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6337"/>
        <w:gridCol w:w="3235"/>
      </w:tblGrid>
      <w:tr w:rsidR="008C3FD1" w:rsidRPr="008C76C7" w:rsidTr="008C3FD1">
        <w:tc>
          <w:tcPr>
            <w:tcW w:w="7196" w:type="dxa"/>
          </w:tcPr>
          <w:p w:rsidR="008C3FD1" w:rsidRPr="008C76C7" w:rsidRDefault="008C3FD1" w:rsidP="00306B0B">
            <w:pPr>
              <w:spacing w:after="0" w:line="240" w:lineRule="auto"/>
              <w:rPr>
                <w:rFonts w:ascii="PT Astra Serif" w:hAnsi="PT Astra Serif" w:cs="Times New Roman"/>
                <w:sz w:val="24"/>
                <w:szCs w:val="24"/>
              </w:rPr>
            </w:pPr>
            <w:r w:rsidRPr="008C76C7">
              <w:rPr>
                <w:rFonts w:ascii="PT Astra Serif" w:hAnsi="PT Astra Serif" w:cs="Times New Roman"/>
                <w:sz w:val="24"/>
                <w:szCs w:val="24"/>
              </w:rPr>
              <w:t>Согласовано:_________</w:t>
            </w:r>
          </w:p>
          <w:p w:rsidR="008C3FD1" w:rsidRPr="008C76C7" w:rsidRDefault="008C3FD1" w:rsidP="00306B0B">
            <w:pPr>
              <w:spacing w:after="0" w:line="240" w:lineRule="auto"/>
              <w:rPr>
                <w:rFonts w:ascii="PT Astra Serif" w:hAnsi="PT Astra Serif" w:cs="Times New Roman"/>
                <w:sz w:val="24"/>
                <w:szCs w:val="24"/>
              </w:rPr>
            </w:pPr>
            <w:r w:rsidRPr="008C76C7">
              <w:rPr>
                <w:rFonts w:ascii="PT Astra Serif" w:hAnsi="PT Astra Serif" w:cs="Times New Roman"/>
                <w:sz w:val="24"/>
                <w:szCs w:val="24"/>
              </w:rPr>
              <w:t xml:space="preserve">Начальник </w:t>
            </w:r>
          </w:p>
          <w:p w:rsidR="008C3FD1" w:rsidRPr="008C76C7" w:rsidRDefault="008C3FD1" w:rsidP="00306B0B">
            <w:pPr>
              <w:spacing w:after="0" w:line="240" w:lineRule="auto"/>
              <w:rPr>
                <w:rFonts w:ascii="PT Astra Serif" w:hAnsi="PT Astra Serif" w:cs="Times New Roman"/>
                <w:sz w:val="24"/>
                <w:szCs w:val="24"/>
              </w:rPr>
            </w:pPr>
            <w:r w:rsidRPr="008C76C7">
              <w:rPr>
                <w:rFonts w:ascii="PT Astra Serif" w:hAnsi="PT Astra Serif" w:cs="Times New Roman"/>
                <w:sz w:val="24"/>
                <w:szCs w:val="24"/>
              </w:rPr>
              <w:t xml:space="preserve">Отдела культуры и молодёжной политики </w:t>
            </w:r>
          </w:p>
          <w:p w:rsidR="008C3FD1" w:rsidRPr="008C76C7" w:rsidRDefault="008C3FD1" w:rsidP="00306B0B">
            <w:pPr>
              <w:spacing w:after="0" w:line="240" w:lineRule="auto"/>
              <w:rPr>
                <w:rFonts w:ascii="PT Astra Serif" w:hAnsi="PT Astra Serif" w:cs="Times New Roman"/>
                <w:sz w:val="24"/>
                <w:szCs w:val="24"/>
              </w:rPr>
            </w:pPr>
            <w:r w:rsidRPr="008C76C7">
              <w:rPr>
                <w:rFonts w:ascii="PT Astra Serif" w:hAnsi="PT Astra Serif" w:cs="Times New Roman"/>
                <w:sz w:val="24"/>
                <w:szCs w:val="24"/>
              </w:rPr>
              <w:t xml:space="preserve">Администрации муниципального образования </w:t>
            </w:r>
          </w:p>
          <w:p w:rsidR="008C3FD1" w:rsidRPr="008C76C7" w:rsidRDefault="008C3FD1" w:rsidP="00306B0B">
            <w:pPr>
              <w:spacing w:after="0" w:line="240" w:lineRule="auto"/>
              <w:rPr>
                <w:rFonts w:ascii="PT Astra Serif" w:hAnsi="PT Astra Serif" w:cs="Times New Roman"/>
                <w:sz w:val="24"/>
                <w:szCs w:val="24"/>
              </w:rPr>
            </w:pPr>
            <w:r w:rsidRPr="008C76C7">
              <w:rPr>
                <w:rFonts w:ascii="PT Astra Serif" w:hAnsi="PT Astra Serif" w:cs="Times New Roman"/>
                <w:sz w:val="24"/>
                <w:szCs w:val="24"/>
              </w:rPr>
              <w:t xml:space="preserve">«Муниципальный округ «Юкаменский район </w:t>
            </w:r>
          </w:p>
          <w:p w:rsidR="008C3FD1" w:rsidRPr="008C76C7" w:rsidRDefault="008C3FD1" w:rsidP="00306B0B">
            <w:pPr>
              <w:spacing w:after="0" w:line="240" w:lineRule="auto"/>
              <w:rPr>
                <w:rFonts w:ascii="PT Astra Serif" w:hAnsi="PT Astra Serif" w:cs="Times New Roman"/>
                <w:sz w:val="24"/>
                <w:szCs w:val="24"/>
              </w:rPr>
            </w:pPr>
            <w:r w:rsidRPr="008C76C7">
              <w:rPr>
                <w:rFonts w:ascii="PT Astra Serif" w:hAnsi="PT Astra Serif" w:cs="Times New Roman"/>
                <w:sz w:val="24"/>
                <w:szCs w:val="24"/>
              </w:rPr>
              <w:t xml:space="preserve">Удмуртской Республики» </w:t>
            </w:r>
          </w:p>
          <w:p w:rsidR="008C3FD1" w:rsidRPr="008C76C7" w:rsidRDefault="008C3FD1" w:rsidP="00306B0B">
            <w:pPr>
              <w:spacing w:after="0" w:line="240" w:lineRule="auto"/>
              <w:rPr>
                <w:rFonts w:ascii="PT Astra Serif" w:hAnsi="PT Astra Serif" w:cs="Times New Roman"/>
                <w:sz w:val="24"/>
                <w:szCs w:val="24"/>
              </w:rPr>
            </w:pPr>
            <w:r w:rsidRPr="008C76C7">
              <w:rPr>
                <w:rFonts w:ascii="PT Astra Serif" w:hAnsi="PT Astra Serif" w:cs="Times New Roman"/>
                <w:sz w:val="24"/>
                <w:szCs w:val="24"/>
              </w:rPr>
              <w:t>И. А. Бузанакова</w:t>
            </w:r>
          </w:p>
        </w:tc>
        <w:tc>
          <w:tcPr>
            <w:tcW w:w="3367" w:type="dxa"/>
          </w:tcPr>
          <w:p w:rsidR="008C3FD1" w:rsidRPr="008C76C7" w:rsidRDefault="008C3FD1" w:rsidP="00306B0B">
            <w:pPr>
              <w:spacing w:after="0" w:line="240" w:lineRule="auto"/>
              <w:rPr>
                <w:rFonts w:ascii="PT Astra Serif" w:hAnsi="PT Astra Serif" w:cs="Times New Roman"/>
                <w:sz w:val="24"/>
                <w:szCs w:val="24"/>
              </w:rPr>
            </w:pPr>
            <w:r w:rsidRPr="008C76C7">
              <w:rPr>
                <w:rFonts w:ascii="PT Astra Serif" w:hAnsi="PT Astra Serif" w:cs="Times New Roman"/>
                <w:sz w:val="24"/>
                <w:szCs w:val="24"/>
              </w:rPr>
              <w:t xml:space="preserve">Утверждаю:__________ </w:t>
            </w:r>
          </w:p>
          <w:p w:rsidR="008C3FD1" w:rsidRPr="008C76C7" w:rsidRDefault="008C3FD1" w:rsidP="00306B0B">
            <w:pPr>
              <w:spacing w:after="0" w:line="240" w:lineRule="auto"/>
              <w:rPr>
                <w:rFonts w:ascii="PT Astra Serif" w:hAnsi="PT Astra Serif" w:cs="Times New Roman"/>
                <w:sz w:val="24"/>
                <w:szCs w:val="24"/>
              </w:rPr>
            </w:pPr>
            <w:r w:rsidRPr="008C76C7">
              <w:rPr>
                <w:rFonts w:ascii="PT Astra Serif" w:hAnsi="PT Astra Serif" w:cs="Times New Roman"/>
                <w:sz w:val="24"/>
                <w:szCs w:val="24"/>
              </w:rPr>
              <w:t xml:space="preserve">Директор </w:t>
            </w:r>
          </w:p>
          <w:p w:rsidR="008C3FD1" w:rsidRPr="008C76C7" w:rsidRDefault="008C3FD1" w:rsidP="00306B0B">
            <w:pPr>
              <w:spacing w:after="0" w:line="240" w:lineRule="auto"/>
              <w:rPr>
                <w:rFonts w:ascii="PT Astra Serif" w:hAnsi="PT Astra Serif" w:cs="Times New Roman"/>
                <w:sz w:val="24"/>
                <w:szCs w:val="24"/>
              </w:rPr>
            </w:pPr>
            <w:r w:rsidRPr="008C76C7">
              <w:rPr>
                <w:rFonts w:ascii="PT Astra Serif" w:hAnsi="PT Astra Serif" w:cs="Times New Roman"/>
                <w:sz w:val="24"/>
                <w:szCs w:val="24"/>
              </w:rPr>
              <w:t xml:space="preserve">МБУК «МЦБС» </w:t>
            </w:r>
          </w:p>
          <w:p w:rsidR="008C3FD1" w:rsidRPr="008C76C7" w:rsidRDefault="008C3FD1" w:rsidP="00306B0B">
            <w:pPr>
              <w:spacing w:after="0" w:line="240" w:lineRule="auto"/>
              <w:rPr>
                <w:rFonts w:ascii="PT Astra Serif" w:hAnsi="PT Astra Serif" w:cs="Times New Roman"/>
                <w:sz w:val="24"/>
                <w:szCs w:val="24"/>
              </w:rPr>
            </w:pPr>
            <w:r w:rsidRPr="008C76C7">
              <w:rPr>
                <w:rFonts w:ascii="PT Astra Serif" w:hAnsi="PT Astra Serif" w:cs="Times New Roman"/>
                <w:sz w:val="24"/>
                <w:szCs w:val="24"/>
              </w:rPr>
              <w:t xml:space="preserve">Юкаменского района </w:t>
            </w:r>
          </w:p>
          <w:p w:rsidR="008C3FD1" w:rsidRPr="008C76C7" w:rsidRDefault="008C3FD1" w:rsidP="00306B0B">
            <w:pPr>
              <w:spacing w:after="0" w:line="240" w:lineRule="auto"/>
              <w:rPr>
                <w:rFonts w:ascii="PT Astra Serif" w:hAnsi="PT Astra Serif" w:cs="Times New Roman"/>
                <w:sz w:val="24"/>
                <w:szCs w:val="24"/>
              </w:rPr>
            </w:pPr>
            <w:r w:rsidRPr="008C76C7">
              <w:rPr>
                <w:rFonts w:ascii="PT Astra Serif" w:hAnsi="PT Astra Serif" w:cs="Times New Roman"/>
                <w:sz w:val="24"/>
                <w:szCs w:val="24"/>
              </w:rPr>
              <w:t>О.В. Калинкина</w:t>
            </w:r>
          </w:p>
        </w:tc>
      </w:tr>
    </w:tbl>
    <w:p w:rsidR="00356A3B" w:rsidRPr="008C76C7" w:rsidRDefault="00356A3B" w:rsidP="00E7328F">
      <w:pPr>
        <w:rPr>
          <w:rFonts w:ascii="PT Astra Serif" w:hAnsi="PT Astra Serif" w:cs="Times New Roman"/>
          <w:color w:val="FF0000"/>
          <w:sz w:val="24"/>
          <w:szCs w:val="24"/>
        </w:rPr>
      </w:pPr>
    </w:p>
    <w:p w:rsidR="008C3FD1" w:rsidRPr="008C76C7" w:rsidRDefault="008C3FD1" w:rsidP="008C3FD1">
      <w:pPr>
        <w:jc w:val="center"/>
        <w:rPr>
          <w:rFonts w:ascii="PT Astra Serif" w:hAnsi="PT Astra Serif" w:cs="Times New Roman"/>
          <w:b/>
          <w:color w:val="FF0000"/>
          <w:sz w:val="24"/>
          <w:szCs w:val="24"/>
        </w:rPr>
      </w:pPr>
    </w:p>
    <w:p w:rsidR="008C3FD1" w:rsidRPr="008C76C7" w:rsidRDefault="008C3FD1" w:rsidP="008C3FD1">
      <w:pPr>
        <w:jc w:val="center"/>
        <w:rPr>
          <w:rFonts w:ascii="PT Astra Serif" w:hAnsi="PT Astra Serif" w:cs="Times New Roman"/>
          <w:b/>
          <w:color w:val="FF0000"/>
          <w:sz w:val="24"/>
          <w:szCs w:val="24"/>
        </w:rPr>
      </w:pPr>
    </w:p>
    <w:p w:rsidR="00356A3B" w:rsidRPr="008C76C7" w:rsidRDefault="00356A3B" w:rsidP="008C3FD1">
      <w:pPr>
        <w:jc w:val="center"/>
        <w:rPr>
          <w:rFonts w:ascii="PT Astra Serif" w:hAnsi="PT Astra Serif" w:cs="Times New Roman"/>
          <w:b/>
          <w:sz w:val="72"/>
          <w:szCs w:val="72"/>
        </w:rPr>
      </w:pPr>
      <w:r w:rsidRPr="008C76C7">
        <w:rPr>
          <w:rFonts w:ascii="PT Astra Serif" w:hAnsi="PT Astra Serif" w:cs="Times New Roman"/>
          <w:b/>
          <w:sz w:val="72"/>
          <w:szCs w:val="72"/>
        </w:rPr>
        <w:t>Аналитический отчёт о деятельности</w:t>
      </w:r>
    </w:p>
    <w:p w:rsidR="00356A3B" w:rsidRPr="008C76C7" w:rsidRDefault="00356A3B" w:rsidP="008C3FD1">
      <w:pPr>
        <w:jc w:val="center"/>
        <w:rPr>
          <w:rFonts w:ascii="PT Astra Serif" w:hAnsi="PT Astra Serif" w:cs="Times New Roman"/>
          <w:b/>
          <w:sz w:val="72"/>
          <w:szCs w:val="72"/>
        </w:rPr>
      </w:pPr>
      <w:r w:rsidRPr="008C76C7">
        <w:rPr>
          <w:rFonts w:ascii="PT Astra Serif" w:hAnsi="PT Astra Serif" w:cs="Times New Roman"/>
          <w:b/>
          <w:sz w:val="72"/>
          <w:szCs w:val="72"/>
        </w:rPr>
        <w:t>МБУК «МЦБС» Юкаменского района</w:t>
      </w:r>
    </w:p>
    <w:p w:rsidR="00356A3B" w:rsidRPr="008C76C7" w:rsidRDefault="00CF6812" w:rsidP="008C3FD1">
      <w:pPr>
        <w:jc w:val="center"/>
        <w:rPr>
          <w:rFonts w:ascii="PT Astra Serif" w:hAnsi="PT Astra Serif" w:cs="Times New Roman"/>
          <w:b/>
          <w:sz w:val="72"/>
          <w:szCs w:val="72"/>
        </w:rPr>
      </w:pPr>
      <w:r w:rsidRPr="008C76C7">
        <w:rPr>
          <w:rFonts w:ascii="PT Astra Serif" w:hAnsi="PT Astra Serif" w:cs="Times New Roman"/>
          <w:b/>
          <w:sz w:val="72"/>
          <w:szCs w:val="72"/>
        </w:rPr>
        <w:t>за 202</w:t>
      </w:r>
      <w:r w:rsidR="008C3C92" w:rsidRPr="008C76C7">
        <w:rPr>
          <w:rFonts w:ascii="PT Astra Serif" w:hAnsi="PT Astra Serif" w:cs="Times New Roman"/>
          <w:b/>
          <w:sz w:val="72"/>
          <w:szCs w:val="72"/>
        </w:rPr>
        <w:t>4</w:t>
      </w:r>
      <w:r w:rsidR="00356A3B" w:rsidRPr="008C76C7">
        <w:rPr>
          <w:rFonts w:ascii="PT Astra Serif" w:hAnsi="PT Astra Serif" w:cs="Times New Roman"/>
          <w:b/>
          <w:sz w:val="72"/>
          <w:szCs w:val="72"/>
        </w:rPr>
        <w:t xml:space="preserve"> год</w:t>
      </w:r>
    </w:p>
    <w:p w:rsidR="00356A3B" w:rsidRPr="008C76C7" w:rsidRDefault="00356A3B" w:rsidP="00E7328F">
      <w:pPr>
        <w:rPr>
          <w:rFonts w:ascii="PT Astra Serif" w:hAnsi="PT Astra Serif" w:cs="Times New Roman"/>
          <w:color w:val="FF0000"/>
          <w:sz w:val="24"/>
          <w:szCs w:val="24"/>
        </w:rPr>
      </w:pPr>
    </w:p>
    <w:p w:rsidR="00356A3B" w:rsidRPr="008C76C7" w:rsidRDefault="00356A3B" w:rsidP="00E7328F">
      <w:pPr>
        <w:rPr>
          <w:rFonts w:ascii="PT Astra Serif" w:hAnsi="PT Astra Serif" w:cs="Times New Roman"/>
          <w:color w:val="FF0000"/>
          <w:sz w:val="24"/>
          <w:szCs w:val="24"/>
        </w:rPr>
      </w:pPr>
    </w:p>
    <w:p w:rsidR="00356A3B" w:rsidRPr="008C76C7" w:rsidRDefault="00356A3B" w:rsidP="00E7328F">
      <w:pPr>
        <w:rPr>
          <w:rFonts w:ascii="PT Astra Serif" w:hAnsi="PT Astra Serif" w:cs="Times New Roman"/>
          <w:color w:val="FF0000"/>
          <w:sz w:val="24"/>
          <w:szCs w:val="24"/>
        </w:rPr>
      </w:pPr>
    </w:p>
    <w:p w:rsidR="00356A3B" w:rsidRPr="008C76C7" w:rsidRDefault="00356A3B" w:rsidP="00E7328F">
      <w:pPr>
        <w:rPr>
          <w:rFonts w:ascii="PT Astra Serif" w:hAnsi="PT Astra Serif" w:cs="Times New Roman"/>
          <w:color w:val="FF0000"/>
          <w:sz w:val="24"/>
          <w:szCs w:val="24"/>
        </w:rPr>
      </w:pPr>
    </w:p>
    <w:p w:rsidR="00356A3B" w:rsidRPr="008C76C7" w:rsidRDefault="00356A3B" w:rsidP="00E7328F">
      <w:pPr>
        <w:rPr>
          <w:rFonts w:ascii="PT Astra Serif" w:hAnsi="PT Astra Serif" w:cs="Times New Roman"/>
          <w:color w:val="FF0000"/>
          <w:sz w:val="24"/>
          <w:szCs w:val="24"/>
        </w:rPr>
      </w:pPr>
    </w:p>
    <w:p w:rsidR="00356A3B" w:rsidRPr="008C76C7" w:rsidRDefault="00356A3B" w:rsidP="00E7328F">
      <w:pPr>
        <w:rPr>
          <w:rFonts w:ascii="PT Astra Serif" w:hAnsi="PT Astra Serif" w:cs="Times New Roman"/>
          <w:color w:val="FF0000"/>
          <w:sz w:val="24"/>
          <w:szCs w:val="24"/>
        </w:rPr>
      </w:pPr>
    </w:p>
    <w:p w:rsidR="00CF6812" w:rsidRPr="008C76C7" w:rsidRDefault="00CF6812" w:rsidP="00E7328F">
      <w:pPr>
        <w:rPr>
          <w:rFonts w:ascii="PT Astra Serif" w:hAnsi="PT Astra Serif" w:cs="Times New Roman"/>
          <w:color w:val="FF0000"/>
          <w:sz w:val="24"/>
          <w:szCs w:val="24"/>
        </w:rPr>
      </w:pPr>
    </w:p>
    <w:p w:rsidR="00CF6812" w:rsidRPr="008C76C7" w:rsidRDefault="00CF6812" w:rsidP="00E7328F">
      <w:pPr>
        <w:rPr>
          <w:rFonts w:ascii="PT Astra Serif" w:hAnsi="PT Astra Serif" w:cs="Times New Roman"/>
          <w:color w:val="FF0000"/>
          <w:sz w:val="24"/>
          <w:szCs w:val="24"/>
        </w:rPr>
      </w:pPr>
    </w:p>
    <w:p w:rsidR="00356A3B" w:rsidRPr="008C76C7" w:rsidRDefault="00356A3B" w:rsidP="00E7328F">
      <w:pPr>
        <w:rPr>
          <w:rFonts w:ascii="PT Astra Serif" w:hAnsi="PT Astra Serif" w:cs="Times New Roman"/>
          <w:color w:val="FF0000"/>
          <w:sz w:val="24"/>
          <w:szCs w:val="24"/>
        </w:rPr>
      </w:pPr>
    </w:p>
    <w:p w:rsidR="00356A3B" w:rsidRPr="008C76C7" w:rsidRDefault="00356A3B" w:rsidP="00E7328F">
      <w:pPr>
        <w:rPr>
          <w:rFonts w:ascii="PT Astra Serif" w:hAnsi="PT Astra Serif" w:cs="Times New Roman"/>
          <w:color w:val="FF0000"/>
          <w:sz w:val="24"/>
          <w:szCs w:val="24"/>
        </w:rPr>
      </w:pPr>
    </w:p>
    <w:p w:rsidR="00096FDF" w:rsidRPr="008C76C7" w:rsidRDefault="001411EB" w:rsidP="008C3FD1">
      <w:pPr>
        <w:jc w:val="center"/>
        <w:rPr>
          <w:rFonts w:ascii="PT Astra Serif" w:hAnsi="PT Astra Serif" w:cs="Times New Roman"/>
          <w:sz w:val="24"/>
          <w:szCs w:val="24"/>
        </w:rPr>
      </w:pPr>
      <w:r>
        <w:rPr>
          <w:rFonts w:ascii="PT Astra Serif" w:hAnsi="PT Astra Serif" w:cs="Times New Roman"/>
          <w:sz w:val="24"/>
          <w:szCs w:val="24"/>
        </w:rPr>
        <w:pict>
          <v:rect id="_x0000_s1026" style="position:absolute;left:0;text-align:left;margin-left:461.75pt;margin-top:16.75pt;width:7.15pt;height:25.8pt;z-index:251660288" fillcolor="white [3212]" stroked="f"/>
        </w:pict>
      </w:r>
      <w:r w:rsidR="00356A3B" w:rsidRPr="008C76C7">
        <w:rPr>
          <w:rFonts w:ascii="PT Astra Serif" w:hAnsi="PT Astra Serif" w:cs="Times New Roman"/>
          <w:sz w:val="24"/>
          <w:szCs w:val="24"/>
        </w:rPr>
        <w:t>с. Юкаменское</w:t>
      </w:r>
      <w:r w:rsidR="00CF6812" w:rsidRPr="008C76C7">
        <w:rPr>
          <w:rFonts w:ascii="PT Astra Serif" w:hAnsi="PT Astra Serif" w:cs="Times New Roman"/>
          <w:sz w:val="24"/>
          <w:szCs w:val="24"/>
        </w:rPr>
        <w:t>, 202</w:t>
      </w:r>
      <w:r w:rsidR="008C3C92" w:rsidRPr="008C76C7">
        <w:rPr>
          <w:rFonts w:ascii="PT Astra Serif" w:hAnsi="PT Astra Serif" w:cs="Times New Roman"/>
          <w:sz w:val="24"/>
          <w:szCs w:val="24"/>
        </w:rPr>
        <w:t>4</w:t>
      </w:r>
    </w:p>
    <w:p w:rsidR="006F1FCD" w:rsidRPr="008C76C7" w:rsidRDefault="00096FDF" w:rsidP="00CF6812">
      <w:pPr>
        <w:rPr>
          <w:rFonts w:ascii="PT Astra Serif" w:hAnsi="PT Astra Serif" w:cs="Times New Roman"/>
          <w:b/>
          <w:sz w:val="20"/>
          <w:szCs w:val="20"/>
        </w:rPr>
      </w:pPr>
      <w:r w:rsidRPr="008C76C7">
        <w:rPr>
          <w:rFonts w:ascii="PT Astra Serif" w:hAnsi="PT Astra Serif" w:cs="Times New Roman"/>
          <w:color w:val="FF0000"/>
          <w:sz w:val="24"/>
          <w:szCs w:val="24"/>
        </w:rPr>
        <w:br w:type="page"/>
      </w:r>
      <w:bookmarkStart w:id="0" w:name="_Toc124808599"/>
      <w:r w:rsidR="00581CF2" w:rsidRPr="008C76C7">
        <w:rPr>
          <w:rFonts w:ascii="PT Astra Serif" w:hAnsi="PT Astra Serif" w:cs="Times New Roman"/>
          <w:b/>
          <w:sz w:val="20"/>
          <w:szCs w:val="20"/>
        </w:rPr>
        <w:lastRenderedPageBreak/>
        <w:t>1. Главные с</w:t>
      </w:r>
      <w:r w:rsidR="006F1FCD" w:rsidRPr="008C76C7">
        <w:rPr>
          <w:rFonts w:ascii="PT Astra Serif" w:hAnsi="PT Astra Serif" w:cs="Times New Roman"/>
          <w:b/>
          <w:sz w:val="20"/>
          <w:szCs w:val="20"/>
        </w:rPr>
        <w:t xml:space="preserve">обытия </w:t>
      </w:r>
      <w:bookmarkEnd w:id="0"/>
      <w:r w:rsidR="00581CF2" w:rsidRPr="008C76C7">
        <w:rPr>
          <w:rFonts w:ascii="PT Astra Serif" w:hAnsi="PT Astra Serif" w:cs="Times New Roman"/>
          <w:b/>
          <w:sz w:val="20"/>
          <w:szCs w:val="20"/>
        </w:rPr>
        <w:t>библиотечной жизни</w:t>
      </w:r>
    </w:p>
    <w:p w:rsidR="00604C51" w:rsidRPr="00604C51" w:rsidRDefault="00604C51" w:rsidP="00604C51">
      <w:pPr>
        <w:shd w:val="clear" w:color="auto" w:fill="FFFFFF"/>
        <w:tabs>
          <w:tab w:val="left" w:pos="235"/>
        </w:tabs>
        <w:jc w:val="both"/>
        <w:rPr>
          <w:rFonts w:ascii="Times New Roman" w:hAnsi="Times New Roman" w:cs="Times New Roman"/>
          <w:sz w:val="20"/>
          <w:szCs w:val="20"/>
        </w:rPr>
      </w:pPr>
      <w:r w:rsidRPr="00604C51">
        <w:rPr>
          <w:rFonts w:ascii="Times New Roman" w:hAnsi="Times New Roman" w:cs="Times New Roman"/>
          <w:b/>
          <w:sz w:val="20"/>
          <w:szCs w:val="20"/>
          <w:shd w:val="clear" w:color="auto" w:fill="FFFFFF"/>
        </w:rPr>
        <w:t>2024 год</w:t>
      </w:r>
      <w:r w:rsidRPr="00604C51">
        <w:rPr>
          <w:rFonts w:ascii="Times New Roman" w:hAnsi="Times New Roman" w:cs="Times New Roman"/>
          <w:sz w:val="20"/>
          <w:szCs w:val="20"/>
          <w:shd w:val="clear" w:color="auto" w:fill="FFFFFF"/>
        </w:rPr>
        <w:t xml:space="preserve"> был объявлен </w:t>
      </w:r>
      <w:r w:rsidRPr="00604C51">
        <w:rPr>
          <w:rFonts w:ascii="Times New Roman" w:hAnsi="Times New Roman" w:cs="Times New Roman"/>
          <w:b/>
          <w:sz w:val="20"/>
          <w:szCs w:val="20"/>
          <w:shd w:val="clear" w:color="auto" w:fill="FFFFFF"/>
        </w:rPr>
        <w:t>Годом семьи</w:t>
      </w:r>
      <w:r w:rsidRPr="00604C51">
        <w:rPr>
          <w:rFonts w:ascii="Times New Roman" w:hAnsi="Times New Roman" w:cs="Times New Roman"/>
          <w:sz w:val="20"/>
          <w:szCs w:val="20"/>
          <w:shd w:val="clear" w:color="auto" w:fill="FFFFFF"/>
        </w:rPr>
        <w:t xml:space="preserve">. Поэтому </w:t>
      </w:r>
      <w:r w:rsidRPr="00604C51">
        <w:rPr>
          <w:rFonts w:ascii="Times New Roman" w:hAnsi="Times New Roman" w:cs="Times New Roman"/>
          <w:sz w:val="20"/>
          <w:szCs w:val="20"/>
        </w:rPr>
        <w:t>основным направлением работы библиотеки стали организация и проведение разноплановых мероприятий на семейную тематику.</w:t>
      </w:r>
    </w:p>
    <w:p w:rsidR="00604C51" w:rsidRPr="00604C51" w:rsidRDefault="00604C51" w:rsidP="00604C51">
      <w:pPr>
        <w:shd w:val="clear" w:color="auto" w:fill="FFFFFF"/>
        <w:tabs>
          <w:tab w:val="left" w:pos="1229"/>
        </w:tabs>
        <w:spacing w:line="274" w:lineRule="exact"/>
        <w:ind w:right="5" w:firstLine="710"/>
        <w:jc w:val="both"/>
        <w:rPr>
          <w:rFonts w:ascii="Times New Roman" w:hAnsi="Times New Roman" w:cs="Times New Roman"/>
          <w:sz w:val="20"/>
          <w:szCs w:val="20"/>
          <w:shd w:val="clear" w:color="auto" w:fill="FFFFFF"/>
        </w:rPr>
      </w:pPr>
      <w:r w:rsidRPr="00604C51">
        <w:rPr>
          <w:rFonts w:ascii="Times New Roman" w:hAnsi="Times New Roman" w:cs="Times New Roman"/>
          <w:sz w:val="20"/>
          <w:szCs w:val="20"/>
          <w:shd w:val="clear" w:color="auto" w:fill="FFFFFF"/>
        </w:rPr>
        <w:t xml:space="preserve">Интеллектуальная игра «Семья разума» в рамках районного семейного фестиваля «Юкаменская семья – гордость Удмуртии» состоялась в читальном зале библиотеки 8 февраля. Дружно, интересно и весело провели своё время дошкольники и ребята начальных классов совместно с родителями и педагогами! Команды встретились за игровыми столами, чтобы блеснуть своими знаниями в области мультфильмов. </w:t>
      </w:r>
    </w:p>
    <w:p w:rsidR="00604C51" w:rsidRPr="00604C51" w:rsidRDefault="00604C51" w:rsidP="00604C51">
      <w:pPr>
        <w:shd w:val="clear" w:color="auto" w:fill="FFFFFF"/>
        <w:tabs>
          <w:tab w:val="left" w:pos="1229"/>
        </w:tabs>
        <w:spacing w:line="274" w:lineRule="exact"/>
        <w:ind w:right="5" w:firstLine="710"/>
        <w:jc w:val="both"/>
        <w:rPr>
          <w:rFonts w:ascii="Times New Roman" w:hAnsi="Times New Roman" w:cs="Times New Roman"/>
          <w:sz w:val="20"/>
          <w:szCs w:val="20"/>
          <w:shd w:val="clear" w:color="auto" w:fill="FFFFFF"/>
        </w:rPr>
      </w:pPr>
      <w:r w:rsidRPr="00604C51">
        <w:rPr>
          <w:rFonts w:ascii="Times New Roman" w:hAnsi="Times New Roman" w:cs="Times New Roman"/>
          <w:noProof/>
          <w:sz w:val="20"/>
          <w:szCs w:val="20"/>
          <w:lang w:eastAsia="ru-RU"/>
        </w:rPr>
        <w:drawing>
          <wp:anchor distT="0" distB="0" distL="114300" distR="114300" simplePos="0" relativeHeight="251724800" behindDoc="0" locked="0" layoutInCell="1" allowOverlap="1">
            <wp:simplePos x="0" y="0"/>
            <wp:positionH relativeFrom="margin">
              <wp:posOffset>1497965</wp:posOffset>
            </wp:positionH>
            <wp:positionV relativeFrom="margin">
              <wp:posOffset>1621790</wp:posOffset>
            </wp:positionV>
            <wp:extent cx="1516380" cy="906780"/>
            <wp:effectExtent l="0" t="0" r="0" b="0"/>
            <wp:wrapSquare wrapText="bothSides"/>
            <wp:docPr id="16" name="Рисунок 16" descr="https://sun9-44.userapi.com/impg/EKk_aDkA8a9BtJpJX7XPIpcS2J6fKXiZNnNDTg/idVDH2FSajA.jpg?size=2560x1707&amp;quality=96&amp;sign=c17970afd4f94cbaec9ed3eab3a5c6d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un9-44.userapi.com/impg/EKk_aDkA8a9BtJpJX7XPIpcS2J6fKXiZNnNDTg/idVDH2FSajA.jpg?size=2560x1707&amp;quality=96&amp;sign=c17970afd4f94cbaec9ed3eab3a5c6d8&amp;type=albu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16380" cy="906780"/>
                    </a:xfrm>
                    <a:prstGeom prst="rect">
                      <a:avLst/>
                    </a:prstGeom>
                    <a:noFill/>
                    <a:ln>
                      <a:noFill/>
                    </a:ln>
                  </pic:spPr>
                </pic:pic>
              </a:graphicData>
            </a:graphic>
          </wp:anchor>
        </w:drawing>
      </w:r>
      <w:r w:rsidRPr="00604C51">
        <w:rPr>
          <w:rFonts w:ascii="Times New Roman" w:hAnsi="Times New Roman" w:cs="Times New Roman"/>
          <w:noProof/>
          <w:sz w:val="20"/>
          <w:szCs w:val="20"/>
          <w:lang w:eastAsia="ru-RU"/>
        </w:rPr>
        <w:drawing>
          <wp:anchor distT="0" distB="0" distL="114300" distR="114300" simplePos="0" relativeHeight="251723776" behindDoc="1" locked="0" layoutInCell="1" allowOverlap="1">
            <wp:simplePos x="0" y="0"/>
            <wp:positionH relativeFrom="column">
              <wp:posOffset>-3810</wp:posOffset>
            </wp:positionH>
            <wp:positionV relativeFrom="paragraph">
              <wp:posOffset>36830</wp:posOffset>
            </wp:positionV>
            <wp:extent cx="1356360" cy="904240"/>
            <wp:effectExtent l="0" t="0" r="0" b="0"/>
            <wp:wrapThrough wrapText="bothSides">
              <wp:wrapPolygon edited="0">
                <wp:start x="0" y="0"/>
                <wp:lineTo x="0" y="20933"/>
                <wp:lineTo x="21236" y="20933"/>
                <wp:lineTo x="21236" y="0"/>
                <wp:lineTo x="0" y="0"/>
              </wp:wrapPolygon>
            </wp:wrapThrough>
            <wp:docPr id="17" name="Рисунок 17" descr="https://sun9-38.userapi.com/impg/vvRGAHARvmsW8HmGGZo6EVIDjqE4_WN1hbRZ2g/Ynt1lh9Cig0.jpg?size=2560x1707&amp;quality=95&amp;sign=bce26173d5cf39cea74baf5ff21569f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38.userapi.com/impg/vvRGAHARvmsW8HmGGZo6EVIDjqE4_WN1hbRZ2g/Ynt1lh9Cig0.jpg?size=2560x1707&amp;quality=95&amp;sign=bce26173d5cf39cea74baf5ff21569f3&amp;type=albu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56360" cy="904240"/>
                    </a:xfrm>
                    <a:prstGeom prst="rect">
                      <a:avLst/>
                    </a:prstGeom>
                    <a:noFill/>
                    <a:ln>
                      <a:noFill/>
                    </a:ln>
                  </pic:spPr>
                </pic:pic>
              </a:graphicData>
            </a:graphic>
          </wp:anchor>
        </w:drawing>
      </w:r>
    </w:p>
    <w:p w:rsidR="00604C51" w:rsidRPr="00604C51" w:rsidRDefault="00604C51" w:rsidP="00604C51">
      <w:pPr>
        <w:shd w:val="clear" w:color="auto" w:fill="FFFFFF"/>
        <w:tabs>
          <w:tab w:val="left" w:pos="1229"/>
        </w:tabs>
        <w:spacing w:line="274" w:lineRule="exact"/>
        <w:ind w:right="5" w:firstLine="710"/>
        <w:jc w:val="both"/>
        <w:rPr>
          <w:rFonts w:ascii="Times New Roman" w:hAnsi="Times New Roman" w:cs="Times New Roman"/>
          <w:sz w:val="20"/>
          <w:szCs w:val="20"/>
          <w:shd w:val="clear" w:color="auto" w:fill="FFFFFF"/>
        </w:rPr>
      </w:pPr>
    </w:p>
    <w:p w:rsidR="00604C51" w:rsidRPr="00604C51" w:rsidRDefault="00604C51" w:rsidP="00604C51">
      <w:pPr>
        <w:shd w:val="clear" w:color="auto" w:fill="FFFFFF"/>
        <w:tabs>
          <w:tab w:val="left" w:pos="1229"/>
        </w:tabs>
        <w:spacing w:line="274" w:lineRule="exact"/>
        <w:ind w:right="5" w:firstLine="710"/>
        <w:jc w:val="both"/>
        <w:rPr>
          <w:rFonts w:ascii="Times New Roman" w:hAnsi="Times New Roman" w:cs="Times New Roman"/>
          <w:sz w:val="20"/>
          <w:szCs w:val="20"/>
          <w:shd w:val="clear" w:color="auto" w:fill="FFFFFF"/>
        </w:rPr>
      </w:pPr>
    </w:p>
    <w:p w:rsidR="00604C51" w:rsidRPr="00604C51" w:rsidRDefault="00604C51" w:rsidP="00604C51">
      <w:pPr>
        <w:shd w:val="clear" w:color="auto" w:fill="FFFFFF"/>
        <w:tabs>
          <w:tab w:val="left" w:pos="1229"/>
        </w:tabs>
        <w:spacing w:line="274" w:lineRule="exact"/>
        <w:ind w:right="5" w:firstLine="710"/>
        <w:jc w:val="both"/>
        <w:rPr>
          <w:rFonts w:ascii="Times New Roman" w:hAnsi="Times New Roman" w:cs="Times New Roman"/>
          <w:sz w:val="20"/>
          <w:szCs w:val="20"/>
          <w:shd w:val="clear" w:color="auto" w:fill="FFFFFF"/>
        </w:rPr>
      </w:pPr>
    </w:p>
    <w:p w:rsidR="00604C51" w:rsidRPr="00604C51" w:rsidRDefault="00604C51" w:rsidP="00604C51">
      <w:pPr>
        <w:shd w:val="clear" w:color="auto" w:fill="FFFFFF"/>
        <w:tabs>
          <w:tab w:val="left" w:pos="1123"/>
        </w:tabs>
        <w:ind w:firstLine="709"/>
        <w:jc w:val="both"/>
        <w:rPr>
          <w:rFonts w:ascii="Times New Roman" w:eastAsia="Times New Roman" w:hAnsi="Times New Roman" w:cs="Times New Roman"/>
          <w:b/>
          <w:spacing w:val="-1"/>
          <w:sz w:val="20"/>
          <w:szCs w:val="20"/>
        </w:rPr>
      </w:pPr>
      <w:r w:rsidRPr="00604C51">
        <w:rPr>
          <w:rFonts w:ascii="Times New Roman" w:hAnsi="Times New Roman" w:cs="Times New Roman"/>
          <w:sz w:val="20"/>
          <w:szCs w:val="20"/>
          <w:shd w:val="clear" w:color="auto" w:fill="FFFFFF"/>
        </w:rPr>
        <w:t>Ежегодно 15 мая во всем мире отмечается Международный день семьи, один из самых теплых и светлых праздников</w:t>
      </w:r>
      <w:proofErr w:type="gramStart"/>
      <w:r w:rsidRPr="00604C51">
        <w:rPr>
          <w:rFonts w:ascii="Times New Roman" w:hAnsi="Times New Roman" w:cs="Times New Roman"/>
          <w:sz w:val="20"/>
          <w:szCs w:val="20"/>
          <w:shd w:val="clear" w:color="auto" w:fill="FFFFFF"/>
        </w:rPr>
        <w:t>.В</w:t>
      </w:r>
      <w:proofErr w:type="gramEnd"/>
      <w:r w:rsidRPr="00604C51">
        <w:rPr>
          <w:rFonts w:ascii="Times New Roman" w:hAnsi="Times New Roman" w:cs="Times New Roman"/>
          <w:sz w:val="20"/>
          <w:szCs w:val="20"/>
          <w:shd w:val="clear" w:color="auto" w:fill="FFFFFF"/>
        </w:rPr>
        <w:t xml:space="preserve"> рамках этого Дня Юкаменская центральная библиотека провела акцию «</w:t>
      </w:r>
      <w:r w:rsidRPr="00604C51">
        <w:rPr>
          <w:rStyle w:val="a4"/>
          <w:rFonts w:ascii="Times New Roman" w:hAnsi="Times New Roman"/>
          <w:sz w:val="20"/>
          <w:szCs w:val="20"/>
          <w:shd w:val="clear" w:color="auto" w:fill="FFFFFF"/>
        </w:rPr>
        <w:t>Что</w:t>
      </w:r>
      <w:r w:rsidRPr="00604C51">
        <w:rPr>
          <w:rFonts w:ascii="Times New Roman" w:hAnsi="Times New Roman" w:cs="Times New Roman"/>
          <w:sz w:val="20"/>
          <w:szCs w:val="20"/>
          <w:shd w:val="clear" w:color="auto" w:fill="FFFFFF"/>
        </w:rPr>
        <w:t> </w:t>
      </w:r>
      <w:r w:rsidRPr="00604C51">
        <w:rPr>
          <w:rStyle w:val="a4"/>
          <w:rFonts w:ascii="Times New Roman" w:hAnsi="Times New Roman"/>
          <w:sz w:val="20"/>
          <w:szCs w:val="20"/>
          <w:shd w:val="clear" w:color="auto" w:fill="FFFFFF"/>
        </w:rPr>
        <w:t>важней</w:t>
      </w:r>
      <w:r w:rsidRPr="00604C51">
        <w:rPr>
          <w:rFonts w:ascii="Times New Roman" w:hAnsi="Times New Roman" w:cs="Times New Roman"/>
          <w:sz w:val="20"/>
          <w:szCs w:val="20"/>
          <w:shd w:val="clear" w:color="auto" w:fill="FFFFFF"/>
        </w:rPr>
        <w:t> </w:t>
      </w:r>
      <w:r w:rsidRPr="00604C51">
        <w:rPr>
          <w:rStyle w:val="a4"/>
          <w:rFonts w:ascii="Times New Roman" w:hAnsi="Times New Roman"/>
          <w:sz w:val="20"/>
          <w:szCs w:val="20"/>
          <w:shd w:val="clear" w:color="auto" w:fill="FFFFFF"/>
        </w:rPr>
        <w:t>всего</w:t>
      </w:r>
      <w:r w:rsidRPr="00604C51">
        <w:rPr>
          <w:rFonts w:ascii="Times New Roman" w:hAnsi="Times New Roman" w:cs="Times New Roman"/>
          <w:sz w:val="20"/>
          <w:szCs w:val="20"/>
          <w:shd w:val="clear" w:color="auto" w:fill="FFFFFF"/>
        </w:rPr>
        <w:t> на свете - мир, любовь, семья и дети». Участники акции дали определение слову «семья», размышляли о том, </w:t>
      </w:r>
      <w:r w:rsidRPr="00604C51">
        <w:rPr>
          <w:rStyle w:val="a4"/>
          <w:rFonts w:ascii="Times New Roman" w:hAnsi="Times New Roman"/>
          <w:sz w:val="20"/>
          <w:szCs w:val="20"/>
          <w:shd w:val="clear" w:color="auto" w:fill="FFFFFF"/>
        </w:rPr>
        <w:t>что</w:t>
      </w:r>
      <w:r w:rsidRPr="00604C51">
        <w:rPr>
          <w:rFonts w:ascii="Times New Roman" w:hAnsi="Times New Roman" w:cs="Times New Roman"/>
          <w:sz w:val="20"/>
          <w:szCs w:val="20"/>
          <w:shd w:val="clear" w:color="auto" w:fill="FFFFFF"/>
        </w:rPr>
        <w:t> для счастливой семейной жизни очень важно, </w:t>
      </w:r>
      <w:r w:rsidRPr="00604C51">
        <w:rPr>
          <w:rStyle w:val="a4"/>
          <w:rFonts w:ascii="Times New Roman" w:hAnsi="Times New Roman"/>
          <w:sz w:val="20"/>
          <w:szCs w:val="20"/>
          <w:shd w:val="clear" w:color="auto" w:fill="FFFFFF"/>
        </w:rPr>
        <w:t>что</w:t>
      </w:r>
      <w:r w:rsidRPr="00604C51">
        <w:rPr>
          <w:rFonts w:ascii="Times New Roman" w:hAnsi="Times New Roman" w:cs="Times New Roman"/>
          <w:sz w:val="20"/>
          <w:szCs w:val="20"/>
          <w:shd w:val="clear" w:color="auto" w:fill="FFFFFF"/>
        </w:rPr>
        <w:t xml:space="preserve">бы в семье были душевные отношения, царила теплая атмосфера. Школьники поделились тем, как воспитывают их родители, чему учат бабушки и дедушки, чему посвящают свободное от работы время. Дети рассказали, как они помогают родителям по дому. Акция завершилась мастер-классом. </w:t>
      </w:r>
    </w:p>
    <w:p w:rsidR="00604C51" w:rsidRPr="00604C51" w:rsidRDefault="00604C51" w:rsidP="00604C51">
      <w:pPr>
        <w:shd w:val="clear" w:color="auto" w:fill="FFFFFF"/>
        <w:tabs>
          <w:tab w:val="left" w:pos="1123"/>
        </w:tabs>
        <w:jc w:val="both"/>
        <w:rPr>
          <w:rFonts w:ascii="Times New Roman" w:eastAsia="Times New Roman" w:hAnsi="Times New Roman" w:cs="Times New Roman"/>
          <w:spacing w:val="-1"/>
          <w:sz w:val="20"/>
          <w:szCs w:val="20"/>
        </w:rPr>
      </w:pPr>
      <w:r w:rsidRPr="00604C51">
        <w:rPr>
          <w:rFonts w:ascii="Times New Roman" w:hAnsi="Times New Roman" w:cs="Times New Roman"/>
          <w:noProof/>
          <w:sz w:val="20"/>
          <w:szCs w:val="20"/>
          <w:lang w:eastAsia="ru-RU"/>
        </w:rPr>
        <w:drawing>
          <wp:inline distT="0" distB="0" distL="0" distR="0">
            <wp:extent cx="1584960" cy="1188720"/>
            <wp:effectExtent l="0" t="0" r="0" b="0"/>
            <wp:docPr id="1008470495" name="Рисунок 1008470495" descr="https://sun9-66.userapi.com/impg/hnipw3PmajCRC6jckN6Cee4gkGmWYnsoNYms5g/egHC_4Rt2Qo.jpg?size=1280x960&amp;quality=95&amp;sign=f8693680ddde476ffa57ee04e79840b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66.userapi.com/impg/hnipw3PmajCRC6jckN6Cee4gkGmWYnsoNYms5g/egHC_4Rt2Qo.jpg?size=1280x960&amp;quality=95&amp;sign=f8693680ddde476ffa57ee04e79840bd&amp;type=albu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84452" cy="1188339"/>
                    </a:xfrm>
                    <a:prstGeom prst="rect">
                      <a:avLst/>
                    </a:prstGeom>
                    <a:noFill/>
                    <a:ln>
                      <a:noFill/>
                    </a:ln>
                  </pic:spPr>
                </pic:pic>
              </a:graphicData>
            </a:graphic>
          </wp:inline>
        </w:drawing>
      </w:r>
      <w:r w:rsidRPr="00604C51">
        <w:rPr>
          <w:rFonts w:ascii="Times New Roman" w:hAnsi="Times New Roman" w:cs="Times New Roman"/>
          <w:noProof/>
          <w:sz w:val="20"/>
          <w:szCs w:val="20"/>
          <w:lang w:eastAsia="ru-RU"/>
        </w:rPr>
        <w:drawing>
          <wp:inline distT="0" distB="0" distL="0" distR="0">
            <wp:extent cx="899160" cy="1198288"/>
            <wp:effectExtent l="0" t="0" r="0" b="1905"/>
            <wp:docPr id="1008470496" name="Рисунок 1008470496" descr="https://sun9-31.userapi.com/impg/8_bnrAyQvHjdt2X-bPfmGianRTOdntWF2w3Low/nvm-YX-r9YA.jpg?size=810x1080&amp;quality=95&amp;sign=afe34802e336ac354c7d470bc8b02900&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31.userapi.com/impg/8_bnrAyQvHjdt2X-bPfmGianRTOdntWF2w3Low/nvm-YX-r9YA.jpg?size=810x1080&amp;quality=95&amp;sign=afe34802e336ac354c7d470bc8b02900&amp;type=albu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99293" cy="1198465"/>
                    </a:xfrm>
                    <a:prstGeom prst="rect">
                      <a:avLst/>
                    </a:prstGeom>
                    <a:noFill/>
                    <a:ln>
                      <a:noFill/>
                    </a:ln>
                  </pic:spPr>
                </pic:pic>
              </a:graphicData>
            </a:graphic>
          </wp:inline>
        </w:drawing>
      </w:r>
    </w:p>
    <w:p w:rsidR="00604C51" w:rsidRPr="00604C51" w:rsidRDefault="00604C51" w:rsidP="00604C51">
      <w:pPr>
        <w:ind w:firstLine="708"/>
        <w:jc w:val="both"/>
        <w:rPr>
          <w:rFonts w:ascii="Times New Roman" w:hAnsi="Times New Roman" w:cs="Times New Roman"/>
          <w:sz w:val="20"/>
          <w:szCs w:val="20"/>
          <w:shd w:val="clear" w:color="auto" w:fill="FFFFFF"/>
        </w:rPr>
      </w:pPr>
      <w:r w:rsidRPr="00604C51">
        <w:rPr>
          <w:rFonts w:ascii="Times New Roman" w:hAnsi="Times New Roman" w:cs="Times New Roman"/>
          <w:sz w:val="20"/>
          <w:szCs w:val="20"/>
          <w:shd w:val="clear" w:color="auto" w:fill="FFFFFF"/>
        </w:rPr>
        <w:t xml:space="preserve">15 и 16 мая Юкаменская центральная библиотека провела познавательный час «Семья и брак: традиции и обычаи», посвященный Международному дню семьи в рамках Года семьи для сотрудников РДК «Октябрьский», Центра занятости населения Юкаменского района, Центра социальных выплат в Юкаменском районе и Сектора социальной защиты населения. В начале мероприятия библиотекарь рассказала присутствующим о важности роли семьи в жизни человека, об истории образования этого праздника, о традициях и обычаях, которые до сих пор соблюдаются в семьях. Ведущая привела в пример счастливую семейную пару Добронравова Николая Николаевича и Пахмутовой Александры Николаевны, проживших душа в душу более 60-ти лет. Такой крепкий и дружный союз является образцом для молодого поколения. Затем участники активно отвечали на вопросы викторины и поучаствовали в мастер-классе. С любовью и большим желанием присутствующие включились в творческий процесс, создавая красоту своими руками, лепили из солёного теста подкову - семейный оберег. Мастер-класс получился насыщенным и увлекательным! Все проявили фантазию. На мероприятии состоялась презентация книжной выставки «Счастье быть вместе». </w:t>
      </w: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1"/>
        <w:gridCol w:w="7601"/>
      </w:tblGrid>
      <w:tr w:rsidR="00604C51" w:rsidRPr="00604C51" w:rsidTr="00604C51">
        <w:tc>
          <w:tcPr>
            <w:tcW w:w="1951" w:type="dxa"/>
          </w:tcPr>
          <w:p w:rsidR="00604C51" w:rsidRPr="00604C51" w:rsidRDefault="00604C51" w:rsidP="00604C51">
            <w:pPr>
              <w:rPr>
                <w:rFonts w:ascii="Times New Roman" w:hAnsi="Times New Roman" w:cs="Times New Roman"/>
                <w:sz w:val="20"/>
                <w:szCs w:val="20"/>
                <w:shd w:val="clear" w:color="auto" w:fill="FFFFFF"/>
              </w:rPr>
            </w:pPr>
            <w:r w:rsidRPr="00604C51">
              <w:rPr>
                <w:rFonts w:ascii="Times New Roman" w:eastAsia="Times New Roman" w:hAnsi="Times New Roman" w:cs="Times New Roman"/>
                <w:noProof/>
                <w:sz w:val="20"/>
                <w:szCs w:val="20"/>
                <w:lang w:eastAsia="ru-RU"/>
              </w:rPr>
              <w:drawing>
                <wp:inline distT="0" distB="0" distL="0" distR="0">
                  <wp:extent cx="1114425" cy="1317048"/>
                  <wp:effectExtent l="0" t="0" r="0" b="0"/>
                  <wp:docPr id="1008470498" name="Рисунок 1008470498" descr="C:\Users\Admin\Desktop\Библиотека\fG1s-v0_9Z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Библиотека\fG1s-v0_9ZY.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24953" cy="1329490"/>
                          </a:xfrm>
                          <a:prstGeom prst="rect">
                            <a:avLst/>
                          </a:prstGeom>
                          <a:noFill/>
                          <a:ln>
                            <a:noFill/>
                          </a:ln>
                        </pic:spPr>
                      </pic:pic>
                    </a:graphicData>
                  </a:graphic>
                </wp:inline>
              </w:drawing>
            </w:r>
          </w:p>
        </w:tc>
        <w:tc>
          <w:tcPr>
            <w:tcW w:w="7622" w:type="dxa"/>
          </w:tcPr>
          <w:p w:rsidR="00604C51" w:rsidRPr="00604C51" w:rsidRDefault="00604C51" w:rsidP="00604C51">
            <w:pPr>
              <w:rPr>
                <w:rFonts w:ascii="Times New Roman" w:hAnsi="Times New Roman" w:cs="Times New Roman"/>
                <w:sz w:val="20"/>
                <w:szCs w:val="20"/>
                <w:shd w:val="clear" w:color="auto" w:fill="FFFFFF"/>
              </w:rPr>
            </w:pPr>
            <w:r w:rsidRPr="00604C51">
              <w:rPr>
                <w:rFonts w:ascii="Times New Roman" w:eastAsia="Times New Roman" w:hAnsi="Times New Roman" w:cs="Times New Roman"/>
                <w:noProof/>
                <w:sz w:val="20"/>
                <w:szCs w:val="20"/>
                <w:lang w:eastAsia="ru-RU"/>
              </w:rPr>
              <w:drawing>
                <wp:inline distT="0" distB="0" distL="0" distR="0">
                  <wp:extent cx="1019175" cy="1352924"/>
                  <wp:effectExtent l="0" t="0" r="0" b="0"/>
                  <wp:docPr id="1008470499" name="Рисунок 1008470499" descr="C:\Users\Admin\Desktop\Библиотека\C-vUudMIGq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Библиотека\C-vUudMIGqQ.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30995" cy="1368614"/>
                          </a:xfrm>
                          <a:prstGeom prst="rect">
                            <a:avLst/>
                          </a:prstGeom>
                          <a:noFill/>
                          <a:ln>
                            <a:noFill/>
                          </a:ln>
                        </pic:spPr>
                      </pic:pic>
                    </a:graphicData>
                  </a:graphic>
                </wp:inline>
              </w:drawing>
            </w:r>
          </w:p>
        </w:tc>
      </w:tr>
    </w:tbl>
    <w:p w:rsidR="00604C51" w:rsidRPr="00604C51" w:rsidRDefault="00604C51" w:rsidP="00604C51">
      <w:pPr>
        <w:shd w:val="clear" w:color="auto" w:fill="FFFFFF"/>
        <w:tabs>
          <w:tab w:val="left" w:pos="1123"/>
        </w:tabs>
        <w:jc w:val="both"/>
        <w:rPr>
          <w:rFonts w:ascii="Times New Roman" w:eastAsia="Times New Roman" w:hAnsi="Times New Roman" w:cs="Times New Roman"/>
          <w:spacing w:val="-1"/>
          <w:sz w:val="20"/>
          <w:szCs w:val="20"/>
        </w:rPr>
      </w:pPr>
    </w:p>
    <w:p w:rsidR="00604C51" w:rsidRPr="00604C51" w:rsidRDefault="00604C51" w:rsidP="00604C51">
      <w:pPr>
        <w:ind w:firstLine="708"/>
        <w:jc w:val="both"/>
        <w:rPr>
          <w:rFonts w:ascii="Times New Roman" w:hAnsi="Times New Roman" w:cs="Times New Roman"/>
          <w:sz w:val="20"/>
          <w:szCs w:val="20"/>
          <w:shd w:val="clear" w:color="auto" w:fill="FFFFFF"/>
        </w:rPr>
      </w:pPr>
      <w:r w:rsidRPr="00604C51">
        <w:rPr>
          <w:rFonts w:ascii="Times New Roman" w:hAnsi="Times New Roman" w:cs="Times New Roman"/>
          <w:sz w:val="20"/>
          <w:szCs w:val="20"/>
          <w:shd w:val="clear" w:color="auto" w:fill="FFFFFF"/>
        </w:rPr>
        <w:lastRenderedPageBreak/>
        <w:t xml:space="preserve">8 июля в России отмечают День семьи, любви и верности. К этому семейному празднику с 5 июля по 15 июля Юкаменская центральная библиотека провела познавательные мероприятия для сотрудников Администрации Юкаменского района, Центра по комплексному обслуживанию учреждений Юкаменского района, женщин, участниц клуба центра занятости населения и гостей Юкаменского района. В начале мероприятия участники знакомились с интересными фактами из истории праздника «День семьи, любви и верности», далее приняли участие в викторине, а в конце мероприятия ознакомились с выставкой - обзором «Дарите ромашки любимым», на которой была представлена литература, посвящённая великому чувству, которое называется — любовь. Предложенная участникам выставка, рассказывает об отношениях великих личностей в истории человечества, о традициях русских семей. </w:t>
      </w: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8"/>
        <w:gridCol w:w="4568"/>
      </w:tblGrid>
      <w:tr w:rsidR="00604C51" w:rsidRPr="00604C51" w:rsidTr="00604C51">
        <w:tc>
          <w:tcPr>
            <w:tcW w:w="1809" w:type="dxa"/>
          </w:tcPr>
          <w:p w:rsidR="00604C51" w:rsidRPr="00604C51" w:rsidRDefault="00604C51" w:rsidP="00604C51">
            <w:pPr>
              <w:rPr>
                <w:rFonts w:ascii="Times New Roman" w:eastAsia="Times New Roman" w:hAnsi="Times New Roman" w:cs="Times New Roman"/>
                <w:sz w:val="20"/>
                <w:szCs w:val="20"/>
              </w:rPr>
            </w:pPr>
            <w:r w:rsidRPr="00604C51">
              <w:rPr>
                <w:rFonts w:ascii="Times New Roman" w:hAnsi="Times New Roman" w:cs="Times New Roman"/>
                <w:noProof/>
                <w:sz w:val="20"/>
                <w:szCs w:val="20"/>
                <w:lang w:eastAsia="ru-RU"/>
              </w:rPr>
              <w:drawing>
                <wp:inline distT="0" distB="0" distL="0" distR="0">
                  <wp:extent cx="1112520" cy="1477890"/>
                  <wp:effectExtent l="0" t="0" r="0" b="8255"/>
                  <wp:docPr id="1008470500" name="Рисунок 1008470500" descr="https://sun9-66.userapi.com/impg/eJWrUqYyOCfCabTiyJlZTVDH9gL1jR34L95JsQ/vboF3HgA8v8.jpg?size=813x1080&amp;quality=95&amp;sign=ae534f787f46460abfa7e911e8e102b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66.userapi.com/impg/eJWrUqYyOCfCabTiyJlZTVDH9gL1jR34L95JsQ/vboF3HgA8v8.jpg?size=813x1080&amp;quality=95&amp;sign=ae534f787f46460abfa7e911e8e102b9&amp;type=album"/>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18258" cy="1485513"/>
                          </a:xfrm>
                          <a:prstGeom prst="rect">
                            <a:avLst/>
                          </a:prstGeom>
                          <a:noFill/>
                          <a:ln>
                            <a:noFill/>
                          </a:ln>
                        </pic:spPr>
                      </pic:pic>
                    </a:graphicData>
                  </a:graphic>
                </wp:inline>
              </w:drawing>
            </w:r>
          </w:p>
        </w:tc>
        <w:tc>
          <w:tcPr>
            <w:tcW w:w="4568" w:type="dxa"/>
          </w:tcPr>
          <w:p w:rsidR="00604C51" w:rsidRPr="00604C51" w:rsidRDefault="00604C51" w:rsidP="00604C51">
            <w:pPr>
              <w:tabs>
                <w:tab w:val="left" w:pos="1452"/>
              </w:tabs>
              <w:ind w:right="207"/>
              <w:rPr>
                <w:rFonts w:ascii="Times New Roman" w:eastAsia="Times New Roman" w:hAnsi="Times New Roman" w:cs="Times New Roman"/>
                <w:sz w:val="20"/>
                <w:szCs w:val="20"/>
              </w:rPr>
            </w:pPr>
            <w:r w:rsidRPr="00604C51">
              <w:rPr>
                <w:rFonts w:ascii="Times New Roman" w:hAnsi="Times New Roman" w:cs="Times New Roman"/>
                <w:noProof/>
                <w:sz w:val="20"/>
                <w:szCs w:val="20"/>
                <w:lang w:eastAsia="ru-RU"/>
              </w:rPr>
              <w:drawing>
                <wp:inline distT="0" distB="0" distL="0" distR="0">
                  <wp:extent cx="838200" cy="1460922"/>
                  <wp:effectExtent l="0" t="0" r="0" b="6350"/>
                  <wp:docPr id="1008470501" name="Рисунок 1008470501" descr="https://sun9-3.userapi.com/impg/SGv5mgCsP8QZgyBjLMH6kx_xEJDOgRzXvBCn7w/BKpZDGDsPM4.jpg?size=486x1080&amp;quality=95&amp;sign=37d3a29e69c233acc2cecb0269fdec27&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3.userapi.com/impg/SGv5mgCsP8QZgyBjLMH6kx_xEJDOgRzXvBCn7w/BKpZDGDsPM4.jpg?size=486x1080&amp;quality=95&amp;sign=37d3a29e69c233acc2cecb0269fdec27&amp;type=album"/>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61622" cy="1501746"/>
                          </a:xfrm>
                          <a:prstGeom prst="rect">
                            <a:avLst/>
                          </a:prstGeom>
                          <a:noFill/>
                          <a:ln>
                            <a:noFill/>
                          </a:ln>
                        </pic:spPr>
                      </pic:pic>
                    </a:graphicData>
                  </a:graphic>
                </wp:inline>
              </w:drawing>
            </w:r>
            <w:r w:rsidRPr="00604C51">
              <w:rPr>
                <w:rFonts w:ascii="Times New Roman" w:hAnsi="Times New Roman" w:cs="Times New Roman"/>
                <w:noProof/>
                <w:sz w:val="20"/>
                <w:szCs w:val="20"/>
                <w:lang w:eastAsia="ru-RU"/>
              </w:rPr>
              <w:drawing>
                <wp:inline distT="0" distB="0" distL="0" distR="0">
                  <wp:extent cx="1101343" cy="1463040"/>
                  <wp:effectExtent l="0" t="0" r="3810" b="3810"/>
                  <wp:docPr id="1008470502" name="Рисунок 1008470502" descr="https://sun9-25.userapi.com/impg/cNty20QX7YqAXFnLoLdPo0mmwpq6gdAlKx7kdA/vLCzqJ3gbJY.jpg?size=813x1080&amp;quality=95&amp;sign=b3454c4c700f69b0b60394748aa2615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25.userapi.com/impg/cNty20QX7YqAXFnLoLdPo0mmwpq6gdAlKx7kdA/vLCzqJ3gbJY.jpg?size=813x1080&amp;quality=95&amp;sign=b3454c4c700f69b0b60394748aa26155&amp;type=album"/>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13403" cy="1479061"/>
                          </a:xfrm>
                          <a:prstGeom prst="rect">
                            <a:avLst/>
                          </a:prstGeom>
                          <a:noFill/>
                          <a:ln>
                            <a:noFill/>
                          </a:ln>
                        </pic:spPr>
                      </pic:pic>
                    </a:graphicData>
                  </a:graphic>
                </wp:inline>
              </w:drawing>
            </w:r>
          </w:p>
        </w:tc>
      </w:tr>
      <w:tr w:rsidR="00604C51" w:rsidRPr="00604C51" w:rsidTr="00604C51">
        <w:tc>
          <w:tcPr>
            <w:tcW w:w="1809" w:type="dxa"/>
          </w:tcPr>
          <w:p w:rsidR="00604C51" w:rsidRPr="00604C51" w:rsidRDefault="00604C51" w:rsidP="00604C51">
            <w:pPr>
              <w:rPr>
                <w:rFonts w:ascii="Times New Roman" w:hAnsi="Times New Roman" w:cs="Times New Roman"/>
                <w:noProof/>
                <w:sz w:val="20"/>
                <w:szCs w:val="20"/>
              </w:rPr>
            </w:pPr>
          </w:p>
        </w:tc>
        <w:tc>
          <w:tcPr>
            <w:tcW w:w="4568" w:type="dxa"/>
          </w:tcPr>
          <w:p w:rsidR="00604C51" w:rsidRPr="00604C51" w:rsidRDefault="00604C51" w:rsidP="00604C51">
            <w:pPr>
              <w:rPr>
                <w:rFonts w:ascii="Times New Roman" w:eastAsia="Times New Roman" w:hAnsi="Times New Roman" w:cs="Times New Roman"/>
                <w:sz w:val="20"/>
                <w:szCs w:val="20"/>
              </w:rPr>
            </w:pPr>
          </w:p>
        </w:tc>
      </w:tr>
    </w:tbl>
    <w:p w:rsidR="00604C51" w:rsidRPr="00604C51" w:rsidRDefault="00604C51" w:rsidP="00604C51">
      <w:pPr>
        <w:ind w:firstLine="708"/>
        <w:jc w:val="both"/>
        <w:rPr>
          <w:rFonts w:ascii="Times New Roman" w:hAnsi="Times New Roman" w:cs="Times New Roman"/>
          <w:sz w:val="20"/>
          <w:szCs w:val="20"/>
          <w:shd w:val="clear" w:color="auto" w:fill="FFFFFF"/>
        </w:rPr>
      </w:pPr>
      <w:r w:rsidRPr="00604C51">
        <w:rPr>
          <w:rFonts w:ascii="Times New Roman" w:hAnsi="Times New Roman" w:cs="Times New Roman"/>
          <w:sz w:val="20"/>
          <w:szCs w:val="20"/>
          <w:shd w:val="clear" w:color="auto" w:fill="FFFFFF"/>
        </w:rPr>
        <w:t>В рамках Дня семьи, любви и верности 15 июля в ЦЗН Юкаменского района Юкаменская центральная библиотека провела круглый стол «Семья - всему начало здесь»</w:t>
      </w:r>
      <w:proofErr w:type="gramStart"/>
      <w:r w:rsidRPr="00604C51">
        <w:rPr>
          <w:rFonts w:ascii="Times New Roman" w:hAnsi="Times New Roman" w:cs="Times New Roman"/>
          <w:sz w:val="20"/>
          <w:szCs w:val="20"/>
          <w:shd w:val="clear" w:color="auto" w:fill="FFFFFF"/>
        </w:rPr>
        <w:t>.Н</w:t>
      </w:r>
      <w:proofErr w:type="gramEnd"/>
      <w:r w:rsidRPr="00604C51">
        <w:rPr>
          <w:rFonts w:ascii="Times New Roman" w:hAnsi="Times New Roman" w:cs="Times New Roman"/>
          <w:sz w:val="20"/>
          <w:szCs w:val="20"/>
          <w:shd w:val="clear" w:color="auto" w:fill="FFFFFF"/>
        </w:rPr>
        <w:t xml:space="preserve">а мероприятие были приглашены участники клуба центра занятости населения. Библиотекари рассказали интересные факты истории праздника, о покровителях семьи Петре и Февронии Муромских. Затем участники отвечали на вопросы викторины и посмотрели видеоролик о значении семьи в жизни, об уважении в семье и любви. Круглый стол прошёл в теплой и сердечной атмосфере. </w:t>
      </w:r>
    </w:p>
    <w:p w:rsidR="00604C51" w:rsidRPr="00604C51" w:rsidRDefault="00604C51" w:rsidP="00604C51">
      <w:pPr>
        <w:jc w:val="both"/>
        <w:rPr>
          <w:rFonts w:ascii="Times New Roman" w:hAnsi="Times New Roman" w:cs="Times New Roman"/>
          <w:sz w:val="20"/>
          <w:szCs w:val="20"/>
        </w:rPr>
      </w:pPr>
      <w:r w:rsidRPr="00604C51">
        <w:rPr>
          <w:rFonts w:ascii="Times New Roman" w:hAnsi="Times New Roman" w:cs="Times New Roman"/>
          <w:noProof/>
          <w:sz w:val="20"/>
          <w:szCs w:val="20"/>
          <w:lang w:eastAsia="ru-RU"/>
        </w:rPr>
        <w:drawing>
          <wp:inline distT="0" distB="0" distL="0" distR="0">
            <wp:extent cx="1676400" cy="1094701"/>
            <wp:effectExtent l="0" t="0" r="0" b="0"/>
            <wp:docPr id="1008470503" name="Рисунок 1008470503" descr="https://sun9-75.userapi.com/impg/lo66XtgrzT3arQR12_eJ22QQ1t72f-o7WmqpyA/N9saEuv2ESc.jpg?size=1280x576&amp;quality=95&amp;sign=fae1be04bc0a3bdfa66f033f505e2ea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sun9-75.userapi.com/impg/lo66XtgrzT3arQR12_eJ22QQ1t72f-o7WmqpyA/N9saEuv2ESc.jpg?size=1280x576&amp;quality=95&amp;sign=fae1be04bc0a3bdfa66f033f505e2ea5&amp;type=album"/>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82114" cy="1098432"/>
                    </a:xfrm>
                    <a:prstGeom prst="rect">
                      <a:avLst/>
                    </a:prstGeom>
                    <a:noFill/>
                    <a:ln>
                      <a:noFill/>
                    </a:ln>
                  </pic:spPr>
                </pic:pic>
              </a:graphicData>
            </a:graphic>
          </wp:inline>
        </w:drawing>
      </w:r>
    </w:p>
    <w:p w:rsidR="00604C51" w:rsidRPr="00604C51" w:rsidRDefault="00604C51" w:rsidP="00604C51">
      <w:pPr>
        <w:ind w:firstLine="708"/>
        <w:jc w:val="both"/>
        <w:rPr>
          <w:rFonts w:ascii="Times New Roman" w:hAnsi="Times New Roman" w:cs="Times New Roman"/>
          <w:sz w:val="20"/>
          <w:szCs w:val="20"/>
        </w:rPr>
      </w:pPr>
      <w:r w:rsidRPr="00604C51">
        <w:rPr>
          <w:rFonts w:ascii="Times New Roman" w:hAnsi="Times New Roman" w:cs="Times New Roman"/>
          <w:sz w:val="20"/>
          <w:szCs w:val="20"/>
        </w:rPr>
        <w:t xml:space="preserve">Ежевская библиотека приняла участие в  </w:t>
      </w:r>
      <w:r w:rsidRPr="00604C51">
        <w:rPr>
          <w:rFonts w:ascii="Times New Roman" w:hAnsi="Times New Roman" w:cs="Times New Roman"/>
          <w:b/>
          <w:sz w:val="20"/>
          <w:szCs w:val="20"/>
        </w:rPr>
        <w:t>республиканском творческом конкурсе «Пушкину посвящается»</w:t>
      </w:r>
      <w:r w:rsidRPr="00604C51">
        <w:rPr>
          <w:rFonts w:ascii="Times New Roman" w:hAnsi="Times New Roman" w:cs="Times New Roman"/>
          <w:sz w:val="20"/>
          <w:szCs w:val="20"/>
        </w:rPr>
        <w:t>,  посвященном 225-летию со дня рождения выдающегося русского поэта А. С. Пушкина</w:t>
      </w:r>
      <w:bookmarkStart w:id="1" w:name="more"/>
      <w:bookmarkEnd w:id="1"/>
      <w:r w:rsidRPr="00604C51">
        <w:rPr>
          <w:rFonts w:ascii="Times New Roman" w:hAnsi="Times New Roman" w:cs="Times New Roman"/>
          <w:sz w:val="20"/>
          <w:szCs w:val="20"/>
        </w:rPr>
        <w:t xml:space="preserve">. В номинации </w:t>
      </w:r>
      <w:r w:rsidRPr="00604C51">
        <w:rPr>
          <w:rFonts w:ascii="Times New Roman" w:hAnsi="Times New Roman" w:cs="Times New Roman"/>
          <w:iCs/>
          <w:sz w:val="20"/>
          <w:szCs w:val="20"/>
        </w:rPr>
        <w:t xml:space="preserve"> «Я Пушкина прочту и нарисую» </w:t>
      </w:r>
      <w:r w:rsidRPr="00604C51">
        <w:rPr>
          <w:rFonts w:ascii="Times New Roman" w:hAnsi="Times New Roman" w:cs="Times New Roman"/>
          <w:sz w:val="20"/>
          <w:szCs w:val="20"/>
        </w:rPr>
        <w:t>на лучшую иллюстрацию по произведениям поэта</w:t>
      </w:r>
      <w:r w:rsidRPr="00604C51">
        <w:rPr>
          <w:rFonts w:ascii="Times New Roman" w:hAnsi="Times New Roman" w:cs="Times New Roman"/>
          <w:iCs/>
          <w:sz w:val="20"/>
          <w:szCs w:val="20"/>
        </w:rPr>
        <w:t>б</w:t>
      </w:r>
      <w:r w:rsidRPr="00604C51">
        <w:rPr>
          <w:rFonts w:ascii="Times New Roman" w:hAnsi="Times New Roman" w:cs="Times New Roman"/>
          <w:spacing w:val="-4"/>
          <w:sz w:val="20"/>
          <w:szCs w:val="20"/>
        </w:rPr>
        <w:t xml:space="preserve">ыли представлены рисунки учащихся Ежевской школы: Сабрекова Даниила, Владыкина Тимура, Шибанова Савелия. </w:t>
      </w:r>
    </w:p>
    <w:p w:rsidR="00604C51" w:rsidRPr="00604C51" w:rsidRDefault="00604C51" w:rsidP="00604C51">
      <w:pPr>
        <w:pStyle w:val="a5"/>
        <w:rPr>
          <w:sz w:val="20"/>
          <w:szCs w:val="20"/>
        </w:rPr>
      </w:pPr>
      <w:r w:rsidRPr="00604C51">
        <w:rPr>
          <w:noProof/>
          <w:sz w:val="20"/>
          <w:szCs w:val="20"/>
          <w:lang w:eastAsia="ru-RU"/>
        </w:rPr>
        <w:drawing>
          <wp:inline distT="0" distB="0" distL="0" distR="0">
            <wp:extent cx="943311" cy="707604"/>
            <wp:effectExtent l="0" t="0" r="9525" b="0"/>
            <wp:docPr id="1008470504" name="Рисунок 1008470504" descr="C:\Users\User\Desktop\IMG_20240222_110156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IMG_20240222_110156095.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45098" cy="708945"/>
                    </a:xfrm>
                    <a:prstGeom prst="rect">
                      <a:avLst/>
                    </a:prstGeom>
                    <a:noFill/>
                    <a:ln>
                      <a:noFill/>
                    </a:ln>
                  </pic:spPr>
                </pic:pic>
              </a:graphicData>
            </a:graphic>
          </wp:inline>
        </w:drawing>
      </w:r>
      <w:r w:rsidRPr="00604C51">
        <w:rPr>
          <w:noProof/>
          <w:sz w:val="20"/>
          <w:szCs w:val="20"/>
          <w:lang w:eastAsia="ru-RU"/>
        </w:rPr>
        <w:drawing>
          <wp:inline distT="0" distB="0" distL="0" distR="0">
            <wp:extent cx="963038" cy="722402"/>
            <wp:effectExtent l="0" t="0" r="8890" b="1905"/>
            <wp:docPr id="1008470505" name="Рисунок 1008470505" descr="C:\Users\User\Desktop\IMG_20240222_1101452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IMG_20240222_110145259.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68409" cy="726431"/>
                    </a:xfrm>
                    <a:prstGeom prst="rect">
                      <a:avLst/>
                    </a:prstGeom>
                    <a:noFill/>
                    <a:ln>
                      <a:noFill/>
                    </a:ln>
                  </pic:spPr>
                </pic:pic>
              </a:graphicData>
            </a:graphic>
          </wp:inline>
        </w:drawing>
      </w:r>
      <w:r w:rsidRPr="00604C51">
        <w:rPr>
          <w:noProof/>
          <w:sz w:val="20"/>
          <w:szCs w:val="20"/>
          <w:lang w:eastAsia="ru-RU"/>
        </w:rPr>
        <w:drawing>
          <wp:inline distT="0" distB="0" distL="0" distR="0">
            <wp:extent cx="966018" cy="724638"/>
            <wp:effectExtent l="0" t="0" r="5715" b="0"/>
            <wp:docPr id="1008470506" name="Рисунок 1008470506" descr="C:\Users\User\Desktop\IMG_20240222_110132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IMG_20240222_110132151.jpg"/>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971253" cy="728565"/>
                    </a:xfrm>
                    <a:prstGeom prst="rect">
                      <a:avLst/>
                    </a:prstGeom>
                    <a:noFill/>
                    <a:ln>
                      <a:noFill/>
                    </a:ln>
                  </pic:spPr>
                </pic:pic>
              </a:graphicData>
            </a:graphic>
          </wp:inline>
        </w:drawing>
      </w:r>
    </w:p>
    <w:p w:rsidR="00604C51" w:rsidRPr="00604C51" w:rsidRDefault="00604C51" w:rsidP="00604C51">
      <w:pPr>
        <w:jc w:val="both"/>
        <w:rPr>
          <w:rFonts w:ascii="Times New Roman" w:hAnsi="Times New Roman" w:cs="Times New Roman"/>
          <w:sz w:val="20"/>
          <w:szCs w:val="20"/>
        </w:rPr>
      </w:pPr>
      <w:r w:rsidRPr="00604C51">
        <w:rPr>
          <w:rFonts w:ascii="Times New Roman" w:hAnsi="Times New Roman" w:cs="Times New Roman"/>
          <w:b/>
          <w:sz w:val="20"/>
          <w:szCs w:val="20"/>
        </w:rPr>
        <w:tab/>
      </w:r>
      <w:r w:rsidRPr="00604C51">
        <w:rPr>
          <w:rFonts w:ascii="Times New Roman" w:hAnsi="Times New Roman" w:cs="Times New Roman"/>
          <w:sz w:val="20"/>
          <w:szCs w:val="20"/>
        </w:rPr>
        <w:t xml:space="preserve">В </w:t>
      </w:r>
      <w:r w:rsidRPr="00604C51">
        <w:rPr>
          <w:rFonts w:ascii="Times New Roman" w:hAnsi="Times New Roman" w:cs="Times New Roman"/>
          <w:b/>
          <w:sz w:val="20"/>
          <w:szCs w:val="20"/>
        </w:rPr>
        <w:t xml:space="preserve">республиканском видеоконкурсе чтецов по произведениям А.С.Пушкина «Люблю я Пушкина творенье». </w:t>
      </w:r>
      <w:r w:rsidRPr="00604C51">
        <w:rPr>
          <w:rFonts w:ascii="Times New Roman" w:hAnsi="Times New Roman" w:cs="Times New Roman"/>
          <w:sz w:val="20"/>
          <w:szCs w:val="20"/>
        </w:rPr>
        <w:t>Совместно с учителями русского языка и литературы О.Г.Камаевой и ВМ</w:t>
      </w:r>
      <w:proofErr w:type="gramStart"/>
      <w:r w:rsidRPr="00604C51">
        <w:rPr>
          <w:rFonts w:ascii="Times New Roman" w:hAnsi="Times New Roman" w:cs="Times New Roman"/>
          <w:sz w:val="20"/>
          <w:szCs w:val="20"/>
        </w:rPr>
        <w:t>.М</w:t>
      </w:r>
      <w:proofErr w:type="gramEnd"/>
      <w:r w:rsidRPr="00604C51">
        <w:rPr>
          <w:rFonts w:ascii="Times New Roman" w:hAnsi="Times New Roman" w:cs="Times New Roman"/>
          <w:sz w:val="20"/>
          <w:szCs w:val="20"/>
        </w:rPr>
        <w:t>ехалищевой подготовили участников:  Владыкину Надежду, ученицу 10 класса с отрывком из поэмы «Евгений Онегин» и Мехалищеву Ангелину, ученицу 6 класса со стихотворением «Зимнее утро». Участницы получили дипломы за участие.</w:t>
      </w:r>
    </w:p>
    <w:p w:rsidR="00604C51" w:rsidRPr="00604C51" w:rsidRDefault="00604C51" w:rsidP="00604C51">
      <w:pPr>
        <w:jc w:val="both"/>
        <w:rPr>
          <w:rFonts w:ascii="Times New Roman" w:hAnsi="Times New Roman" w:cs="Times New Roman"/>
          <w:sz w:val="20"/>
          <w:szCs w:val="20"/>
        </w:rPr>
      </w:pPr>
      <w:r w:rsidRPr="00604C51">
        <w:rPr>
          <w:rFonts w:ascii="Times New Roman" w:hAnsi="Times New Roman" w:cs="Times New Roman"/>
          <w:sz w:val="20"/>
          <w:szCs w:val="20"/>
        </w:rPr>
        <w:tab/>
      </w:r>
      <w:r w:rsidRPr="00604C51">
        <w:rPr>
          <w:rFonts w:ascii="Times New Roman" w:hAnsi="Times New Roman" w:cs="Times New Roman"/>
          <w:b/>
          <w:sz w:val="20"/>
          <w:szCs w:val="20"/>
        </w:rPr>
        <w:t>В республиканском конкурсе рисунков «Мой Пушкин».</w:t>
      </w:r>
      <w:r w:rsidRPr="00604C51">
        <w:rPr>
          <w:rFonts w:ascii="Times New Roman" w:hAnsi="Times New Roman" w:cs="Times New Roman"/>
          <w:sz w:val="20"/>
          <w:szCs w:val="20"/>
        </w:rPr>
        <w:t xml:space="preserve"> Участвовали Антуганова Лада, ученица 6 класса и Арасланова Алёна, ученица 5 класса. Участницы получили дипломы за участие.</w:t>
      </w:r>
    </w:p>
    <w:p w:rsidR="00604C51" w:rsidRPr="00604C51" w:rsidRDefault="00604C51" w:rsidP="00604C51">
      <w:pPr>
        <w:jc w:val="both"/>
        <w:rPr>
          <w:rFonts w:ascii="Times New Roman" w:hAnsi="Times New Roman" w:cs="Times New Roman"/>
          <w:bCs/>
          <w:sz w:val="20"/>
          <w:szCs w:val="20"/>
          <w:shd w:val="clear" w:color="auto" w:fill="FFFFFF"/>
        </w:rPr>
      </w:pPr>
      <w:r w:rsidRPr="00604C51">
        <w:rPr>
          <w:rFonts w:ascii="Times New Roman" w:hAnsi="Times New Roman" w:cs="Times New Roman"/>
          <w:bCs/>
          <w:noProof/>
          <w:sz w:val="20"/>
          <w:szCs w:val="20"/>
          <w:shd w:val="clear" w:color="auto" w:fill="FFFFFF"/>
          <w:lang w:eastAsia="ru-RU"/>
        </w:rPr>
        <w:lastRenderedPageBreak/>
        <w:drawing>
          <wp:inline distT="0" distB="0" distL="0" distR="0">
            <wp:extent cx="634670" cy="826851"/>
            <wp:effectExtent l="0" t="0" r="0" b="0"/>
            <wp:docPr id="1008470507" name="Рисунок 1008470507" descr="D:\Мои документы\Мои документы\СЕЛЬСКИЙ ФОНД\2024 год\ПУШКИН\Дипломы\Ла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документы\Мои документы\СЕЛЬСКИЙ ФОНД\2024 год\ПУШКИН\Дипломы\Лада.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4456" b="3465"/>
                    <a:stretch/>
                  </pic:blipFill>
                  <pic:spPr bwMode="auto">
                    <a:xfrm>
                      <a:off x="0" y="0"/>
                      <a:ext cx="637822" cy="830957"/>
                    </a:xfrm>
                    <a:prstGeom prst="rect">
                      <a:avLst/>
                    </a:prstGeom>
                    <a:noFill/>
                    <a:ln>
                      <a:noFill/>
                    </a:ln>
                    <a:extLst>
                      <a:ext uri="{53640926-AAD7-44D8-BBD7-CCE9431645EC}">
                        <a14:shadowObscured xmlns:a14="http://schemas.microsoft.com/office/drawing/2010/main"/>
                      </a:ext>
                    </a:extLst>
                  </pic:spPr>
                </pic:pic>
              </a:graphicData>
            </a:graphic>
          </wp:inline>
        </w:drawing>
      </w:r>
      <w:r w:rsidRPr="00604C51">
        <w:rPr>
          <w:rFonts w:ascii="Times New Roman" w:hAnsi="Times New Roman" w:cs="Times New Roman"/>
          <w:bCs/>
          <w:noProof/>
          <w:sz w:val="20"/>
          <w:szCs w:val="20"/>
          <w:shd w:val="clear" w:color="auto" w:fill="FFFFFF"/>
          <w:lang w:eastAsia="ru-RU"/>
        </w:rPr>
        <w:drawing>
          <wp:inline distT="0" distB="0" distL="0" distR="0">
            <wp:extent cx="650239" cy="837056"/>
            <wp:effectExtent l="0" t="0" r="0" b="1270"/>
            <wp:docPr id="1008470508" name="Рисунок 1008470508" descr="D:\Мои документы\Мои документы\СЕЛЬСКИЙ ФОНД\2024 год\ПУШКИН\Дипломы\Над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ои документы\Мои документы\СЕЛЬСКИЙ ФОНД\2024 год\ПУШКИН\Дипломы\Надя.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4713" b="4304"/>
                    <a:stretch/>
                  </pic:blipFill>
                  <pic:spPr bwMode="auto">
                    <a:xfrm>
                      <a:off x="0" y="0"/>
                      <a:ext cx="651557" cy="838753"/>
                    </a:xfrm>
                    <a:prstGeom prst="rect">
                      <a:avLst/>
                    </a:prstGeom>
                    <a:noFill/>
                    <a:ln>
                      <a:noFill/>
                    </a:ln>
                    <a:extLst>
                      <a:ext uri="{53640926-AAD7-44D8-BBD7-CCE9431645EC}">
                        <a14:shadowObscured xmlns:a14="http://schemas.microsoft.com/office/drawing/2010/main"/>
                      </a:ext>
                    </a:extLst>
                  </pic:spPr>
                </pic:pic>
              </a:graphicData>
            </a:graphic>
          </wp:inline>
        </w:drawing>
      </w:r>
      <w:r w:rsidRPr="00604C51">
        <w:rPr>
          <w:rFonts w:ascii="Times New Roman" w:hAnsi="Times New Roman" w:cs="Times New Roman"/>
          <w:bCs/>
          <w:noProof/>
          <w:sz w:val="20"/>
          <w:szCs w:val="20"/>
          <w:shd w:val="clear" w:color="auto" w:fill="FFFFFF"/>
          <w:lang w:eastAsia="ru-RU"/>
        </w:rPr>
        <w:drawing>
          <wp:inline distT="0" distB="0" distL="0" distR="0">
            <wp:extent cx="641215" cy="826436"/>
            <wp:effectExtent l="0" t="0" r="6985" b="0"/>
            <wp:docPr id="1008470509" name="Рисунок 1008470509" descr="D:\Мои документы\Мои документы\СЕЛЬСКИЙ ФОНД\2024 год\ПУШКИН\Дипломы\Але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Мои документы\Мои документы\СЕЛЬСКИЙ ФОНД\2024 год\ПУШКИН\Дипломы\Алена.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4848" b="4058"/>
                    <a:stretch/>
                  </pic:blipFill>
                  <pic:spPr bwMode="auto">
                    <a:xfrm>
                      <a:off x="0" y="0"/>
                      <a:ext cx="644795" cy="831051"/>
                    </a:xfrm>
                    <a:prstGeom prst="rect">
                      <a:avLst/>
                    </a:prstGeom>
                    <a:noFill/>
                    <a:ln>
                      <a:noFill/>
                    </a:ln>
                    <a:extLst>
                      <a:ext uri="{53640926-AAD7-44D8-BBD7-CCE9431645EC}">
                        <a14:shadowObscured xmlns:a14="http://schemas.microsoft.com/office/drawing/2010/main"/>
                      </a:ext>
                    </a:extLst>
                  </pic:spPr>
                </pic:pic>
              </a:graphicData>
            </a:graphic>
          </wp:inline>
        </w:drawing>
      </w:r>
      <w:r w:rsidRPr="00604C51">
        <w:rPr>
          <w:rFonts w:ascii="Times New Roman" w:hAnsi="Times New Roman" w:cs="Times New Roman"/>
          <w:bCs/>
          <w:noProof/>
          <w:sz w:val="20"/>
          <w:szCs w:val="20"/>
          <w:shd w:val="clear" w:color="auto" w:fill="FFFFFF"/>
          <w:lang w:eastAsia="ru-RU"/>
        </w:rPr>
        <w:drawing>
          <wp:inline distT="0" distB="0" distL="0" distR="0">
            <wp:extent cx="629985" cy="812967"/>
            <wp:effectExtent l="0" t="0" r="0" b="6350"/>
            <wp:docPr id="1008470510" name="Рисунок 1008470510" descr="D:\Мои документы\Мои документы\СЕЛЬСКИЙ ФОНД\2024 год\ПУШКИН\Дипломы\Ангели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Мои документы\Мои документы\СЕЛЬСКИЙ ФОНД\2024 год\ПУШКИН\Дипломы\Ангелина.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4961" b="3833"/>
                    <a:stretch/>
                  </pic:blipFill>
                  <pic:spPr bwMode="auto">
                    <a:xfrm>
                      <a:off x="0" y="0"/>
                      <a:ext cx="633753" cy="817829"/>
                    </a:xfrm>
                    <a:prstGeom prst="rect">
                      <a:avLst/>
                    </a:prstGeom>
                    <a:noFill/>
                    <a:ln>
                      <a:noFill/>
                    </a:ln>
                    <a:extLst>
                      <a:ext uri="{53640926-AAD7-44D8-BBD7-CCE9431645EC}">
                        <a14:shadowObscured xmlns:a14="http://schemas.microsoft.com/office/drawing/2010/main"/>
                      </a:ext>
                    </a:extLst>
                  </pic:spPr>
                </pic:pic>
              </a:graphicData>
            </a:graphic>
          </wp:inline>
        </w:drawing>
      </w:r>
    </w:p>
    <w:p w:rsidR="00604C51" w:rsidRPr="00604C51" w:rsidRDefault="00604C51" w:rsidP="00604C51">
      <w:pPr>
        <w:jc w:val="both"/>
        <w:rPr>
          <w:rFonts w:ascii="Times New Roman" w:hAnsi="Times New Roman" w:cs="Times New Roman"/>
          <w:sz w:val="20"/>
          <w:szCs w:val="20"/>
          <w:shd w:val="clear" w:color="auto" w:fill="FFFFFF"/>
        </w:rPr>
      </w:pPr>
      <w:r w:rsidRPr="00604C51">
        <w:rPr>
          <w:rFonts w:ascii="Times New Roman" w:hAnsi="Times New Roman" w:cs="Times New Roman"/>
          <w:bCs/>
          <w:sz w:val="20"/>
          <w:szCs w:val="20"/>
          <w:shd w:val="clear" w:color="auto" w:fill="FFFFFF"/>
        </w:rPr>
        <w:tab/>
        <w:t xml:space="preserve">Во </w:t>
      </w:r>
      <w:r w:rsidRPr="00604C51">
        <w:rPr>
          <w:rFonts w:ascii="Times New Roman" w:hAnsi="Times New Roman" w:cs="Times New Roman"/>
          <w:b/>
          <w:sz w:val="20"/>
          <w:szCs w:val="20"/>
          <w:shd w:val="clear" w:color="auto" w:fill="FFFFFF"/>
        </w:rPr>
        <w:t>Всероссийской  </w:t>
      </w:r>
      <w:r w:rsidRPr="00604C51">
        <w:rPr>
          <w:rFonts w:ascii="Times New Roman" w:hAnsi="Times New Roman" w:cs="Times New Roman"/>
          <w:b/>
          <w:bCs/>
          <w:sz w:val="20"/>
          <w:szCs w:val="20"/>
          <w:shd w:val="clear" w:color="auto" w:fill="FFFFFF"/>
        </w:rPr>
        <w:t>акции</w:t>
      </w:r>
      <w:r w:rsidRPr="00604C51">
        <w:rPr>
          <w:rFonts w:ascii="Times New Roman" w:hAnsi="Times New Roman" w:cs="Times New Roman"/>
          <w:b/>
          <w:sz w:val="20"/>
          <w:szCs w:val="20"/>
          <w:shd w:val="clear" w:color="auto" w:fill="FFFFFF"/>
        </w:rPr>
        <w:t> «</w:t>
      </w:r>
      <w:r w:rsidRPr="00604C51">
        <w:rPr>
          <w:rFonts w:ascii="Times New Roman" w:hAnsi="Times New Roman" w:cs="Times New Roman"/>
          <w:b/>
          <w:bCs/>
          <w:sz w:val="20"/>
          <w:szCs w:val="20"/>
          <w:shd w:val="clear" w:color="auto" w:fill="FFFFFF"/>
        </w:rPr>
        <w:t>Добро</w:t>
      </w:r>
      <w:r w:rsidRPr="00604C51">
        <w:rPr>
          <w:rFonts w:ascii="Times New Roman" w:hAnsi="Times New Roman" w:cs="Times New Roman"/>
          <w:b/>
          <w:sz w:val="20"/>
          <w:szCs w:val="20"/>
          <w:shd w:val="clear" w:color="auto" w:fill="FFFFFF"/>
        </w:rPr>
        <w:t> </w:t>
      </w:r>
      <w:r w:rsidRPr="00604C51">
        <w:rPr>
          <w:rFonts w:ascii="Times New Roman" w:hAnsi="Times New Roman" w:cs="Times New Roman"/>
          <w:b/>
          <w:bCs/>
          <w:sz w:val="20"/>
          <w:szCs w:val="20"/>
          <w:shd w:val="clear" w:color="auto" w:fill="FFFFFF"/>
        </w:rPr>
        <w:t>в</w:t>
      </w:r>
      <w:r w:rsidRPr="00604C51">
        <w:rPr>
          <w:rFonts w:ascii="Times New Roman" w:hAnsi="Times New Roman" w:cs="Times New Roman"/>
          <w:b/>
          <w:sz w:val="20"/>
          <w:szCs w:val="20"/>
          <w:shd w:val="clear" w:color="auto" w:fill="FFFFFF"/>
        </w:rPr>
        <w:t> </w:t>
      </w:r>
      <w:r w:rsidRPr="00604C51">
        <w:rPr>
          <w:rFonts w:ascii="Times New Roman" w:hAnsi="Times New Roman" w:cs="Times New Roman"/>
          <w:b/>
          <w:bCs/>
          <w:sz w:val="20"/>
          <w:szCs w:val="20"/>
          <w:shd w:val="clear" w:color="auto" w:fill="FFFFFF"/>
        </w:rPr>
        <w:t>России</w:t>
      </w:r>
      <w:r w:rsidRPr="00604C51">
        <w:rPr>
          <w:rFonts w:ascii="Times New Roman" w:hAnsi="Times New Roman" w:cs="Times New Roman"/>
          <w:b/>
          <w:sz w:val="20"/>
          <w:szCs w:val="20"/>
          <w:shd w:val="clear" w:color="auto" w:fill="FFFFFF"/>
        </w:rPr>
        <w:t>».</w:t>
      </w:r>
      <w:r w:rsidRPr="00604C51">
        <w:rPr>
          <w:rFonts w:ascii="Times New Roman" w:hAnsi="Times New Roman" w:cs="Times New Roman"/>
          <w:sz w:val="20"/>
          <w:szCs w:val="20"/>
          <w:shd w:val="clear" w:color="auto" w:fill="FFFFFF"/>
        </w:rPr>
        <w:t xml:space="preserve">  В рамках </w:t>
      </w:r>
      <w:r w:rsidRPr="00604C51">
        <w:rPr>
          <w:rFonts w:ascii="Times New Roman" w:hAnsi="Times New Roman" w:cs="Times New Roman"/>
          <w:bCs/>
          <w:sz w:val="20"/>
          <w:szCs w:val="20"/>
          <w:shd w:val="clear" w:color="auto" w:fill="FFFFFF"/>
        </w:rPr>
        <w:t>акции</w:t>
      </w:r>
      <w:r w:rsidRPr="00604C51">
        <w:rPr>
          <w:rFonts w:ascii="Times New Roman" w:hAnsi="Times New Roman" w:cs="Times New Roman"/>
          <w:sz w:val="20"/>
          <w:szCs w:val="20"/>
          <w:shd w:val="clear" w:color="auto" w:fill="FFFFFF"/>
        </w:rPr>
        <w:t> совместно с воспитанниками летнего оздоровительного лагеря «Лесная сказка»  изготовили из бумаги </w:t>
      </w:r>
      <w:r w:rsidRPr="00604C51">
        <w:rPr>
          <w:rFonts w:ascii="Times New Roman" w:hAnsi="Times New Roman" w:cs="Times New Roman"/>
          <w:bCs/>
          <w:sz w:val="20"/>
          <w:szCs w:val="20"/>
          <w:shd w:val="clear" w:color="auto" w:fill="FFFFFF"/>
        </w:rPr>
        <w:t>открытки</w:t>
      </w:r>
      <w:r w:rsidRPr="00604C51">
        <w:rPr>
          <w:rFonts w:ascii="Times New Roman" w:hAnsi="Times New Roman" w:cs="Times New Roman"/>
          <w:sz w:val="20"/>
          <w:szCs w:val="20"/>
          <w:shd w:val="clear" w:color="auto" w:fill="FFFFFF"/>
        </w:rPr>
        <w:t> ко дню </w:t>
      </w:r>
      <w:r w:rsidRPr="00604C51">
        <w:rPr>
          <w:rFonts w:ascii="Times New Roman" w:hAnsi="Times New Roman" w:cs="Times New Roman"/>
          <w:bCs/>
          <w:sz w:val="20"/>
          <w:szCs w:val="20"/>
          <w:shd w:val="clear" w:color="auto" w:fill="FFFFFF"/>
        </w:rPr>
        <w:t>России</w:t>
      </w:r>
      <w:r w:rsidRPr="00604C51">
        <w:rPr>
          <w:rFonts w:ascii="Times New Roman" w:hAnsi="Times New Roman" w:cs="Times New Roman"/>
          <w:sz w:val="20"/>
          <w:szCs w:val="20"/>
          <w:shd w:val="clear" w:color="auto" w:fill="FFFFFF"/>
        </w:rPr>
        <w:t xml:space="preserve">  и  вручили   </w:t>
      </w:r>
      <w:r w:rsidRPr="00604C51">
        <w:rPr>
          <w:rFonts w:ascii="Times New Roman" w:hAnsi="Times New Roman" w:cs="Times New Roman"/>
          <w:bCs/>
          <w:sz w:val="20"/>
          <w:szCs w:val="20"/>
          <w:shd w:val="clear" w:color="auto" w:fill="FFFFFF"/>
        </w:rPr>
        <w:t>жителям</w:t>
      </w:r>
      <w:r w:rsidRPr="00604C51">
        <w:rPr>
          <w:rFonts w:ascii="Times New Roman" w:hAnsi="Times New Roman" w:cs="Times New Roman"/>
          <w:sz w:val="20"/>
          <w:szCs w:val="20"/>
          <w:shd w:val="clear" w:color="auto" w:fill="FFFFFF"/>
        </w:rPr>
        <w:t> </w:t>
      </w:r>
      <w:r w:rsidRPr="00604C51">
        <w:rPr>
          <w:rFonts w:ascii="Times New Roman" w:hAnsi="Times New Roman" w:cs="Times New Roman"/>
          <w:bCs/>
          <w:sz w:val="20"/>
          <w:szCs w:val="20"/>
          <w:shd w:val="clear" w:color="auto" w:fill="FFFFFF"/>
        </w:rPr>
        <w:t>села</w:t>
      </w:r>
      <w:r w:rsidRPr="00604C51">
        <w:rPr>
          <w:rFonts w:ascii="Times New Roman" w:hAnsi="Times New Roman" w:cs="Times New Roman"/>
          <w:sz w:val="20"/>
          <w:szCs w:val="20"/>
          <w:shd w:val="clear" w:color="auto" w:fill="FFFFFF"/>
        </w:rPr>
        <w:t>Ежево с пожеланиями счастья, здоровья, мира и добра.  Делать </w:t>
      </w:r>
      <w:r w:rsidRPr="00604C51">
        <w:rPr>
          <w:rFonts w:ascii="Times New Roman" w:hAnsi="Times New Roman" w:cs="Times New Roman"/>
          <w:bCs/>
          <w:sz w:val="20"/>
          <w:szCs w:val="20"/>
          <w:shd w:val="clear" w:color="auto" w:fill="FFFFFF"/>
        </w:rPr>
        <w:t>добро</w:t>
      </w:r>
      <w:r w:rsidRPr="00604C51">
        <w:rPr>
          <w:rFonts w:ascii="Times New Roman" w:hAnsi="Times New Roman" w:cs="Times New Roman"/>
          <w:sz w:val="20"/>
          <w:szCs w:val="20"/>
          <w:shd w:val="clear" w:color="auto" w:fill="FFFFFF"/>
        </w:rPr>
        <w:t> хорошим людям всегда приятно! </w:t>
      </w:r>
    </w:p>
    <w:p w:rsidR="00604C51" w:rsidRPr="00604C51" w:rsidRDefault="00604C51" w:rsidP="00604C51">
      <w:pPr>
        <w:jc w:val="both"/>
        <w:rPr>
          <w:rFonts w:ascii="Times New Roman" w:hAnsi="Times New Roman" w:cs="Times New Roman"/>
          <w:sz w:val="20"/>
          <w:szCs w:val="20"/>
          <w:shd w:val="clear" w:color="auto" w:fill="FFFFFF"/>
        </w:rPr>
      </w:pPr>
      <w:r w:rsidRPr="00604C51">
        <w:rPr>
          <w:rFonts w:ascii="Times New Roman" w:hAnsi="Times New Roman" w:cs="Times New Roman"/>
          <w:sz w:val="20"/>
          <w:szCs w:val="20"/>
          <w:shd w:val="clear" w:color="auto" w:fill="FFFFFF"/>
        </w:rPr>
        <w:tab/>
        <w:t xml:space="preserve">В </w:t>
      </w:r>
      <w:r w:rsidRPr="00604C51">
        <w:rPr>
          <w:rFonts w:ascii="Times New Roman" w:hAnsi="Times New Roman" w:cs="Times New Roman"/>
          <w:b/>
          <w:sz w:val="20"/>
          <w:szCs w:val="20"/>
          <w:shd w:val="clear" w:color="auto" w:fill="FFFFFF"/>
        </w:rPr>
        <w:t>республиканском конкурсе рисунков «Певец удмуртской души»</w:t>
      </w:r>
      <w:r w:rsidRPr="00604C51">
        <w:rPr>
          <w:rFonts w:ascii="Times New Roman" w:hAnsi="Times New Roman" w:cs="Times New Roman"/>
          <w:sz w:val="20"/>
          <w:szCs w:val="20"/>
          <w:shd w:val="clear" w:color="auto" w:fill="FFFFFF"/>
        </w:rPr>
        <w:t xml:space="preserve">, посвященном 100-летию со дня рождения Г.А.Корепанова. На конкурс были отправлены работы Веретенниковой Полины, ученицы 10 класса, Зянтерековой Дарьи, ученицы 7 класса и Араслановой Алёны, ученицы 5 класса. </w:t>
      </w:r>
    </w:p>
    <w:p w:rsidR="00604C51" w:rsidRPr="00604C51" w:rsidRDefault="00604C51" w:rsidP="00604C51">
      <w:pPr>
        <w:shd w:val="clear" w:color="auto" w:fill="FFFFFF"/>
        <w:spacing w:line="294" w:lineRule="atLeast"/>
        <w:jc w:val="both"/>
        <w:rPr>
          <w:rFonts w:ascii="Times New Roman" w:hAnsi="Times New Roman" w:cs="Times New Roman"/>
          <w:b/>
          <w:noProof/>
          <w:sz w:val="20"/>
          <w:szCs w:val="20"/>
        </w:rPr>
      </w:pPr>
      <w:r w:rsidRPr="00604C51">
        <w:rPr>
          <w:rFonts w:ascii="Times New Roman" w:hAnsi="Times New Roman" w:cs="Times New Roman"/>
          <w:b/>
          <w:noProof/>
          <w:sz w:val="20"/>
          <w:szCs w:val="20"/>
          <w:lang w:eastAsia="ru-RU"/>
        </w:rPr>
        <w:drawing>
          <wp:inline distT="0" distB="0" distL="0" distR="0">
            <wp:extent cx="953311" cy="715105"/>
            <wp:effectExtent l="0" t="0" r="0" b="8890"/>
            <wp:docPr id="1008470511" name="Рисунок 1008470511" descr="D:\Мои документы\Мои документы\СЕЛЬСКИЙ ФОНД\2024 год\Положения\Корепанов Г.А\Работы на конкурс\IMG_20240413_1054027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ои документы\Мои документы\СЕЛЬСКИЙ ФОНД\2024 год\Положения\Корепанов Г.А\Работы на конкурс\IMG_20240413_105402779.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957984" cy="718610"/>
                    </a:xfrm>
                    <a:prstGeom prst="rect">
                      <a:avLst/>
                    </a:prstGeom>
                    <a:noFill/>
                    <a:ln>
                      <a:noFill/>
                    </a:ln>
                  </pic:spPr>
                </pic:pic>
              </a:graphicData>
            </a:graphic>
          </wp:inline>
        </w:drawing>
      </w:r>
      <w:r w:rsidRPr="00604C51">
        <w:rPr>
          <w:rFonts w:ascii="Times New Roman" w:hAnsi="Times New Roman" w:cs="Times New Roman"/>
          <w:b/>
          <w:noProof/>
          <w:sz w:val="20"/>
          <w:szCs w:val="20"/>
          <w:lang w:eastAsia="ru-RU"/>
        </w:rPr>
        <w:drawing>
          <wp:inline distT="0" distB="0" distL="0" distR="0">
            <wp:extent cx="940124" cy="705214"/>
            <wp:effectExtent l="0" t="0" r="0" b="0"/>
            <wp:docPr id="1008470512" name="Рисунок 1008470512" descr="D:\Мои документы\Мои документы\СЕЛЬСКИЙ ФОНД\2024 год\Положения\Корепанов Г.А\Работы на конкурс\IMG_20240413_1054196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Мои документы\Мои документы\СЕЛЬСКИЙ ФОНД\2024 год\Положения\Корепанов Г.А\Работы на конкурс\IMG_20240413_105419632.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47907" cy="711052"/>
                    </a:xfrm>
                    <a:prstGeom prst="rect">
                      <a:avLst/>
                    </a:prstGeom>
                    <a:noFill/>
                    <a:ln>
                      <a:noFill/>
                    </a:ln>
                  </pic:spPr>
                </pic:pic>
              </a:graphicData>
            </a:graphic>
          </wp:inline>
        </w:drawing>
      </w:r>
      <w:r w:rsidRPr="00604C51">
        <w:rPr>
          <w:rFonts w:ascii="Times New Roman" w:hAnsi="Times New Roman" w:cs="Times New Roman"/>
          <w:b/>
          <w:noProof/>
          <w:sz w:val="20"/>
          <w:szCs w:val="20"/>
          <w:lang w:eastAsia="ru-RU"/>
        </w:rPr>
        <w:drawing>
          <wp:inline distT="0" distB="0" distL="0" distR="0">
            <wp:extent cx="943363" cy="707644"/>
            <wp:effectExtent l="0" t="0" r="9525" b="0"/>
            <wp:docPr id="1008470513" name="Рисунок 1008470513" descr="D:\Мои документы\Мои документы\СЕЛЬСКИЙ ФОНД\2024 год\Положения\Корепанов Г.А\Работы на конкурс\IMG_20240413_1054346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Мои документы\Мои документы\СЕЛЬСКИЙ ФОНД\2024 год\Положения\Корепанов Г.А\Работы на конкурс\IMG_20240413_105434645.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950117" cy="712710"/>
                    </a:xfrm>
                    <a:prstGeom prst="rect">
                      <a:avLst/>
                    </a:prstGeom>
                    <a:noFill/>
                    <a:ln>
                      <a:noFill/>
                    </a:ln>
                  </pic:spPr>
                </pic:pic>
              </a:graphicData>
            </a:graphic>
          </wp:inline>
        </w:drawing>
      </w:r>
    </w:p>
    <w:p w:rsidR="00604C51" w:rsidRPr="00604C51" w:rsidRDefault="00604C51" w:rsidP="00604C51">
      <w:pPr>
        <w:tabs>
          <w:tab w:val="left" w:pos="190"/>
        </w:tabs>
        <w:spacing w:line="240" w:lineRule="auto"/>
        <w:rPr>
          <w:rFonts w:ascii="Times New Roman" w:hAnsi="Times New Roman" w:cs="Times New Roman"/>
          <w:sz w:val="20"/>
          <w:szCs w:val="20"/>
        </w:rPr>
      </w:pPr>
      <w:r w:rsidRPr="00604C51">
        <w:rPr>
          <w:rFonts w:ascii="Times New Roman" w:hAnsi="Times New Roman" w:cs="Times New Roman"/>
          <w:sz w:val="20"/>
          <w:szCs w:val="20"/>
        </w:rPr>
        <w:tab/>
        <w:t xml:space="preserve">Засековская библиотека приняла участие в районномфлешмобе памяти о 872 днях героизма и мужества жителей Ленинграда. Два участника Екатерина Жуйкова и Софья Васильева </w:t>
      </w:r>
      <w:bookmarkStart w:id="2" w:name="_Hlk184634202"/>
      <w:r w:rsidRPr="00604C51">
        <w:rPr>
          <w:rFonts w:ascii="Times New Roman" w:hAnsi="Times New Roman" w:cs="Times New Roman"/>
          <w:sz w:val="20"/>
          <w:szCs w:val="20"/>
        </w:rPr>
        <w:t>читали стихи Н. Алексеевой «Городу Ленинграду» и «Мальчикам и девочкам Ленинграда»</w:t>
      </w:r>
    </w:p>
    <w:p w:rsidR="00604C51" w:rsidRPr="00604C51" w:rsidRDefault="00604C51" w:rsidP="00604C51">
      <w:pPr>
        <w:tabs>
          <w:tab w:val="left" w:pos="190"/>
        </w:tabs>
        <w:spacing w:line="240" w:lineRule="auto"/>
        <w:rPr>
          <w:rFonts w:ascii="Times New Roman" w:hAnsi="Times New Roman" w:cs="Times New Roman"/>
          <w:sz w:val="20"/>
          <w:szCs w:val="20"/>
        </w:rPr>
      </w:pPr>
      <w:r w:rsidRPr="00604C51">
        <w:rPr>
          <w:rFonts w:ascii="Times New Roman" w:hAnsi="Times New Roman" w:cs="Times New Roman"/>
          <w:noProof/>
          <w:sz w:val="20"/>
          <w:szCs w:val="20"/>
          <w:lang w:eastAsia="ru-RU"/>
        </w:rPr>
        <w:drawing>
          <wp:inline distT="0" distB="0" distL="0" distR="0">
            <wp:extent cx="913953" cy="1473200"/>
            <wp:effectExtent l="0" t="0" r="635" b="0"/>
            <wp:docPr id="211849733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934993" cy="1507115"/>
                    </a:xfrm>
                    <a:prstGeom prst="rect">
                      <a:avLst/>
                    </a:prstGeom>
                    <a:noFill/>
                    <a:ln>
                      <a:noFill/>
                    </a:ln>
                  </pic:spPr>
                </pic:pic>
              </a:graphicData>
            </a:graphic>
          </wp:inline>
        </w:drawing>
      </w:r>
      <w:r w:rsidRPr="00604C51">
        <w:rPr>
          <w:rFonts w:ascii="Times New Roman" w:hAnsi="Times New Roman" w:cs="Times New Roman"/>
          <w:noProof/>
          <w:sz w:val="20"/>
          <w:szCs w:val="20"/>
          <w:lang w:eastAsia="ru-RU"/>
        </w:rPr>
        <w:drawing>
          <wp:inline distT="0" distB="0" distL="0" distR="0">
            <wp:extent cx="950996" cy="1482090"/>
            <wp:effectExtent l="0" t="0" r="1905" b="3810"/>
            <wp:docPr id="111928826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960328" cy="1496633"/>
                    </a:xfrm>
                    <a:prstGeom prst="rect">
                      <a:avLst/>
                    </a:prstGeom>
                    <a:noFill/>
                    <a:ln>
                      <a:noFill/>
                    </a:ln>
                  </pic:spPr>
                </pic:pic>
              </a:graphicData>
            </a:graphic>
          </wp:inline>
        </w:drawing>
      </w:r>
    </w:p>
    <w:p w:rsidR="00604C51" w:rsidRPr="00604C51" w:rsidRDefault="00604C51" w:rsidP="00604C51">
      <w:pPr>
        <w:tabs>
          <w:tab w:val="left" w:pos="0"/>
        </w:tabs>
        <w:spacing w:line="240" w:lineRule="auto"/>
        <w:jc w:val="both"/>
        <w:rPr>
          <w:rFonts w:ascii="Times New Roman" w:hAnsi="Times New Roman" w:cs="Times New Roman"/>
          <w:sz w:val="20"/>
          <w:szCs w:val="20"/>
        </w:rPr>
      </w:pPr>
      <w:bookmarkStart w:id="3" w:name="_Hlk184634435"/>
      <w:bookmarkEnd w:id="2"/>
      <w:r w:rsidRPr="00604C51">
        <w:rPr>
          <w:rFonts w:ascii="Times New Roman" w:hAnsi="Times New Roman" w:cs="Times New Roman"/>
          <w:sz w:val="20"/>
          <w:szCs w:val="20"/>
        </w:rPr>
        <w:tab/>
        <w:t>Засековская библиотека приняла участие в Республиканской Неделе памяти «Война. Блокада. Ленинград», посвященной 80-летию полного освобождения Ленинграда от фашистской блокады</w:t>
      </w:r>
      <w:proofErr w:type="gramStart"/>
      <w:r w:rsidRPr="00604C51">
        <w:rPr>
          <w:rFonts w:ascii="Times New Roman" w:hAnsi="Times New Roman" w:cs="Times New Roman"/>
          <w:sz w:val="20"/>
          <w:szCs w:val="20"/>
        </w:rPr>
        <w:t>.</w:t>
      </w:r>
      <w:r w:rsidRPr="00604C51">
        <w:rPr>
          <w:rFonts w:ascii="Times New Roman" w:eastAsia="Times New Roman" w:hAnsi="Times New Roman" w:cs="Times New Roman"/>
          <w:sz w:val="20"/>
          <w:szCs w:val="20"/>
          <w:lang w:eastAsia="ru-RU"/>
        </w:rPr>
        <w:t>Б</w:t>
      </w:r>
      <w:proofErr w:type="gramEnd"/>
      <w:r w:rsidRPr="00604C51">
        <w:rPr>
          <w:rFonts w:ascii="Times New Roman" w:eastAsia="Times New Roman" w:hAnsi="Times New Roman" w:cs="Times New Roman"/>
          <w:sz w:val="20"/>
          <w:szCs w:val="20"/>
          <w:lang w:eastAsia="ru-RU"/>
        </w:rPr>
        <w:t>иблиотекарь Абашева С.Г. для ребят подготовила тематическую лекцию с показом уникального документального фильма "Блокада Ленинграда". Из фильма ребята узнали о том, что блокада Ленинграда длилась 872 дня. Это число знакомо нам из книг, но для тех, кто жил в этом городе — это не простая цифра: каждый из этих дней оставлял след в жизни блокадника. Ребята также узнали о ленинградской школьнице, Тане Савичевой, которая делала короткие записи о смерти своих родных и близких в своём дневнике. Она короткими словами рассказала об ужасах блокады. К Неделе памяти оформлены выставка и стенд.</w:t>
      </w:r>
    </w:p>
    <w:p w:rsidR="00604C51" w:rsidRPr="00604C51" w:rsidRDefault="00604C51" w:rsidP="00604C51">
      <w:pPr>
        <w:tabs>
          <w:tab w:val="left" w:pos="190"/>
        </w:tabs>
        <w:spacing w:line="240" w:lineRule="auto"/>
        <w:rPr>
          <w:rFonts w:ascii="Times New Roman" w:hAnsi="Times New Roman" w:cs="Times New Roman"/>
          <w:sz w:val="20"/>
          <w:szCs w:val="20"/>
        </w:rPr>
      </w:pPr>
      <w:r w:rsidRPr="00604C51">
        <w:rPr>
          <w:rFonts w:ascii="Times New Roman" w:eastAsia="Times New Roman" w:hAnsi="Times New Roman" w:cs="Times New Roman"/>
          <w:noProof/>
          <w:sz w:val="20"/>
          <w:szCs w:val="20"/>
          <w:lang w:eastAsia="ru-RU"/>
        </w:rPr>
        <w:drawing>
          <wp:inline distT="0" distB="0" distL="0" distR="0">
            <wp:extent cx="1856740" cy="1335405"/>
            <wp:effectExtent l="0" t="0" r="0" b="0"/>
            <wp:docPr id="1008470514"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869732" cy="1344749"/>
                    </a:xfrm>
                    <a:prstGeom prst="rect">
                      <a:avLst/>
                    </a:prstGeom>
                    <a:noFill/>
                    <a:ln>
                      <a:noFill/>
                    </a:ln>
                  </pic:spPr>
                </pic:pic>
              </a:graphicData>
            </a:graphic>
          </wp:inline>
        </w:drawing>
      </w:r>
      <w:r w:rsidRPr="00604C51">
        <w:rPr>
          <w:rFonts w:ascii="Times New Roman" w:eastAsia="Times New Roman" w:hAnsi="Times New Roman" w:cs="Times New Roman"/>
          <w:noProof/>
          <w:sz w:val="20"/>
          <w:szCs w:val="20"/>
          <w:lang w:eastAsia="ru-RU"/>
        </w:rPr>
        <w:drawing>
          <wp:inline distT="0" distB="0" distL="0" distR="0">
            <wp:extent cx="923925" cy="1323975"/>
            <wp:effectExtent l="0" t="0" r="9525" b="9525"/>
            <wp:docPr id="1386567706"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23925" cy="1323975"/>
                    </a:xfrm>
                    <a:prstGeom prst="rect">
                      <a:avLst/>
                    </a:prstGeom>
                    <a:noFill/>
                    <a:ln>
                      <a:noFill/>
                    </a:ln>
                  </pic:spPr>
                </pic:pic>
              </a:graphicData>
            </a:graphic>
          </wp:inline>
        </w:drawing>
      </w:r>
      <w:r w:rsidRPr="00604C51">
        <w:rPr>
          <w:rFonts w:ascii="Times New Roman" w:eastAsia="Times New Roman" w:hAnsi="Times New Roman" w:cs="Times New Roman"/>
          <w:noProof/>
          <w:sz w:val="20"/>
          <w:szCs w:val="20"/>
          <w:lang w:eastAsia="ru-RU"/>
        </w:rPr>
        <w:drawing>
          <wp:inline distT="0" distB="0" distL="0" distR="0">
            <wp:extent cx="1238250" cy="1323975"/>
            <wp:effectExtent l="0" t="0" r="0" b="9525"/>
            <wp:docPr id="1008470515"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38250" cy="1323975"/>
                    </a:xfrm>
                    <a:prstGeom prst="rect">
                      <a:avLst/>
                    </a:prstGeom>
                    <a:noFill/>
                    <a:ln>
                      <a:noFill/>
                    </a:ln>
                  </pic:spPr>
                </pic:pic>
              </a:graphicData>
            </a:graphic>
          </wp:inline>
        </w:drawing>
      </w:r>
    </w:p>
    <w:p w:rsidR="00604C51" w:rsidRPr="00604C51" w:rsidRDefault="00604C51" w:rsidP="00604C51">
      <w:pPr>
        <w:ind w:firstLine="708"/>
        <w:jc w:val="both"/>
        <w:rPr>
          <w:rFonts w:ascii="Times New Roman" w:hAnsi="Times New Roman" w:cs="Times New Roman"/>
          <w:kern w:val="2"/>
          <w:sz w:val="20"/>
          <w:szCs w:val="20"/>
        </w:rPr>
      </w:pPr>
      <w:r w:rsidRPr="00604C51">
        <w:rPr>
          <w:rFonts w:ascii="Times New Roman" w:hAnsi="Times New Roman" w:cs="Times New Roman"/>
          <w:sz w:val="20"/>
          <w:szCs w:val="20"/>
        </w:rPr>
        <w:t xml:space="preserve">Засековская библиотека приняла участие в Республиканском конкурсе рисунков «Пушкину посвящается», </w:t>
      </w:r>
      <w:r w:rsidRPr="00604C51">
        <w:rPr>
          <w:rFonts w:ascii="Times New Roman" w:hAnsi="Times New Roman" w:cs="Times New Roman"/>
          <w:kern w:val="2"/>
          <w:sz w:val="20"/>
          <w:szCs w:val="20"/>
        </w:rPr>
        <w:t>номинация «На лучшую иллюстрацию по произведениям Пушкина». Участница Айгюль Митюкова 13 лет, название работы «Мир Пушкина моими глазами». Получен диплом участника конкурса.</w:t>
      </w:r>
    </w:p>
    <w:p w:rsidR="00604C51" w:rsidRPr="00604C51" w:rsidRDefault="00604C51" w:rsidP="00604C51">
      <w:pPr>
        <w:spacing w:after="160" w:line="259" w:lineRule="auto"/>
        <w:jc w:val="both"/>
        <w:rPr>
          <w:rFonts w:ascii="Times New Roman" w:hAnsi="Times New Roman" w:cs="Times New Roman"/>
          <w:kern w:val="2"/>
          <w:sz w:val="20"/>
          <w:szCs w:val="20"/>
        </w:rPr>
      </w:pPr>
      <w:r w:rsidRPr="00604C51">
        <w:rPr>
          <w:rFonts w:ascii="Times New Roman" w:hAnsi="Times New Roman" w:cs="Times New Roman"/>
          <w:noProof/>
          <w:kern w:val="2"/>
          <w:sz w:val="20"/>
          <w:szCs w:val="20"/>
          <w:lang w:eastAsia="ru-RU"/>
        </w:rPr>
        <w:lastRenderedPageBreak/>
        <w:drawing>
          <wp:inline distT="0" distB="0" distL="0" distR="0">
            <wp:extent cx="1209675" cy="1734317"/>
            <wp:effectExtent l="0" t="0" r="0" b="0"/>
            <wp:docPr id="200134743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8731" t="3491" r="2329" b="873"/>
                    <a:stretch/>
                  </pic:blipFill>
                  <pic:spPr bwMode="auto">
                    <a:xfrm flipH="1">
                      <a:off x="0" y="0"/>
                      <a:ext cx="1225946" cy="1757645"/>
                    </a:xfrm>
                    <a:prstGeom prst="rect">
                      <a:avLst/>
                    </a:prstGeom>
                    <a:noFill/>
                    <a:ln>
                      <a:noFill/>
                    </a:ln>
                    <a:extLst>
                      <a:ext uri="{53640926-AAD7-44D8-BBD7-CCE9431645EC}">
                        <a14:shadowObscured xmlns:a14="http://schemas.microsoft.com/office/drawing/2010/main"/>
                      </a:ext>
                    </a:extLst>
                  </pic:spPr>
                </pic:pic>
              </a:graphicData>
            </a:graphic>
          </wp:inline>
        </w:drawing>
      </w:r>
    </w:p>
    <w:bookmarkEnd w:id="3"/>
    <w:p w:rsidR="00604C51" w:rsidRPr="00604C51" w:rsidRDefault="00604C51" w:rsidP="00604C51">
      <w:pPr>
        <w:ind w:firstLine="708"/>
        <w:jc w:val="both"/>
        <w:rPr>
          <w:rFonts w:ascii="Times New Roman" w:hAnsi="Times New Roman" w:cs="Times New Roman"/>
          <w:sz w:val="20"/>
          <w:szCs w:val="20"/>
        </w:rPr>
      </w:pPr>
      <w:r w:rsidRPr="00604C51">
        <w:rPr>
          <w:rFonts w:ascii="Times New Roman" w:hAnsi="Times New Roman" w:cs="Times New Roman"/>
          <w:sz w:val="20"/>
          <w:szCs w:val="20"/>
        </w:rPr>
        <w:t>В Палагайской библиотеке в рамках Года семьи в России прошла Всероссийская акция «Библионочь» под девизом «Читаем всей семьёй»</w:t>
      </w:r>
      <w:r w:rsidRPr="00604C51">
        <w:rPr>
          <w:rFonts w:ascii="Times New Roman" w:hAnsi="Times New Roman" w:cs="Times New Roman"/>
          <w:sz w:val="20"/>
          <w:szCs w:val="20"/>
          <w:shd w:val="clear" w:color="auto" w:fill="FFFFFF"/>
        </w:rPr>
        <w:t>. </w:t>
      </w:r>
      <w:r w:rsidRPr="00604C51">
        <w:rPr>
          <w:rFonts w:ascii="Times New Roman" w:hAnsi="Times New Roman" w:cs="Times New Roman"/>
          <w:sz w:val="20"/>
          <w:szCs w:val="20"/>
        </w:rPr>
        <w:t>19 апреля в библиотеке прошел литературный турнир "Читаем всей семьей", который объединил детей и их родителей. Участники турнира смогли посоревноваться в весёлых литературных конкурсах, играх и викторинах. Затем прошел мастер-класс «Оберег для дома - подкова на счастье». Результатом творческой, кропотливой, но занимательной работы, стали заряженные позитивными эмоциями обереги в форме подковы, которые принесут счастье и удачу в дома и семьи участников мастер-класса. "Библионочь" получилась познавательной, доброй и светлой.</w:t>
      </w:r>
    </w:p>
    <w:p w:rsidR="00604C51" w:rsidRPr="00604C51" w:rsidRDefault="00604C51" w:rsidP="00604C51">
      <w:pPr>
        <w:rPr>
          <w:rFonts w:ascii="Times New Roman" w:hAnsi="Times New Roman" w:cs="Times New Roman"/>
          <w:sz w:val="20"/>
          <w:szCs w:val="20"/>
        </w:rPr>
      </w:pPr>
    </w:p>
    <w:p w:rsidR="00604C51" w:rsidRPr="00604C51" w:rsidRDefault="00604C51" w:rsidP="00604C51">
      <w:pPr>
        <w:rPr>
          <w:rFonts w:ascii="Times New Roman" w:hAnsi="Times New Roman" w:cs="Times New Roman"/>
          <w:sz w:val="20"/>
          <w:szCs w:val="20"/>
        </w:rPr>
      </w:pPr>
      <w:r w:rsidRPr="00604C51">
        <w:rPr>
          <w:rFonts w:ascii="Times New Roman" w:hAnsi="Times New Roman" w:cs="Times New Roman"/>
          <w:noProof/>
          <w:sz w:val="20"/>
          <w:szCs w:val="20"/>
          <w:lang w:eastAsia="ru-RU"/>
        </w:rPr>
        <w:drawing>
          <wp:inline distT="0" distB="0" distL="0" distR="0">
            <wp:extent cx="1209675" cy="907256"/>
            <wp:effectExtent l="0" t="0" r="0" b="7620"/>
            <wp:docPr id="1008470516" name="Рисунок 1008470516" descr="https://sun9-40.userapi.com/impg/qH6aZL9MLNELx2BKpBoxCz21K4Tgq2iv0i8s4g/_s4J7fbVgYA.jpg?size=1280x960&amp;quality=95&amp;sign=725ba053400dcbe94a418913d6ed751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40.userapi.com/impg/qH6aZL9MLNELx2BKpBoxCz21K4Tgq2iv0i8s4g/_s4J7fbVgYA.jpg?size=1280x960&amp;quality=95&amp;sign=725ba053400dcbe94a418913d6ed751b&amp;type=album"/>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209682" cy="907261"/>
                    </a:xfrm>
                    <a:prstGeom prst="rect">
                      <a:avLst/>
                    </a:prstGeom>
                    <a:noFill/>
                    <a:ln>
                      <a:noFill/>
                    </a:ln>
                  </pic:spPr>
                </pic:pic>
              </a:graphicData>
            </a:graphic>
          </wp:inline>
        </w:drawing>
      </w:r>
      <w:r w:rsidRPr="00604C51">
        <w:rPr>
          <w:rFonts w:ascii="Times New Roman" w:hAnsi="Times New Roman" w:cs="Times New Roman"/>
          <w:noProof/>
          <w:sz w:val="20"/>
          <w:szCs w:val="20"/>
          <w:lang w:eastAsia="ru-RU"/>
        </w:rPr>
        <w:drawing>
          <wp:inline distT="0" distB="0" distL="0" distR="0">
            <wp:extent cx="1104900" cy="828676"/>
            <wp:effectExtent l="0" t="0" r="0" b="9525"/>
            <wp:docPr id="1008470517" name="Рисунок 1008470517" descr="https://sun9-44.userapi.com/impg/L-1XnyPCqjTWcFlY6iZElTScAJcjAU6zYHfuAA/rclA-SKIYjg.jpg?size=1280x960&amp;quality=95&amp;sign=27be369b84b08715b0c80d03d43d9fb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44.userapi.com/impg/L-1XnyPCqjTWcFlY6iZElTScAJcjAU6zYHfuAA/rclA-SKIYjg.jpg?size=1280x960&amp;quality=95&amp;sign=27be369b84b08715b0c80d03d43d9fbc&amp;type=album"/>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107728" cy="830797"/>
                    </a:xfrm>
                    <a:prstGeom prst="rect">
                      <a:avLst/>
                    </a:prstGeom>
                    <a:noFill/>
                    <a:ln>
                      <a:noFill/>
                    </a:ln>
                  </pic:spPr>
                </pic:pic>
              </a:graphicData>
            </a:graphic>
          </wp:inline>
        </w:drawing>
      </w:r>
      <w:r w:rsidRPr="00604C51">
        <w:rPr>
          <w:rFonts w:ascii="Times New Roman" w:hAnsi="Times New Roman" w:cs="Times New Roman"/>
          <w:noProof/>
          <w:sz w:val="20"/>
          <w:szCs w:val="20"/>
          <w:lang w:eastAsia="ru-RU"/>
        </w:rPr>
        <w:drawing>
          <wp:inline distT="0" distB="0" distL="0" distR="0">
            <wp:extent cx="1209675" cy="907256"/>
            <wp:effectExtent l="0" t="0" r="0" b="7620"/>
            <wp:docPr id="1008470518" name="Рисунок 1008470518" descr="https://sun9-44.userapi.com/impg/8mhHp1zEScao29wumwJsdQSOy9E5ZvHjH4aXAQ/lgl-EIJkszs.jpg?size=1280x960&amp;quality=95&amp;sign=effafa9020869063cf6206bf8fffb8c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44.userapi.com/impg/8mhHp1zEScao29wumwJsdQSOy9E5ZvHjH4aXAQ/lgl-EIJkszs.jpg?size=1280x960&amp;quality=95&amp;sign=effafa9020869063cf6206bf8fffb8c2&amp;type=album"/>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217809" cy="913356"/>
                    </a:xfrm>
                    <a:prstGeom prst="rect">
                      <a:avLst/>
                    </a:prstGeom>
                    <a:noFill/>
                    <a:ln>
                      <a:noFill/>
                    </a:ln>
                  </pic:spPr>
                </pic:pic>
              </a:graphicData>
            </a:graphic>
          </wp:inline>
        </w:drawing>
      </w:r>
      <w:r w:rsidRPr="00604C51">
        <w:rPr>
          <w:rFonts w:ascii="Times New Roman" w:hAnsi="Times New Roman" w:cs="Times New Roman"/>
          <w:noProof/>
          <w:sz w:val="20"/>
          <w:szCs w:val="20"/>
          <w:lang w:eastAsia="ru-RU"/>
        </w:rPr>
        <w:drawing>
          <wp:inline distT="0" distB="0" distL="0" distR="0">
            <wp:extent cx="1009650" cy="757239"/>
            <wp:effectExtent l="0" t="0" r="0" b="5080"/>
            <wp:docPr id="1008470519" name="Рисунок 1008470519" descr="https://sun9-24.userapi.com/impg/IJC7P2yoAdKM08hXuwANaBQvVfFL35nocSVhWQ/WJ8F84VtTWk.jpg?size=1280x960&amp;quality=95&amp;sign=cd5a444f0c9b04597ee182913651fd5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un9-24.userapi.com/impg/IJC7P2yoAdKM08hXuwANaBQvVfFL35nocSVhWQ/WJ8F84VtTWk.jpg?size=1280x960&amp;quality=95&amp;sign=cd5a444f0c9b04597ee182913651fd53&amp;type=album"/>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012079" cy="759061"/>
                    </a:xfrm>
                    <a:prstGeom prst="rect">
                      <a:avLst/>
                    </a:prstGeom>
                    <a:noFill/>
                    <a:ln>
                      <a:noFill/>
                    </a:ln>
                  </pic:spPr>
                </pic:pic>
              </a:graphicData>
            </a:graphic>
          </wp:inline>
        </w:drawing>
      </w:r>
    </w:p>
    <w:p w:rsidR="00604C51" w:rsidRPr="00604C51" w:rsidRDefault="00604C51" w:rsidP="00604C51">
      <w:pPr>
        <w:spacing w:after="0" w:line="240" w:lineRule="auto"/>
        <w:ind w:firstLine="708"/>
        <w:jc w:val="both"/>
        <w:rPr>
          <w:rFonts w:ascii="Times New Roman" w:hAnsi="Times New Roman" w:cs="Times New Roman"/>
          <w:sz w:val="20"/>
          <w:szCs w:val="20"/>
        </w:rPr>
      </w:pPr>
      <w:r w:rsidRPr="00604C51">
        <w:rPr>
          <w:rFonts w:ascii="Times New Roman" w:hAnsi="Times New Roman" w:cs="Times New Roman"/>
          <w:sz w:val="20"/>
          <w:szCs w:val="20"/>
        </w:rPr>
        <w:t>Починковская библиотека приняла участие в конкурсе «Провинциальные семейные чтения» в рамках</w:t>
      </w:r>
      <w:r w:rsidRPr="00604C51">
        <w:rPr>
          <w:rFonts w:ascii="Times New Roman" w:hAnsi="Times New Roman" w:cs="Times New Roman"/>
          <w:sz w:val="20"/>
          <w:szCs w:val="20"/>
          <w:lang w:val="en-US"/>
        </w:rPr>
        <w:t>VIII</w:t>
      </w:r>
      <w:r w:rsidRPr="00604C51">
        <w:rPr>
          <w:rFonts w:ascii="Times New Roman" w:hAnsi="Times New Roman" w:cs="Times New Roman"/>
          <w:sz w:val="20"/>
          <w:szCs w:val="20"/>
        </w:rPr>
        <w:t xml:space="preserve"> Республиканского многопрофильного смотра-конкурса  «Семьи Удмуртии – гордость России»  приняла участие семья Араслановых из д</w:t>
      </w:r>
      <w:proofErr w:type="gramStart"/>
      <w:r w:rsidRPr="00604C51">
        <w:rPr>
          <w:rFonts w:ascii="Times New Roman" w:hAnsi="Times New Roman" w:cs="Times New Roman"/>
          <w:sz w:val="20"/>
          <w:szCs w:val="20"/>
        </w:rPr>
        <w:t>.Т</w:t>
      </w:r>
      <w:proofErr w:type="gramEnd"/>
      <w:r w:rsidRPr="00604C51">
        <w:rPr>
          <w:rFonts w:ascii="Times New Roman" w:hAnsi="Times New Roman" w:cs="Times New Roman"/>
          <w:sz w:val="20"/>
          <w:szCs w:val="20"/>
        </w:rPr>
        <w:t>ат-Ключи. Для конкурса Починковской библиотекой подготовлена презентация – визитка читающей семьи и видеоролик  в номинации «Сказка – мудрость народа». Для видеоролика выбран местный материал  по сказке татар Юкаменского района «Почему у осины листья шумные?»  из книги «Теплые сказки».</w:t>
      </w:r>
    </w:p>
    <w:p w:rsidR="00604C51" w:rsidRPr="00604C51" w:rsidRDefault="00604C51" w:rsidP="00604C51">
      <w:pPr>
        <w:spacing w:after="0" w:line="240" w:lineRule="auto"/>
        <w:jc w:val="both"/>
        <w:rPr>
          <w:rFonts w:ascii="Times New Roman" w:hAnsi="Times New Roman" w:cs="Times New Roman"/>
          <w:sz w:val="20"/>
          <w:szCs w:val="20"/>
        </w:rPr>
      </w:pPr>
      <w:r w:rsidRPr="00604C51">
        <w:rPr>
          <w:rFonts w:ascii="Times New Roman" w:hAnsi="Times New Roman" w:cs="Times New Roman"/>
          <w:sz w:val="20"/>
          <w:szCs w:val="20"/>
        </w:rPr>
        <w:t xml:space="preserve">Приняла участие в Республиканском конкурсе «Пушкину посвящается»  в номинации на лучшую иллюстрацию по произведениям поэта,  приняли участие Есенеева Амина, Арасланова Зарина, Бузанакова Анастасия. </w:t>
      </w:r>
      <w:proofErr w:type="gramStart"/>
      <w:r w:rsidRPr="00604C51">
        <w:rPr>
          <w:rFonts w:ascii="Times New Roman" w:hAnsi="Times New Roman" w:cs="Times New Roman"/>
          <w:sz w:val="20"/>
          <w:szCs w:val="20"/>
        </w:rPr>
        <w:t>Награждены</w:t>
      </w:r>
      <w:proofErr w:type="gramEnd"/>
      <w:r w:rsidRPr="00604C51">
        <w:rPr>
          <w:rFonts w:ascii="Times New Roman" w:hAnsi="Times New Roman" w:cs="Times New Roman"/>
          <w:sz w:val="20"/>
          <w:szCs w:val="20"/>
        </w:rPr>
        <w:t xml:space="preserve"> дипломами участника.</w:t>
      </w:r>
    </w:p>
    <w:p w:rsidR="00604C51" w:rsidRPr="00604C51" w:rsidRDefault="00604C51" w:rsidP="00604C51">
      <w:pPr>
        <w:pStyle w:val="af"/>
        <w:spacing w:line="240" w:lineRule="auto"/>
        <w:ind w:right="360" w:firstLine="540"/>
        <w:rPr>
          <w:sz w:val="20"/>
          <w:szCs w:val="20"/>
          <w:shd w:val="clear" w:color="auto" w:fill="FFFFFF"/>
        </w:rPr>
      </w:pPr>
    </w:p>
    <w:p w:rsidR="00604C51" w:rsidRPr="00604C51" w:rsidRDefault="00604C51" w:rsidP="00604C51">
      <w:pPr>
        <w:pStyle w:val="af"/>
        <w:spacing w:line="240" w:lineRule="auto"/>
        <w:ind w:right="360" w:firstLine="540"/>
        <w:rPr>
          <w:sz w:val="20"/>
          <w:szCs w:val="20"/>
          <w:shd w:val="clear" w:color="auto" w:fill="FFFFFF"/>
        </w:rPr>
      </w:pPr>
      <w:r w:rsidRPr="00604C51">
        <w:rPr>
          <w:sz w:val="20"/>
          <w:szCs w:val="20"/>
          <w:shd w:val="clear" w:color="auto" w:fill="FFFFFF"/>
        </w:rPr>
        <w:t xml:space="preserve">Ежегодно 27 мая отмечается Общероссийский День библиотек. Этот праздник имеет особое значение не только для причастных к этой профессии людей, но и для всех читателей, ценителей хороших книг.24 мая  в Починковской библиотеке  проведен </w:t>
      </w:r>
      <w:r w:rsidRPr="00604C51">
        <w:rPr>
          <w:b/>
          <w:sz w:val="20"/>
          <w:szCs w:val="20"/>
          <w:shd w:val="clear" w:color="auto" w:fill="FFFFFF"/>
        </w:rPr>
        <w:t xml:space="preserve">литературный квиз «Вокруг да около книг». </w:t>
      </w:r>
      <w:r w:rsidRPr="00604C51">
        <w:rPr>
          <w:sz w:val="20"/>
          <w:szCs w:val="20"/>
          <w:shd w:val="clear" w:color="auto" w:fill="FFFFFF"/>
        </w:rPr>
        <w:t xml:space="preserve">Мероприятие дало возможность участникам познакомиться с историей праздника и Починковской библиотеки. Задания литературного квиза, состоящего из пяти туров, позволили пролистать в памяти страницы любимых книг, а также узнать для себя много нового и интересного, </w:t>
      </w:r>
      <w:proofErr w:type="gramStart"/>
      <w:r w:rsidRPr="00604C51">
        <w:rPr>
          <w:sz w:val="20"/>
          <w:szCs w:val="20"/>
          <w:shd w:val="clear" w:color="auto" w:fill="FFFFFF"/>
        </w:rPr>
        <w:t>и</w:t>
      </w:r>
      <w:proofErr w:type="gramEnd"/>
      <w:r w:rsidRPr="00604C51">
        <w:rPr>
          <w:sz w:val="20"/>
          <w:szCs w:val="20"/>
          <w:shd w:val="clear" w:color="auto" w:fill="FFFFFF"/>
        </w:rPr>
        <w:t xml:space="preserve"> конечно же, насладиться азартом игры. Победителем игры стал АязТаушев. На втором месте Мышкин Иван</w:t>
      </w:r>
      <w:r w:rsidRPr="00604C51">
        <w:rPr>
          <w:noProof/>
          <w:sz w:val="20"/>
          <w:szCs w:val="20"/>
          <w:shd w:val="clear" w:color="auto" w:fill="FFFFFF"/>
        </w:rPr>
        <w:drawing>
          <wp:inline distT="0" distB="0" distL="0" distR="0">
            <wp:extent cx="155575" cy="155575"/>
            <wp:effectExtent l="19050" t="0" r="0" b="0"/>
            <wp:docPr id="1008470520" name="Рисунок 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5" descr="🥈"/>
                    <pic:cNvPicPr>
                      <a:picLocks noChangeAspect="1" noChangeArrowheads="1"/>
                    </pic:cNvPicPr>
                  </pic:nvPicPr>
                  <pic:blipFill>
                    <a:blip r:embed="rId40"/>
                    <a:srcRect/>
                    <a:stretch>
                      <a:fillRect/>
                    </a:stretch>
                  </pic:blipFill>
                  <pic:spPr bwMode="auto">
                    <a:xfrm>
                      <a:off x="0" y="0"/>
                      <a:ext cx="155575" cy="155575"/>
                    </a:xfrm>
                    <a:prstGeom prst="rect">
                      <a:avLst/>
                    </a:prstGeom>
                    <a:noFill/>
                    <a:ln w="9525">
                      <a:noFill/>
                      <a:miter lim="800000"/>
                      <a:headEnd/>
                      <a:tailEnd/>
                    </a:ln>
                  </pic:spPr>
                </pic:pic>
              </a:graphicData>
            </a:graphic>
          </wp:inline>
        </w:drawing>
      </w:r>
      <w:r w:rsidRPr="00604C51">
        <w:rPr>
          <w:sz w:val="20"/>
          <w:szCs w:val="20"/>
          <w:shd w:val="clear" w:color="auto" w:fill="FFFFFF"/>
        </w:rPr>
        <w:t xml:space="preserve">, на третьем Арасланова Альбина. </w:t>
      </w:r>
      <w:r w:rsidRPr="00604C51">
        <w:rPr>
          <w:sz w:val="20"/>
          <w:szCs w:val="20"/>
          <w:shd w:val="clear" w:color="auto" w:fill="FFFFFF"/>
        </w:rPr>
        <w:br/>
        <w:t>Завершили мероприятие мастер- классом. Изготовили значки из фоамирана в форме книги</w:t>
      </w:r>
      <w:proofErr w:type="gramStart"/>
      <w:r w:rsidRPr="00604C51">
        <w:rPr>
          <w:sz w:val="20"/>
          <w:szCs w:val="20"/>
          <w:shd w:val="clear" w:color="auto" w:fill="FFFFFF"/>
        </w:rPr>
        <w:t>.В</w:t>
      </w:r>
      <w:proofErr w:type="gramEnd"/>
      <w:r w:rsidRPr="00604C51">
        <w:rPr>
          <w:sz w:val="20"/>
          <w:szCs w:val="20"/>
          <w:shd w:val="clear" w:color="auto" w:fill="FFFFFF"/>
        </w:rPr>
        <w:t>се участники получили подарки, сладкие призы и массу положительных эмоций. Посещение – 10 человек.</w:t>
      </w:r>
    </w:p>
    <w:p w:rsidR="00604C51" w:rsidRPr="00604C51" w:rsidRDefault="00604C51" w:rsidP="00604C51">
      <w:pPr>
        <w:pStyle w:val="af"/>
        <w:spacing w:line="240" w:lineRule="auto"/>
        <w:ind w:right="360" w:firstLine="540"/>
        <w:jc w:val="left"/>
        <w:rPr>
          <w:sz w:val="20"/>
          <w:szCs w:val="20"/>
          <w:shd w:val="clear" w:color="auto" w:fill="FFFFFF"/>
        </w:rPr>
      </w:pPr>
    </w:p>
    <w:p w:rsidR="00604C51" w:rsidRPr="00604C51" w:rsidRDefault="00604C51" w:rsidP="00604C51">
      <w:pPr>
        <w:pStyle w:val="af"/>
        <w:spacing w:line="240" w:lineRule="auto"/>
        <w:ind w:right="360" w:firstLine="540"/>
        <w:jc w:val="left"/>
        <w:rPr>
          <w:sz w:val="20"/>
          <w:szCs w:val="20"/>
        </w:rPr>
      </w:pPr>
      <w:r w:rsidRPr="00604C51">
        <w:rPr>
          <w:noProof/>
          <w:sz w:val="20"/>
          <w:szCs w:val="20"/>
        </w:rPr>
        <w:drawing>
          <wp:inline distT="0" distB="0" distL="0" distR="0">
            <wp:extent cx="1673225" cy="1050290"/>
            <wp:effectExtent l="19050" t="0" r="3175" b="0"/>
            <wp:docPr id="1008470521" name="Рисунок 169" descr="K_Ut3G7vKl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9" descr="K_Ut3G7vKl8"/>
                    <pic:cNvPicPr>
                      <a:picLocks noChangeAspect="1" noChangeArrowheads="1"/>
                    </pic:cNvPicPr>
                  </pic:nvPicPr>
                  <pic:blipFill>
                    <a:blip r:embed="rId41" cstate="print"/>
                    <a:srcRect/>
                    <a:stretch>
                      <a:fillRect/>
                    </a:stretch>
                  </pic:blipFill>
                  <pic:spPr bwMode="auto">
                    <a:xfrm>
                      <a:off x="0" y="0"/>
                      <a:ext cx="1673225" cy="1050290"/>
                    </a:xfrm>
                    <a:prstGeom prst="rect">
                      <a:avLst/>
                    </a:prstGeom>
                    <a:noFill/>
                    <a:ln w="9525">
                      <a:noFill/>
                      <a:miter lim="800000"/>
                      <a:headEnd/>
                      <a:tailEnd/>
                    </a:ln>
                  </pic:spPr>
                </pic:pic>
              </a:graphicData>
            </a:graphic>
          </wp:inline>
        </w:drawing>
      </w:r>
      <w:r w:rsidRPr="00604C51">
        <w:rPr>
          <w:noProof/>
          <w:sz w:val="20"/>
          <w:szCs w:val="20"/>
        </w:rPr>
        <w:drawing>
          <wp:inline distT="0" distB="0" distL="0" distR="0">
            <wp:extent cx="1468755" cy="1108710"/>
            <wp:effectExtent l="19050" t="0" r="0" b="0"/>
            <wp:docPr id="1008470522" name="Рисунок 170" descr="3RuX_EGGY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0" descr="3RuX_EGGYos"/>
                    <pic:cNvPicPr>
                      <a:picLocks noChangeAspect="1" noChangeArrowheads="1"/>
                    </pic:cNvPicPr>
                  </pic:nvPicPr>
                  <pic:blipFill>
                    <a:blip r:embed="rId42"/>
                    <a:srcRect/>
                    <a:stretch>
                      <a:fillRect/>
                    </a:stretch>
                  </pic:blipFill>
                  <pic:spPr bwMode="auto">
                    <a:xfrm>
                      <a:off x="0" y="0"/>
                      <a:ext cx="1468755" cy="1108710"/>
                    </a:xfrm>
                    <a:prstGeom prst="rect">
                      <a:avLst/>
                    </a:prstGeom>
                    <a:noFill/>
                    <a:ln w="9525">
                      <a:noFill/>
                      <a:miter lim="800000"/>
                      <a:headEnd/>
                      <a:tailEnd/>
                    </a:ln>
                  </pic:spPr>
                </pic:pic>
              </a:graphicData>
            </a:graphic>
          </wp:inline>
        </w:drawing>
      </w:r>
      <w:r w:rsidRPr="00604C51">
        <w:rPr>
          <w:noProof/>
          <w:sz w:val="20"/>
          <w:szCs w:val="20"/>
        </w:rPr>
        <w:drawing>
          <wp:inline distT="0" distB="0" distL="0" distR="0">
            <wp:extent cx="923925" cy="1235710"/>
            <wp:effectExtent l="19050" t="0" r="9525" b="0"/>
            <wp:docPr id="1008470523" name="Рисунок 171" descr="KLfT291Uw8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1" descr="KLfT291Uw8w"/>
                    <pic:cNvPicPr>
                      <a:picLocks noChangeAspect="1" noChangeArrowheads="1"/>
                    </pic:cNvPicPr>
                  </pic:nvPicPr>
                  <pic:blipFill>
                    <a:blip r:embed="rId43"/>
                    <a:srcRect/>
                    <a:stretch>
                      <a:fillRect/>
                    </a:stretch>
                  </pic:blipFill>
                  <pic:spPr bwMode="auto">
                    <a:xfrm>
                      <a:off x="0" y="0"/>
                      <a:ext cx="923925" cy="1235710"/>
                    </a:xfrm>
                    <a:prstGeom prst="rect">
                      <a:avLst/>
                    </a:prstGeom>
                    <a:noFill/>
                    <a:ln w="9525">
                      <a:noFill/>
                      <a:miter lim="800000"/>
                      <a:headEnd/>
                      <a:tailEnd/>
                    </a:ln>
                  </pic:spPr>
                </pic:pic>
              </a:graphicData>
            </a:graphic>
          </wp:inline>
        </w:drawing>
      </w:r>
    </w:p>
    <w:p w:rsidR="00604C51" w:rsidRPr="00604C51" w:rsidRDefault="00604C51" w:rsidP="00604C51">
      <w:pPr>
        <w:rPr>
          <w:rFonts w:ascii="Times New Roman" w:eastAsia="Times New Roman" w:hAnsi="Times New Roman" w:cs="Times New Roman"/>
          <w:spacing w:val="-1"/>
          <w:sz w:val="20"/>
          <w:szCs w:val="20"/>
        </w:rPr>
      </w:pPr>
    </w:p>
    <w:p w:rsidR="00604C51" w:rsidRPr="00604C51" w:rsidRDefault="00604C51" w:rsidP="00604C51">
      <w:pPr>
        <w:jc w:val="both"/>
        <w:rPr>
          <w:rFonts w:ascii="Times New Roman" w:eastAsia="Times New Roman" w:hAnsi="Times New Roman" w:cs="Times New Roman"/>
          <w:sz w:val="20"/>
          <w:szCs w:val="20"/>
        </w:rPr>
      </w:pPr>
      <w:r w:rsidRPr="00604C51">
        <w:rPr>
          <w:rFonts w:ascii="Times New Roman" w:eastAsia="Times New Roman" w:hAnsi="Times New Roman" w:cs="Times New Roman"/>
          <w:sz w:val="20"/>
          <w:szCs w:val="20"/>
        </w:rPr>
        <w:lastRenderedPageBreak/>
        <w:t>29 октября 2024 года, Маловенижская сельская библиотека отметила свой 70 - летний юбилей. На праздничный вечер «70 лет на библиотечной волне», посвященный этому знаменательному событию, собрались читатели, истинные друзья библиотеки и почетные гости.</w:t>
      </w:r>
    </w:p>
    <w:p w:rsidR="00604C51" w:rsidRPr="00604C51" w:rsidRDefault="00604C51" w:rsidP="00604C51">
      <w:pPr>
        <w:spacing w:after="0"/>
        <w:ind w:firstLine="708"/>
        <w:jc w:val="both"/>
        <w:rPr>
          <w:rFonts w:ascii="Times New Roman" w:hAnsi="Times New Roman" w:cs="Times New Roman"/>
          <w:spacing w:val="-1"/>
          <w:sz w:val="20"/>
          <w:szCs w:val="20"/>
        </w:rPr>
      </w:pPr>
      <w:r w:rsidRPr="00604C51">
        <w:rPr>
          <w:rFonts w:ascii="Times New Roman" w:hAnsi="Times New Roman" w:cs="Times New Roman"/>
          <w:spacing w:val="-1"/>
          <w:sz w:val="20"/>
          <w:szCs w:val="20"/>
        </w:rPr>
        <w:t>6 июня в рамках празднования 225-летия со дня рождения Александра Сергеевича Пушкина и в канун Дня социального работника в России Юкаменская центральная библиотека для сотрудников социальной сферы и их детей провела праздничную программу. В начале мероприятия библиотекарь рассказала интересные факты из биографии Александра Сергеевича Пушкина. Затем состоялся показ кукольного спектакля «Сказка о рыбаке и рыбке» по одноименной сказке А.С. Пушкина. В представлении приняли участие дети, посещающие театральный кружок семейного балаганчика «Добрые ладошки». Главное – актеры смогли подарить зрителям хорошее настроение и положительные эмоции. В заключении ведущая предложила поучаствовать в литературной игре-викторине «Всё ли мы знаем о Пушкине», которая выявила самых лучших знатоков биографии и творчества великого поэта.</w:t>
      </w:r>
    </w:p>
    <w:p w:rsidR="00604C51" w:rsidRPr="00604C51" w:rsidRDefault="00604C51" w:rsidP="00604C51">
      <w:pPr>
        <w:spacing w:after="0"/>
        <w:ind w:firstLine="708"/>
        <w:jc w:val="both"/>
        <w:rPr>
          <w:rFonts w:ascii="Times New Roman" w:hAnsi="Times New Roman" w:cs="Times New Roman"/>
          <w:spacing w:val="-1"/>
          <w:sz w:val="20"/>
          <w:szCs w:val="20"/>
        </w:rPr>
      </w:pPr>
      <w:r w:rsidRPr="00604C51">
        <w:rPr>
          <w:rFonts w:ascii="Times New Roman" w:hAnsi="Times New Roman" w:cs="Times New Roman"/>
          <w:noProof/>
          <w:spacing w:val="-1"/>
          <w:sz w:val="20"/>
          <w:szCs w:val="20"/>
          <w:lang w:eastAsia="ru-RU"/>
        </w:rPr>
        <w:drawing>
          <wp:inline distT="0" distB="0" distL="0" distR="0">
            <wp:extent cx="1389476" cy="1038850"/>
            <wp:effectExtent l="0" t="0" r="0" b="0"/>
            <wp:docPr id="1008470524" name="Рисунок 1008470524" descr="C:\Users\Admin\Desktop\фото\Ke0yh9o6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фото\Ke0yh9o6AgE.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390461" cy="1039587"/>
                    </a:xfrm>
                    <a:prstGeom prst="rect">
                      <a:avLst/>
                    </a:prstGeom>
                    <a:noFill/>
                    <a:ln>
                      <a:noFill/>
                    </a:ln>
                  </pic:spPr>
                </pic:pic>
              </a:graphicData>
            </a:graphic>
          </wp:inline>
        </w:drawing>
      </w:r>
      <w:r w:rsidRPr="00604C51">
        <w:rPr>
          <w:rFonts w:ascii="Times New Roman" w:hAnsi="Times New Roman" w:cs="Times New Roman"/>
          <w:noProof/>
          <w:spacing w:val="-1"/>
          <w:sz w:val="20"/>
          <w:szCs w:val="20"/>
          <w:lang w:eastAsia="ru-RU"/>
        </w:rPr>
        <w:drawing>
          <wp:inline distT="0" distB="0" distL="0" distR="0">
            <wp:extent cx="1397767" cy="1045049"/>
            <wp:effectExtent l="0" t="0" r="0" b="0"/>
            <wp:docPr id="1008470525" name="Рисунок 1008470525" descr="C:\Users\Admin\Desktop\фото\6kk3MRpqVu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фото\6kk3MRpqVug.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398796" cy="1045818"/>
                    </a:xfrm>
                    <a:prstGeom prst="rect">
                      <a:avLst/>
                    </a:prstGeom>
                    <a:noFill/>
                    <a:ln>
                      <a:noFill/>
                    </a:ln>
                  </pic:spPr>
                </pic:pic>
              </a:graphicData>
            </a:graphic>
          </wp:inline>
        </w:drawing>
      </w:r>
      <w:r w:rsidRPr="00604C51">
        <w:rPr>
          <w:rFonts w:ascii="Times New Roman" w:hAnsi="Times New Roman" w:cs="Times New Roman"/>
          <w:noProof/>
          <w:spacing w:val="-1"/>
          <w:sz w:val="20"/>
          <w:szCs w:val="20"/>
          <w:lang w:eastAsia="ru-RU"/>
        </w:rPr>
        <w:drawing>
          <wp:inline distT="0" distB="0" distL="0" distR="0">
            <wp:extent cx="1398549" cy="1045270"/>
            <wp:effectExtent l="0" t="0" r="0" b="0"/>
            <wp:docPr id="1008470526" name="Рисунок 1008470526" descr="C:\Users\Admin\Desktop\фото\nlA5LUO3Ti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фото\nlA5LUO3Tiw.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398549" cy="1045270"/>
                    </a:xfrm>
                    <a:prstGeom prst="rect">
                      <a:avLst/>
                    </a:prstGeom>
                    <a:noFill/>
                    <a:ln>
                      <a:noFill/>
                    </a:ln>
                  </pic:spPr>
                </pic:pic>
              </a:graphicData>
            </a:graphic>
          </wp:inline>
        </w:drawing>
      </w:r>
    </w:p>
    <w:p w:rsidR="00604C51" w:rsidRPr="00604C51" w:rsidRDefault="00604C51" w:rsidP="00604C51">
      <w:pPr>
        <w:spacing w:after="0"/>
        <w:ind w:firstLine="708"/>
        <w:jc w:val="both"/>
        <w:rPr>
          <w:rFonts w:ascii="Times New Roman" w:hAnsi="Times New Roman" w:cs="Times New Roman"/>
          <w:spacing w:val="-1"/>
          <w:sz w:val="20"/>
          <w:szCs w:val="20"/>
        </w:rPr>
      </w:pPr>
    </w:p>
    <w:p w:rsidR="00604C51" w:rsidRPr="00604C51" w:rsidRDefault="00604C51" w:rsidP="00604C51">
      <w:pPr>
        <w:ind w:firstLine="708"/>
        <w:jc w:val="both"/>
        <w:rPr>
          <w:rFonts w:ascii="Times New Roman" w:hAnsi="Times New Roman" w:cs="Times New Roman"/>
          <w:sz w:val="20"/>
          <w:szCs w:val="20"/>
          <w:shd w:val="clear" w:color="auto" w:fill="FFFFFF"/>
        </w:rPr>
      </w:pPr>
      <w:r w:rsidRPr="00604C51">
        <w:rPr>
          <w:rFonts w:ascii="Times New Roman" w:hAnsi="Times New Roman" w:cs="Times New Roman"/>
          <w:sz w:val="20"/>
          <w:szCs w:val="20"/>
          <w:shd w:val="clear" w:color="auto" w:fill="FFFFFF"/>
        </w:rPr>
        <w:t>В муниципальном этапе республиканского конкурса «Провинциальные семейные чтения» приняли участие 3 семьи - читатели МБУК «МЦБС» Юкаменского района</w:t>
      </w:r>
    </w:p>
    <w:p w:rsidR="00604C51" w:rsidRPr="00604C51" w:rsidRDefault="00604C51" w:rsidP="00604C51">
      <w:pPr>
        <w:jc w:val="both"/>
        <w:rPr>
          <w:rFonts w:ascii="Times New Roman" w:hAnsi="Times New Roman" w:cs="Times New Roman"/>
          <w:sz w:val="20"/>
          <w:szCs w:val="20"/>
        </w:rPr>
      </w:pPr>
      <w:r w:rsidRPr="00604C51">
        <w:rPr>
          <w:rFonts w:ascii="Times New Roman" w:hAnsi="Times New Roman" w:cs="Times New Roman"/>
          <w:sz w:val="20"/>
          <w:szCs w:val="20"/>
          <w:shd w:val="clear" w:color="auto" w:fill="FFFFFF"/>
        </w:rPr>
        <w:t>На республиканском этапе наш район представляла Юкаменская Центральная детская библиотека - семья Абашевых в 2 номинациях: «Оберегая традиции»  и «Сказка - мудрость народа».</w:t>
      </w:r>
    </w:p>
    <w:p w:rsidR="00604C51" w:rsidRPr="00604C51" w:rsidRDefault="00604C51" w:rsidP="00604C51">
      <w:pPr>
        <w:jc w:val="both"/>
        <w:rPr>
          <w:rFonts w:ascii="Times New Roman" w:hAnsi="Times New Roman" w:cs="Times New Roman"/>
          <w:sz w:val="20"/>
          <w:szCs w:val="20"/>
          <w:shd w:val="clear" w:color="auto" w:fill="FFFFFF"/>
        </w:rPr>
      </w:pPr>
      <w:r w:rsidRPr="00604C51">
        <w:rPr>
          <w:rFonts w:ascii="Times New Roman" w:hAnsi="Times New Roman" w:cs="Times New Roman"/>
          <w:noProof/>
          <w:sz w:val="20"/>
          <w:szCs w:val="20"/>
          <w:lang w:eastAsia="ru-RU"/>
        </w:rPr>
        <w:drawing>
          <wp:inline distT="0" distB="0" distL="0" distR="0">
            <wp:extent cx="2126672" cy="1203342"/>
            <wp:effectExtent l="0" t="0" r="6985" b="0"/>
            <wp:docPr id="1008470527" name="Рисунок 113" descr="https://i.mycdn.me/getVideoPreview?id=6770823269086&amp;idx=5&amp;type=39&amp;tkn=2hbCxg1lVfcakyen-KZPCRuykqE&amp;fn=vid_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ycdn.me/getVideoPreview?id=6770823269086&amp;idx=5&amp;type=39&amp;tkn=2hbCxg1lVfcakyen-KZPCRuykqE&amp;fn=vid_t"/>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126672" cy="1203342"/>
                    </a:xfrm>
                    <a:prstGeom prst="rect">
                      <a:avLst/>
                    </a:prstGeom>
                    <a:noFill/>
                    <a:ln>
                      <a:noFill/>
                    </a:ln>
                  </pic:spPr>
                </pic:pic>
              </a:graphicData>
            </a:graphic>
          </wp:inline>
        </w:drawing>
      </w:r>
      <w:r w:rsidRPr="00604C51">
        <w:rPr>
          <w:rFonts w:ascii="Times New Roman" w:hAnsi="Times New Roman" w:cs="Times New Roman"/>
          <w:noProof/>
          <w:sz w:val="20"/>
          <w:szCs w:val="20"/>
          <w:lang w:eastAsia="ru-RU"/>
        </w:rPr>
        <w:drawing>
          <wp:inline distT="0" distB="0" distL="0" distR="0">
            <wp:extent cx="2140527" cy="1206276"/>
            <wp:effectExtent l="0" t="0" r="0" b="0"/>
            <wp:docPr id="1041722838" name="Рисунок 1041722854" descr="https://i.mycdn.me/getVideoPreview?id=6827997072099&amp;idx=14&amp;type=39&amp;tkn=zkMqKMppUkl4gJCr49gmNtjaSR4&amp;fn=vid_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ycdn.me/getVideoPreview?id=6827997072099&amp;idx=14&amp;type=39&amp;tkn=zkMqKMppUkl4gJCr49gmNtjaSR4&amp;fn=vid_t"/>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143623" cy="1208021"/>
                    </a:xfrm>
                    <a:prstGeom prst="rect">
                      <a:avLst/>
                    </a:prstGeom>
                    <a:noFill/>
                    <a:ln>
                      <a:noFill/>
                    </a:ln>
                  </pic:spPr>
                </pic:pic>
              </a:graphicData>
            </a:graphic>
          </wp:inline>
        </w:drawing>
      </w:r>
    </w:p>
    <w:p w:rsidR="00604C51" w:rsidRPr="00604C51" w:rsidRDefault="00604C51" w:rsidP="00604C51">
      <w:pPr>
        <w:spacing w:after="0"/>
        <w:ind w:firstLine="708"/>
        <w:jc w:val="both"/>
        <w:rPr>
          <w:rFonts w:ascii="Times New Roman" w:hAnsi="Times New Roman" w:cs="Times New Roman"/>
          <w:sz w:val="20"/>
          <w:szCs w:val="20"/>
          <w:lang w:eastAsia="ru-RU"/>
        </w:rPr>
      </w:pPr>
    </w:p>
    <w:p w:rsidR="00604C51" w:rsidRPr="00604C51" w:rsidRDefault="00604C51" w:rsidP="00604C51">
      <w:pPr>
        <w:ind w:firstLine="709"/>
        <w:jc w:val="both"/>
        <w:rPr>
          <w:rFonts w:ascii="Times New Roman" w:hAnsi="Times New Roman" w:cs="Times New Roman"/>
          <w:sz w:val="20"/>
          <w:szCs w:val="20"/>
          <w:lang w:eastAsia="ru-RU"/>
        </w:rPr>
      </w:pPr>
      <w:r w:rsidRPr="00604C51">
        <w:rPr>
          <w:rFonts w:ascii="Times New Roman" w:hAnsi="Times New Roman" w:cs="Times New Roman"/>
          <w:sz w:val="20"/>
          <w:szCs w:val="20"/>
          <w:lang w:eastAsia="ru-RU"/>
        </w:rPr>
        <w:t xml:space="preserve">В 2024 году библиотечной системой организовано и проведено 1347 мероприятий, мероприятия посетил  47231 человек. </w:t>
      </w:r>
    </w:p>
    <w:p w:rsidR="008C76C7" w:rsidRPr="008C76C7" w:rsidRDefault="008C76C7" w:rsidP="00F20EFA">
      <w:pPr>
        <w:rPr>
          <w:rFonts w:ascii="PT Astra Serif" w:eastAsia="Calibri" w:hAnsi="PT Astra Serif" w:cs="Times New Roman"/>
          <w:b/>
          <w:color w:val="FF0000"/>
          <w:sz w:val="20"/>
          <w:szCs w:val="20"/>
        </w:rPr>
      </w:pPr>
    </w:p>
    <w:p w:rsidR="00CF6812" w:rsidRPr="008F70E9" w:rsidRDefault="00CF6812" w:rsidP="008F70E9">
      <w:pPr>
        <w:spacing w:after="0"/>
        <w:rPr>
          <w:rFonts w:ascii="Times New Roman" w:eastAsia="Calibri" w:hAnsi="Times New Roman" w:cs="Times New Roman"/>
          <w:b/>
          <w:sz w:val="20"/>
          <w:szCs w:val="20"/>
        </w:rPr>
      </w:pPr>
      <w:r w:rsidRPr="008F70E9">
        <w:rPr>
          <w:rFonts w:ascii="Times New Roman" w:eastAsia="Calibri" w:hAnsi="Times New Roman" w:cs="Times New Roman"/>
          <w:b/>
          <w:sz w:val="20"/>
          <w:szCs w:val="20"/>
        </w:rPr>
        <w:t xml:space="preserve">2. Нормативно-правовое регулирование и стратегическое планирование деятельности </w:t>
      </w:r>
      <w:r w:rsidR="00581CF2" w:rsidRPr="008F70E9">
        <w:rPr>
          <w:rFonts w:ascii="Times New Roman" w:eastAsia="Calibri" w:hAnsi="Times New Roman" w:cs="Times New Roman"/>
          <w:b/>
          <w:sz w:val="20"/>
          <w:szCs w:val="20"/>
        </w:rPr>
        <w:t>МБУК «МЦБС» Юкаменского района</w:t>
      </w:r>
    </w:p>
    <w:p w:rsidR="00F20EFA" w:rsidRPr="008F70E9" w:rsidRDefault="00581CF2" w:rsidP="008F70E9">
      <w:pPr>
        <w:spacing w:after="0"/>
        <w:rPr>
          <w:rFonts w:ascii="Times New Roman" w:hAnsi="Times New Roman" w:cs="Times New Roman"/>
          <w:b/>
          <w:sz w:val="20"/>
          <w:szCs w:val="20"/>
        </w:rPr>
      </w:pPr>
      <w:r w:rsidRPr="008F70E9">
        <w:rPr>
          <w:rFonts w:ascii="Times New Roman" w:eastAsia="Calibri" w:hAnsi="Times New Roman" w:cs="Times New Roman"/>
          <w:b/>
          <w:sz w:val="20"/>
          <w:szCs w:val="20"/>
        </w:rPr>
        <w:t>2</w:t>
      </w:r>
      <w:r w:rsidR="0065015A" w:rsidRPr="008F70E9">
        <w:rPr>
          <w:rFonts w:ascii="Times New Roman" w:eastAsia="Calibri" w:hAnsi="Times New Roman" w:cs="Times New Roman"/>
          <w:b/>
          <w:sz w:val="20"/>
          <w:szCs w:val="20"/>
        </w:rPr>
        <w:t>.</w:t>
      </w:r>
      <w:r w:rsidRPr="008F70E9">
        <w:rPr>
          <w:rFonts w:ascii="Times New Roman" w:eastAsia="Calibri" w:hAnsi="Times New Roman" w:cs="Times New Roman"/>
          <w:b/>
          <w:sz w:val="20"/>
          <w:szCs w:val="20"/>
        </w:rPr>
        <w:t>1</w:t>
      </w:r>
      <w:r w:rsidR="00F20EFA" w:rsidRPr="008F70E9">
        <w:rPr>
          <w:rFonts w:ascii="Times New Roman" w:eastAsia="Calibri" w:hAnsi="Times New Roman" w:cs="Times New Roman"/>
          <w:b/>
          <w:sz w:val="20"/>
          <w:szCs w:val="20"/>
        </w:rPr>
        <w:t>.Федеральные, региональные и муниципальные нормативно-правовые акты, оказавшие влияние на деятельность муниципальных библиотек в анализируемом году</w:t>
      </w:r>
      <w:r w:rsidRPr="008F70E9">
        <w:rPr>
          <w:rFonts w:ascii="Times New Roman" w:eastAsia="Calibri" w:hAnsi="Times New Roman" w:cs="Times New Roman"/>
          <w:b/>
          <w:sz w:val="20"/>
          <w:szCs w:val="20"/>
        </w:rPr>
        <w:t>.</w:t>
      </w:r>
    </w:p>
    <w:p w:rsidR="00F20EFA" w:rsidRPr="008F70E9" w:rsidRDefault="00F20EFA" w:rsidP="008F70E9">
      <w:pPr>
        <w:spacing w:after="0" w:line="240" w:lineRule="auto"/>
        <w:ind w:firstLine="539"/>
        <w:jc w:val="both"/>
        <w:rPr>
          <w:rFonts w:ascii="Times New Roman" w:eastAsia="Times New Roman" w:hAnsi="Times New Roman" w:cs="Times New Roman"/>
          <w:sz w:val="20"/>
          <w:szCs w:val="20"/>
        </w:rPr>
      </w:pPr>
      <w:r w:rsidRPr="008F70E9">
        <w:rPr>
          <w:rFonts w:ascii="Times New Roman" w:eastAsia="Times New Roman" w:hAnsi="Times New Roman" w:cs="Times New Roman"/>
          <w:sz w:val="20"/>
          <w:szCs w:val="20"/>
        </w:rPr>
        <w:t>-</w:t>
      </w:r>
      <w:r w:rsidRPr="008F70E9">
        <w:rPr>
          <w:rFonts w:ascii="Times New Roman" w:eastAsia="Times New Roman" w:hAnsi="Times New Roman" w:cs="Times New Roman"/>
          <w:sz w:val="20"/>
          <w:szCs w:val="20"/>
        </w:rPr>
        <w:tab/>
        <w:t xml:space="preserve">Конституция  Российской Федерации; </w:t>
      </w:r>
    </w:p>
    <w:p w:rsidR="00F07621" w:rsidRPr="008F70E9" w:rsidRDefault="00F07621" w:rsidP="008F70E9">
      <w:pPr>
        <w:autoSpaceDE w:val="0"/>
        <w:autoSpaceDN w:val="0"/>
        <w:adjustRightInd w:val="0"/>
        <w:spacing w:after="0" w:line="240" w:lineRule="auto"/>
        <w:jc w:val="both"/>
        <w:rPr>
          <w:rFonts w:ascii="Times New Roman" w:hAnsi="Times New Roman" w:cs="Times New Roman"/>
          <w:sz w:val="20"/>
          <w:szCs w:val="20"/>
        </w:rPr>
      </w:pPr>
      <w:r w:rsidRPr="008F70E9">
        <w:rPr>
          <w:rFonts w:ascii="Times New Roman" w:hAnsi="Times New Roman" w:cs="Times New Roman"/>
          <w:sz w:val="20"/>
          <w:szCs w:val="20"/>
        </w:rPr>
        <w:t xml:space="preserve">         - </w:t>
      </w:r>
      <w:hyperlink r:id="rId49" w:history="1">
        <w:r w:rsidRPr="008F70E9">
          <w:rPr>
            <w:rFonts w:ascii="Times New Roman" w:hAnsi="Times New Roman" w:cs="Times New Roman"/>
            <w:sz w:val="20"/>
            <w:szCs w:val="20"/>
          </w:rPr>
          <w:t>Основы</w:t>
        </w:r>
      </w:hyperlink>
      <w:r w:rsidRPr="008F70E9">
        <w:rPr>
          <w:rFonts w:ascii="Times New Roman" w:hAnsi="Times New Roman" w:cs="Times New Roman"/>
          <w:sz w:val="20"/>
          <w:szCs w:val="20"/>
        </w:rPr>
        <w:t xml:space="preserve"> законодательства Российской Федерации о культуре (</w:t>
      </w:r>
      <w:r w:rsidR="00376106">
        <w:rPr>
          <w:rFonts w:ascii="Times New Roman" w:hAnsi="Times New Roman" w:cs="Times New Roman"/>
          <w:sz w:val="20"/>
          <w:szCs w:val="20"/>
        </w:rPr>
        <w:t>утв. ВС РФ 09.10.1992 N 3612-1);</w:t>
      </w:r>
    </w:p>
    <w:p w:rsidR="00F20EFA" w:rsidRPr="008F70E9" w:rsidRDefault="00F20EFA" w:rsidP="008F70E9">
      <w:pPr>
        <w:spacing w:after="0" w:line="240" w:lineRule="auto"/>
        <w:ind w:firstLine="539"/>
        <w:jc w:val="both"/>
        <w:rPr>
          <w:rFonts w:ascii="Times New Roman" w:eastAsia="Times New Roman" w:hAnsi="Times New Roman" w:cs="Times New Roman"/>
          <w:sz w:val="20"/>
          <w:szCs w:val="20"/>
        </w:rPr>
      </w:pPr>
      <w:r w:rsidRPr="008F70E9">
        <w:rPr>
          <w:rFonts w:ascii="Times New Roman" w:eastAsia="Times New Roman" w:hAnsi="Times New Roman" w:cs="Times New Roman"/>
          <w:sz w:val="20"/>
          <w:szCs w:val="20"/>
        </w:rPr>
        <w:t>-</w:t>
      </w:r>
      <w:r w:rsidRPr="008F70E9">
        <w:rPr>
          <w:rFonts w:ascii="Times New Roman" w:eastAsia="Times New Roman" w:hAnsi="Times New Roman" w:cs="Times New Roman"/>
          <w:sz w:val="20"/>
          <w:szCs w:val="20"/>
        </w:rPr>
        <w:tab/>
        <w:t xml:space="preserve">Федеральный закон от 29.12.1994  № 78-ФЗ «О библиотечном деле» (в ред. от 27.10.2008, с изменениями и дополнениями, вступившими в силу с 01.01.2009); </w:t>
      </w:r>
    </w:p>
    <w:p w:rsidR="00F07621" w:rsidRPr="008F70E9" w:rsidRDefault="00F07621" w:rsidP="008F70E9">
      <w:pPr>
        <w:autoSpaceDE w:val="0"/>
        <w:autoSpaceDN w:val="0"/>
        <w:adjustRightInd w:val="0"/>
        <w:spacing w:after="0" w:line="240" w:lineRule="auto"/>
        <w:jc w:val="both"/>
        <w:rPr>
          <w:rFonts w:ascii="Times New Roman" w:hAnsi="Times New Roman" w:cs="Times New Roman"/>
          <w:sz w:val="20"/>
          <w:szCs w:val="20"/>
        </w:rPr>
      </w:pPr>
      <w:r w:rsidRPr="008F70E9">
        <w:rPr>
          <w:rFonts w:ascii="Times New Roman" w:hAnsi="Times New Roman" w:cs="Times New Roman"/>
          <w:sz w:val="20"/>
          <w:szCs w:val="20"/>
        </w:rPr>
        <w:t xml:space="preserve">          -  Указ Президента РФ от 24 декабря 2014 г. N 808 "Об утверждении Основ госуда</w:t>
      </w:r>
      <w:r w:rsidR="00376106">
        <w:rPr>
          <w:rFonts w:ascii="Times New Roman" w:hAnsi="Times New Roman" w:cs="Times New Roman"/>
          <w:sz w:val="20"/>
          <w:szCs w:val="20"/>
        </w:rPr>
        <w:t>рственной культурной политики";</w:t>
      </w:r>
    </w:p>
    <w:p w:rsidR="00134FB8" w:rsidRPr="008F70E9" w:rsidRDefault="005D6B8E" w:rsidP="008F70E9">
      <w:pPr>
        <w:autoSpaceDE w:val="0"/>
        <w:autoSpaceDN w:val="0"/>
        <w:adjustRightInd w:val="0"/>
        <w:spacing w:after="0" w:line="240" w:lineRule="auto"/>
        <w:jc w:val="both"/>
        <w:rPr>
          <w:rFonts w:ascii="Times New Roman" w:hAnsi="Times New Roman" w:cs="Times New Roman"/>
          <w:sz w:val="20"/>
          <w:szCs w:val="20"/>
        </w:rPr>
      </w:pPr>
      <w:r w:rsidRPr="008F70E9">
        <w:rPr>
          <w:rFonts w:ascii="Times New Roman" w:hAnsi="Times New Roman" w:cs="Times New Roman"/>
          <w:sz w:val="20"/>
          <w:szCs w:val="20"/>
        </w:rPr>
        <w:t xml:space="preserve">          - Федеральный </w:t>
      </w:r>
      <w:hyperlink r:id="rId50" w:history="1">
        <w:r w:rsidRPr="008F70E9">
          <w:rPr>
            <w:rFonts w:ascii="Times New Roman" w:hAnsi="Times New Roman" w:cs="Times New Roman"/>
            <w:sz w:val="20"/>
            <w:szCs w:val="20"/>
          </w:rPr>
          <w:t>закон</w:t>
        </w:r>
      </w:hyperlink>
      <w:r w:rsidRPr="008F70E9">
        <w:rPr>
          <w:rFonts w:ascii="Times New Roman" w:hAnsi="Times New Roman" w:cs="Times New Roman"/>
          <w:sz w:val="20"/>
          <w:szCs w:val="20"/>
        </w:rPr>
        <w:t xml:space="preserve"> от 3 июля 2016 г. N 342-ФЗ "О внесении изменений в Федеральный закон "О библиотечном деле" в части создания федеральной государственной информационной системы "Национальная электронная библиотека"</w:t>
      </w:r>
      <w:proofErr w:type="gramStart"/>
      <w:r w:rsidRPr="008F70E9">
        <w:rPr>
          <w:rFonts w:ascii="Times New Roman" w:hAnsi="Times New Roman" w:cs="Times New Roman"/>
          <w:sz w:val="20"/>
          <w:szCs w:val="20"/>
        </w:rPr>
        <w:t xml:space="preserve"> </w:t>
      </w:r>
      <w:r w:rsidR="00F3309B" w:rsidRPr="008F70E9">
        <w:rPr>
          <w:rFonts w:ascii="Times New Roman" w:hAnsi="Times New Roman" w:cs="Times New Roman"/>
          <w:sz w:val="20"/>
          <w:szCs w:val="20"/>
        </w:rPr>
        <w:t>;</w:t>
      </w:r>
      <w:proofErr w:type="gramEnd"/>
      <w:r w:rsidR="00F3309B" w:rsidRPr="008F70E9">
        <w:rPr>
          <w:rFonts w:ascii="Times New Roman" w:hAnsi="Times New Roman" w:cs="Times New Roman"/>
          <w:sz w:val="20"/>
          <w:szCs w:val="20"/>
        </w:rPr>
        <w:t xml:space="preserve"> </w:t>
      </w:r>
    </w:p>
    <w:p w:rsidR="00134FB8" w:rsidRPr="008F70E9" w:rsidRDefault="00134FB8" w:rsidP="008F70E9">
      <w:pPr>
        <w:autoSpaceDE w:val="0"/>
        <w:autoSpaceDN w:val="0"/>
        <w:adjustRightInd w:val="0"/>
        <w:spacing w:after="0" w:line="240" w:lineRule="auto"/>
        <w:jc w:val="both"/>
        <w:rPr>
          <w:rFonts w:ascii="Times New Roman" w:hAnsi="Times New Roman" w:cs="Times New Roman"/>
          <w:sz w:val="20"/>
          <w:szCs w:val="20"/>
        </w:rPr>
      </w:pPr>
      <w:r w:rsidRPr="008F70E9">
        <w:rPr>
          <w:rFonts w:ascii="Times New Roman" w:hAnsi="Times New Roman" w:cs="Times New Roman"/>
          <w:sz w:val="20"/>
          <w:szCs w:val="20"/>
        </w:rPr>
        <w:t xml:space="preserve">           - </w:t>
      </w:r>
      <w:hyperlink r:id="rId51" w:history="1">
        <w:r w:rsidRPr="008F70E9">
          <w:rPr>
            <w:rFonts w:ascii="Times New Roman" w:hAnsi="Times New Roman" w:cs="Times New Roman"/>
            <w:sz w:val="20"/>
            <w:szCs w:val="20"/>
          </w:rPr>
          <w:t>Постановление</w:t>
        </w:r>
      </w:hyperlink>
      <w:r w:rsidRPr="008F70E9">
        <w:rPr>
          <w:rFonts w:ascii="Times New Roman" w:hAnsi="Times New Roman" w:cs="Times New Roman"/>
          <w:sz w:val="20"/>
          <w:szCs w:val="20"/>
        </w:rPr>
        <w:t xml:space="preserve"> Правительства РФ от 15 апреля 2014 г. N 313 "Об утверждении государственной программы Российской Федерации "Информационное общество"</w:t>
      </w:r>
      <w:r w:rsidR="00FE6619" w:rsidRPr="008F70E9">
        <w:rPr>
          <w:rFonts w:ascii="Times New Roman" w:hAnsi="Times New Roman" w:cs="Times New Roman"/>
          <w:sz w:val="20"/>
          <w:szCs w:val="20"/>
        </w:rPr>
        <w:t>;</w:t>
      </w:r>
    </w:p>
    <w:p w:rsidR="00214862" w:rsidRPr="008F70E9" w:rsidRDefault="00214862" w:rsidP="008F70E9">
      <w:pPr>
        <w:autoSpaceDE w:val="0"/>
        <w:autoSpaceDN w:val="0"/>
        <w:adjustRightInd w:val="0"/>
        <w:spacing w:after="0" w:line="240" w:lineRule="auto"/>
        <w:jc w:val="both"/>
        <w:rPr>
          <w:rFonts w:ascii="Times New Roman" w:hAnsi="Times New Roman" w:cs="Times New Roman"/>
          <w:sz w:val="20"/>
          <w:szCs w:val="20"/>
        </w:rPr>
      </w:pPr>
      <w:r w:rsidRPr="008F70E9">
        <w:rPr>
          <w:rFonts w:ascii="Times New Roman" w:hAnsi="Times New Roman" w:cs="Times New Roman"/>
          <w:sz w:val="20"/>
          <w:szCs w:val="20"/>
        </w:rPr>
        <w:t xml:space="preserve">           - </w:t>
      </w:r>
      <w:hyperlink r:id="rId52" w:history="1">
        <w:r w:rsidRPr="008F70E9">
          <w:rPr>
            <w:rFonts w:ascii="Times New Roman" w:hAnsi="Times New Roman" w:cs="Times New Roman"/>
            <w:sz w:val="20"/>
            <w:szCs w:val="20"/>
          </w:rPr>
          <w:t>Распоряжение</w:t>
        </w:r>
      </w:hyperlink>
      <w:r w:rsidRPr="008F70E9">
        <w:rPr>
          <w:rFonts w:ascii="Times New Roman" w:hAnsi="Times New Roman" w:cs="Times New Roman"/>
          <w:sz w:val="20"/>
          <w:szCs w:val="20"/>
        </w:rPr>
        <w:t xml:space="preserve"> Правительства РФ от 29 февраля 2016 г. N 326-р "Об утверждении Стратегии государственной культурной </w:t>
      </w:r>
      <w:proofErr w:type="gramStart"/>
      <w:r w:rsidRPr="008F70E9">
        <w:rPr>
          <w:rFonts w:ascii="Times New Roman" w:hAnsi="Times New Roman" w:cs="Times New Roman"/>
          <w:sz w:val="20"/>
          <w:szCs w:val="20"/>
        </w:rPr>
        <w:t>политики на период</w:t>
      </w:r>
      <w:proofErr w:type="gramEnd"/>
      <w:r w:rsidRPr="008F70E9">
        <w:rPr>
          <w:rFonts w:ascii="Times New Roman" w:hAnsi="Times New Roman" w:cs="Times New Roman"/>
          <w:sz w:val="20"/>
          <w:szCs w:val="20"/>
        </w:rPr>
        <w:t xml:space="preserve"> до 2030 года";</w:t>
      </w:r>
    </w:p>
    <w:p w:rsidR="00214862" w:rsidRPr="008F70E9" w:rsidRDefault="00214862" w:rsidP="008F70E9">
      <w:pPr>
        <w:autoSpaceDE w:val="0"/>
        <w:autoSpaceDN w:val="0"/>
        <w:adjustRightInd w:val="0"/>
        <w:spacing w:after="0" w:line="240" w:lineRule="auto"/>
        <w:jc w:val="both"/>
        <w:rPr>
          <w:rFonts w:ascii="Times New Roman" w:hAnsi="Times New Roman" w:cs="Times New Roman"/>
          <w:sz w:val="20"/>
          <w:szCs w:val="20"/>
        </w:rPr>
      </w:pPr>
      <w:r w:rsidRPr="008F70E9">
        <w:rPr>
          <w:rFonts w:ascii="Times New Roman" w:hAnsi="Times New Roman" w:cs="Times New Roman"/>
          <w:sz w:val="20"/>
          <w:szCs w:val="20"/>
        </w:rPr>
        <w:lastRenderedPageBreak/>
        <w:t xml:space="preserve">          -  </w:t>
      </w:r>
      <w:hyperlink r:id="rId53" w:history="1">
        <w:r w:rsidRPr="008F70E9">
          <w:rPr>
            <w:rFonts w:ascii="Times New Roman" w:hAnsi="Times New Roman" w:cs="Times New Roman"/>
            <w:sz w:val="20"/>
            <w:szCs w:val="20"/>
          </w:rPr>
          <w:t>Положение</w:t>
        </w:r>
      </w:hyperlink>
      <w:r w:rsidRPr="008F70E9">
        <w:rPr>
          <w:rFonts w:ascii="Times New Roman" w:hAnsi="Times New Roman" w:cs="Times New Roman"/>
          <w:sz w:val="20"/>
          <w:szCs w:val="20"/>
        </w:rPr>
        <w:t xml:space="preserve"> о НЭБ, утвержденное Постановлением Правительства РФ от 20 февраля 2019 г.</w:t>
      </w:r>
      <w:r w:rsidR="005757DB" w:rsidRPr="008F70E9">
        <w:rPr>
          <w:rFonts w:ascii="Times New Roman" w:hAnsi="Times New Roman" w:cs="Times New Roman"/>
          <w:sz w:val="20"/>
          <w:szCs w:val="20"/>
        </w:rPr>
        <w:t>;</w:t>
      </w:r>
    </w:p>
    <w:p w:rsidR="00F07621" w:rsidRPr="008F70E9" w:rsidRDefault="005757DB" w:rsidP="008F70E9">
      <w:pPr>
        <w:autoSpaceDE w:val="0"/>
        <w:autoSpaceDN w:val="0"/>
        <w:adjustRightInd w:val="0"/>
        <w:spacing w:after="0" w:line="240" w:lineRule="auto"/>
        <w:jc w:val="both"/>
        <w:rPr>
          <w:rFonts w:ascii="Times New Roman" w:hAnsi="Times New Roman" w:cs="Times New Roman"/>
          <w:sz w:val="20"/>
          <w:szCs w:val="20"/>
        </w:rPr>
      </w:pPr>
      <w:r w:rsidRPr="008F70E9">
        <w:rPr>
          <w:rFonts w:ascii="Times New Roman" w:hAnsi="Times New Roman" w:cs="Times New Roman"/>
          <w:sz w:val="20"/>
          <w:szCs w:val="20"/>
        </w:rPr>
        <w:t xml:space="preserve">          - Приказ Министерства культуры РФ от 10 ноября 2015 г. N 2761</w:t>
      </w:r>
      <w:r w:rsidRPr="008F70E9">
        <w:rPr>
          <w:rFonts w:ascii="Times New Roman" w:hAnsi="Times New Roman" w:cs="Times New Roman"/>
          <w:sz w:val="24"/>
          <w:szCs w:val="24"/>
        </w:rPr>
        <w:t xml:space="preserve"> </w:t>
      </w:r>
      <w:r w:rsidRPr="008F70E9">
        <w:rPr>
          <w:rFonts w:ascii="Times New Roman" w:hAnsi="Times New Roman" w:cs="Times New Roman"/>
          <w:sz w:val="20"/>
          <w:szCs w:val="20"/>
        </w:rPr>
        <w:t>«Об утверждении порядка</w:t>
      </w:r>
      <w:r w:rsidRPr="008F70E9">
        <w:rPr>
          <w:rFonts w:ascii="Times New Roman" w:hAnsi="Times New Roman" w:cs="Times New Roman"/>
          <w:sz w:val="24"/>
          <w:szCs w:val="24"/>
        </w:rPr>
        <w:t xml:space="preserve"> </w:t>
      </w:r>
      <w:r w:rsidRPr="008F70E9">
        <w:rPr>
          <w:rFonts w:ascii="Times New Roman" w:hAnsi="Times New Roman" w:cs="Times New Roman"/>
          <w:sz w:val="20"/>
          <w:szCs w:val="20"/>
        </w:rPr>
        <w:t>обеспечения условий доступности для инвалидов библиотек и библиотечного обслуживания в соответствии с законодательством Российской Федерации о социальной защите инвалидов.</w:t>
      </w:r>
    </w:p>
    <w:p w:rsidR="00F20EFA" w:rsidRPr="008F70E9" w:rsidRDefault="00F20EFA" w:rsidP="008F70E9">
      <w:pPr>
        <w:spacing w:after="0" w:line="240" w:lineRule="auto"/>
        <w:ind w:firstLine="539"/>
        <w:jc w:val="both"/>
        <w:rPr>
          <w:rFonts w:ascii="Times New Roman" w:eastAsia="Times New Roman" w:hAnsi="Times New Roman" w:cs="Times New Roman"/>
          <w:sz w:val="20"/>
          <w:szCs w:val="20"/>
        </w:rPr>
      </w:pPr>
      <w:r w:rsidRPr="008F70E9">
        <w:rPr>
          <w:rFonts w:ascii="Times New Roman" w:eastAsia="Times New Roman" w:hAnsi="Times New Roman" w:cs="Times New Roman"/>
          <w:sz w:val="20"/>
          <w:szCs w:val="20"/>
        </w:rPr>
        <w:t>-</w:t>
      </w:r>
      <w:r w:rsidRPr="008F70E9">
        <w:rPr>
          <w:rFonts w:ascii="Times New Roman" w:eastAsia="Times New Roman" w:hAnsi="Times New Roman" w:cs="Times New Roman"/>
          <w:sz w:val="20"/>
          <w:szCs w:val="20"/>
        </w:rPr>
        <w:tab/>
        <w:t>Федеральный закон от 29.12.1994 № 77-ФЗ   «Об обязательном экземпляре документов» (в ред. от 23.07.2008);</w:t>
      </w:r>
    </w:p>
    <w:p w:rsidR="00F20EFA" w:rsidRPr="008F70E9" w:rsidRDefault="00F20EFA" w:rsidP="008F70E9">
      <w:pPr>
        <w:spacing w:after="0" w:line="240" w:lineRule="auto"/>
        <w:ind w:firstLine="539"/>
        <w:jc w:val="both"/>
        <w:rPr>
          <w:rFonts w:ascii="Times New Roman" w:eastAsia="Times New Roman" w:hAnsi="Times New Roman" w:cs="Times New Roman"/>
          <w:sz w:val="20"/>
          <w:szCs w:val="20"/>
        </w:rPr>
      </w:pPr>
      <w:r w:rsidRPr="008F70E9">
        <w:rPr>
          <w:rFonts w:ascii="Times New Roman" w:eastAsia="Times New Roman" w:hAnsi="Times New Roman" w:cs="Times New Roman"/>
          <w:sz w:val="20"/>
          <w:szCs w:val="20"/>
        </w:rPr>
        <w:t>-</w:t>
      </w:r>
      <w:r w:rsidRPr="008F70E9">
        <w:rPr>
          <w:rFonts w:ascii="Times New Roman" w:eastAsia="Times New Roman" w:hAnsi="Times New Roman" w:cs="Times New Roman"/>
          <w:sz w:val="20"/>
          <w:szCs w:val="20"/>
        </w:rPr>
        <w:tab/>
        <w:t xml:space="preserve">Федеральный закон от 24.07.1998 № 124-ФЗ «Об основных гарантиях прав ребенка в Российской Федерации» (в ред. от 28.04.2009); </w:t>
      </w:r>
    </w:p>
    <w:p w:rsidR="00F20EFA" w:rsidRPr="008F70E9" w:rsidRDefault="00F20EFA" w:rsidP="008F70E9">
      <w:pPr>
        <w:spacing w:after="0" w:line="240" w:lineRule="auto"/>
        <w:ind w:firstLine="539"/>
        <w:jc w:val="both"/>
        <w:rPr>
          <w:rFonts w:ascii="Times New Roman" w:eastAsia="Times New Roman" w:hAnsi="Times New Roman" w:cs="Times New Roman"/>
          <w:sz w:val="20"/>
          <w:szCs w:val="20"/>
        </w:rPr>
      </w:pPr>
      <w:r w:rsidRPr="008F70E9">
        <w:rPr>
          <w:rFonts w:ascii="Times New Roman" w:eastAsia="Times New Roman" w:hAnsi="Times New Roman" w:cs="Times New Roman"/>
          <w:sz w:val="20"/>
          <w:szCs w:val="20"/>
        </w:rPr>
        <w:t>-</w:t>
      </w:r>
      <w:r w:rsidRPr="008F70E9">
        <w:rPr>
          <w:rFonts w:ascii="Times New Roman" w:eastAsia="Times New Roman" w:hAnsi="Times New Roman" w:cs="Times New Roman"/>
          <w:sz w:val="20"/>
          <w:szCs w:val="20"/>
        </w:rPr>
        <w:tab/>
        <w:t>Федеральный закон от 27.07.2006 № 149-ФЗ  «Об информации, информационных технологиях и о защите информации</w:t>
      </w:r>
      <w:proofErr w:type="gramStart"/>
      <w:r w:rsidRPr="008F70E9">
        <w:rPr>
          <w:rFonts w:ascii="Times New Roman" w:eastAsia="Times New Roman" w:hAnsi="Times New Roman" w:cs="Times New Roman"/>
          <w:sz w:val="20"/>
          <w:szCs w:val="20"/>
        </w:rPr>
        <w:t>»</w:t>
      </w:r>
      <w:r w:rsidR="00C11E49" w:rsidRPr="008F70E9">
        <w:rPr>
          <w:rFonts w:ascii="Times New Roman" w:eastAsia="Times New Roman" w:hAnsi="Times New Roman" w:cs="Times New Roman"/>
          <w:sz w:val="20"/>
          <w:szCs w:val="20"/>
        </w:rPr>
        <w:t>(</w:t>
      </w:r>
      <w:proofErr w:type="gramEnd"/>
      <w:r w:rsidR="00C11E49" w:rsidRPr="008F70E9">
        <w:rPr>
          <w:rFonts w:ascii="Times New Roman" w:eastAsia="Times New Roman" w:hAnsi="Times New Roman" w:cs="Times New Roman"/>
          <w:sz w:val="20"/>
          <w:szCs w:val="20"/>
        </w:rPr>
        <w:t>вступит в силу с изменениями с 01 января 2025 года)</w:t>
      </w:r>
      <w:r w:rsidRPr="008F70E9">
        <w:rPr>
          <w:rFonts w:ascii="Times New Roman" w:eastAsia="Times New Roman" w:hAnsi="Times New Roman" w:cs="Times New Roman"/>
          <w:sz w:val="20"/>
          <w:szCs w:val="20"/>
        </w:rPr>
        <w:t xml:space="preserve">; </w:t>
      </w:r>
    </w:p>
    <w:p w:rsidR="008F70E9" w:rsidRPr="008F70E9" w:rsidRDefault="00F20EFA" w:rsidP="008F70E9">
      <w:pPr>
        <w:spacing w:after="0" w:line="240" w:lineRule="auto"/>
        <w:ind w:firstLine="539"/>
        <w:jc w:val="both"/>
        <w:rPr>
          <w:rFonts w:ascii="Times New Roman" w:eastAsia="Times New Roman" w:hAnsi="Times New Roman" w:cs="Times New Roman"/>
          <w:sz w:val="20"/>
          <w:szCs w:val="20"/>
        </w:rPr>
      </w:pPr>
      <w:r w:rsidRPr="008F70E9">
        <w:rPr>
          <w:rFonts w:ascii="Times New Roman" w:eastAsia="Times New Roman" w:hAnsi="Times New Roman" w:cs="Times New Roman"/>
          <w:sz w:val="20"/>
          <w:szCs w:val="20"/>
        </w:rPr>
        <w:t>-</w:t>
      </w:r>
      <w:r w:rsidRPr="008F70E9">
        <w:rPr>
          <w:rFonts w:ascii="Times New Roman" w:eastAsia="Times New Roman" w:hAnsi="Times New Roman" w:cs="Times New Roman"/>
          <w:sz w:val="20"/>
          <w:szCs w:val="20"/>
        </w:rPr>
        <w:tab/>
        <w:t xml:space="preserve">Федеральный закон от 02.05.2006 N 59-ФЗ «О порядке рассмотрения обращений граждан Российской Федерации»; </w:t>
      </w:r>
    </w:p>
    <w:p w:rsidR="00F20EFA" w:rsidRPr="008F70E9" w:rsidRDefault="008F70E9" w:rsidP="008F70E9">
      <w:pPr>
        <w:shd w:val="clear" w:color="auto" w:fill="FFFFFF"/>
        <w:spacing w:after="0"/>
        <w:ind w:firstLine="566"/>
        <w:jc w:val="both"/>
        <w:rPr>
          <w:rFonts w:ascii="Times New Roman" w:hAnsi="Times New Roman" w:cs="Times New Roman"/>
          <w:sz w:val="20"/>
          <w:szCs w:val="20"/>
        </w:rPr>
      </w:pPr>
      <w:r w:rsidRPr="008F70E9">
        <w:rPr>
          <w:rFonts w:ascii="Times New Roman" w:eastAsia="Times New Roman" w:hAnsi="Times New Roman" w:cs="Times New Roman"/>
          <w:sz w:val="20"/>
          <w:szCs w:val="20"/>
        </w:rPr>
        <w:t>-</w:t>
      </w:r>
      <w:r w:rsidR="00F20EFA" w:rsidRPr="008F70E9">
        <w:rPr>
          <w:rFonts w:ascii="Times New Roman" w:eastAsia="Times New Roman" w:hAnsi="Times New Roman" w:cs="Times New Roman"/>
          <w:sz w:val="20"/>
          <w:szCs w:val="20"/>
        </w:rPr>
        <w:t xml:space="preserve"> </w:t>
      </w:r>
      <w:r w:rsidRPr="008F70E9">
        <w:rPr>
          <w:rFonts w:ascii="Times New Roman" w:eastAsia="Times New Roman" w:hAnsi="Times New Roman" w:cs="Times New Roman"/>
          <w:sz w:val="20"/>
          <w:szCs w:val="20"/>
        </w:rPr>
        <w:t>приказ Министерства труда и социальной защиты Российской Федерации № 527н от 11 сентября 2022 года «Об утверждении профессионального стандарта «Специалист по библиотечно-информационной деятельности»;</w:t>
      </w:r>
    </w:p>
    <w:p w:rsidR="00454D8C" w:rsidRPr="008F70E9" w:rsidRDefault="00454D8C" w:rsidP="008F70E9">
      <w:pPr>
        <w:spacing w:after="0" w:line="240" w:lineRule="auto"/>
        <w:ind w:firstLine="539"/>
        <w:jc w:val="both"/>
        <w:rPr>
          <w:rFonts w:ascii="Times New Roman" w:eastAsia="Times New Roman" w:hAnsi="Times New Roman" w:cs="Times New Roman"/>
          <w:sz w:val="20"/>
          <w:szCs w:val="20"/>
        </w:rPr>
      </w:pPr>
      <w:r w:rsidRPr="008F70E9">
        <w:rPr>
          <w:rFonts w:ascii="Times New Roman" w:eastAsia="Times New Roman" w:hAnsi="Times New Roman" w:cs="Times New Roman"/>
          <w:sz w:val="20"/>
          <w:szCs w:val="20"/>
        </w:rPr>
        <w:t>-Устав Муниципального бюджетного учреждения культуры «Межпоселенческая централизованная библиотечная система» Юкаменского района;</w:t>
      </w:r>
    </w:p>
    <w:p w:rsidR="00297DBB" w:rsidRPr="008F70E9" w:rsidRDefault="00297DBB" w:rsidP="008F70E9">
      <w:pPr>
        <w:spacing w:after="0"/>
        <w:jc w:val="both"/>
        <w:rPr>
          <w:rFonts w:ascii="Times New Roman" w:hAnsi="Times New Roman" w:cs="Times New Roman"/>
          <w:sz w:val="20"/>
          <w:szCs w:val="20"/>
        </w:rPr>
      </w:pPr>
      <w:r w:rsidRPr="008F70E9">
        <w:rPr>
          <w:rFonts w:ascii="Times New Roman" w:eastAsia="Times New Roman" w:hAnsi="Times New Roman" w:cs="Times New Roman"/>
          <w:bCs/>
          <w:sz w:val="20"/>
          <w:szCs w:val="20"/>
          <w:lang w:eastAsia="ru-RU"/>
        </w:rPr>
        <w:t xml:space="preserve">         - </w:t>
      </w:r>
      <w:r w:rsidR="008F70E9">
        <w:rPr>
          <w:rFonts w:ascii="Times New Roman" w:hAnsi="Times New Roman" w:cs="Times New Roman"/>
          <w:sz w:val="20"/>
          <w:szCs w:val="20"/>
        </w:rPr>
        <w:t>приказ</w:t>
      </w:r>
      <w:r w:rsidRPr="008F70E9">
        <w:rPr>
          <w:rFonts w:ascii="Times New Roman" w:hAnsi="Times New Roman" w:cs="Times New Roman"/>
          <w:sz w:val="20"/>
          <w:szCs w:val="20"/>
        </w:rPr>
        <w:t xml:space="preserve"> Отдела культуры и молодёжной политики  Администрации  муниципального образования «Муниципальный округ  Юкаменский  район Удмуртской Республики»</w:t>
      </w:r>
      <w:r w:rsidRPr="008F70E9">
        <w:rPr>
          <w:rFonts w:ascii="Times New Roman" w:eastAsia="Times New Roman" w:hAnsi="Times New Roman" w:cs="Times New Roman"/>
          <w:bCs/>
          <w:sz w:val="20"/>
          <w:szCs w:val="20"/>
          <w:lang w:eastAsia="ru-RU"/>
        </w:rPr>
        <w:t xml:space="preserve"> от 26 декабря 2023г. № 30</w:t>
      </w:r>
      <w:r w:rsidRPr="008F70E9">
        <w:rPr>
          <w:rFonts w:ascii="Times New Roman" w:hAnsi="Times New Roman" w:cs="Times New Roman"/>
          <w:sz w:val="20"/>
          <w:szCs w:val="20"/>
        </w:rPr>
        <w:t xml:space="preserve"> «О </w:t>
      </w:r>
      <w:r w:rsidRPr="008F70E9">
        <w:rPr>
          <w:rFonts w:ascii="Times New Roman" w:eastAsia="Times New Roman" w:hAnsi="Times New Roman" w:cs="Times New Roman"/>
          <w:bCs/>
          <w:sz w:val="20"/>
          <w:szCs w:val="20"/>
          <w:lang w:eastAsia="ru-RU"/>
        </w:rPr>
        <w:t xml:space="preserve">стандарте качества муниципальной услуги </w:t>
      </w:r>
      <w:r w:rsidRPr="008F70E9">
        <w:rPr>
          <w:rFonts w:ascii="Times New Roman" w:eastAsia="Times New Roman" w:hAnsi="Times New Roman" w:cs="Times New Roman"/>
          <w:bCs/>
          <w:sz w:val="20"/>
          <w:szCs w:val="20"/>
        </w:rPr>
        <w:t xml:space="preserve">«Библиотечное, библиографическое и информационное обслуживание пользователей библиотеки»; </w:t>
      </w:r>
    </w:p>
    <w:p w:rsidR="00454D8C" w:rsidRPr="008F70E9" w:rsidRDefault="00454D8C" w:rsidP="008F70E9">
      <w:pPr>
        <w:overflowPunct w:val="0"/>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8F70E9">
        <w:rPr>
          <w:rFonts w:ascii="Times New Roman" w:eastAsia="Times New Roman" w:hAnsi="Times New Roman" w:cs="Times New Roman"/>
          <w:sz w:val="20"/>
          <w:szCs w:val="20"/>
        </w:rPr>
        <w:t>-</w:t>
      </w:r>
      <w:r w:rsidR="00297DBB" w:rsidRPr="008F70E9">
        <w:rPr>
          <w:rFonts w:ascii="Times New Roman" w:eastAsia="Times New Roman" w:hAnsi="Times New Roman" w:cs="Times New Roman"/>
          <w:sz w:val="20"/>
          <w:szCs w:val="20"/>
        </w:rPr>
        <w:t xml:space="preserve"> иные</w:t>
      </w:r>
      <w:r w:rsidRPr="008F70E9">
        <w:rPr>
          <w:rFonts w:ascii="Times New Roman" w:eastAsia="Times New Roman" w:hAnsi="Times New Roman" w:cs="Times New Roman"/>
          <w:sz w:val="20"/>
          <w:szCs w:val="20"/>
        </w:rPr>
        <w:t xml:space="preserve"> региональные и муниципальные нормативно правовые акты в части библиотечного дела.</w:t>
      </w:r>
    </w:p>
    <w:p w:rsidR="00454D8C" w:rsidRDefault="00454D8C" w:rsidP="00F20EFA">
      <w:pPr>
        <w:overflowPunct w:val="0"/>
        <w:autoSpaceDE w:val="0"/>
        <w:autoSpaceDN w:val="0"/>
        <w:adjustRightInd w:val="0"/>
        <w:spacing w:after="0" w:line="240" w:lineRule="auto"/>
        <w:ind w:firstLine="567"/>
        <w:jc w:val="both"/>
        <w:rPr>
          <w:rFonts w:ascii="PT Astra Serif" w:eastAsia="Times New Roman" w:hAnsi="PT Astra Serif" w:cs="Times New Roman"/>
          <w:color w:val="FF0000"/>
          <w:sz w:val="20"/>
          <w:szCs w:val="20"/>
        </w:rPr>
      </w:pPr>
      <w:r>
        <w:rPr>
          <w:rFonts w:ascii="PT Astra Serif" w:eastAsia="Times New Roman" w:hAnsi="PT Astra Serif" w:cs="Times New Roman"/>
          <w:color w:val="FF0000"/>
          <w:sz w:val="20"/>
          <w:szCs w:val="20"/>
        </w:rPr>
        <w:t xml:space="preserve"> </w:t>
      </w:r>
    </w:p>
    <w:p w:rsidR="00581CF2" w:rsidRPr="008C76C7" w:rsidRDefault="00581CF2" w:rsidP="00581CF2">
      <w:pPr>
        <w:overflowPunct w:val="0"/>
        <w:autoSpaceDE w:val="0"/>
        <w:autoSpaceDN w:val="0"/>
        <w:adjustRightInd w:val="0"/>
        <w:spacing w:after="0" w:line="240" w:lineRule="auto"/>
        <w:jc w:val="both"/>
        <w:rPr>
          <w:rFonts w:ascii="PT Astra Serif" w:eastAsia="Times New Roman" w:hAnsi="PT Astra Serif" w:cs="Times New Roman"/>
          <w:b/>
          <w:sz w:val="20"/>
          <w:szCs w:val="20"/>
        </w:rPr>
      </w:pPr>
      <w:bookmarkStart w:id="4" w:name="_Toc93019957"/>
      <w:r w:rsidRPr="008C76C7">
        <w:rPr>
          <w:rFonts w:ascii="PT Astra Serif" w:eastAsia="Times New Roman" w:hAnsi="PT Astra Serif" w:cs="Times New Roman"/>
          <w:b/>
          <w:sz w:val="20"/>
          <w:szCs w:val="20"/>
        </w:rPr>
        <w:t>2.2. Национальные, федеральные и региональные проекты, программы и иные мероприятия, определившие работу библиотек всего региона в анализируемом году.</w:t>
      </w:r>
    </w:p>
    <w:p w:rsidR="00DE334F" w:rsidRPr="008C76C7" w:rsidRDefault="00DE334F" w:rsidP="00581CF2">
      <w:pPr>
        <w:overflowPunct w:val="0"/>
        <w:autoSpaceDE w:val="0"/>
        <w:autoSpaceDN w:val="0"/>
        <w:adjustRightInd w:val="0"/>
        <w:spacing w:after="0" w:line="240" w:lineRule="auto"/>
        <w:jc w:val="both"/>
        <w:rPr>
          <w:rFonts w:ascii="PT Astra Serif" w:eastAsia="Times New Roman" w:hAnsi="PT Astra Serif" w:cs="Times New Roman"/>
          <w:sz w:val="20"/>
          <w:szCs w:val="20"/>
        </w:rPr>
      </w:pPr>
    </w:p>
    <w:p w:rsidR="00581CF2" w:rsidRPr="008C76C7" w:rsidRDefault="00DE334F" w:rsidP="00581CF2">
      <w:pPr>
        <w:overflowPunct w:val="0"/>
        <w:autoSpaceDE w:val="0"/>
        <w:autoSpaceDN w:val="0"/>
        <w:adjustRightInd w:val="0"/>
        <w:spacing w:after="0" w:line="240" w:lineRule="auto"/>
        <w:jc w:val="both"/>
        <w:rPr>
          <w:rFonts w:ascii="PT Astra Serif" w:eastAsia="Times New Roman" w:hAnsi="PT Astra Serif" w:cs="Times New Roman"/>
          <w:sz w:val="20"/>
          <w:szCs w:val="20"/>
        </w:rPr>
      </w:pPr>
      <w:r w:rsidRPr="008C76C7">
        <w:rPr>
          <w:rFonts w:ascii="PT Astra Serif" w:eastAsia="Times New Roman" w:hAnsi="PT Astra Serif" w:cs="Times New Roman"/>
          <w:sz w:val="20"/>
          <w:szCs w:val="20"/>
        </w:rPr>
        <w:t>Национальный проект «Культура».</w:t>
      </w:r>
    </w:p>
    <w:p w:rsidR="00581CF2" w:rsidRPr="008C76C7" w:rsidRDefault="00581CF2" w:rsidP="00581CF2">
      <w:pPr>
        <w:overflowPunct w:val="0"/>
        <w:autoSpaceDE w:val="0"/>
        <w:autoSpaceDN w:val="0"/>
        <w:adjustRightInd w:val="0"/>
        <w:spacing w:after="0" w:line="240" w:lineRule="auto"/>
        <w:jc w:val="both"/>
        <w:rPr>
          <w:rFonts w:ascii="PT Astra Serif" w:eastAsia="Calibri" w:hAnsi="PT Astra Serif" w:cs="Times New Roman"/>
          <w:b/>
          <w:color w:val="FF0000"/>
          <w:sz w:val="20"/>
          <w:szCs w:val="20"/>
        </w:rPr>
      </w:pPr>
    </w:p>
    <w:p w:rsidR="00F20EFA" w:rsidRPr="00143664" w:rsidRDefault="00581CF2" w:rsidP="0065015A">
      <w:pPr>
        <w:rPr>
          <w:rFonts w:ascii="PT Astra Serif" w:eastAsia="Times New Roman" w:hAnsi="PT Astra Serif" w:cs="Times New Roman"/>
          <w:b/>
          <w:sz w:val="20"/>
          <w:szCs w:val="20"/>
        </w:rPr>
      </w:pPr>
      <w:r w:rsidRPr="00143664">
        <w:rPr>
          <w:rFonts w:ascii="PT Astra Serif" w:eastAsia="Calibri" w:hAnsi="PT Astra Serif" w:cs="Times New Roman"/>
          <w:b/>
          <w:sz w:val="20"/>
          <w:szCs w:val="20"/>
        </w:rPr>
        <w:t>3</w:t>
      </w:r>
      <w:r w:rsidR="00F20EFA" w:rsidRPr="00143664">
        <w:rPr>
          <w:rFonts w:ascii="PT Astra Serif" w:eastAsia="Calibri" w:hAnsi="PT Astra Serif" w:cs="Times New Roman"/>
          <w:b/>
          <w:sz w:val="20"/>
          <w:szCs w:val="20"/>
        </w:rPr>
        <w:t>. Библиотечная сеть</w:t>
      </w:r>
      <w:bookmarkEnd w:id="4"/>
    </w:p>
    <w:p w:rsidR="00F20EFA" w:rsidRPr="00143664" w:rsidRDefault="00581CF2" w:rsidP="00581CF2">
      <w:pPr>
        <w:spacing w:after="0" w:line="240" w:lineRule="auto"/>
        <w:jc w:val="both"/>
        <w:rPr>
          <w:rFonts w:ascii="PT Astra Serif" w:eastAsia="Calibri" w:hAnsi="PT Astra Serif" w:cs="Times New Roman"/>
          <w:b/>
          <w:sz w:val="20"/>
          <w:szCs w:val="20"/>
        </w:rPr>
      </w:pPr>
      <w:r w:rsidRPr="00143664">
        <w:rPr>
          <w:rFonts w:ascii="PT Astra Serif" w:eastAsia="Calibri" w:hAnsi="PT Astra Serif" w:cs="Times New Roman"/>
          <w:b/>
          <w:sz w:val="20"/>
          <w:szCs w:val="20"/>
        </w:rPr>
        <w:t>3</w:t>
      </w:r>
      <w:r w:rsidR="00F20EFA" w:rsidRPr="00143664">
        <w:rPr>
          <w:rFonts w:ascii="PT Astra Serif" w:eastAsia="Calibri" w:hAnsi="PT Astra Serif" w:cs="Times New Roman"/>
          <w:b/>
          <w:sz w:val="20"/>
          <w:szCs w:val="20"/>
        </w:rPr>
        <w:t xml:space="preserve">.1. Динамика библиотечной сети за три года. </w:t>
      </w:r>
    </w:p>
    <w:p w:rsidR="00F20EFA" w:rsidRPr="00143664" w:rsidRDefault="00581CF2" w:rsidP="00581CF2">
      <w:pPr>
        <w:pStyle w:val="11"/>
        <w:tabs>
          <w:tab w:val="left" w:pos="993"/>
        </w:tabs>
        <w:spacing w:after="0" w:line="240" w:lineRule="auto"/>
        <w:ind w:left="0"/>
        <w:jc w:val="both"/>
        <w:rPr>
          <w:rFonts w:ascii="PT Astra Serif" w:hAnsi="PT Astra Serif"/>
          <w:sz w:val="20"/>
          <w:szCs w:val="20"/>
          <w:lang w:eastAsia="ru-RU"/>
        </w:rPr>
      </w:pPr>
      <w:r w:rsidRPr="00143664">
        <w:rPr>
          <w:rFonts w:ascii="PT Astra Serif" w:hAnsi="PT Astra Serif"/>
          <w:sz w:val="20"/>
          <w:szCs w:val="20"/>
          <w:lang w:eastAsia="ru-RU"/>
        </w:rPr>
        <w:t xml:space="preserve">- </w:t>
      </w:r>
      <w:r w:rsidR="00453CDD" w:rsidRPr="00143664">
        <w:rPr>
          <w:rFonts w:ascii="PT Astra Serif" w:hAnsi="PT Astra Serif"/>
          <w:sz w:val="20"/>
          <w:szCs w:val="20"/>
          <w:lang w:eastAsia="ru-RU"/>
        </w:rPr>
        <w:t xml:space="preserve">общее </w:t>
      </w:r>
      <w:r w:rsidR="00F20EFA" w:rsidRPr="00143664">
        <w:rPr>
          <w:rFonts w:ascii="PT Astra Serif" w:hAnsi="PT Astra Serif"/>
          <w:sz w:val="20"/>
          <w:szCs w:val="20"/>
          <w:lang w:eastAsia="ru-RU"/>
        </w:rPr>
        <w:t xml:space="preserve">число муниципальных библиотек, из них: </w:t>
      </w:r>
    </w:p>
    <w:p w:rsidR="00F20EFA" w:rsidRPr="00143664" w:rsidRDefault="00581CF2" w:rsidP="00581CF2">
      <w:pPr>
        <w:pStyle w:val="11"/>
        <w:tabs>
          <w:tab w:val="left" w:pos="284"/>
        </w:tabs>
        <w:spacing w:after="0" w:line="240" w:lineRule="auto"/>
        <w:ind w:left="0"/>
        <w:jc w:val="both"/>
        <w:rPr>
          <w:rFonts w:ascii="PT Astra Serif" w:hAnsi="PT Astra Serif"/>
          <w:sz w:val="20"/>
          <w:szCs w:val="20"/>
          <w:lang w:eastAsia="ru-RU"/>
        </w:rPr>
      </w:pPr>
      <w:r w:rsidRPr="00143664">
        <w:rPr>
          <w:rFonts w:ascii="PT Astra Serif" w:hAnsi="PT Astra Serif"/>
          <w:sz w:val="20"/>
          <w:szCs w:val="20"/>
          <w:lang w:eastAsia="ru-RU"/>
        </w:rPr>
        <w:t xml:space="preserve">- </w:t>
      </w:r>
      <w:r w:rsidR="00F20EFA" w:rsidRPr="00143664">
        <w:rPr>
          <w:rFonts w:ascii="PT Astra Serif" w:hAnsi="PT Astra Serif"/>
          <w:sz w:val="20"/>
          <w:szCs w:val="20"/>
          <w:lang w:eastAsia="ru-RU"/>
        </w:rPr>
        <w:t>число муниципальных библиотек -15</w:t>
      </w:r>
    </w:p>
    <w:p w:rsidR="00F20EFA" w:rsidRPr="00143664" w:rsidRDefault="00581CF2" w:rsidP="00581CF2">
      <w:pPr>
        <w:pStyle w:val="11"/>
        <w:tabs>
          <w:tab w:val="left" w:pos="284"/>
        </w:tabs>
        <w:spacing w:after="0" w:line="240" w:lineRule="auto"/>
        <w:ind w:left="0"/>
        <w:jc w:val="both"/>
        <w:rPr>
          <w:rFonts w:ascii="PT Astra Serif" w:hAnsi="PT Astra Serif"/>
          <w:sz w:val="20"/>
          <w:szCs w:val="20"/>
          <w:lang w:eastAsia="ru-RU"/>
        </w:rPr>
      </w:pPr>
      <w:r w:rsidRPr="00143664">
        <w:rPr>
          <w:rFonts w:ascii="PT Astra Serif" w:hAnsi="PT Astra Serif"/>
          <w:sz w:val="20"/>
          <w:szCs w:val="20"/>
          <w:lang w:eastAsia="ru-RU"/>
        </w:rPr>
        <w:t xml:space="preserve">- </w:t>
      </w:r>
      <w:r w:rsidR="00F20EFA" w:rsidRPr="00143664">
        <w:rPr>
          <w:rFonts w:ascii="PT Astra Serif" w:hAnsi="PT Astra Serif"/>
          <w:sz w:val="20"/>
          <w:szCs w:val="20"/>
          <w:lang w:eastAsia="ru-RU"/>
        </w:rPr>
        <w:t>число муниципальных библиотек, расположенных в сельской местности - 15</w:t>
      </w:r>
    </w:p>
    <w:p w:rsidR="00F20EFA" w:rsidRPr="00143664" w:rsidRDefault="00581CF2" w:rsidP="00581CF2">
      <w:pPr>
        <w:pStyle w:val="11"/>
        <w:tabs>
          <w:tab w:val="left" w:pos="284"/>
        </w:tabs>
        <w:spacing w:after="0" w:line="240" w:lineRule="auto"/>
        <w:ind w:left="0"/>
        <w:jc w:val="both"/>
        <w:rPr>
          <w:rFonts w:ascii="PT Astra Serif" w:hAnsi="PT Astra Serif"/>
          <w:sz w:val="20"/>
          <w:szCs w:val="20"/>
          <w:lang w:eastAsia="ru-RU"/>
        </w:rPr>
      </w:pPr>
      <w:r w:rsidRPr="00143664">
        <w:rPr>
          <w:rFonts w:ascii="PT Astra Serif" w:hAnsi="PT Astra Serif"/>
          <w:sz w:val="20"/>
          <w:szCs w:val="20"/>
          <w:lang w:eastAsia="ru-RU"/>
        </w:rPr>
        <w:t xml:space="preserve">- </w:t>
      </w:r>
      <w:r w:rsidR="00F20EFA" w:rsidRPr="00143664">
        <w:rPr>
          <w:rFonts w:ascii="PT Astra Serif" w:hAnsi="PT Astra Serif"/>
          <w:sz w:val="20"/>
          <w:szCs w:val="20"/>
          <w:lang w:eastAsia="ru-RU"/>
        </w:rPr>
        <w:t>число детских библиотек- 1</w:t>
      </w:r>
    </w:p>
    <w:p w:rsidR="00F20EFA" w:rsidRPr="00143664" w:rsidRDefault="00F20EFA" w:rsidP="00F20EFA">
      <w:pPr>
        <w:shd w:val="clear" w:color="auto" w:fill="FFFFFF"/>
        <w:spacing w:line="240" w:lineRule="auto"/>
        <w:ind w:firstLine="720"/>
        <w:jc w:val="both"/>
        <w:rPr>
          <w:rFonts w:ascii="PT Astra Serif" w:eastAsia="Times New Roman" w:hAnsi="PT Astra Serif" w:cs="Times New Roman"/>
          <w:sz w:val="20"/>
          <w:szCs w:val="20"/>
        </w:rPr>
      </w:pPr>
      <w:r w:rsidRPr="00143664">
        <w:rPr>
          <w:rFonts w:ascii="PT Astra Serif" w:eastAsia="Times New Roman" w:hAnsi="PT Astra Serif" w:cs="Times New Roman"/>
          <w:sz w:val="20"/>
          <w:szCs w:val="20"/>
        </w:rPr>
        <w:t>Динамика библиотечной сети за три года:</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2"/>
        <w:gridCol w:w="882"/>
        <w:gridCol w:w="882"/>
        <w:gridCol w:w="882"/>
      </w:tblGrid>
      <w:tr w:rsidR="008C3C92" w:rsidRPr="008C76C7" w:rsidTr="00E6170B">
        <w:tc>
          <w:tcPr>
            <w:tcW w:w="6912" w:type="dxa"/>
          </w:tcPr>
          <w:p w:rsidR="00C750EB" w:rsidRPr="00143664" w:rsidRDefault="00C750EB" w:rsidP="00F20EFA">
            <w:pPr>
              <w:jc w:val="center"/>
              <w:rPr>
                <w:rFonts w:ascii="PT Astra Serif" w:hAnsi="PT Astra Serif" w:cs="Times New Roman"/>
                <w:b/>
                <w:sz w:val="20"/>
                <w:szCs w:val="20"/>
              </w:rPr>
            </w:pPr>
            <w:r w:rsidRPr="00143664">
              <w:rPr>
                <w:rFonts w:ascii="PT Astra Serif" w:hAnsi="PT Astra Serif" w:cs="Times New Roman"/>
                <w:b/>
                <w:sz w:val="20"/>
                <w:szCs w:val="20"/>
              </w:rPr>
              <w:t>Показатель</w:t>
            </w:r>
          </w:p>
        </w:tc>
        <w:tc>
          <w:tcPr>
            <w:tcW w:w="882" w:type="dxa"/>
          </w:tcPr>
          <w:p w:rsidR="00C750EB" w:rsidRPr="00143664" w:rsidRDefault="00C750EB" w:rsidP="00453CDD">
            <w:pPr>
              <w:jc w:val="center"/>
              <w:rPr>
                <w:rFonts w:ascii="PT Astra Serif" w:hAnsi="PT Astra Serif" w:cs="Times New Roman"/>
                <w:b/>
                <w:sz w:val="20"/>
                <w:szCs w:val="20"/>
              </w:rPr>
            </w:pPr>
            <w:r w:rsidRPr="00143664">
              <w:rPr>
                <w:rFonts w:ascii="PT Astra Serif" w:hAnsi="PT Astra Serif" w:cs="Times New Roman"/>
                <w:b/>
                <w:sz w:val="20"/>
                <w:szCs w:val="20"/>
              </w:rPr>
              <w:t>202</w:t>
            </w:r>
            <w:r w:rsidR="00143664">
              <w:rPr>
                <w:rFonts w:ascii="PT Astra Serif" w:hAnsi="PT Astra Serif" w:cs="Times New Roman"/>
                <w:b/>
                <w:sz w:val="20"/>
                <w:szCs w:val="20"/>
              </w:rPr>
              <w:t>2</w:t>
            </w:r>
            <w:r w:rsidRPr="00143664">
              <w:rPr>
                <w:rFonts w:ascii="PT Astra Serif" w:hAnsi="PT Astra Serif" w:cs="Times New Roman"/>
                <w:b/>
                <w:sz w:val="20"/>
                <w:szCs w:val="20"/>
              </w:rPr>
              <w:t xml:space="preserve"> г.</w:t>
            </w:r>
          </w:p>
        </w:tc>
        <w:tc>
          <w:tcPr>
            <w:tcW w:w="882" w:type="dxa"/>
          </w:tcPr>
          <w:p w:rsidR="00C750EB" w:rsidRPr="00143664" w:rsidRDefault="00C750EB" w:rsidP="00453CDD">
            <w:pPr>
              <w:jc w:val="center"/>
              <w:rPr>
                <w:rFonts w:ascii="PT Astra Serif" w:hAnsi="PT Astra Serif" w:cs="Times New Roman"/>
                <w:b/>
                <w:sz w:val="20"/>
                <w:szCs w:val="20"/>
              </w:rPr>
            </w:pPr>
            <w:r w:rsidRPr="00143664">
              <w:rPr>
                <w:rFonts w:ascii="PT Astra Serif" w:hAnsi="PT Astra Serif" w:cs="Times New Roman"/>
                <w:b/>
                <w:sz w:val="20"/>
                <w:szCs w:val="20"/>
              </w:rPr>
              <w:t>202</w:t>
            </w:r>
            <w:r w:rsidR="00143664">
              <w:rPr>
                <w:rFonts w:ascii="PT Astra Serif" w:hAnsi="PT Astra Serif" w:cs="Times New Roman"/>
                <w:b/>
                <w:sz w:val="20"/>
                <w:szCs w:val="20"/>
              </w:rPr>
              <w:t>3</w:t>
            </w:r>
            <w:r w:rsidRPr="00143664">
              <w:rPr>
                <w:rFonts w:ascii="PT Astra Serif" w:hAnsi="PT Astra Serif" w:cs="Times New Roman"/>
                <w:b/>
                <w:sz w:val="20"/>
                <w:szCs w:val="20"/>
              </w:rPr>
              <w:t xml:space="preserve"> г.</w:t>
            </w:r>
          </w:p>
        </w:tc>
        <w:tc>
          <w:tcPr>
            <w:tcW w:w="882" w:type="dxa"/>
          </w:tcPr>
          <w:p w:rsidR="00C750EB" w:rsidRPr="00604C51" w:rsidRDefault="00C750EB" w:rsidP="00143664">
            <w:pPr>
              <w:jc w:val="center"/>
              <w:rPr>
                <w:rFonts w:ascii="PT Astra Serif" w:hAnsi="PT Astra Serif" w:cs="Times New Roman"/>
                <w:b/>
                <w:sz w:val="20"/>
                <w:szCs w:val="20"/>
              </w:rPr>
            </w:pPr>
            <w:r w:rsidRPr="00604C51">
              <w:rPr>
                <w:rFonts w:ascii="PT Astra Serif" w:hAnsi="PT Astra Serif" w:cs="Times New Roman"/>
                <w:b/>
                <w:sz w:val="20"/>
                <w:szCs w:val="20"/>
              </w:rPr>
              <w:t>202</w:t>
            </w:r>
            <w:r w:rsidR="00143664" w:rsidRPr="00604C51">
              <w:rPr>
                <w:rFonts w:ascii="PT Astra Serif" w:hAnsi="PT Astra Serif" w:cs="Times New Roman"/>
                <w:b/>
                <w:sz w:val="20"/>
                <w:szCs w:val="20"/>
              </w:rPr>
              <w:t>4</w:t>
            </w:r>
            <w:r w:rsidRPr="00604C51">
              <w:rPr>
                <w:rFonts w:ascii="PT Astra Serif" w:hAnsi="PT Astra Serif" w:cs="Times New Roman"/>
                <w:b/>
                <w:sz w:val="20"/>
                <w:szCs w:val="20"/>
              </w:rPr>
              <w:t xml:space="preserve"> г.</w:t>
            </w:r>
          </w:p>
        </w:tc>
      </w:tr>
      <w:tr w:rsidR="008C3C92" w:rsidRPr="008C76C7" w:rsidTr="00E6170B">
        <w:tc>
          <w:tcPr>
            <w:tcW w:w="6912" w:type="dxa"/>
          </w:tcPr>
          <w:p w:rsidR="00C750EB" w:rsidRPr="00143664" w:rsidRDefault="00C750EB" w:rsidP="00F20EFA">
            <w:pPr>
              <w:jc w:val="both"/>
              <w:rPr>
                <w:rFonts w:ascii="PT Astra Serif" w:hAnsi="PT Astra Serif" w:cs="Times New Roman"/>
                <w:sz w:val="20"/>
                <w:szCs w:val="20"/>
              </w:rPr>
            </w:pPr>
            <w:r w:rsidRPr="00143664">
              <w:rPr>
                <w:rFonts w:ascii="PT Astra Serif" w:eastAsia="Times New Roman" w:hAnsi="PT Astra Serif" w:cs="Times New Roman"/>
                <w:sz w:val="20"/>
                <w:szCs w:val="20"/>
              </w:rPr>
              <w:t>общее число муниципальных библиотек</w:t>
            </w:r>
          </w:p>
        </w:tc>
        <w:tc>
          <w:tcPr>
            <w:tcW w:w="882" w:type="dxa"/>
          </w:tcPr>
          <w:p w:rsidR="00C750EB" w:rsidRPr="00143664" w:rsidRDefault="00C750EB" w:rsidP="00D84960">
            <w:pPr>
              <w:jc w:val="both"/>
              <w:rPr>
                <w:rFonts w:ascii="PT Astra Serif" w:hAnsi="PT Astra Serif" w:cs="Times New Roman"/>
                <w:sz w:val="20"/>
                <w:szCs w:val="20"/>
              </w:rPr>
            </w:pPr>
            <w:r w:rsidRPr="00143664">
              <w:rPr>
                <w:rFonts w:ascii="PT Astra Serif" w:hAnsi="PT Astra Serif" w:cs="Times New Roman"/>
                <w:sz w:val="20"/>
                <w:szCs w:val="20"/>
              </w:rPr>
              <w:t>15</w:t>
            </w:r>
          </w:p>
        </w:tc>
        <w:tc>
          <w:tcPr>
            <w:tcW w:w="882" w:type="dxa"/>
          </w:tcPr>
          <w:p w:rsidR="00C750EB" w:rsidRPr="00143664" w:rsidRDefault="00C750EB" w:rsidP="00D84960">
            <w:pPr>
              <w:jc w:val="both"/>
              <w:rPr>
                <w:rFonts w:ascii="PT Astra Serif" w:hAnsi="PT Astra Serif" w:cs="Times New Roman"/>
                <w:sz w:val="20"/>
                <w:szCs w:val="20"/>
              </w:rPr>
            </w:pPr>
            <w:r w:rsidRPr="00143664">
              <w:rPr>
                <w:rFonts w:ascii="PT Astra Serif" w:hAnsi="PT Astra Serif" w:cs="Times New Roman"/>
                <w:sz w:val="20"/>
                <w:szCs w:val="20"/>
              </w:rPr>
              <w:t>15</w:t>
            </w:r>
          </w:p>
        </w:tc>
        <w:tc>
          <w:tcPr>
            <w:tcW w:w="882" w:type="dxa"/>
          </w:tcPr>
          <w:p w:rsidR="00C750EB" w:rsidRPr="00604C51" w:rsidRDefault="00C750EB" w:rsidP="00F20EFA">
            <w:pPr>
              <w:jc w:val="both"/>
              <w:rPr>
                <w:rFonts w:ascii="PT Astra Serif" w:hAnsi="PT Astra Serif" w:cs="Times New Roman"/>
                <w:sz w:val="20"/>
                <w:szCs w:val="20"/>
              </w:rPr>
            </w:pPr>
            <w:r w:rsidRPr="00604C51">
              <w:rPr>
                <w:rFonts w:ascii="PT Astra Serif" w:hAnsi="PT Astra Serif" w:cs="Times New Roman"/>
                <w:sz w:val="20"/>
                <w:szCs w:val="20"/>
              </w:rPr>
              <w:t>15</w:t>
            </w:r>
          </w:p>
        </w:tc>
      </w:tr>
      <w:tr w:rsidR="008C3C92" w:rsidRPr="008C76C7" w:rsidTr="00E6170B">
        <w:tc>
          <w:tcPr>
            <w:tcW w:w="6912" w:type="dxa"/>
          </w:tcPr>
          <w:p w:rsidR="00C750EB" w:rsidRPr="00143664" w:rsidRDefault="00C750EB" w:rsidP="00F20EFA">
            <w:pPr>
              <w:jc w:val="both"/>
              <w:rPr>
                <w:rFonts w:ascii="PT Astra Serif" w:hAnsi="PT Astra Serif" w:cs="Times New Roman"/>
                <w:sz w:val="20"/>
                <w:szCs w:val="20"/>
              </w:rPr>
            </w:pPr>
            <w:r w:rsidRPr="00143664">
              <w:rPr>
                <w:rFonts w:ascii="PT Astra Serif" w:eastAsia="Times New Roman" w:hAnsi="PT Astra Serif" w:cs="Times New Roman"/>
                <w:sz w:val="20"/>
                <w:szCs w:val="20"/>
              </w:rPr>
              <w:t>число муниципальных библиотек и число библиотек - структурных подразделений организаций культурно-досугового типа (КДУ) и иных организаций, оказывающих библиотечные услуги населению</w:t>
            </w:r>
          </w:p>
        </w:tc>
        <w:tc>
          <w:tcPr>
            <w:tcW w:w="882" w:type="dxa"/>
          </w:tcPr>
          <w:p w:rsidR="00C750EB" w:rsidRPr="00143664" w:rsidRDefault="00C750EB" w:rsidP="00D84960">
            <w:pPr>
              <w:jc w:val="both"/>
              <w:rPr>
                <w:rFonts w:ascii="PT Astra Serif" w:hAnsi="PT Astra Serif" w:cs="Times New Roman"/>
                <w:sz w:val="20"/>
                <w:szCs w:val="20"/>
              </w:rPr>
            </w:pPr>
            <w:r w:rsidRPr="00143664">
              <w:rPr>
                <w:rFonts w:ascii="PT Astra Serif" w:hAnsi="PT Astra Serif" w:cs="Times New Roman"/>
                <w:sz w:val="20"/>
                <w:szCs w:val="20"/>
              </w:rPr>
              <w:t>15</w:t>
            </w:r>
          </w:p>
        </w:tc>
        <w:tc>
          <w:tcPr>
            <w:tcW w:w="882" w:type="dxa"/>
          </w:tcPr>
          <w:p w:rsidR="00C750EB" w:rsidRPr="00143664" w:rsidRDefault="00C750EB" w:rsidP="00D84960">
            <w:pPr>
              <w:jc w:val="both"/>
              <w:rPr>
                <w:rFonts w:ascii="PT Astra Serif" w:hAnsi="PT Astra Serif" w:cs="Times New Roman"/>
                <w:sz w:val="20"/>
                <w:szCs w:val="20"/>
              </w:rPr>
            </w:pPr>
            <w:r w:rsidRPr="00143664">
              <w:rPr>
                <w:rFonts w:ascii="PT Astra Serif" w:hAnsi="PT Astra Serif" w:cs="Times New Roman"/>
                <w:sz w:val="20"/>
                <w:szCs w:val="20"/>
              </w:rPr>
              <w:t>15</w:t>
            </w:r>
          </w:p>
        </w:tc>
        <w:tc>
          <w:tcPr>
            <w:tcW w:w="882" w:type="dxa"/>
          </w:tcPr>
          <w:p w:rsidR="00C750EB" w:rsidRPr="00604C51" w:rsidRDefault="00C750EB" w:rsidP="00F20EFA">
            <w:pPr>
              <w:jc w:val="both"/>
              <w:rPr>
                <w:rFonts w:ascii="PT Astra Serif" w:hAnsi="PT Astra Serif" w:cs="Times New Roman"/>
                <w:sz w:val="20"/>
                <w:szCs w:val="20"/>
              </w:rPr>
            </w:pPr>
            <w:r w:rsidRPr="00604C51">
              <w:rPr>
                <w:rFonts w:ascii="PT Astra Serif" w:hAnsi="PT Astra Serif" w:cs="Times New Roman"/>
                <w:sz w:val="20"/>
                <w:szCs w:val="20"/>
              </w:rPr>
              <w:t>15</w:t>
            </w:r>
          </w:p>
        </w:tc>
      </w:tr>
      <w:tr w:rsidR="008C3C92" w:rsidRPr="008C76C7" w:rsidTr="00E6170B">
        <w:tc>
          <w:tcPr>
            <w:tcW w:w="6912" w:type="dxa"/>
          </w:tcPr>
          <w:p w:rsidR="00C750EB" w:rsidRPr="00143664" w:rsidRDefault="00C750EB" w:rsidP="00F20EFA">
            <w:pPr>
              <w:jc w:val="both"/>
              <w:rPr>
                <w:rFonts w:ascii="PT Astra Serif" w:hAnsi="PT Astra Serif" w:cs="Times New Roman"/>
                <w:sz w:val="20"/>
                <w:szCs w:val="20"/>
              </w:rPr>
            </w:pPr>
            <w:proofErr w:type="gramStart"/>
            <w:r w:rsidRPr="00143664">
              <w:rPr>
                <w:rFonts w:ascii="PT Astra Serif" w:eastAsia="Times New Roman" w:hAnsi="PT Astra Serif" w:cs="Times New Roman"/>
                <w:sz w:val="20"/>
                <w:szCs w:val="20"/>
              </w:rPr>
              <w:t>число муниципальных библиотек, расположенных в сельской местности, из них в составе КДУ и иных организаций, оказывающих библиотечные услуги населению (фактические данные, независимо от данных в муниципальном Своде</w:t>
            </w:r>
            <w:proofErr w:type="gramEnd"/>
          </w:p>
        </w:tc>
        <w:tc>
          <w:tcPr>
            <w:tcW w:w="882" w:type="dxa"/>
          </w:tcPr>
          <w:p w:rsidR="00C750EB" w:rsidRPr="00143664" w:rsidRDefault="00C750EB" w:rsidP="00D84960">
            <w:pPr>
              <w:jc w:val="both"/>
              <w:rPr>
                <w:rFonts w:ascii="PT Astra Serif" w:hAnsi="PT Astra Serif" w:cs="Times New Roman"/>
                <w:sz w:val="20"/>
                <w:szCs w:val="20"/>
              </w:rPr>
            </w:pPr>
            <w:r w:rsidRPr="00143664">
              <w:rPr>
                <w:rFonts w:ascii="PT Astra Serif" w:hAnsi="PT Astra Serif" w:cs="Times New Roman"/>
                <w:sz w:val="20"/>
                <w:szCs w:val="20"/>
              </w:rPr>
              <w:t>15</w:t>
            </w:r>
          </w:p>
        </w:tc>
        <w:tc>
          <w:tcPr>
            <w:tcW w:w="882" w:type="dxa"/>
          </w:tcPr>
          <w:p w:rsidR="00C750EB" w:rsidRPr="00143664" w:rsidRDefault="00C750EB" w:rsidP="00D84960">
            <w:pPr>
              <w:jc w:val="both"/>
              <w:rPr>
                <w:rFonts w:ascii="PT Astra Serif" w:hAnsi="PT Astra Serif" w:cs="Times New Roman"/>
                <w:sz w:val="20"/>
                <w:szCs w:val="20"/>
              </w:rPr>
            </w:pPr>
            <w:r w:rsidRPr="00143664">
              <w:rPr>
                <w:rFonts w:ascii="PT Astra Serif" w:hAnsi="PT Astra Serif" w:cs="Times New Roman"/>
                <w:sz w:val="20"/>
                <w:szCs w:val="20"/>
              </w:rPr>
              <w:t>15</w:t>
            </w:r>
          </w:p>
        </w:tc>
        <w:tc>
          <w:tcPr>
            <w:tcW w:w="882" w:type="dxa"/>
          </w:tcPr>
          <w:p w:rsidR="00C750EB" w:rsidRPr="00604C51" w:rsidRDefault="00C750EB" w:rsidP="00F20EFA">
            <w:pPr>
              <w:jc w:val="both"/>
              <w:rPr>
                <w:rFonts w:ascii="PT Astra Serif" w:hAnsi="PT Astra Serif" w:cs="Times New Roman"/>
                <w:sz w:val="20"/>
                <w:szCs w:val="20"/>
              </w:rPr>
            </w:pPr>
            <w:r w:rsidRPr="00604C51">
              <w:rPr>
                <w:rFonts w:ascii="PT Astra Serif" w:hAnsi="PT Astra Serif" w:cs="Times New Roman"/>
                <w:sz w:val="20"/>
                <w:szCs w:val="20"/>
              </w:rPr>
              <w:t>15</w:t>
            </w:r>
          </w:p>
        </w:tc>
      </w:tr>
      <w:tr w:rsidR="008C3C92" w:rsidRPr="008C76C7" w:rsidTr="00E6170B">
        <w:tc>
          <w:tcPr>
            <w:tcW w:w="6912" w:type="dxa"/>
          </w:tcPr>
          <w:p w:rsidR="00C750EB" w:rsidRPr="00143664" w:rsidRDefault="00C750EB" w:rsidP="00C750EB">
            <w:pPr>
              <w:widowControl w:val="0"/>
              <w:shd w:val="clear" w:color="auto" w:fill="FFFFFF"/>
              <w:tabs>
                <w:tab w:val="left" w:pos="1421"/>
              </w:tabs>
              <w:autoSpaceDE w:val="0"/>
              <w:autoSpaceDN w:val="0"/>
              <w:adjustRightInd w:val="0"/>
              <w:jc w:val="both"/>
              <w:rPr>
                <w:rFonts w:ascii="PT Astra Serif" w:eastAsia="Times New Roman" w:hAnsi="PT Astra Serif" w:cs="Times New Roman"/>
                <w:b/>
                <w:bCs/>
                <w:sz w:val="20"/>
                <w:szCs w:val="20"/>
              </w:rPr>
            </w:pPr>
            <w:r w:rsidRPr="00143664">
              <w:rPr>
                <w:rFonts w:ascii="PT Astra Serif" w:eastAsia="Times New Roman" w:hAnsi="PT Astra Serif" w:cs="Times New Roman"/>
                <w:sz w:val="20"/>
                <w:szCs w:val="20"/>
              </w:rPr>
              <w:t>число детских библиотек, из них в составе КДУ (фактические данные, независимо от данных муниципальном Своде);</w:t>
            </w:r>
          </w:p>
        </w:tc>
        <w:tc>
          <w:tcPr>
            <w:tcW w:w="882" w:type="dxa"/>
          </w:tcPr>
          <w:p w:rsidR="00C750EB" w:rsidRPr="00143664" w:rsidRDefault="00C750EB" w:rsidP="00D84960">
            <w:pPr>
              <w:jc w:val="both"/>
              <w:rPr>
                <w:rFonts w:ascii="PT Astra Serif" w:hAnsi="PT Astra Serif" w:cs="Times New Roman"/>
                <w:sz w:val="20"/>
                <w:szCs w:val="20"/>
              </w:rPr>
            </w:pPr>
            <w:r w:rsidRPr="00143664">
              <w:rPr>
                <w:rFonts w:ascii="PT Astra Serif" w:hAnsi="PT Astra Serif" w:cs="Times New Roman"/>
                <w:sz w:val="20"/>
                <w:szCs w:val="20"/>
              </w:rPr>
              <w:t>1</w:t>
            </w:r>
          </w:p>
        </w:tc>
        <w:tc>
          <w:tcPr>
            <w:tcW w:w="882" w:type="dxa"/>
          </w:tcPr>
          <w:p w:rsidR="00C750EB" w:rsidRPr="00143664" w:rsidRDefault="00C750EB" w:rsidP="00D84960">
            <w:pPr>
              <w:jc w:val="both"/>
              <w:rPr>
                <w:rFonts w:ascii="PT Astra Serif" w:hAnsi="PT Astra Serif" w:cs="Times New Roman"/>
                <w:sz w:val="20"/>
                <w:szCs w:val="20"/>
              </w:rPr>
            </w:pPr>
            <w:r w:rsidRPr="00143664">
              <w:rPr>
                <w:rFonts w:ascii="PT Astra Serif" w:hAnsi="PT Astra Serif" w:cs="Times New Roman"/>
                <w:sz w:val="20"/>
                <w:szCs w:val="20"/>
              </w:rPr>
              <w:t>1</w:t>
            </w:r>
          </w:p>
        </w:tc>
        <w:tc>
          <w:tcPr>
            <w:tcW w:w="882" w:type="dxa"/>
          </w:tcPr>
          <w:p w:rsidR="00C750EB" w:rsidRPr="00604C51" w:rsidRDefault="00C750EB" w:rsidP="00F20EFA">
            <w:pPr>
              <w:jc w:val="both"/>
              <w:rPr>
                <w:rFonts w:ascii="PT Astra Serif" w:hAnsi="PT Astra Serif" w:cs="Times New Roman"/>
                <w:sz w:val="20"/>
                <w:szCs w:val="20"/>
              </w:rPr>
            </w:pPr>
            <w:r w:rsidRPr="00604C51">
              <w:rPr>
                <w:rFonts w:ascii="PT Astra Serif" w:hAnsi="PT Astra Serif" w:cs="Times New Roman"/>
                <w:sz w:val="20"/>
                <w:szCs w:val="20"/>
              </w:rPr>
              <w:t>1</w:t>
            </w:r>
          </w:p>
        </w:tc>
      </w:tr>
      <w:tr w:rsidR="008C3C92" w:rsidRPr="008C76C7" w:rsidTr="00E6170B">
        <w:tc>
          <w:tcPr>
            <w:tcW w:w="6912" w:type="dxa"/>
          </w:tcPr>
          <w:p w:rsidR="00C750EB" w:rsidRPr="00143664" w:rsidRDefault="00C750EB" w:rsidP="00F20EFA">
            <w:pPr>
              <w:jc w:val="both"/>
              <w:rPr>
                <w:rFonts w:ascii="PT Astra Serif" w:hAnsi="PT Astra Serif" w:cs="Times New Roman"/>
                <w:sz w:val="20"/>
                <w:szCs w:val="20"/>
              </w:rPr>
            </w:pPr>
            <w:r w:rsidRPr="00143664">
              <w:rPr>
                <w:rFonts w:ascii="PT Astra Serif" w:eastAsia="Times New Roman" w:hAnsi="PT Astra Serif" w:cs="Times New Roman"/>
                <w:sz w:val="20"/>
                <w:szCs w:val="20"/>
              </w:rPr>
              <w:t>число пунктов внестационарного обслуживания</w:t>
            </w:r>
          </w:p>
        </w:tc>
        <w:tc>
          <w:tcPr>
            <w:tcW w:w="882" w:type="dxa"/>
          </w:tcPr>
          <w:p w:rsidR="00C750EB" w:rsidRPr="00143664" w:rsidRDefault="00143664" w:rsidP="00D84960">
            <w:pPr>
              <w:jc w:val="both"/>
              <w:rPr>
                <w:rFonts w:ascii="PT Astra Serif" w:hAnsi="PT Astra Serif" w:cs="Times New Roman"/>
                <w:sz w:val="20"/>
                <w:szCs w:val="20"/>
              </w:rPr>
            </w:pPr>
            <w:r w:rsidRPr="00143664">
              <w:rPr>
                <w:rFonts w:ascii="PT Astra Serif" w:hAnsi="PT Astra Serif" w:cs="Times New Roman"/>
                <w:sz w:val="20"/>
                <w:szCs w:val="20"/>
              </w:rPr>
              <w:t>92</w:t>
            </w:r>
          </w:p>
        </w:tc>
        <w:tc>
          <w:tcPr>
            <w:tcW w:w="882" w:type="dxa"/>
          </w:tcPr>
          <w:p w:rsidR="00C750EB" w:rsidRPr="00604C51" w:rsidRDefault="00FD071C" w:rsidP="00D84960">
            <w:pPr>
              <w:jc w:val="both"/>
              <w:rPr>
                <w:rFonts w:ascii="PT Astra Serif" w:hAnsi="PT Astra Serif" w:cs="Times New Roman"/>
                <w:sz w:val="20"/>
                <w:szCs w:val="20"/>
              </w:rPr>
            </w:pPr>
            <w:r>
              <w:rPr>
                <w:rFonts w:ascii="PT Astra Serif" w:hAnsi="PT Astra Serif" w:cs="Times New Roman"/>
                <w:sz w:val="20"/>
                <w:szCs w:val="20"/>
              </w:rPr>
              <w:t>86</w:t>
            </w:r>
          </w:p>
        </w:tc>
        <w:tc>
          <w:tcPr>
            <w:tcW w:w="882" w:type="dxa"/>
          </w:tcPr>
          <w:p w:rsidR="00453CDD" w:rsidRPr="00604C51" w:rsidRDefault="00604C51" w:rsidP="00F20EFA">
            <w:pPr>
              <w:jc w:val="both"/>
              <w:rPr>
                <w:rFonts w:ascii="PT Astra Serif" w:hAnsi="PT Astra Serif" w:cs="Times New Roman"/>
                <w:sz w:val="20"/>
                <w:szCs w:val="20"/>
              </w:rPr>
            </w:pPr>
            <w:r w:rsidRPr="00604C51">
              <w:rPr>
                <w:rFonts w:ascii="PT Astra Serif" w:hAnsi="PT Astra Serif" w:cs="Times New Roman"/>
                <w:sz w:val="20"/>
                <w:szCs w:val="20"/>
              </w:rPr>
              <w:t>79</w:t>
            </w:r>
          </w:p>
        </w:tc>
      </w:tr>
      <w:tr w:rsidR="00C750EB" w:rsidRPr="008C76C7" w:rsidTr="00E6170B">
        <w:tc>
          <w:tcPr>
            <w:tcW w:w="6912" w:type="dxa"/>
          </w:tcPr>
          <w:p w:rsidR="00C750EB" w:rsidRPr="00143664" w:rsidRDefault="00C750EB" w:rsidP="00C750EB">
            <w:pPr>
              <w:widowControl w:val="0"/>
              <w:shd w:val="clear" w:color="auto" w:fill="FFFFFF"/>
              <w:tabs>
                <w:tab w:val="left" w:pos="1426"/>
              </w:tabs>
              <w:autoSpaceDE w:val="0"/>
              <w:autoSpaceDN w:val="0"/>
              <w:adjustRightInd w:val="0"/>
              <w:rPr>
                <w:rFonts w:ascii="PT Astra Serif" w:eastAsia="Times New Roman" w:hAnsi="PT Astra Serif" w:cs="Times New Roman"/>
                <w:b/>
                <w:bCs/>
                <w:sz w:val="20"/>
                <w:szCs w:val="20"/>
              </w:rPr>
            </w:pPr>
            <w:r w:rsidRPr="00143664">
              <w:rPr>
                <w:rFonts w:ascii="PT Astra Serif" w:eastAsia="Times New Roman" w:hAnsi="PT Astra Serif" w:cs="Times New Roman"/>
                <w:sz w:val="20"/>
                <w:szCs w:val="20"/>
              </w:rPr>
              <w:t>число специализированных транспортных средств</w:t>
            </w:r>
          </w:p>
        </w:tc>
        <w:tc>
          <w:tcPr>
            <w:tcW w:w="882" w:type="dxa"/>
          </w:tcPr>
          <w:p w:rsidR="00C750EB" w:rsidRPr="00143664" w:rsidRDefault="00C750EB" w:rsidP="00D84960">
            <w:pPr>
              <w:jc w:val="both"/>
              <w:rPr>
                <w:rFonts w:ascii="PT Astra Serif" w:hAnsi="PT Astra Serif" w:cs="Times New Roman"/>
                <w:sz w:val="20"/>
                <w:szCs w:val="20"/>
              </w:rPr>
            </w:pPr>
            <w:r w:rsidRPr="00143664">
              <w:rPr>
                <w:rFonts w:ascii="PT Astra Serif" w:hAnsi="PT Astra Serif" w:cs="Times New Roman"/>
                <w:sz w:val="20"/>
                <w:szCs w:val="20"/>
              </w:rPr>
              <w:t>0</w:t>
            </w:r>
          </w:p>
        </w:tc>
        <w:tc>
          <w:tcPr>
            <w:tcW w:w="882" w:type="dxa"/>
          </w:tcPr>
          <w:p w:rsidR="00C750EB" w:rsidRPr="00604C51" w:rsidRDefault="00C750EB" w:rsidP="00D84960">
            <w:pPr>
              <w:jc w:val="both"/>
              <w:rPr>
                <w:rFonts w:ascii="PT Astra Serif" w:hAnsi="PT Astra Serif" w:cs="Times New Roman"/>
                <w:sz w:val="20"/>
                <w:szCs w:val="20"/>
              </w:rPr>
            </w:pPr>
            <w:r w:rsidRPr="00604C51">
              <w:rPr>
                <w:rFonts w:ascii="PT Astra Serif" w:hAnsi="PT Astra Serif" w:cs="Times New Roman"/>
                <w:sz w:val="20"/>
                <w:szCs w:val="20"/>
              </w:rPr>
              <w:t>0</w:t>
            </w:r>
          </w:p>
        </w:tc>
        <w:tc>
          <w:tcPr>
            <w:tcW w:w="882" w:type="dxa"/>
          </w:tcPr>
          <w:p w:rsidR="00C750EB" w:rsidRPr="00604C51" w:rsidRDefault="00C750EB" w:rsidP="00F20EFA">
            <w:pPr>
              <w:jc w:val="both"/>
              <w:rPr>
                <w:rFonts w:ascii="PT Astra Serif" w:hAnsi="PT Astra Serif" w:cs="Times New Roman"/>
                <w:sz w:val="20"/>
                <w:szCs w:val="20"/>
              </w:rPr>
            </w:pPr>
            <w:r w:rsidRPr="00604C51">
              <w:rPr>
                <w:rFonts w:ascii="PT Astra Serif" w:hAnsi="PT Astra Serif" w:cs="Times New Roman"/>
                <w:sz w:val="20"/>
                <w:szCs w:val="20"/>
              </w:rPr>
              <w:t>0</w:t>
            </w:r>
          </w:p>
        </w:tc>
      </w:tr>
    </w:tbl>
    <w:p w:rsidR="00F20EFA" w:rsidRPr="008C76C7" w:rsidRDefault="00F20EFA" w:rsidP="00F20EFA">
      <w:pPr>
        <w:shd w:val="clear" w:color="auto" w:fill="FFFFFF"/>
        <w:spacing w:line="240" w:lineRule="auto"/>
        <w:ind w:firstLine="708"/>
        <w:jc w:val="both"/>
        <w:rPr>
          <w:rFonts w:ascii="PT Astra Serif" w:hAnsi="PT Astra Serif" w:cs="Times New Roman"/>
          <w:color w:val="FF0000"/>
          <w:sz w:val="20"/>
          <w:szCs w:val="20"/>
        </w:rPr>
      </w:pPr>
    </w:p>
    <w:p w:rsidR="00453CDD" w:rsidRPr="00143664" w:rsidRDefault="00453CDD" w:rsidP="00453CDD">
      <w:pPr>
        <w:shd w:val="clear" w:color="auto" w:fill="FFFFFF"/>
        <w:spacing w:line="274" w:lineRule="exact"/>
        <w:ind w:right="5"/>
        <w:jc w:val="both"/>
        <w:rPr>
          <w:rFonts w:ascii="PT Astra Serif" w:eastAsia="Times New Roman" w:hAnsi="PT Astra Serif" w:cs="Times New Roman"/>
          <w:b/>
          <w:sz w:val="20"/>
          <w:szCs w:val="20"/>
          <w:lang w:eastAsia="ru-RU"/>
        </w:rPr>
      </w:pPr>
      <w:r w:rsidRPr="00143664">
        <w:rPr>
          <w:rFonts w:ascii="PT Astra Serif" w:eastAsia="Times New Roman" w:hAnsi="PT Astra Serif" w:cs="Times New Roman"/>
          <w:b/>
          <w:sz w:val="20"/>
          <w:szCs w:val="20"/>
        </w:rPr>
        <w:lastRenderedPageBreak/>
        <w:t xml:space="preserve">3.2. </w:t>
      </w:r>
      <w:r w:rsidRPr="00143664">
        <w:rPr>
          <w:rFonts w:ascii="PT Astra Serif" w:eastAsia="Times New Roman" w:hAnsi="PT Astra Serif" w:cs="Times New Roman"/>
          <w:b/>
          <w:sz w:val="20"/>
          <w:szCs w:val="20"/>
          <w:lang w:eastAsia="ru-RU"/>
        </w:rPr>
        <w:t>Решения, принятые органами местного самоуправления в рамках выполнения полномочий по организации библиотечного обслуживания населения. Открытие, закрытие и реорганизация муниципальных библиотек; перераспределение полномочий по организации библиотечного обслуживания; изменение правовых форм библиотек, наделение библиотеки (муниципального района, муниципального округа, городского округа, городской территории города федерального подчинения) статусом центральной библиотеки и другие организационно-правовые действия.</w:t>
      </w:r>
    </w:p>
    <w:p w:rsidR="00F20EFA" w:rsidRPr="00143664" w:rsidRDefault="00F20EFA" w:rsidP="00453CDD">
      <w:pPr>
        <w:pStyle w:val="a7"/>
        <w:tabs>
          <w:tab w:val="left" w:pos="993"/>
        </w:tabs>
        <w:spacing w:after="0" w:line="240" w:lineRule="auto"/>
        <w:ind w:left="0"/>
        <w:jc w:val="both"/>
        <w:rPr>
          <w:rFonts w:ascii="PT Astra Serif" w:hAnsi="PT Astra Serif"/>
          <w:sz w:val="20"/>
          <w:szCs w:val="20"/>
        </w:rPr>
      </w:pPr>
      <w:r w:rsidRPr="00143664">
        <w:rPr>
          <w:rFonts w:ascii="PT Astra Serif" w:hAnsi="PT Astra Serif"/>
          <w:sz w:val="20"/>
          <w:szCs w:val="20"/>
        </w:rPr>
        <w:t>Никаких изменений в МБУК «МЦБС» Юкаменского района в отчётном году не происходило.</w:t>
      </w:r>
    </w:p>
    <w:p w:rsidR="00453CDD" w:rsidRPr="00143664" w:rsidRDefault="00453CDD" w:rsidP="00F20EFA">
      <w:pPr>
        <w:pStyle w:val="a7"/>
        <w:tabs>
          <w:tab w:val="left" w:pos="993"/>
        </w:tabs>
        <w:spacing w:after="0" w:line="240" w:lineRule="auto"/>
        <w:ind w:left="0" w:firstLine="720"/>
        <w:jc w:val="both"/>
        <w:rPr>
          <w:rFonts w:ascii="PT Astra Serif" w:hAnsi="PT Astra Serif"/>
          <w:b/>
          <w:sz w:val="20"/>
          <w:szCs w:val="20"/>
        </w:rPr>
      </w:pPr>
    </w:p>
    <w:p w:rsidR="00F20EFA" w:rsidRPr="00143664" w:rsidRDefault="00695C6C" w:rsidP="00695C6C">
      <w:pPr>
        <w:pStyle w:val="a7"/>
        <w:tabs>
          <w:tab w:val="left" w:pos="993"/>
        </w:tabs>
        <w:spacing w:after="0" w:line="240" w:lineRule="auto"/>
        <w:ind w:left="0"/>
        <w:jc w:val="both"/>
        <w:rPr>
          <w:rStyle w:val="apple-style-span"/>
          <w:rFonts w:ascii="PT Astra Serif" w:hAnsi="PT Astra Serif"/>
          <w:sz w:val="20"/>
          <w:szCs w:val="20"/>
        </w:rPr>
      </w:pPr>
      <w:r w:rsidRPr="00143664">
        <w:rPr>
          <w:rFonts w:ascii="PT Astra Serif" w:hAnsi="PT Astra Serif"/>
          <w:b/>
          <w:sz w:val="20"/>
          <w:szCs w:val="20"/>
        </w:rPr>
        <w:t>3</w:t>
      </w:r>
      <w:r w:rsidR="00453CDD" w:rsidRPr="00143664">
        <w:rPr>
          <w:rFonts w:ascii="PT Astra Serif" w:hAnsi="PT Astra Serif"/>
          <w:b/>
          <w:sz w:val="20"/>
          <w:szCs w:val="20"/>
        </w:rPr>
        <w:t>.</w:t>
      </w:r>
      <w:r w:rsidRPr="00143664">
        <w:rPr>
          <w:rFonts w:ascii="PT Astra Serif" w:hAnsi="PT Astra Serif"/>
          <w:b/>
          <w:sz w:val="20"/>
          <w:szCs w:val="20"/>
        </w:rPr>
        <w:t>3</w:t>
      </w:r>
      <w:r w:rsidR="00453CDD" w:rsidRPr="00143664">
        <w:rPr>
          <w:rFonts w:ascii="PT Astra Serif" w:hAnsi="PT Astra Serif"/>
          <w:b/>
          <w:sz w:val="20"/>
          <w:szCs w:val="20"/>
        </w:rPr>
        <w:t xml:space="preserve">. </w:t>
      </w:r>
      <w:r w:rsidR="00F20EFA" w:rsidRPr="00143664">
        <w:rPr>
          <w:rFonts w:ascii="PT Astra Serif" w:eastAsia="Times New Roman" w:hAnsi="PT Astra Serif"/>
          <w:b/>
          <w:sz w:val="20"/>
          <w:szCs w:val="20"/>
        </w:rPr>
        <w:t>Соблюдение норм действующего законодательства (опрос населения) припринятии решений о реорганизации/ликвидации муниципальной библиотеки</w:t>
      </w:r>
      <w:proofErr w:type="gramStart"/>
      <w:r w:rsidR="00F20EFA" w:rsidRPr="00143664">
        <w:rPr>
          <w:rFonts w:ascii="PT Astra Serif" w:eastAsia="Times New Roman" w:hAnsi="PT Astra Serif"/>
          <w:b/>
          <w:sz w:val="20"/>
          <w:szCs w:val="20"/>
        </w:rPr>
        <w:t>,р</w:t>
      </w:r>
      <w:proofErr w:type="gramEnd"/>
      <w:r w:rsidR="00F20EFA" w:rsidRPr="00143664">
        <w:rPr>
          <w:rFonts w:ascii="PT Astra Serif" w:eastAsia="Times New Roman" w:hAnsi="PT Astra Serif"/>
          <w:b/>
          <w:sz w:val="20"/>
          <w:szCs w:val="20"/>
        </w:rPr>
        <w:t>асполож</w:t>
      </w:r>
      <w:r w:rsidRPr="00143664">
        <w:rPr>
          <w:rFonts w:ascii="PT Astra Serif" w:eastAsia="Times New Roman" w:hAnsi="PT Astra Serif"/>
          <w:b/>
          <w:sz w:val="20"/>
          <w:szCs w:val="20"/>
        </w:rPr>
        <w:t>енной в сельском поселении (ст.</w:t>
      </w:r>
      <w:r w:rsidR="00F20EFA" w:rsidRPr="00143664">
        <w:rPr>
          <w:rFonts w:ascii="PT Astra Serif" w:eastAsia="Times New Roman" w:hAnsi="PT Astra Serif"/>
          <w:b/>
          <w:sz w:val="20"/>
          <w:szCs w:val="20"/>
        </w:rPr>
        <w:t>23 п.1.1.Феде</w:t>
      </w:r>
      <w:r w:rsidRPr="00143664">
        <w:rPr>
          <w:rFonts w:ascii="PT Astra Serif" w:eastAsia="Times New Roman" w:hAnsi="PT Astra Serif"/>
          <w:b/>
          <w:sz w:val="20"/>
          <w:szCs w:val="20"/>
        </w:rPr>
        <w:t>рального закона от 20.12.1994 №</w:t>
      </w:r>
      <w:r w:rsidR="00F20EFA" w:rsidRPr="00143664">
        <w:rPr>
          <w:rFonts w:ascii="PT Astra Serif" w:eastAsia="Times New Roman" w:hAnsi="PT Astra Serif"/>
          <w:b/>
          <w:sz w:val="20"/>
          <w:szCs w:val="20"/>
        </w:rPr>
        <w:t xml:space="preserve">78-ФЗ «О </w:t>
      </w:r>
      <w:r w:rsidRPr="00143664">
        <w:rPr>
          <w:rFonts w:ascii="PT Astra Serif" w:eastAsia="Times New Roman" w:hAnsi="PT Astra Serif"/>
          <w:b/>
          <w:sz w:val="20"/>
          <w:szCs w:val="20"/>
        </w:rPr>
        <w:t>б</w:t>
      </w:r>
      <w:r w:rsidR="00F20EFA" w:rsidRPr="00143664">
        <w:rPr>
          <w:rFonts w:ascii="PT Astra Serif" w:eastAsia="Times New Roman" w:hAnsi="PT Astra Serif"/>
          <w:b/>
          <w:sz w:val="20"/>
          <w:szCs w:val="20"/>
        </w:rPr>
        <w:t>иблиотечном деле»).</w:t>
      </w:r>
    </w:p>
    <w:p w:rsidR="00F20EFA" w:rsidRPr="00143664" w:rsidRDefault="00F20EFA" w:rsidP="00695C6C">
      <w:pPr>
        <w:tabs>
          <w:tab w:val="left" w:pos="993"/>
        </w:tabs>
        <w:spacing w:after="0" w:line="240" w:lineRule="auto"/>
        <w:jc w:val="both"/>
        <w:rPr>
          <w:rFonts w:ascii="PT Astra Serif" w:eastAsia="Calibri" w:hAnsi="PT Astra Serif" w:cs="Times New Roman"/>
          <w:sz w:val="20"/>
          <w:szCs w:val="20"/>
        </w:rPr>
      </w:pPr>
      <w:r w:rsidRPr="00143664">
        <w:rPr>
          <w:rFonts w:ascii="PT Astra Serif" w:hAnsi="PT Astra Serif" w:cs="Times New Roman"/>
          <w:sz w:val="20"/>
          <w:szCs w:val="20"/>
        </w:rPr>
        <w:t>Изменений в МБУК «МЦБС» Юкаменского района в отчётном году не происходило.</w:t>
      </w:r>
    </w:p>
    <w:p w:rsidR="00695C6C" w:rsidRPr="008C76C7" w:rsidRDefault="00695C6C" w:rsidP="0065015A">
      <w:pPr>
        <w:tabs>
          <w:tab w:val="left" w:pos="993"/>
        </w:tabs>
        <w:spacing w:after="0" w:line="240" w:lineRule="auto"/>
        <w:ind w:firstLine="709"/>
        <w:rPr>
          <w:rFonts w:ascii="PT Astra Serif" w:hAnsi="PT Astra Serif" w:cs="Times New Roman"/>
          <w:b/>
          <w:color w:val="FF0000"/>
          <w:sz w:val="20"/>
          <w:szCs w:val="20"/>
        </w:rPr>
      </w:pPr>
    </w:p>
    <w:p w:rsidR="00F20EFA" w:rsidRPr="00143664" w:rsidRDefault="00695C6C" w:rsidP="00695C6C">
      <w:pPr>
        <w:tabs>
          <w:tab w:val="left" w:pos="993"/>
        </w:tabs>
        <w:spacing w:after="0" w:line="240" w:lineRule="auto"/>
        <w:rPr>
          <w:rFonts w:ascii="PT Astra Serif" w:eastAsia="Calibri" w:hAnsi="PT Astra Serif" w:cs="Times New Roman"/>
          <w:b/>
          <w:sz w:val="20"/>
          <w:szCs w:val="20"/>
        </w:rPr>
      </w:pPr>
      <w:r w:rsidRPr="00143664">
        <w:rPr>
          <w:rFonts w:ascii="PT Astra Serif" w:hAnsi="PT Astra Serif" w:cs="Times New Roman"/>
          <w:b/>
          <w:sz w:val="20"/>
          <w:szCs w:val="20"/>
        </w:rPr>
        <w:t>3</w:t>
      </w:r>
      <w:r w:rsidR="0065015A" w:rsidRPr="00143664">
        <w:rPr>
          <w:rFonts w:ascii="PT Astra Serif" w:hAnsi="PT Astra Serif" w:cs="Times New Roman"/>
          <w:b/>
          <w:sz w:val="20"/>
          <w:szCs w:val="20"/>
        </w:rPr>
        <w:t>.</w:t>
      </w:r>
      <w:r w:rsidRPr="00143664">
        <w:rPr>
          <w:rFonts w:ascii="PT Astra Serif" w:hAnsi="PT Astra Serif" w:cs="Times New Roman"/>
          <w:b/>
          <w:sz w:val="20"/>
          <w:szCs w:val="20"/>
        </w:rPr>
        <w:t>4</w:t>
      </w:r>
      <w:r w:rsidR="00F20EFA" w:rsidRPr="00143664">
        <w:rPr>
          <w:rFonts w:ascii="PT Astra Serif" w:hAnsi="PT Astra Serif" w:cs="Times New Roman"/>
          <w:b/>
          <w:sz w:val="20"/>
          <w:szCs w:val="20"/>
        </w:rPr>
        <w:t>.</w:t>
      </w:r>
      <w:r w:rsidR="00F20EFA" w:rsidRPr="00143664">
        <w:rPr>
          <w:rFonts w:ascii="PT Astra Serif" w:eastAsia="Calibri" w:hAnsi="PT Astra Serif" w:cs="Times New Roman"/>
          <w:b/>
          <w:sz w:val="20"/>
          <w:szCs w:val="20"/>
        </w:rPr>
        <w:t>Доступность библиотечных услуг.</w:t>
      </w:r>
    </w:p>
    <w:p w:rsidR="00F20EFA" w:rsidRPr="00143664" w:rsidRDefault="00F20EFA" w:rsidP="00695C6C">
      <w:pPr>
        <w:tabs>
          <w:tab w:val="left" w:pos="993"/>
        </w:tabs>
        <w:spacing w:after="0" w:line="240" w:lineRule="auto"/>
        <w:jc w:val="both"/>
        <w:rPr>
          <w:rFonts w:ascii="PT Astra Serif" w:eastAsia="Calibri" w:hAnsi="PT Astra Serif" w:cs="Times New Roman"/>
          <w:sz w:val="20"/>
          <w:szCs w:val="20"/>
        </w:rPr>
      </w:pPr>
      <w:r w:rsidRPr="00143664">
        <w:rPr>
          <w:rFonts w:ascii="PT Astra Serif" w:eastAsia="Calibri" w:hAnsi="PT Astra Serif" w:cs="Times New Roman"/>
          <w:sz w:val="20"/>
          <w:szCs w:val="20"/>
        </w:rPr>
        <w:t xml:space="preserve">- соблюдение нормативов обеспеченности библиотеками населения в целом и в разрезе муниципальных образований; </w:t>
      </w:r>
    </w:p>
    <w:p w:rsidR="00F20EFA" w:rsidRPr="008C76C7" w:rsidRDefault="00F20EFA" w:rsidP="00F20EFA">
      <w:pPr>
        <w:tabs>
          <w:tab w:val="left" w:pos="993"/>
        </w:tabs>
        <w:spacing w:after="0" w:line="240" w:lineRule="auto"/>
        <w:ind w:firstLine="709"/>
        <w:jc w:val="both"/>
        <w:rPr>
          <w:rFonts w:ascii="PT Astra Serif" w:eastAsia="Calibri" w:hAnsi="PT Astra Serif" w:cs="Times New Roman"/>
          <w:color w:val="FF0000"/>
          <w:sz w:val="20"/>
          <w:szCs w:val="20"/>
        </w:rPr>
      </w:pPr>
    </w:p>
    <w:tbl>
      <w:tblPr>
        <w:tblW w:w="0" w:type="auto"/>
        <w:jc w:val="center"/>
        <w:tblInd w:w="-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4946"/>
        <w:gridCol w:w="3134"/>
      </w:tblGrid>
      <w:tr w:rsidR="008C3C92" w:rsidRPr="00EC7487" w:rsidTr="004F3AC7">
        <w:trPr>
          <w:jc w:val="center"/>
        </w:trPr>
        <w:tc>
          <w:tcPr>
            <w:tcW w:w="661" w:type="dxa"/>
          </w:tcPr>
          <w:p w:rsidR="004F3AC7" w:rsidRPr="00EC7487" w:rsidRDefault="004F3AC7" w:rsidP="00F20EFA">
            <w:pPr>
              <w:pStyle w:val="a7"/>
              <w:spacing w:line="240" w:lineRule="auto"/>
              <w:ind w:left="0"/>
              <w:jc w:val="both"/>
              <w:rPr>
                <w:rFonts w:ascii="PT Astra Serif" w:hAnsi="PT Astra Serif"/>
                <w:b/>
                <w:sz w:val="20"/>
                <w:szCs w:val="20"/>
              </w:rPr>
            </w:pPr>
            <w:r w:rsidRPr="00EC7487">
              <w:rPr>
                <w:rFonts w:ascii="PT Astra Serif" w:hAnsi="PT Astra Serif"/>
                <w:b/>
                <w:sz w:val="20"/>
                <w:szCs w:val="20"/>
              </w:rPr>
              <w:t>№</w:t>
            </w:r>
          </w:p>
        </w:tc>
        <w:tc>
          <w:tcPr>
            <w:tcW w:w="4946" w:type="dxa"/>
          </w:tcPr>
          <w:p w:rsidR="004F3AC7" w:rsidRPr="00EC7487" w:rsidRDefault="004F3AC7" w:rsidP="00F20EFA">
            <w:pPr>
              <w:pStyle w:val="a7"/>
              <w:spacing w:line="240" w:lineRule="auto"/>
              <w:ind w:left="0"/>
              <w:jc w:val="center"/>
              <w:rPr>
                <w:rFonts w:ascii="PT Astra Serif" w:hAnsi="PT Astra Serif"/>
                <w:b/>
                <w:sz w:val="20"/>
                <w:szCs w:val="20"/>
              </w:rPr>
            </w:pPr>
            <w:r w:rsidRPr="00EC7487">
              <w:rPr>
                <w:rFonts w:ascii="PT Astra Serif" w:hAnsi="PT Astra Serif"/>
                <w:b/>
                <w:sz w:val="20"/>
                <w:szCs w:val="20"/>
              </w:rPr>
              <w:t>Наименование библиотеки</w:t>
            </w:r>
          </w:p>
        </w:tc>
        <w:tc>
          <w:tcPr>
            <w:tcW w:w="3134" w:type="dxa"/>
          </w:tcPr>
          <w:p w:rsidR="004F3AC7" w:rsidRPr="00EC7487" w:rsidRDefault="004F3AC7" w:rsidP="00F20EFA">
            <w:pPr>
              <w:pStyle w:val="a7"/>
              <w:spacing w:line="240" w:lineRule="auto"/>
              <w:ind w:left="0"/>
              <w:jc w:val="center"/>
              <w:rPr>
                <w:rFonts w:ascii="PT Astra Serif" w:hAnsi="PT Astra Serif"/>
                <w:b/>
                <w:sz w:val="20"/>
                <w:szCs w:val="20"/>
              </w:rPr>
            </w:pPr>
            <w:r w:rsidRPr="00EC7487">
              <w:rPr>
                <w:rFonts w:ascii="PT Astra Serif" w:hAnsi="PT Astra Serif"/>
                <w:b/>
                <w:sz w:val="20"/>
                <w:szCs w:val="20"/>
              </w:rPr>
              <w:t>Кол-во населенияв зоне обслуживания</w:t>
            </w:r>
          </w:p>
        </w:tc>
      </w:tr>
      <w:tr w:rsidR="008C3C92" w:rsidRPr="00EC7487" w:rsidTr="004F3AC7">
        <w:trPr>
          <w:jc w:val="center"/>
        </w:trPr>
        <w:tc>
          <w:tcPr>
            <w:tcW w:w="661" w:type="dxa"/>
          </w:tcPr>
          <w:p w:rsidR="00DE334F" w:rsidRPr="00EC7487" w:rsidRDefault="00DE334F" w:rsidP="00F20EFA">
            <w:pPr>
              <w:pStyle w:val="a7"/>
              <w:spacing w:line="240" w:lineRule="auto"/>
              <w:ind w:left="0"/>
              <w:jc w:val="both"/>
              <w:rPr>
                <w:rFonts w:ascii="PT Astra Serif" w:hAnsi="PT Astra Serif"/>
                <w:sz w:val="20"/>
                <w:szCs w:val="20"/>
              </w:rPr>
            </w:pPr>
            <w:r w:rsidRPr="00EC7487">
              <w:rPr>
                <w:rFonts w:ascii="PT Astra Serif" w:hAnsi="PT Astra Serif"/>
                <w:sz w:val="20"/>
                <w:szCs w:val="20"/>
              </w:rPr>
              <w:t>1.</w:t>
            </w:r>
          </w:p>
        </w:tc>
        <w:tc>
          <w:tcPr>
            <w:tcW w:w="4946" w:type="dxa"/>
          </w:tcPr>
          <w:p w:rsidR="00DE334F" w:rsidRPr="00EC7487" w:rsidRDefault="00DE334F" w:rsidP="00F20EFA">
            <w:pPr>
              <w:pStyle w:val="a7"/>
              <w:spacing w:line="240" w:lineRule="auto"/>
              <w:ind w:left="0"/>
              <w:jc w:val="both"/>
              <w:rPr>
                <w:rFonts w:ascii="PT Astra Serif" w:hAnsi="PT Astra Serif"/>
                <w:sz w:val="20"/>
                <w:szCs w:val="20"/>
              </w:rPr>
            </w:pPr>
            <w:r w:rsidRPr="00EC7487">
              <w:rPr>
                <w:rFonts w:ascii="PT Astra Serif" w:hAnsi="PT Astra Serif"/>
                <w:sz w:val="20"/>
                <w:szCs w:val="20"/>
              </w:rPr>
              <w:t>Межпоселенческая центральная библиотека им.Ф.Ф.Павленкова</w:t>
            </w:r>
          </w:p>
        </w:tc>
        <w:tc>
          <w:tcPr>
            <w:tcW w:w="3134" w:type="dxa"/>
          </w:tcPr>
          <w:p w:rsidR="00DE334F" w:rsidRPr="00EC7487" w:rsidRDefault="00EC7487" w:rsidP="00F95370">
            <w:pPr>
              <w:pStyle w:val="a7"/>
              <w:spacing w:line="240" w:lineRule="auto"/>
              <w:ind w:left="0"/>
              <w:jc w:val="both"/>
              <w:rPr>
                <w:rFonts w:ascii="PT Astra Serif" w:hAnsi="PT Astra Serif"/>
                <w:sz w:val="20"/>
                <w:szCs w:val="20"/>
              </w:rPr>
            </w:pPr>
            <w:r w:rsidRPr="00EC7487">
              <w:rPr>
                <w:rFonts w:ascii="PT Astra Serif" w:hAnsi="PT Astra Serif"/>
                <w:sz w:val="20"/>
                <w:szCs w:val="20"/>
              </w:rPr>
              <w:t>3638</w:t>
            </w:r>
          </w:p>
        </w:tc>
      </w:tr>
      <w:tr w:rsidR="008C3C92" w:rsidRPr="00EC7487" w:rsidTr="004F3AC7">
        <w:trPr>
          <w:trHeight w:val="79"/>
          <w:jc w:val="center"/>
        </w:trPr>
        <w:tc>
          <w:tcPr>
            <w:tcW w:w="661" w:type="dxa"/>
          </w:tcPr>
          <w:p w:rsidR="00DE334F" w:rsidRPr="00EC7487" w:rsidRDefault="00DE334F" w:rsidP="00F20EFA">
            <w:pPr>
              <w:pStyle w:val="a7"/>
              <w:spacing w:line="240" w:lineRule="auto"/>
              <w:ind w:left="0"/>
              <w:jc w:val="both"/>
              <w:rPr>
                <w:rFonts w:ascii="PT Astra Serif" w:hAnsi="PT Astra Serif"/>
                <w:sz w:val="20"/>
                <w:szCs w:val="20"/>
              </w:rPr>
            </w:pPr>
            <w:r w:rsidRPr="00EC7487">
              <w:rPr>
                <w:rFonts w:ascii="PT Astra Serif" w:hAnsi="PT Astra Serif"/>
                <w:sz w:val="20"/>
                <w:szCs w:val="20"/>
              </w:rPr>
              <w:t>2.</w:t>
            </w:r>
          </w:p>
        </w:tc>
        <w:tc>
          <w:tcPr>
            <w:tcW w:w="4946" w:type="dxa"/>
          </w:tcPr>
          <w:p w:rsidR="00DE334F" w:rsidRPr="00EC7487" w:rsidRDefault="00DE334F" w:rsidP="00F20EFA">
            <w:pPr>
              <w:pStyle w:val="a7"/>
              <w:spacing w:line="240" w:lineRule="auto"/>
              <w:ind w:left="0"/>
              <w:jc w:val="both"/>
              <w:rPr>
                <w:rFonts w:ascii="PT Astra Serif" w:hAnsi="PT Astra Serif"/>
                <w:sz w:val="20"/>
                <w:szCs w:val="20"/>
              </w:rPr>
            </w:pPr>
            <w:r w:rsidRPr="00EC7487">
              <w:rPr>
                <w:rFonts w:ascii="PT Astra Serif" w:hAnsi="PT Astra Serif"/>
                <w:sz w:val="20"/>
                <w:szCs w:val="20"/>
              </w:rPr>
              <w:t>Центральная детская библиотека</w:t>
            </w:r>
          </w:p>
        </w:tc>
        <w:tc>
          <w:tcPr>
            <w:tcW w:w="3134" w:type="dxa"/>
          </w:tcPr>
          <w:p w:rsidR="00DE334F" w:rsidRPr="00EC7487" w:rsidRDefault="00EC7487" w:rsidP="00F95370">
            <w:pPr>
              <w:pStyle w:val="a7"/>
              <w:spacing w:line="240" w:lineRule="auto"/>
              <w:ind w:left="0"/>
              <w:jc w:val="both"/>
              <w:rPr>
                <w:rFonts w:ascii="PT Astra Serif" w:hAnsi="PT Astra Serif"/>
                <w:sz w:val="20"/>
                <w:szCs w:val="20"/>
              </w:rPr>
            </w:pPr>
            <w:r w:rsidRPr="00EC7487">
              <w:rPr>
                <w:rFonts w:ascii="PT Astra Serif" w:hAnsi="PT Astra Serif"/>
                <w:sz w:val="20"/>
                <w:szCs w:val="20"/>
              </w:rPr>
              <w:t>457</w:t>
            </w:r>
          </w:p>
        </w:tc>
      </w:tr>
      <w:tr w:rsidR="008C3C92" w:rsidRPr="00EC7487" w:rsidTr="004F3AC7">
        <w:trPr>
          <w:jc w:val="center"/>
        </w:trPr>
        <w:tc>
          <w:tcPr>
            <w:tcW w:w="661" w:type="dxa"/>
          </w:tcPr>
          <w:p w:rsidR="00DE334F" w:rsidRPr="00EC7487" w:rsidRDefault="00DE334F" w:rsidP="00F20EFA">
            <w:pPr>
              <w:pStyle w:val="a7"/>
              <w:spacing w:line="240" w:lineRule="auto"/>
              <w:ind w:left="0"/>
              <w:jc w:val="both"/>
              <w:rPr>
                <w:rFonts w:ascii="PT Astra Serif" w:hAnsi="PT Astra Serif"/>
                <w:sz w:val="20"/>
                <w:szCs w:val="20"/>
              </w:rPr>
            </w:pPr>
            <w:r w:rsidRPr="00EC7487">
              <w:rPr>
                <w:rFonts w:ascii="PT Astra Serif" w:hAnsi="PT Astra Serif"/>
                <w:sz w:val="20"/>
                <w:szCs w:val="20"/>
              </w:rPr>
              <w:t>3.</w:t>
            </w:r>
          </w:p>
        </w:tc>
        <w:tc>
          <w:tcPr>
            <w:tcW w:w="4946" w:type="dxa"/>
          </w:tcPr>
          <w:p w:rsidR="00DE334F" w:rsidRPr="00EC7487" w:rsidRDefault="00DE334F" w:rsidP="00D1106B">
            <w:pPr>
              <w:pStyle w:val="a7"/>
              <w:spacing w:line="240" w:lineRule="auto"/>
              <w:ind w:left="0"/>
              <w:jc w:val="both"/>
              <w:rPr>
                <w:rFonts w:ascii="PT Astra Serif" w:hAnsi="PT Astra Serif"/>
                <w:sz w:val="20"/>
                <w:szCs w:val="20"/>
              </w:rPr>
            </w:pPr>
            <w:r w:rsidRPr="00EC7487">
              <w:rPr>
                <w:rFonts w:ascii="PT Astra Serif" w:hAnsi="PT Astra Serif"/>
                <w:sz w:val="20"/>
                <w:szCs w:val="20"/>
              </w:rPr>
              <w:t xml:space="preserve">Верх </w:t>
            </w:r>
            <w:proofErr w:type="gramStart"/>
            <w:r w:rsidRPr="00EC7487">
              <w:rPr>
                <w:rFonts w:ascii="PT Astra Serif" w:hAnsi="PT Astra Serif"/>
                <w:sz w:val="20"/>
                <w:szCs w:val="20"/>
              </w:rPr>
              <w:t>-У</w:t>
            </w:r>
            <w:proofErr w:type="gramEnd"/>
            <w:r w:rsidRPr="00EC7487">
              <w:rPr>
                <w:rFonts w:ascii="PT Astra Serif" w:hAnsi="PT Astra Serif"/>
                <w:sz w:val="20"/>
                <w:szCs w:val="20"/>
              </w:rPr>
              <w:t>нинская библиотека</w:t>
            </w:r>
          </w:p>
        </w:tc>
        <w:tc>
          <w:tcPr>
            <w:tcW w:w="3134" w:type="dxa"/>
          </w:tcPr>
          <w:p w:rsidR="00DE334F" w:rsidRPr="00EC7487" w:rsidRDefault="00EC7487" w:rsidP="00F95370">
            <w:pPr>
              <w:pStyle w:val="a7"/>
              <w:spacing w:line="240" w:lineRule="auto"/>
              <w:ind w:left="0"/>
              <w:jc w:val="both"/>
              <w:rPr>
                <w:rFonts w:ascii="PT Astra Serif" w:hAnsi="PT Astra Serif"/>
                <w:sz w:val="20"/>
                <w:szCs w:val="20"/>
              </w:rPr>
            </w:pPr>
            <w:r w:rsidRPr="00EC7487">
              <w:rPr>
                <w:rFonts w:ascii="PT Astra Serif" w:hAnsi="PT Astra Serif"/>
                <w:sz w:val="20"/>
                <w:szCs w:val="20"/>
              </w:rPr>
              <w:t>311</w:t>
            </w:r>
          </w:p>
        </w:tc>
      </w:tr>
      <w:tr w:rsidR="008C3C92" w:rsidRPr="00EC7487" w:rsidTr="004F3AC7">
        <w:trPr>
          <w:jc w:val="center"/>
        </w:trPr>
        <w:tc>
          <w:tcPr>
            <w:tcW w:w="661" w:type="dxa"/>
          </w:tcPr>
          <w:p w:rsidR="00DE334F" w:rsidRPr="00EC7487" w:rsidRDefault="00DE334F" w:rsidP="00F20EFA">
            <w:pPr>
              <w:pStyle w:val="a7"/>
              <w:spacing w:line="240" w:lineRule="auto"/>
              <w:ind w:left="0"/>
              <w:jc w:val="both"/>
              <w:rPr>
                <w:rFonts w:ascii="PT Astra Serif" w:hAnsi="PT Astra Serif"/>
                <w:sz w:val="20"/>
                <w:szCs w:val="20"/>
              </w:rPr>
            </w:pPr>
            <w:r w:rsidRPr="00EC7487">
              <w:rPr>
                <w:rFonts w:ascii="PT Astra Serif" w:hAnsi="PT Astra Serif"/>
                <w:sz w:val="20"/>
                <w:szCs w:val="20"/>
              </w:rPr>
              <w:t>4.</w:t>
            </w:r>
          </w:p>
        </w:tc>
        <w:tc>
          <w:tcPr>
            <w:tcW w:w="4946" w:type="dxa"/>
          </w:tcPr>
          <w:p w:rsidR="00DE334F" w:rsidRPr="00EC7487" w:rsidRDefault="00DE334F" w:rsidP="00D1106B">
            <w:pPr>
              <w:pStyle w:val="a7"/>
              <w:spacing w:line="240" w:lineRule="auto"/>
              <w:ind w:left="0"/>
              <w:jc w:val="both"/>
              <w:rPr>
                <w:rFonts w:ascii="PT Astra Serif" w:hAnsi="PT Astra Serif"/>
                <w:sz w:val="20"/>
                <w:szCs w:val="20"/>
              </w:rPr>
            </w:pPr>
            <w:r w:rsidRPr="00EC7487">
              <w:rPr>
                <w:rFonts w:ascii="PT Astra Serif" w:hAnsi="PT Astra Serif"/>
                <w:sz w:val="20"/>
                <w:szCs w:val="20"/>
              </w:rPr>
              <w:t>Ежевская библиотека</w:t>
            </w:r>
          </w:p>
        </w:tc>
        <w:tc>
          <w:tcPr>
            <w:tcW w:w="3134" w:type="dxa"/>
          </w:tcPr>
          <w:p w:rsidR="00DE334F" w:rsidRPr="00EC7487" w:rsidRDefault="00EC7487" w:rsidP="00F95370">
            <w:pPr>
              <w:pStyle w:val="a7"/>
              <w:spacing w:line="240" w:lineRule="auto"/>
              <w:ind w:left="0"/>
              <w:jc w:val="both"/>
              <w:rPr>
                <w:rFonts w:ascii="PT Astra Serif" w:hAnsi="PT Astra Serif"/>
                <w:sz w:val="20"/>
                <w:szCs w:val="20"/>
              </w:rPr>
            </w:pPr>
            <w:r w:rsidRPr="00EC7487">
              <w:rPr>
                <w:rFonts w:ascii="PT Astra Serif" w:hAnsi="PT Astra Serif"/>
                <w:sz w:val="20"/>
                <w:szCs w:val="20"/>
              </w:rPr>
              <w:t>475</w:t>
            </w:r>
          </w:p>
        </w:tc>
      </w:tr>
      <w:tr w:rsidR="008C3C92" w:rsidRPr="00EC7487" w:rsidTr="004F3AC7">
        <w:trPr>
          <w:jc w:val="center"/>
        </w:trPr>
        <w:tc>
          <w:tcPr>
            <w:tcW w:w="661" w:type="dxa"/>
          </w:tcPr>
          <w:p w:rsidR="00DE334F" w:rsidRPr="00EC7487" w:rsidRDefault="00DE334F" w:rsidP="00F20EFA">
            <w:pPr>
              <w:pStyle w:val="a7"/>
              <w:spacing w:line="240" w:lineRule="auto"/>
              <w:ind w:left="0"/>
              <w:jc w:val="both"/>
              <w:rPr>
                <w:rFonts w:ascii="PT Astra Serif" w:hAnsi="PT Astra Serif"/>
                <w:sz w:val="20"/>
                <w:szCs w:val="20"/>
              </w:rPr>
            </w:pPr>
            <w:r w:rsidRPr="00EC7487">
              <w:rPr>
                <w:rFonts w:ascii="PT Astra Serif" w:hAnsi="PT Astra Serif"/>
                <w:sz w:val="20"/>
                <w:szCs w:val="20"/>
              </w:rPr>
              <w:t>5.</w:t>
            </w:r>
          </w:p>
        </w:tc>
        <w:tc>
          <w:tcPr>
            <w:tcW w:w="4946" w:type="dxa"/>
          </w:tcPr>
          <w:p w:rsidR="00DE334F" w:rsidRPr="00EC7487" w:rsidRDefault="00DE334F" w:rsidP="00D1106B">
            <w:pPr>
              <w:pStyle w:val="a7"/>
              <w:spacing w:line="240" w:lineRule="auto"/>
              <w:ind w:left="0"/>
              <w:jc w:val="both"/>
              <w:rPr>
                <w:rFonts w:ascii="PT Astra Serif" w:hAnsi="PT Astra Serif"/>
                <w:sz w:val="20"/>
                <w:szCs w:val="20"/>
              </w:rPr>
            </w:pPr>
            <w:r w:rsidRPr="00EC7487">
              <w:rPr>
                <w:rFonts w:ascii="PT Astra Serif" w:hAnsi="PT Astra Serif"/>
                <w:sz w:val="20"/>
                <w:szCs w:val="20"/>
              </w:rPr>
              <w:t>Жувамская библиотека</w:t>
            </w:r>
          </w:p>
        </w:tc>
        <w:tc>
          <w:tcPr>
            <w:tcW w:w="3134" w:type="dxa"/>
          </w:tcPr>
          <w:p w:rsidR="00DE334F" w:rsidRPr="00EC7487" w:rsidRDefault="00EC7487" w:rsidP="00F95370">
            <w:pPr>
              <w:pStyle w:val="a7"/>
              <w:spacing w:line="240" w:lineRule="auto"/>
              <w:ind w:left="0"/>
              <w:jc w:val="both"/>
              <w:rPr>
                <w:rFonts w:ascii="PT Astra Serif" w:hAnsi="PT Astra Serif"/>
                <w:sz w:val="20"/>
                <w:szCs w:val="20"/>
              </w:rPr>
            </w:pPr>
            <w:r w:rsidRPr="00EC7487">
              <w:rPr>
                <w:rFonts w:ascii="PT Astra Serif" w:hAnsi="PT Astra Serif"/>
                <w:sz w:val="20"/>
                <w:szCs w:val="20"/>
              </w:rPr>
              <w:t>177</w:t>
            </w:r>
          </w:p>
        </w:tc>
      </w:tr>
      <w:tr w:rsidR="008C3C92" w:rsidRPr="00EC7487" w:rsidTr="004F3AC7">
        <w:trPr>
          <w:jc w:val="center"/>
        </w:trPr>
        <w:tc>
          <w:tcPr>
            <w:tcW w:w="661" w:type="dxa"/>
          </w:tcPr>
          <w:p w:rsidR="00DE334F" w:rsidRPr="00EC7487" w:rsidRDefault="00DE334F" w:rsidP="00F20EFA">
            <w:pPr>
              <w:pStyle w:val="a7"/>
              <w:spacing w:line="240" w:lineRule="auto"/>
              <w:ind w:left="0"/>
              <w:jc w:val="both"/>
              <w:rPr>
                <w:rFonts w:ascii="PT Astra Serif" w:hAnsi="PT Astra Serif"/>
                <w:sz w:val="20"/>
                <w:szCs w:val="20"/>
              </w:rPr>
            </w:pPr>
            <w:r w:rsidRPr="00EC7487">
              <w:rPr>
                <w:rFonts w:ascii="PT Astra Serif" w:hAnsi="PT Astra Serif"/>
                <w:sz w:val="20"/>
                <w:szCs w:val="20"/>
              </w:rPr>
              <w:t>6.</w:t>
            </w:r>
          </w:p>
        </w:tc>
        <w:tc>
          <w:tcPr>
            <w:tcW w:w="4946" w:type="dxa"/>
          </w:tcPr>
          <w:p w:rsidR="00DE334F" w:rsidRPr="00EC7487" w:rsidRDefault="00DE334F" w:rsidP="00F20EFA">
            <w:pPr>
              <w:pStyle w:val="a7"/>
              <w:spacing w:line="240" w:lineRule="auto"/>
              <w:ind w:left="0"/>
              <w:jc w:val="both"/>
              <w:rPr>
                <w:rFonts w:ascii="PT Astra Serif" w:hAnsi="PT Astra Serif"/>
                <w:sz w:val="20"/>
                <w:szCs w:val="20"/>
              </w:rPr>
            </w:pPr>
            <w:r w:rsidRPr="00EC7487">
              <w:rPr>
                <w:rFonts w:ascii="PT Astra Serif" w:hAnsi="PT Astra Serif"/>
                <w:sz w:val="20"/>
                <w:szCs w:val="20"/>
              </w:rPr>
              <w:t>Засековская библиотека</w:t>
            </w:r>
          </w:p>
        </w:tc>
        <w:tc>
          <w:tcPr>
            <w:tcW w:w="3134" w:type="dxa"/>
          </w:tcPr>
          <w:p w:rsidR="00DE334F" w:rsidRPr="00EC7487" w:rsidRDefault="00EC7487" w:rsidP="00F95370">
            <w:pPr>
              <w:pStyle w:val="a7"/>
              <w:spacing w:line="240" w:lineRule="auto"/>
              <w:ind w:left="0"/>
              <w:rPr>
                <w:rFonts w:ascii="PT Astra Serif" w:hAnsi="PT Astra Serif"/>
                <w:sz w:val="20"/>
                <w:szCs w:val="20"/>
              </w:rPr>
            </w:pPr>
            <w:r w:rsidRPr="00EC7487">
              <w:rPr>
                <w:rFonts w:ascii="PT Astra Serif" w:hAnsi="PT Astra Serif"/>
                <w:sz w:val="20"/>
                <w:szCs w:val="20"/>
              </w:rPr>
              <w:t>181</w:t>
            </w:r>
          </w:p>
        </w:tc>
      </w:tr>
      <w:tr w:rsidR="008C3C92" w:rsidRPr="00EC7487" w:rsidTr="004F3AC7">
        <w:trPr>
          <w:jc w:val="center"/>
        </w:trPr>
        <w:tc>
          <w:tcPr>
            <w:tcW w:w="661" w:type="dxa"/>
          </w:tcPr>
          <w:p w:rsidR="00DE334F" w:rsidRPr="00EC7487" w:rsidRDefault="00DE334F" w:rsidP="00F20EFA">
            <w:pPr>
              <w:pStyle w:val="a7"/>
              <w:spacing w:line="240" w:lineRule="auto"/>
              <w:ind w:left="0"/>
              <w:jc w:val="both"/>
              <w:rPr>
                <w:rFonts w:ascii="PT Astra Serif" w:hAnsi="PT Astra Serif"/>
                <w:sz w:val="20"/>
                <w:szCs w:val="20"/>
              </w:rPr>
            </w:pPr>
            <w:r w:rsidRPr="00EC7487">
              <w:rPr>
                <w:rFonts w:ascii="PT Astra Serif" w:hAnsi="PT Astra Serif"/>
                <w:sz w:val="20"/>
                <w:szCs w:val="20"/>
              </w:rPr>
              <w:t>7.</w:t>
            </w:r>
          </w:p>
        </w:tc>
        <w:tc>
          <w:tcPr>
            <w:tcW w:w="4946" w:type="dxa"/>
          </w:tcPr>
          <w:p w:rsidR="00DE334F" w:rsidRPr="00EC7487" w:rsidRDefault="00DE334F" w:rsidP="00F20EFA">
            <w:pPr>
              <w:pStyle w:val="a7"/>
              <w:spacing w:line="240" w:lineRule="auto"/>
              <w:ind w:left="0"/>
              <w:jc w:val="both"/>
              <w:rPr>
                <w:rFonts w:ascii="PT Astra Serif" w:hAnsi="PT Astra Serif"/>
                <w:sz w:val="20"/>
                <w:szCs w:val="20"/>
              </w:rPr>
            </w:pPr>
            <w:r w:rsidRPr="00EC7487">
              <w:rPr>
                <w:rFonts w:ascii="PT Astra Serif" w:hAnsi="PT Astra Serif"/>
                <w:sz w:val="20"/>
                <w:szCs w:val="20"/>
              </w:rPr>
              <w:t>Зянкинская библиотека</w:t>
            </w:r>
          </w:p>
        </w:tc>
        <w:tc>
          <w:tcPr>
            <w:tcW w:w="3134" w:type="dxa"/>
          </w:tcPr>
          <w:p w:rsidR="00DE334F" w:rsidRPr="00EC7487" w:rsidRDefault="00EC7487" w:rsidP="00F95370">
            <w:pPr>
              <w:pStyle w:val="a7"/>
              <w:spacing w:line="240" w:lineRule="auto"/>
              <w:ind w:left="0"/>
              <w:jc w:val="both"/>
              <w:rPr>
                <w:rFonts w:ascii="PT Astra Serif" w:hAnsi="PT Astra Serif"/>
                <w:sz w:val="20"/>
                <w:szCs w:val="20"/>
              </w:rPr>
            </w:pPr>
            <w:r w:rsidRPr="00EC7487">
              <w:rPr>
                <w:rFonts w:ascii="PT Astra Serif" w:hAnsi="PT Astra Serif"/>
                <w:sz w:val="20"/>
                <w:szCs w:val="20"/>
              </w:rPr>
              <w:t>70</w:t>
            </w:r>
          </w:p>
        </w:tc>
      </w:tr>
      <w:tr w:rsidR="008C3C92" w:rsidRPr="00EC7487" w:rsidTr="004F3AC7">
        <w:trPr>
          <w:jc w:val="center"/>
        </w:trPr>
        <w:tc>
          <w:tcPr>
            <w:tcW w:w="661" w:type="dxa"/>
          </w:tcPr>
          <w:p w:rsidR="00DE334F" w:rsidRPr="00EC7487" w:rsidRDefault="00DE334F" w:rsidP="00F20EFA">
            <w:pPr>
              <w:pStyle w:val="a7"/>
              <w:spacing w:line="240" w:lineRule="auto"/>
              <w:ind w:left="0"/>
              <w:jc w:val="both"/>
              <w:rPr>
                <w:rFonts w:ascii="PT Astra Serif" w:hAnsi="PT Astra Serif"/>
                <w:sz w:val="20"/>
                <w:szCs w:val="20"/>
              </w:rPr>
            </w:pPr>
            <w:r w:rsidRPr="00EC7487">
              <w:rPr>
                <w:rFonts w:ascii="PT Astra Serif" w:hAnsi="PT Astra Serif"/>
                <w:sz w:val="20"/>
                <w:szCs w:val="20"/>
              </w:rPr>
              <w:t>8.</w:t>
            </w:r>
          </w:p>
        </w:tc>
        <w:tc>
          <w:tcPr>
            <w:tcW w:w="4946" w:type="dxa"/>
          </w:tcPr>
          <w:p w:rsidR="00DE334F" w:rsidRPr="00EC7487" w:rsidRDefault="00DE334F" w:rsidP="00F20EFA">
            <w:pPr>
              <w:pStyle w:val="a7"/>
              <w:spacing w:line="240" w:lineRule="auto"/>
              <w:ind w:left="0"/>
              <w:jc w:val="both"/>
              <w:rPr>
                <w:rFonts w:ascii="PT Astra Serif" w:hAnsi="PT Astra Serif"/>
                <w:sz w:val="20"/>
                <w:szCs w:val="20"/>
              </w:rPr>
            </w:pPr>
            <w:r w:rsidRPr="00EC7487">
              <w:rPr>
                <w:rFonts w:ascii="PT Astra Serif" w:hAnsi="PT Astra Serif"/>
                <w:sz w:val="20"/>
                <w:szCs w:val="20"/>
              </w:rPr>
              <w:t>Камковская библиотека</w:t>
            </w:r>
          </w:p>
        </w:tc>
        <w:tc>
          <w:tcPr>
            <w:tcW w:w="3134" w:type="dxa"/>
          </w:tcPr>
          <w:p w:rsidR="00DE334F" w:rsidRPr="00EC7487" w:rsidRDefault="00EC7487" w:rsidP="00F95370">
            <w:pPr>
              <w:pStyle w:val="a7"/>
              <w:spacing w:line="240" w:lineRule="auto"/>
              <w:ind w:left="0"/>
              <w:jc w:val="both"/>
              <w:rPr>
                <w:rFonts w:ascii="PT Astra Serif" w:hAnsi="PT Astra Serif"/>
                <w:sz w:val="20"/>
                <w:szCs w:val="20"/>
              </w:rPr>
            </w:pPr>
            <w:r w:rsidRPr="00EC7487">
              <w:rPr>
                <w:rFonts w:ascii="PT Astra Serif" w:hAnsi="PT Astra Serif"/>
                <w:sz w:val="20"/>
                <w:szCs w:val="20"/>
              </w:rPr>
              <w:t>169</w:t>
            </w:r>
          </w:p>
        </w:tc>
      </w:tr>
      <w:tr w:rsidR="008C3C92" w:rsidRPr="00EC7487" w:rsidTr="004F3AC7">
        <w:trPr>
          <w:jc w:val="center"/>
        </w:trPr>
        <w:tc>
          <w:tcPr>
            <w:tcW w:w="661" w:type="dxa"/>
          </w:tcPr>
          <w:p w:rsidR="00DE334F" w:rsidRPr="00EC7487" w:rsidRDefault="00DE334F" w:rsidP="00F20EFA">
            <w:pPr>
              <w:pStyle w:val="a7"/>
              <w:spacing w:line="240" w:lineRule="auto"/>
              <w:ind w:left="0"/>
              <w:jc w:val="both"/>
              <w:rPr>
                <w:rFonts w:ascii="PT Astra Serif" w:hAnsi="PT Astra Serif"/>
                <w:sz w:val="20"/>
                <w:szCs w:val="20"/>
              </w:rPr>
            </w:pPr>
            <w:r w:rsidRPr="00EC7487">
              <w:rPr>
                <w:rFonts w:ascii="PT Astra Serif" w:hAnsi="PT Astra Serif"/>
                <w:sz w:val="20"/>
                <w:szCs w:val="20"/>
              </w:rPr>
              <w:t>9.</w:t>
            </w:r>
          </w:p>
        </w:tc>
        <w:tc>
          <w:tcPr>
            <w:tcW w:w="4946" w:type="dxa"/>
          </w:tcPr>
          <w:p w:rsidR="00DE334F" w:rsidRPr="00EC7487" w:rsidRDefault="00DE334F" w:rsidP="00F20EFA">
            <w:pPr>
              <w:pStyle w:val="a7"/>
              <w:spacing w:line="240" w:lineRule="auto"/>
              <w:ind w:left="0"/>
              <w:jc w:val="both"/>
              <w:rPr>
                <w:rFonts w:ascii="PT Astra Serif" w:hAnsi="PT Astra Serif"/>
                <w:sz w:val="20"/>
                <w:szCs w:val="20"/>
              </w:rPr>
            </w:pPr>
            <w:r w:rsidRPr="00EC7487">
              <w:rPr>
                <w:rFonts w:ascii="PT Astra Serif" w:hAnsi="PT Astra Serif"/>
                <w:sz w:val="20"/>
                <w:szCs w:val="20"/>
              </w:rPr>
              <w:t>Кельдыковская библиотека</w:t>
            </w:r>
          </w:p>
        </w:tc>
        <w:tc>
          <w:tcPr>
            <w:tcW w:w="3134" w:type="dxa"/>
          </w:tcPr>
          <w:p w:rsidR="00DE334F" w:rsidRPr="00EC7487" w:rsidRDefault="00EC7487" w:rsidP="00F95370">
            <w:pPr>
              <w:pStyle w:val="a7"/>
              <w:spacing w:line="240" w:lineRule="auto"/>
              <w:ind w:left="0"/>
              <w:jc w:val="both"/>
              <w:rPr>
                <w:rFonts w:ascii="PT Astra Serif" w:hAnsi="PT Astra Serif"/>
                <w:sz w:val="20"/>
                <w:szCs w:val="20"/>
              </w:rPr>
            </w:pPr>
            <w:r w:rsidRPr="00EC7487">
              <w:rPr>
                <w:rFonts w:ascii="PT Astra Serif" w:hAnsi="PT Astra Serif"/>
                <w:sz w:val="20"/>
                <w:szCs w:val="20"/>
              </w:rPr>
              <w:t>107</w:t>
            </w:r>
          </w:p>
        </w:tc>
      </w:tr>
      <w:tr w:rsidR="008C3C92" w:rsidRPr="00EC7487" w:rsidTr="004F3AC7">
        <w:trPr>
          <w:jc w:val="center"/>
        </w:trPr>
        <w:tc>
          <w:tcPr>
            <w:tcW w:w="661" w:type="dxa"/>
          </w:tcPr>
          <w:p w:rsidR="00DE334F" w:rsidRPr="00EC7487" w:rsidRDefault="00DE334F" w:rsidP="00F20EFA">
            <w:pPr>
              <w:pStyle w:val="a7"/>
              <w:spacing w:line="240" w:lineRule="auto"/>
              <w:ind w:left="0"/>
              <w:jc w:val="both"/>
              <w:rPr>
                <w:rFonts w:ascii="PT Astra Serif" w:hAnsi="PT Astra Serif"/>
                <w:sz w:val="20"/>
                <w:szCs w:val="20"/>
              </w:rPr>
            </w:pPr>
            <w:r w:rsidRPr="00EC7487">
              <w:rPr>
                <w:rFonts w:ascii="PT Astra Serif" w:hAnsi="PT Astra Serif"/>
                <w:sz w:val="20"/>
                <w:szCs w:val="20"/>
              </w:rPr>
              <w:t>10.</w:t>
            </w:r>
          </w:p>
        </w:tc>
        <w:tc>
          <w:tcPr>
            <w:tcW w:w="4946" w:type="dxa"/>
          </w:tcPr>
          <w:p w:rsidR="00DE334F" w:rsidRPr="00EC7487" w:rsidRDefault="00DE334F" w:rsidP="00F20EFA">
            <w:pPr>
              <w:pStyle w:val="a7"/>
              <w:spacing w:line="240" w:lineRule="auto"/>
              <w:ind w:left="0"/>
              <w:jc w:val="both"/>
              <w:rPr>
                <w:rFonts w:ascii="PT Astra Serif" w:hAnsi="PT Astra Serif"/>
                <w:sz w:val="20"/>
                <w:szCs w:val="20"/>
              </w:rPr>
            </w:pPr>
            <w:r w:rsidRPr="00EC7487">
              <w:rPr>
                <w:rFonts w:ascii="PT Astra Serif" w:hAnsi="PT Astra Serif"/>
                <w:sz w:val="20"/>
                <w:szCs w:val="20"/>
              </w:rPr>
              <w:t xml:space="preserve">Мало </w:t>
            </w:r>
            <w:proofErr w:type="gramStart"/>
            <w:r w:rsidRPr="00EC7487">
              <w:rPr>
                <w:rFonts w:ascii="PT Astra Serif" w:hAnsi="PT Astra Serif"/>
                <w:sz w:val="20"/>
                <w:szCs w:val="20"/>
              </w:rPr>
              <w:t>-В</w:t>
            </w:r>
            <w:proofErr w:type="gramEnd"/>
            <w:r w:rsidRPr="00EC7487">
              <w:rPr>
                <w:rFonts w:ascii="PT Astra Serif" w:hAnsi="PT Astra Serif"/>
                <w:sz w:val="20"/>
                <w:szCs w:val="20"/>
              </w:rPr>
              <w:t>енижская библиотека</w:t>
            </w:r>
          </w:p>
        </w:tc>
        <w:tc>
          <w:tcPr>
            <w:tcW w:w="3134" w:type="dxa"/>
          </w:tcPr>
          <w:p w:rsidR="00DE334F" w:rsidRPr="00EC7487" w:rsidRDefault="00EC7487" w:rsidP="00F95370">
            <w:pPr>
              <w:pStyle w:val="a7"/>
              <w:spacing w:line="240" w:lineRule="auto"/>
              <w:ind w:left="0"/>
              <w:jc w:val="both"/>
              <w:rPr>
                <w:rFonts w:ascii="PT Astra Serif" w:hAnsi="PT Astra Serif"/>
                <w:sz w:val="20"/>
                <w:szCs w:val="20"/>
              </w:rPr>
            </w:pPr>
            <w:r w:rsidRPr="00EC7487">
              <w:rPr>
                <w:rFonts w:ascii="PT Astra Serif" w:hAnsi="PT Astra Serif"/>
                <w:sz w:val="20"/>
                <w:szCs w:val="20"/>
              </w:rPr>
              <w:t>201</w:t>
            </w:r>
          </w:p>
        </w:tc>
      </w:tr>
      <w:tr w:rsidR="008C3C92" w:rsidRPr="00EC7487" w:rsidTr="004F3AC7">
        <w:trPr>
          <w:jc w:val="center"/>
        </w:trPr>
        <w:tc>
          <w:tcPr>
            <w:tcW w:w="661" w:type="dxa"/>
          </w:tcPr>
          <w:p w:rsidR="00DE334F" w:rsidRPr="00EC7487" w:rsidRDefault="00DE334F" w:rsidP="00F20EFA">
            <w:pPr>
              <w:pStyle w:val="a7"/>
              <w:spacing w:line="240" w:lineRule="auto"/>
              <w:ind w:left="0"/>
              <w:jc w:val="both"/>
              <w:rPr>
                <w:rFonts w:ascii="PT Astra Serif" w:hAnsi="PT Astra Serif"/>
                <w:sz w:val="20"/>
                <w:szCs w:val="20"/>
              </w:rPr>
            </w:pPr>
            <w:r w:rsidRPr="00EC7487">
              <w:rPr>
                <w:rFonts w:ascii="PT Astra Serif" w:hAnsi="PT Astra Serif"/>
                <w:sz w:val="20"/>
                <w:szCs w:val="20"/>
              </w:rPr>
              <w:t>11.</w:t>
            </w:r>
          </w:p>
        </w:tc>
        <w:tc>
          <w:tcPr>
            <w:tcW w:w="4946" w:type="dxa"/>
          </w:tcPr>
          <w:p w:rsidR="00DE334F" w:rsidRPr="00EC7487" w:rsidRDefault="00DE334F" w:rsidP="00F20EFA">
            <w:pPr>
              <w:pStyle w:val="a7"/>
              <w:spacing w:line="240" w:lineRule="auto"/>
              <w:ind w:left="0"/>
              <w:jc w:val="both"/>
              <w:rPr>
                <w:rFonts w:ascii="PT Astra Serif" w:hAnsi="PT Astra Serif"/>
                <w:sz w:val="20"/>
                <w:szCs w:val="20"/>
              </w:rPr>
            </w:pPr>
            <w:r w:rsidRPr="00EC7487">
              <w:rPr>
                <w:rFonts w:ascii="PT Astra Serif" w:hAnsi="PT Astra Serif"/>
                <w:sz w:val="20"/>
                <w:szCs w:val="20"/>
              </w:rPr>
              <w:t>Новоеловская библиотека</w:t>
            </w:r>
          </w:p>
        </w:tc>
        <w:tc>
          <w:tcPr>
            <w:tcW w:w="3134" w:type="dxa"/>
          </w:tcPr>
          <w:p w:rsidR="00DE334F" w:rsidRPr="00EC7487" w:rsidRDefault="00EC7487" w:rsidP="00F95370">
            <w:pPr>
              <w:pStyle w:val="a7"/>
              <w:spacing w:line="240" w:lineRule="auto"/>
              <w:ind w:left="0"/>
              <w:jc w:val="both"/>
              <w:rPr>
                <w:rFonts w:ascii="PT Astra Serif" w:hAnsi="PT Astra Serif"/>
                <w:sz w:val="20"/>
                <w:szCs w:val="20"/>
              </w:rPr>
            </w:pPr>
            <w:r w:rsidRPr="00EC7487">
              <w:rPr>
                <w:rFonts w:ascii="PT Astra Serif" w:hAnsi="PT Astra Serif"/>
                <w:sz w:val="20"/>
                <w:szCs w:val="20"/>
              </w:rPr>
              <w:t>242</w:t>
            </w:r>
          </w:p>
        </w:tc>
      </w:tr>
      <w:tr w:rsidR="008C3C92" w:rsidRPr="00EC7487" w:rsidTr="004F3AC7">
        <w:trPr>
          <w:jc w:val="center"/>
        </w:trPr>
        <w:tc>
          <w:tcPr>
            <w:tcW w:w="661" w:type="dxa"/>
          </w:tcPr>
          <w:p w:rsidR="00DE334F" w:rsidRPr="00EC7487" w:rsidRDefault="00DE334F" w:rsidP="00F20EFA">
            <w:pPr>
              <w:pStyle w:val="a7"/>
              <w:spacing w:line="240" w:lineRule="auto"/>
              <w:ind w:left="0"/>
              <w:jc w:val="both"/>
              <w:rPr>
                <w:rFonts w:ascii="PT Astra Serif" w:hAnsi="PT Astra Serif"/>
                <w:sz w:val="20"/>
                <w:szCs w:val="20"/>
              </w:rPr>
            </w:pPr>
            <w:r w:rsidRPr="00EC7487">
              <w:rPr>
                <w:rFonts w:ascii="PT Astra Serif" w:hAnsi="PT Astra Serif"/>
                <w:sz w:val="20"/>
                <w:szCs w:val="20"/>
              </w:rPr>
              <w:t>12.</w:t>
            </w:r>
          </w:p>
        </w:tc>
        <w:tc>
          <w:tcPr>
            <w:tcW w:w="4946" w:type="dxa"/>
          </w:tcPr>
          <w:p w:rsidR="00DE334F" w:rsidRPr="00EC7487" w:rsidRDefault="00DE334F" w:rsidP="00F20EFA">
            <w:pPr>
              <w:pStyle w:val="a7"/>
              <w:spacing w:line="240" w:lineRule="auto"/>
              <w:ind w:left="0"/>
              <w:jc w:val="both"/>
              <w:rPr>
                <w:rFonts w:ascii="PT Astra Serif" w:hAnsi="PT Astra Serif"/>
                <w:sz w:val="20"/>
                <w:szCs w:val="20"/>
              </w:rPr>
            </w:pPr>
            <w:r w:rsidRPr="00EC7487">
              <w:rPr>
                <w:rFonts w:ascii="PT Astra Serif" w:hAnsi="PT Astra Serif"/>
                <w:sz w:val="20"/>
                <w:szCs w:val="20"/>
              </w:rPr>
              <w:t>Палагайская библиотека</w:t>
            </w:r>
          </w:p>
        </w:tc>
        <w:tc>
          <w:tcPr>
            <w:tcW w:w="3134" w:type="dxa"/>
          </w:tcPr>
          <w:p w:rsidR="00DE334F" w:rsidRPr="00EC7487" w:rsidRDefault="00EC7487" w:rsidP="00F95370">
            <w:pPr>
              <w:pStyle w:val="a7"/>
              <w:spacing w:line="240" w:lineRule="auto"/>
              <w:ind w:left="0"/>
              <w:jc w:val="both"/>
              <w:rPr>
                <w:rFonts w:ascii="PT Astra Serif" w:hAnsi="PT Astra Serif"/>
                <w:sz w:val="20"/>
                <w:szCs w:val="20"/>
              </w:rPr>
            </w:pPr>
            <w:r w:rsidRPr="00EC7487">
              <w:rPr>
                <w:rFonts w:ascii="PT Astra Serif" w:hAnsi="PT Astra Serif"/>
                <w:sz w:val="20"/>
                <w:szCs w:val="20"/>
              </w:rPr>
              <w:t>384</w:t>
            </w:r>
          </w:p>
        </w:tc>
      </w:tr>
      <w:tr w:rsidR="008C3C92" w:rsidRPr="00EC7487" w:rsidTr="004F3AC7">
        <w:trPr>
          <w:jc w:val="center"/>
        </w:trPr>
        <w:tc>
          <w:tcPr>
            <w:tcW w:w="661" w:type="dxa"/>
          </w:tcPr>
          <w:p w:rsidR="00DE334F" w:rsidRPr="00EC7487" w:rsidRDefault="00DE334F" w:rsidP="00F20EFA">
            <w:pPr>
              <w:pStyle w:val="a7"/>
              <w:spacing w:line="240" w:lineRule="auto"/>
              <w:ind w:left="0"/>
              <w:jc w:val="both"/>
              <w:rPr>
                <w:rFonts w:ascii="PT Astra Serif" w:hAnsi="PT Astra Serif"/>
                <w:sz w:val="20"/>
                <w:szCs w:val="20"/>
              </w:rPr>
            </w:pPr>
            <w:r w:rsidRPr="00EC7487">
              <w:rPr>
                <w:rFonts w:ascii="PT Astra Serif" w:hAnsi="PT Astra Serif"/>
                <w:sz w:val="20"/>
                <w:szCs w:val="20"/>
              </w:rPr>
              <w:t>13.</w:t>
            </w:r>
          </w:p>
        </w:tc>
        <w:tc>
          <w:tcPr>
            <w:tcW w:w="4946" w:type="dxa"/>
          </w:tcPr>
          <w:p w:rsidR="00DE334F" w:rsidRPr="00EC7487" w:rsidRDefault="00DE334F" w:rsidP="00D1106B">
            <w:pPr>
              <w:pStyle w:val="a7"/>
              <w:spacing w:line="240" w:lineRule="auto"/>
              <w:ind w:left="0"/>
              <w:jc w:val="both"/>
              <w:rPr>
                <w:rFonts w:ascii="PT Astra Serif" w:hAnsi="PT Astra Serif"/>
                <w:sz w:val="20"/>
                <w:szCs w:val="20"/>
              </w:rPr>
            </w:pPr>
            <w:r w:rsidRPr="00EC7487">
              <w:rPr>
                <w:rFonts w:ascii="PT Astra Serif" w:hAnsi="PT Astra Serif"/>
                <w:sz w:val="20"/>
                <w:szCs w:val="20"/>
              </w:rPr>
              <w:t>Починковская библиотека</w:t>
            </w:r>
          </w:p>
        </w:tc>
        <w:tc>
          <w:tcPr>
            <w:tcW w:w="3134" w:type="dxa"/>
          </w:tcPr>
          <w:p w:rsidR="00DE334F" w:rsidRPr="00EC7487" w:rsidRDefault="00EC7487" w:rsidP="00F95370">
            <w:pPr>
              <w:pStyle w:val="a7"/>
              <w:spacing w:line="240" w:lineRule="auto"/>
              <w:ind w:left="0"/>
              <w:jc w:val="both"/>
              <w:rPr>
                <w:rFonts w:ascii="PT Astra Serif" w:hAnsi="PT Astra Serif"/>
                <w:sz w:val="20"/>
                <w:szCs w:val="20"/>
              </w:rPr>
            </w:pPr>
            <w:r w:rsidRPr="00EC7487">
              <w:rPr>
                <w:rFonts w:ascii="PT Astra Serif" w:hAnsi="PT Astra Serif"/>
                <w:sz w:val="20"/>
                <w:szCs w:val="20"/>
              </w:rPr>
              <w:t>356</w:t>
            </w:r>
          </w:p>
        </w:tc>
      </w:tr>
      <w:tr w:rsidR="008C3C92" w:rsidRPr="00EC7487" w:rsidTr="004F3AC7">
        <w:trPr>
          <w:jc w:val="center"/>
        </w:trPr>
        <w:tc>
          <w:tcPr>
            <w:tcW w:w="661" w:type="dxa"/>
          </w:tcPr>
          <w:p w:rsidR="00DE334F" w:rsidRPr="00EC7487" w:rsidRDefault="00DE334F" w:rsidP="00F20EFA">
            <w:pPr>
              <w:pStyle w:val="a7"/>
              <w:spacing w:line="240" w:lineRule="auto"/>
              <w:ind w:left="0"/>
              <w:jc w:val="both"/>
              <w:rPr>
                <w:rFonts w:ascii="PT Astra Serif" w:hAnsi="PT Astra Serif"/>
                <w:sz w:val="20"/>
                <w:szCs w:val="20"/>
              </w:rPr>
            </w:pPr>
            <w:r w:rsidRPr="00EC7487">
              <w:rPr>
                <w:rFonts w:ascii="PT Astra Serif" w:hAnsi="PT Astra Serif"/>
                <w:sz w:val="20"/>
                <w:szCs w:val="20"/>
              </w:rPr>
              <w:t>14.</w:t>
            </w:r>
          </w:p>
        </w:tc>
        <w:tc>
          <w:tcPr>
            <w:tcW w:w="4946" w:type="dxa"/>
          </w:tcPr>
          <w:p w:rsidR="00DE334F" w:rsidRPr="00EC7487" w:rsidRDefault="00DE334F" w:rsidP="00F20EFA">
            <w:pPr>
              <w:pStyle w:val="a7"/>
              <w:spacing w:line="240" w:lineRule="auto"/>
              <w:ind w:left="0"/>
              <w:jc w:val="both"/>
              <w:rPr>
                <w:rFonts w:ascii="PT Astra Serif" w:hAnsi="PT Astra Serif"/>
                <w:sz w:val="20"/>
                <w:szCs w:val="20"/>
              </w:rPr>
            </w:pPr>
            <w:r w:rsidRPr="00EC7487">
              <w:rPr>
                <w:rFonts w:ascii="PT Astra Serif" w:hAnsi="PT Astra Serif"/>
                <w:sz w:val="20"/>
                <w:szCs w:val="20"/>
              </w:rPr>
              <w:t>Пышкетская библиотека</w:t>
            </w:r>
          </w:p>
        </w:tc>
        <w:tc>
          <w:tcPr>
            <w:tcW w:w="3134" w:type="dxa"/>
          </w:tcPr>
          <w:p w:rsidR="00DE334F" w:rsidRPr="00EC7487" w:rsidRDefault="00EC7487" w:rsidP="00F95370">
            <w:pPr>
              <w:pStyle w:val="a7"/>
              <w:spacing w:line="240" w:lineRule="auto"/>
              <w:ind w:left="0"/>
              <w:jc w:val="both"/>
              <w:rPr>
                <w:rFonts w:ascii="PT Astra Serif" w:hAnsi="PT Astra Serif"/>
                <w:sz w:val="20"/>
                <w:szCs w:val="20"/>
              </w:rPr>
            </w:pPr>
            <w:r w:rsidRPr="00EC7487">
              <w:rPr>
                <w:rFonts w:ascii="PT Astra Serif" w:hAnsi="PT Astra Serif"/>
                <w:sz w:val="20"/>
                <w:szCs w:val="20"/>
              </w:rPr>
              <w:t>303</w:t>
            </w:r>
          </w:p>
        </w:tc>
      </w:tr>
      <w:tr w:rsidR="008C3C92" w:rsidRPr="00EC7487" w:rsidTr="004F3AC7">
        <w:trPr>
          <w:jc w:val="center"/>
        </w:trPr>
        <w:tc>
          <w:tcPr>
            <w:tcW w:w="661" w:type="dxa"/>
          </w:tcPr>
          <w:p w:rsidR="00DE334F" w:rsidRPr="00EC7487" w:rsidRDefault="00DE334F" w:rsidP="00F20EFA">
            <w:pPr>
              <w:pStyle w:val="a7"/>
              <w:spacing w:line="240" w:lineRule="auto"/>
              <w:ind w:left="0"/>
              <w:jc w:val="both"/>
              <w:rPr>
                <w:rFonts w:ascii="PT Astra Serif" w:hAnsi="PT Astra Serif"/>
                <w:sz w:val="20"/>
                <w:szCs w:val="20"/>
              </w:rPr>
            </w:pPr>
            <w:r w:rsidRPr="00EC7487">
              <w:rPr>
                <w:rFonts w:ascii="PT Astra Serif" w:hAnsi="PT Astra Serif"/>
                <w:sz w:val="20"/>
                <w:szCs w:val="20"/>
              </w:rPr>
              <w:t>15.</w:t>
            </w:r>
          </w:p>
        </w:tc>
        <w:tc>
          <w:tcPr>
            <w:tcW w:w="4946" w:type="dxa"/>
          </w:tcPr>
          <w:p w:rsidR="00DE334F" w:rsidRPr="00EC7487" w:rsidRDefault="00DE334F" w:rsidP="00F20EFA">
            <w:pPr>
              <w:pStyle w:val="a7"/>
              <w:spacing w:line="240" w:lineRule="auto"/>
              <w:ind w:left="0"/>
              <w:jc w:val="both"/>
              <w:rPr>
                <w:rFonts w:ascii="PT Astra Serif" w:hAnsi="PT Astra Serif"/>
                <w:sz w:val="20"/>
                <w:szCs w:val="20"/>
              </w:rPr>
            </w:pPr>
            <w:r w:rsidRPr="00EC7487">
              <w:rPr>
                <w:rFonts w:ascii="PT Astra Serif" w:hAnsi="PT Astra Serif"/>
                <w:sz w:val="20"/>
                <w:szCs w:val="20"/>
              </w:rPr>
              <w:t>Шамардановская библиотека</w:t>
            </w:r>
          </w:p>
        </w:tc>
        <w:tc>
          <w:tcPr>
            <w:tcW w:w="3134" w:type="dxa"/>
          </w:tcPr>
          <w:p w:rsidR="00DE334F" w:rsidRPr="00EC7487" w:rsidRDefault="00EC7487" w:rsidP="00F95370">
            <w:pPr>
              <w:pStyle w:val="a7"/>
              <w:spacing w:line="240" w:lineRule="auto"/>
              <w:ind w:left="0"/>
              <w:jc w:val="both"/>
              <w:rPr>
                <w:rFonts w:ascii="PT Astra Serif" w:hAnsi="PT Astra Serif"/>
                <w:sz w:val="20"/>
                <w:szCs w:val="20"/>
              </w:rPr>
            </w:pPr>
            <w:r w:rsidRPr="00EC7487">
              <w:rPr>
                <w:rFonts w:ascii="PT Astra Serif" w:hAnsi="PT Astra Serif"/>
                <w:sz w:val="20"/>
                <w:szCs w:val="20"/>
              </w:rPr>
              <w:t>160</w:t>
            </w:r>
          </w:p>
        </w:tc>
      </w:tr>
      <w:tr w:rsidR="008C3C92" w:rsidRPr="00EC7487" w:rsidTr="004F3AC7">
        <w:trPr>
          <w:jc w:val="center"/>
        </w:trPr>
        <w:tc>
          <w:tcPr>
            <w:tcW w:w="661" w:type="dxa"/>
          </w:tcPr>
          <w:p w:rsidR="00DE334F" w:rsidRPr="00EC7487" w:rsidRDefault="00DE334F" w:rsidP="00F20EFA">
            <w:pPr>
              <w:pStyle w:val="a7"/>
              <w:spacing w:line="240" w:lineRule="auto"/>
              <w:ind w:left="0"/>
              <w:jc w:val="both"/>
              <w:rPr>
                <w:rFonts w:ascii="PT Astra Serif" w:hAnsi="PT Astra Serif"/>
                <w:sz w:val="20"/>
                <w:szCs w:val="20"/>
              </w:rPr>
            </w:pPr>
          </w:p>
        </w:tc>
        <w:tc>
          <w:tcPr>
            <w:tcW w:w="4946" w:type="dxa"/>
          </w:tcPr>
          <w:p w:rsidR="00DE334F" w:rsidRPr="00EC7487" w:rsidRDefault="00EC7487" w:rsidP="00F20EFA">
            <w:pPr>
              <w:pStyle w:val="a7"/>
              <w:spacing w:line="240" w:lineRule="auto"/>
              <w:ind w:left="0"/>
              <w:jc w:val="both"/>
              <w:rPr>
                <w:rFonts w:ascii="PT Astra Serif" w:hAnsi="PT Astra Serif"/>
                <w:sz w:val="20"/>
                <w:szCs w:val="20"/>
              </w:rPr>
            </w:pPr>
            <w:r w:rsidRPr="00EC7487">
              <w:rPr>
                <w:rFonts w:ascii="PT Astra Serif" w:hAnsi="PT Astra Serif"/>
                <w:sz w:val="20"/>
                <w:szCs w:val="20"/>
              </w:rPr>
              <w:t>Итого</w:t>
            </w:r>
          </w:p>
        </w:tc>
        <w:tc>
          <w:tcPr>
            <w:tcW w:w="3134" w:type="dxa"/>
          </w:tcPr>
          <w:p w:rsidR="00DE334F" w:rsidRPr="00EC7487" w:rsidRDefault="00EC7487" w:rsidP="00F95370">
            <w:pPr>
              <w:pStyle w:val="a7"/>
              <w:spacing w:line="240" w:lineRule="auto"/>
              <w:ind w:left="0"/>
              <w:jc w:val="both"/>
              <w:rPr>
                <w:rFonts w:ascii="PT Astra Serif" w:hAnsi="PT Astra Serif"/>
                <w:sz w:val="20"/>
                <w:szCs w:val="20"/>
              </w:rPr>
            </w:pPr>
            <w:r w:rsidRPr="00EC7487">
              <w:rPr>
                <w:rFonts w:ascii="PT Astra Serif" w:hAnsi="PT Astra Serif"/>
                <w:sz w:val="20"/>
                <w:szCs w:val="20"/>
              </w:rPr>
              <w:t>7231</w:t>
            </w:r>
          </w:p>
        </w:tc>
      </w:tr>
    </w:tbl>
    <w:p w:rsidR="00F20EFA" w:rsidRPr="00EC7487" w:rsidRDefault="00F20EFA" w:rsidP="00F20EFA">
      <w:pPr>
        <w:spacing w:after="0" w:line="240" w:lineRule="auto"/>
        <w:jc w:val="both"/>
        <w:rPr>
          <w:rFonts w:ascii="PT Astra Serif" w:hAnsi="PT Astra Serif" w:cs="Times New Roman"/>
          <w:sz w:val="20"/>
          <w:szCs w:val="20"/>
        </w:rPr>
      </w:pPr>
    </w:p>
    <w:p w:rsidR="00DE334F" w:rsidRPr="00775A4C" w:rsidRDefault="00DE334F" w:rsidP="0030591B">
      <w:pPr>
        <w:pStyle w:val="a7"/>
        <w:spacing w:after="0"/>
        <w:ind w:left="0" w:firstLine="720"/>
        <w:contextualSpacing/>
        <w:jc w:val="both"/>
        <w:rPr>
          <w:rFonts w:ascii="PT Astra Serif" w:hAnsi="PT Astra Serif"/>
          <w:sz w:val="20"/>
          <w:szCs w:val="20"/>
        </w:rPr>
      </w:pPr>
      <w:r w:rsidRPr="00143664">
        <w:rPr>
          <w:rFonts w:ascii="PT Astra Serif" w:hAnsi="PT Astra Serif"/>
          <w:sz w:val="20"/>
          <w:szCs w:val="20"/>
        </w:rPr>
        <w:t>Среднее число жителей на одну библиотеку в 202</w:t>
      </w:r>
      <w:r w:rsidR="00143664" w:rsidRPr="00143664">
        <w:rPr>
          <w:rFonts w:ascii="PT Astra Serif" w:hAnsi="PT Astra Serif"/>
          <w:sz w:val="20"/>
          <w:szCs w:val="20"/>
        </w:rPr>
        <w:t>4</w:t>
      </w:r>
      <w:r w:rsidRPr="00143664">
        <w:rPr>
          <w:rFonts w:ascii="PT Astra Serif" w:hAnsi="PT Astra Serif"/>
          <w:sz w:val="20"/>
          <w:szCs w:val="20"/>
        </w:rPr>
        <w:t xml:space="preserve"> году:</w:t>
      </w:r>
      <w:r w:rsidR="00775A4C">
        <w:rPr>
          <w:rFonts w:ascii="PT Astra Serif" w:hAnsi="PT Astra Serif"/>
          <w:color w:val="FF0000"/>
          <w:sz w:val="20"/>
          <w:szCs w:val="20"/>
        </w:rPr>
        <w:t xml:space="preserve"> </w:t>
      </w:r>
      <w:r w:rsidR="00775A4C" w:rsidRPr="00775A4C">
        <w:rPr>
          <w:rFonts w:ascii="PT Astra Serif" w:hAnsi="PT Astra Serif"/>
          <w:sz w:val="20"/>
          <w:szCs w:val="20"/>
        </w:rPr>
        <w:t>482 человека. Что на 7 человек</w:t>
      </w:r>
      <w:r w:rsidRPr="00775A4C">
        <w:rPr>
          <w:rFonts w:ascii="PT Astra Serif" w:hAnsi="PT Astra Serif"/>
          <w:sz w:val="20"/>
          <w:szCs w:val="20"/>
        </w:rPr>
        <w:t xml:space="preserve"> меньше, чем в прошлом году.</w:t>
      </w:r>
    </w:p>
    <w:p w:rsidR="00DE334F" w:rsidRPr="00143664" w:rsidRDefault="00DE334F" w:rsidP="0030591B">
      <w:pPr>
        <w:pStyle w:val="a7"/>
        <w:spacing w:after="0"/>
        <w:ind w:left="0" w:firstLine="720"/>
        <w:contextualSpacing/>
        <w:jc w:val="both"/>
        <w:rPr>
          <w:rFonts w:ascii="PT Astra Serif" w:hAnsi="PT Astra Serif"/>
          <w:sz w:val="20"/>
          <w:szCs w:val="20"/>
        </w:rPr>
      </w:pPr>
      <w:r w:rsidRPr="00143664">
        <w:rPr>
          <w:rFonts w:ascii="PT Astra Serif" w:hAnsi="PT Astra Serif"/>
          <w:sz w:val="20"/>
          <w:szCs w:val="20"/>
        </w:rPr>
        <w:t>Число библиотек, работающих по сокращённому графику: 13 сельских библиотек  работают  по сокращённому графику (Верх-Унинская, Зянкинская, Ежевская, Жувамская, Засековская</w:t>
      </w:r>
      <w:proofErr w:type="gramStart"/>
      <w:r w:rsidRPr="00143664">
        <w:rPr>
          <w:rFonts w:ascii="PT Astra Serif" w:hAnsi="PT Astra Serif"/>
          <w:sz w:val="20"/>
          <w:szCs w:val="20"/>
        </w:rPr>
        <w:t>,К</w:t>
      </w:r>
      <w:proofErr w:type="gramEnd"/>
      <w:r w:rsidRPr="00143664">
        <w:rPr>
          <w:rFonts w:ascii="PT Astra Serif" w:hAnsi="PT Astra Serif"/>
          <w:sz w:val="20"/>
          <w:szCs w:val="20"/>
        </w:rPr>
        <w:t>амковская, Кельдыковская, Маловенижская, Новоеловская, Палагайская,Починковская, Пышетская, Шамардановская).</w:t>
      </w:r>
    </w:p>
    <w:p w:rsidR="00DE334F" w:rsidRPr="00143664" w:rsidRDefault="00DE334F" w:rsidP="0030591B">
      <w:pPr>
        <w:spacing w:after="0"/>
        <w:ind w:firstLine="567"/>
        <w:jc w:val="both"/>
        <w:rPr>
          <w:rFonts w:ascii="PT Astra Serif" w:hAnsi="PT Astra Serif" w:cs="Times New Roman"/>
          <w:sz w:val="20"/>
          <w:szCs w:val="20"/>
        </w:rPr>
      </w:pPr>
      <w:r w:rsidRPr="00143664">
        <w:rPr>
          <w:rFonts w:ascii="PT Astra Serif" w:hAnsi="PT Astra Serif" w:cs="Times New Roman"/>
          <w:sz w:val="20"/>
          <w:szCs w:val="20"/>
        </w:rPr>
        <w:lastRenderedPageBreak/>
        <w:t xml:space="preserve">Ежевская, Палагайская, Пышкетская, Новоеловская, Засековская библиотеки – находятся в помещении образовательного учреждения, поэтому пользователи могут посетить библиотеку в течение всего рабочего дня. </w:t>
      </w:r>
    </w:p>
    <w:p w:rsidR="0030591B" w:rsidRPr="00143664" w:rsidRDefault="0030591B" w:rsidP="0030591B">
      <w:pPr>
        <w:pStyle w:val="a7"/>
        <w:spacing w:after="0"/>
        <w:ind w:left="0" w:firstLine="709"/>
        <w:contextualSpacing/>
        <w:jc w:val="both"/>
        <w:rPr>
          <w:rFonts w:ascii="PT Astra Serif" w:hAnsi="PT Astra Serif"/>
          <w:i/>
          <w:sz w:val="20"/>
          <w:szCs w:val="20"/>
        </w:rPr>
      </w:pPr>
      <w:r w:rsidRPr="00143664">
        <w:rPr>
          <w:rFonts w:ascii="PT Astra Serif" w:hAnsi="PT Astra Serif"/>
          <w:i/>
          <w:sz w:val="20"/>
          <w:szCs w:val="20"/>
        </w:rPr>
        <w:t>Краткие выводы по разделу.</w:t>
      </w:r>
    </w:p>
    <w:p w:rsidR="00DE334F" w:rsidRPr="00143664" w:rsidRDefault="00DE334F" w:rsidP="0030591B">
      <w:pPr>
        <w:pStyle w:val="a7"/>
        <w:spacing w:after="0"/>
        <w:ind w:left="0" w:firstLine="709"/>
        <w:contextualSpacing/>
        <w:jc w:val="both"/>
        <w:rPr>
          <w:rFonts w:ascii="PT Astra Serif" w:hAnsi="PT Astra Serif"/>
          <w:sz w:val="20"/>
          <w:szCs w:val="20"/>
        </w:rPr>
      </w:pPr>
      <w:r w:rsidRPr="00143664">
        <w:rPr>
          <w:rFonts w:ascii="PT Astra Serif" w:hAnsi="PT Astra Serif"/>
          <w:sz w:val="20"/>
          <w:szCs w:val="20"/>
        </w:rPr>
        <w:t>Все удалённые от библиотек  населённые пункты, охвачены пунктами выдачи и передвижками</w:t>
      </w:r>
      <w:r w:rsidRPr="00604C51">
        <w:rPr>
          <w:rFonts w:ascii="PT Astra Serif" w:hAnsi="PT Astra Serif"/>
          <w:sz w:val="20"/>
          <w:szCs w:val="20"/>
        </w:rPr>
        <w:t xml:space="preserve">: </w:t>
      </w:r>
      <w:r w:rsidR="00604C51" w:rsidRPr="00604C51">
        <w:rPr>
          <w:rFonts w:ascii="PT Astra Serif" w:hAnsi="PT Astra Serif"/>
          <w:sz w:val="20"/>
          <w:szCs w:val="20"/>
        </w:rPr>
        <w:t xml:space="preserve">79 </w:t>
      </w:r>
      <w:r w:rsidRPr="00604C51">
        <w:rPr>
          <w:rFonts w:ascii="PT Astra Serif" w:hAnsi="PT Astra Serif"/>
          <w:sz w:val="20"/>
          <w:szCs w:val="20"/>
        </w:rPr>
        <w:t>пункт</w:t>
      </w:r>
      <w:r w:rsidR="00604C51" w:rsidRPr="00604C51">
        <w:rPr>
          <w:rFonts w:ascii="PT Astra Serif" w:hAnsi="PT Astra Serif"/>
          <w:sz w:val="20"/>
          <w:szCs w:val="20"/>
        </w:rPr>
        <w:t>ов</w:t>
      </w:r>
      <w:r w:rsidRPr="00604C51">
        <w:rPr>
          <w:rFonts w:ascii="PT Astra Serif" w:hAnsi="PT Astra Serif"/>
          <w:sz w:val="20"/>
          <w:szCs w:val="20"/>
        </w:rPr>
        <w:t>.</w:t>
      </w:r>
      <w:r w:rsidR="0030591B" w:rsidRPr="00604C51">
        <w:rPr>
          <w:rFonts w:ascii="PT Astra Serif" w:hAnsi="PT Astra Serif"/>
          <w:sz w:val="20"/>
          <w:szCs w:val="20"/>
        </w:rPr>
        <w:t xml:space="preserve"> С каждым годом обслуживание удаленных населенных пунктов становится сложнее. Денежные средства на ГСМ бюджетом Администрации района не закладываются, </w:t>
      </w:r>
      <w:r w:rsidR="00A26DAE" w:rsidRPr="00604C51">
        <w:rPr>
          <w:rFonts w:ascii="PT Astra Serif" w:hAnsi="PT Astra Serif"/>
          <w:sz w:val="20"/>
          <w:szCs w:val="20"/>
        </w:rPr>
        <w:t>заправка машин осуще</w:t>
      </w:r>
      <w:r w:rsidR="00A26DAE" w:rsidRPr="00143664">
        <w:rPr>
          <w:rFonts w:ascii="PT Astra Serif" w:hAnsi="PT Astra Serif"/>
          <w:sz w:val="20"/>
          <w:szCs w:val="20"/>
        </w:rPr>
        <w:t>ствляется</w:t>
      </w:r>
      <w:r w:rsidR="0030591B" w:rsidRPr="00143664">
        <w:rPr>
          <w:rFonts w:ascii="PT Astra Serif" w:hAnsi="PT Astra Serif"/>
          <w:sz w:val="20"/>
          <w:szCs w:val="20"/>
        </w:rPr>
        <w:t xml:space="preserve"> из </w:t>
      </w:r>
      <w:r w:rsidR="00A26DAE" w:rsidRPr="00143664">
        <w:rPr>
          <w:rFonts w:ascii="PT Astra Serif" w:hAnsi="PT Astra Serif"/>
          <w:sz w:val="20"/>
          <w:szCs w:val="20"/>
        </w:rPr>
        <w:t>сре</w:t>
      </w:r>
      <w:proofErr w:type="gramStart"/>
      <w:r w:rsidR="00A26DAE" w:rsidRPr="00143664">
        <w:rPr>
          <w:rFonts w:ascii="PT Astra Serif" w:hAnsi="PT Astra Serif"/>
          <w:sz w:val="20"/>
          <w:szCs w:val="20"/>
        </w:rPr>
        <w:t>дств  пр</w:t>
      </w:r>
      <w:proofErr w:type="gramEnd"/>
      <w:r w:rsidR="00A26DAE" w:rsidRPr="00143664">
        <w:rPr>
          <w:rFonts w:ascii="PT Astra Serif" w:hAnsi="PT Astra Serif"/>
          <w:sz w:val="20"/>
          <w:szCs w:val="20"/>
        </w:rPr>
        <w:t>едпринимательской и иной приносящей доход деятельности</w:t>
      </w:r>
      <w:r w:rsidR="00770F31" w:rsidRPr="00143664">
        <w:rPr>
          <w:rFonts w:ascii="PT Astra Serif" w:hAnsi="PT Astra Serif"/>
          <w:sz w:val="20"/>
          <w:szCs w:val="20"/>
        </w:rPr>
        <w:t xml:space="preserve"> библиотек</w:t>
      </w:r>
      <w:r w:rsidR="0030591B" w:rsidRPr="00143664">
        <w:rPr>
          <w:rFonts w:ascii="PT Astra Serif" w:hAnsi="PT Astra Serif"/>
          <w:sz w:val="20"/>
          <w:szCs w:val="20"/>
        </w:rPr>
        <w:t xml:space="preserve">. </w:t>
      </w:r>
      <w:r w:rsidR="00770F31" w:rsidRPr="00143664">
        <w:rPr>
          <w:rFonts w:ascii="PT Astra Serif" w:hAnsi="PT Astra Serif"/>
          <w:sz w:val="20"/>
          <w:szCs w:val="20"/>
        </w:rPr>
        <w:t>На отчётную дату не функционирует</w:t>
      </w:r>
      <w:r w:rsidR="00C6547D" w:rsidRPr="00143664">
        <w:rPr>
          <w:rFonts w:ascii="PT Astra Serif" w:hAnsi="PT Astra Serif"/>
          <w:sz w:val="20"/>
          <w:szCs w:val="20"/>
        </w:rPr>
        <w:t>Зянкинская библиотека</w:t>
      </w:r>
      <w:r w:rsidR="00770F31" w:rsidRPr="00143664">
        <w:rPr>
          <w:rFonts w:ascii="PT Astra Serif" w:hAnsi="PT Astra Serif"/>
          <w:sz w:val="20"/>
          <w:szCs w:val="20"/>
        </w:rPr>
        <w:t xml:space="preserve"> по причине отсутствия работника. Данный населенный пункт обслуживается сотрудниками центральной районной библиотеки.</w:t>
      </w:r>
    </w:p>
    <w:p w:rsidR="00DE334F" w:rsidRPr="00143664" w:rsidRDefault="00DE334F" w:rsidP="00DE334F">
      <w:pPr>
        <w:tabs>
          <w:tab w:val="left" w:pos="993"/>
        </w:tabs>
        <w:spacing w:after="0" w:line="240" w:lineRule="auto"/>
        <w:ind w:firstLine="709"/>
        <w:jc w:val="both"/>
        <w:rPr>
          <w:rFonts w:ascii="PT Astra Serif" w:hAnsi="PT Astra Serif" w:cs="Times New Roman"/>
          <w:b/>
          <w:sz w:val="20"/>
          <w:szCs w:val="20"/>
        </w:rPr>
      </w:pPr>
      <w:r w:rsidRPr="00143664">
        <w:rPr>
          <w:rFonts w:ascii="PT Astra Serif" w:hAnsi="PT Astra Serif" w:cs="Times New Roman"/>
          <w:b/>
          <w:sz w:val="20"/>
          <w:szCs w:val="20"/>
        </w:rPr>
        <w:t>4. Основные статистические показатели</w:t>
      </w:r>
    </w:p>
    <w:p w:rsidR="00DE334F" w:rsidRPr="00143664" w:rsidRDefault="00DE334F" w:rsidP="00DE334F">
      <w:pPr>
        <w:tabs>
          <w:tab w:val="left" w:pos="993"/>
        </w:tabs>
        <w:spacing w:after="0" w:line="240" w:lineRule="auto"/>
        <w:ind w:firstLine="709"/>
        <w:jc w:val="both"/>
        <w:rPr>
          <w:rFonts w:ascii="PT Astra Serif" w:eastAsia="Calibri" w:hAnsi="PT Astra Serif" w:cs="Times New Roman"/>
          <w:sz w:val="20"/>
          <w:szCs w:val="20"/>
        </w:rPr>
      </w:pPr>
      <w:r w:rsidRPr="00143664">
        <w:rPr>
          <w:rFonts w:ascii="PT Astra Serif" w:hAnsi="PT Astra Serif" w:cs="Times New Roman"/>
          <w:sz w:val="20"/>
          <w:szCs w:val="20"/>
        </w:rPr>
        <w:t>4.1. Охват населения библиотечным обслуживанием</w:t>
      </w:r>
    </w:p>
    <w:p w:rsidR="00DE334F" w:rsidRPr="008C76C7" w:rsidRDefault="00DE334F" w:rsidP="00DE334F">
      <w:pPr>
        <w:tabs>
          <w:tab w:val="left" w:pos="993"/>
        </w:tabs>
        <w:spacing w:after="0" w:line="240" w:lineRule="auto"/>
        <w:ind w:firstLine="709"/>
        <w:jc w:val="both"/>
        <w:rPr>
          <w:rFonts w:ascii="PT Astra Serif" w:eastAsia="Calibri" w:hAnsi="PT Astra Serif" w:cs="Times New Roman"/>
          <w:color w:val="FF0000"/>
          <w:sz w:val="20"/>
          <w:szCs w:val="20"/>
        </w:rPr>
      </w:pPr>
    </w:p>
    <w:tbl>
      <w:tblPr>
        <w:tblW w:w="0" w:type="auto"/>
        <w:jc w:val="center"/>
        <w:tblInd w:w="-1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
        <w:gridCol w:w="459"/>
        <w:gridCol w:w="7"/>
        <w:gridCol w:w="4069"/>
        <w:gridCol w:w="7"/>
        <w:gridCol w:w="2071"/>
        <w:gridCol w:w="7"/>
        <w:gridCol w:w="2171"/>
        <w:gridCol w:w="7"/>
      </w:tblGrid>
      <w:tr w:rsidR="008C3C92" w:rsidRPr="00405144" w:rsidTr="00F95370">
        <w:trPr>
          <w:gridAfter w:val="1"/>
          <w:wAfter w:w="7" w:type="dxa"/>
          <w:jc w:val="center"/>
        </w:trPr>
        <w:tc>
          <w:tcPr>
            <w:tcW w:w="466" w:type="dxa"/>
            <w:gridSpan w:val="2"/>
          </w:tcPr>
          <w:p w:rsidR="00DE334F" w:rsidRPr="00143664" w:rsidRDefault="00DE334F" w:rsidP="00F95370">
            <w:pPr>
              <w:pStyle w:val="a7"/>
              <w:spacing w:after="0" w:line="240" w:lineRule="auto"/>
              <w:ind w:left="0"/>
              <w:jc w:val="both"/>
              <w:rPr>
                <w:rFonts w:ascii="PT Astra Serif" w:hAnsi="PT Astra Serif"/>
                <w:b/>
                <w:sz w:val="20"/>
                <w:szCs w:val="20"/>
              </w:rPr>
            </w:pPr>
            <w:r w:rsidRPr="00143664">
              <w:rPr>
                <w:rFonts w:ascii="PT Astra Serif" w:hAnsi="PT Astra Serif"/>
                <w:b/>
                <w:sz w:val="20"/>
                <w:szCs w:val="20"/>
              </w:rPr>
              <w:t>№</w:t>
            </w:r>
          </w:p>
        </w:tc>
        <w:tc>
          <w:tcPr>
            <w:tcW w:w="4076" w:type="dxa"/>
            <w:gridSpan w:val="2"/>
          </w:tcPr>
          <w:p w:rsidR="00DE334F" w:rsidRPr="00143664" w:rsidRDefault="00DE334F" w:rsidP="00F95370">
            <w:pPr>
              <w:pStyle w:val="a7"/>
              <w:spacing w:after="0" w:line="240" w:lineRule="auto"/>
              <w:ind w:left="0"/>
              <w:jc w:val="center"/>
              <w:rPr>
                <w:rFonts w:ascii="PT Astra Serif" w:hAnsi="PT Astra Serif"/>
                <w:b/>
                <w:sz w:val="20"/>
                <w:szCs w:val="20"/>
              </w:rPr>
            </w:pPr>
            <w:r w:rsidRPr="00143664">
              <w:rPr>
                <w:rFonts w:ascii="PT Astra Serif" w:hAnsi="PT Astra Serif"/>
                <w:b/>
                <w:sz w:val="20"/>
                <w:szCs w:val="20"/>
              </w:rPr>
              <w:t>Наименование структурного подразделения</w:t>
            </w:r>
          </w:p>
        </w:tc>
        <w:tc>
          <w:tcPr>
            <w:tcW w:w="2078" w:type="dxa"/>
            <w:gridSpan w:val="2"/>
          </w:tcPr>
          <w:p w:rsidR="00DE334F" w:rsidRPr="00405144" w:rsidRDefault="00DE334F" w:rsidP="00F95370">
            <w:pPr>
              <w:pStyle w:val="a7"/>
              <w:spacing w:after="0" w:line="240" w:lineRule="auto"/>
              <w:ind w:left="0"/>
              <w:rPr>
                <w:rFonts w:ascii="PT Astra Serif" w:hAnsi="PT Astra Serif"/>
                <w:b/>
                <w:sz w:val="20"/>
                <w:szCs w:val="20"/>
              </w:rPr>
            </w:pPr>
            <w:r w:rsidRPr="00405144">
              <w:rPr>
                <w:rFonts w:ascii="PT Astra Serif" w:hAnsi="PT Astra Serif"/>
                <w:b/>
                <w:sz w:val="20"/>
                <w:szCs w:val="20"/>
              </w:rPr>
              <w:t>Кол-во населения в зоне обслуживания</w:t>
            </w:r>
          </w:p>
        </w:tc>
        <w:tc>
          <w:tcPr>
            <w:tcW w:w="2178" w:type="dxa"/>
            <w:gridSpan w:val="2"/>
          </w:tcPr>
          <w:p w:rsidR="00DE334F" w:rsidRPr="00405144" w:rsidRDefault="00DE334F" w:rsidP="00F95370">
            <w:pPr>
              <w:rPr>
                <w:rFonts w:ascii="PT Astra Serif" w:eastAsia="Calibri" w:hAnsi="PT Astra Serif" w:cs="Times New Roman"/>
                <w:b/>
                <w:sz w:val="20"/>
                <w:szCs w:val="20"/>
              </w:rPr>
            </w:pPr>
            <w:r w:rsidRPr="00405144">
              <w:rPr>
                <w:rFonts w:ascii="PT Astra Serif" w:eastAsia="Calibri" w:hAnsi="PT Astra Serif" w:cs="Times New Roman"/>
                <w:b/>
                <w:sz w:val="20"/>
                <w:szCs w:val="20"/>
              </w:rPr>
              <w:t>Охват населения библиотечным обслуживанием</w:t>
            </w:r>
            <w:proofErr w:type="gramStart"/>
            <w:r w:rsidRPr="00405144">
              <w:rPr>
                <w:rFonts w:ascii="PT Astra Serif" w:eastAsia="Calibri" w:hAnsi="PT Astra Serif" w:cs="Times New Roman"/>
                <w:b/>
                <w:sz w:val="20"/>
                <w:szCs w:val="20"/>
              </w:rPr>
              <w:t xml:space="preserve"> (%)</w:t>
            </w:r>
            <w:proofErr w:type="gramEnd"/>
          </w:p>
        </w:tc>
      </w:tr>
      <w:tr w:rsidR="008C3C92" w:rsidRPr="00405144" w:rsidTr="00F95370">
        <w:trPr>
          <w:gridAfter w:val="1"/>
          <w:wAfter w:w="7" w:type="dxa"/>
          <w:jc w:val="center"/>
        </w:trPr>
        <w:tc>
          <w:tcPr>
            <w:tcW w:w="466" w:type="dxa"/>
            <w:gridSpan w:val="2"/>
          </w:tcPr>
          <w:p w:rsidR="00DE334F" w:rsidRPr="00143664" w:rsidRDefault="00DE334F" w:rsidP="00F95370">
            <w:pPr>
              <w:pStyle w:val="a7"/>
              <w:spacing w:line="240" w:lineRule="auto"/>
              <w:ind w:left="0"/>
              <w:jc w:val="both"/>
              <w:rPr>
                <w:rFonts w:ascii="PT Astra Serif" w:hAnsi="PT Astra Serif"/>
                <w:sz w:val="20"/>
                <w:szCs w:val="20"/>
              </w:rPr>
            </w:pPr>
            <w:r w:rsidRPr="00143664">
              <w:rPr>
                <w:rFonts w:ascii="PT Astra Serif" w:hAnsi="PT Astra Serif"/>
                <w:sz w:val="20"/>
                <w:szCs w:val="20"/>
              </w:rPr>
              <w:t>1.</w:t>
            </w:r>
          </w:p>
        </w:tc>
        <w:tc>
          <w:tcPr>
            <w:tcW w:w="4076" w:type="dxa"/>
            <w:gridSpan w:val="2"/>
          </w:tcPr>
          <w:p w:rsidR="00DE334F" w:rsidRPr="00143664" w:rsidRDefault="00DE334F" w:rsidP="00F95370">
            <w:pPr>
              <w:pStyle w:val="a7"/>
              <w:spacing w:line="240" w:lineRule="auto"/>
              <w:ind w:left="0"/>
              <w:jc w:val="both"/>
              <w:rPr>
                <w:rFonts w:ascii="PT Astra Serif" w:hAnsi="PT Astra Serif"/>
                <w:sz w:val="20"/>
                <w:szCs w:val="20"/>
              </w:rPr>
            </w:pPr>
            <w:r w:rsidRPr="00143664">
              <w:rPr>
                <w:rFonts w:ascii="PT Astra Serif" w:hAnsi="PT Astra Serif"/>
                <w:sz w:val="20"/>
                <w:szCs w:val="20"/>
              </w:rPr>
              <w:t>Межпоселенческая центральная библиотека им. Ф.Ф.Павленкова</w:t>
            </w:r>
          </w:p>
        </w:tc>
        <w:tc>
          <w:tcPr>
            <w:tcW w:w="2078" w:type="dxa"/>
            <w:gridSpan w:val="2"/>
          </w:tcPr>
          <w:p w:rsidR="00DE334F" w:rsidRPr="00405144" w:rsidRDefault="008033FD" w:rsidP="00F95370">
            <w:pPr>
              <w:pStyle w:val="a7"/>
              <w:spacing w:line="240" w:lineRule="auto"/>
              <w:ind w:left="0"/>
              <w:jc w:val="both"/>
              <w:rPr>
                <w:rFonts w:ascii="PT Astra Serif" w:hAnsi="PT Astra Serif"/>
                <w:sz w:val="20"/>
                <w:szCs w:val="20"/>
              </w:rPr>
            </w:pPr>
            <w:r w:rsidRPr="00405144">
              <w:rPr>
                <w:rFonts w:ascii="PT Astra Serif" w:hAnsi="PT Astra Serif"/>
                <w:sz w:val="20"/>
                <w:szCs w:val="20"/>
              </w:rPr>
              <w:t>3638</w:t>
            </w:r>
          </w:p>
        </w:tc>
        <w:tc>
          <w:tcPr>
            <w:tcW w:w="2178" w:type="dxa"/>
            <w:gridSpan w:val="2"/>
          </w:tcPr>
          <w:p w:rsidR="00DE334F" w:rsidRPr="00405144" w:rsidRDefault="006401D8" w:rsidP="00F95370">
            <w:pPr>
              <w:rPr>
                <w:rFonts w:ascii="PT Astra Serif" w:eastAsia="Calibri" w:hAnsi="PT Astra Serif" w:cs="Times New Roman"/>
                <w:sz w:val="20"/>
                <w:szCs w:val="20"/>
              </w:rPr>
            </w:pPr>
            <w:r w:rsidRPr="00405144">
              <w:rPr>
                <w:rFonts w:ascii="PT Astra Serif" w:eastAsia="Calibri" w:hAnsi="PT Astra Serif" w:cs="Times New Roman"/>
                <w:sz w:val="20"/>
                <w:szCs w:val="20"/>
              </w:rPr>
              <w:t>82</w:t>
            </w:r>
          </w:p>
        </w:tc>
      </w:tr>
      <w:tr w:rsidR="008C3C92" w:rsidRPr="00405144" w:rsidTr="00F95370">
        <w:trPr>
          <w:gridAfter w:val="1"/>
          <w:wAfter w:w="7" w:type="dxa"/>
          <w:trHeight w:val="79"/>
          <w:jc w:val="center"/>
        </w:trPr>
        <w:tc>
          <w:tcPr>
            <w:tcW w:w="466" w:type="dxa"/>
            <w:gridSpan w:val="2"/>
          </w:tcPr>
          <w:p w:rsidR="00DE334F" w:rsidRPr="00143664" w:rsidRDefault="00DE334F" w:rsidP="00F95370">
            <w:pPr>
              <w:pStyle w:val="a7"/>
              <w:spacing w:line="240" w:lineRule="auto"/>
              <w:ind w:left="0"/>
              <w:jc w:val="both"/>
              <w:rPr>
                <w:rFonts w:ascii="PT Astra Serif" w:hAnsi="PT Astra Serif"/>
                <w:sz w:val="20"/>
                <w:szCs w:val="20"/>
              </w:rPr>
            </w:pPr>
            <w:r w:rsidRPr="00143664">
              <w:rPr>
                <w:rFonts w:ascii="PT Astra Serif" w:hAnsi="PT Astra Serif"/>
                <w:sz w:val="20"/>
                <w:szCs w:val="20"/>
              </w:rPr>
              <w:t>2.</w:t>
            </w:r>
          </w:p>
        </w:tc>
        <w:tc>
          <w:tcPr>
            <w:tcW w:w="4076" w:type="dxa"/>
            <w:gridSpan w:val="2"/>
          </w:tcPr>
          <w:p w:rsidR="00DE334F" w:rsidRPr="00143664" w:rsidRDefault="00DE334F" w:rsidP="00F95370">
            <w:pPr>
              <w:pStyle w:val="a7"/>
              <w:spacing w:line="240" w:lineRule="auto"/>
              <w:ind w:left="0"/>
              <w:jc w:val="both"/>
              <w:rPr>
                <w:rFonts w:ascii="PT Astra Serif" w:hAnsi="PT Astra Serif"/>
                <w:sz w:val="20"/>
                <w:szCs w:val="20"/>
              </w:rPr>
            </w:pPr>
            <w:r w:rsidRPr="00143664">
              <w:rPr>
                <w:rFonts w:ascii="PT Astra Serif" w:hAnsi="PT Astra Serif"/>
                <w:sz w:val="20"/>
                <w:szCs w:val="20"/>
              </w:rPr>
              <w:t>Центральная детская библиотека</w:t>
            </w:r>
          </w:p>
        </w:tc>
        <w:tc>
          <w:tcPr>
            <w:tcW w:w="2078" w:type="dxa"/>
            <w:gridSpan w:val="2"/>
          </w:tcPr>
          <w:p w:rsidR="00DE334F" w:rsidRPr="00405144" w:rsidRDefault="008033FD" w:rsidP="00F95370">
            <w:pPr>
              <w:pStyle w:val="a7"/>
              <w:spacing w:line="240" w:lineRule="auto"/>
              <w:ind w:left="0"/>
              <w:jc w:val="both"/>
              <w:rPr>
                <w:rFonts w:ascii="PT Astra Serif" w:hAnsi="PT Astra Serif"/>
                <w:sz w:val="20"/>
                <w:szCs w:val="20"/>
              </w:rPr>
            </w:pPr>
            <w:r w:rsidRPr="00405144">
              <w:rPr>
                <w:rFonts w:ascii="PT Astra Serif" w:hAnsi="PT Astra Serif"/>
                <w:sz w:val="20"/>
                <w:szCs w:val="20"/>
              </w:rPr>
              <w:t>457</w:t>
            </w:r>
          </w:p>
        </w:tc>
        <w:tc>
          <w:tcPr>
            <w:tcW w:w="2178" w:type="dxa"/>
            <w:gridSpan w:val="2"/>
          </w:tcPr>
          <w:p w:rsidR="00DE334F" w:rsidRPr="00405144" w:rsidRDefault="006401D8" w:rsidP="00F95370">
            <w:pPr>
              <w:pStyle w:val="a7"/>
              <w:spacing w:line="240" w:lineRule="auto"/>
              <w:ind w:left="0"/>
              <w:jc w:val="both"/>
              <w:rPr>
                <w:rFonts w:ascii="PT Astra Serif" w:hAnsi="PT Astra Serif"/>
                <w:sz w:val="20"/>
                <w:szCs w:val="20"/>
              </w:rPr>
            </w:pPr>
            <w:r w:rsidRPr="00405144">
              <w:rPr>
                <w:rFonts w:ascii="PT Astra Serif" w:hAnsi="PT Astra Serif"/>
                <w:sz w:val="20"/>
                <w:szCs w:val="20"/>
              </w:rPr>
              <w:t>170</w:t>
            </w:r>
          </w:p>
        </w:tc>
      </w:tr>
      <w:tr w:rsidR="008C3C92" w:rsidRPr="00405144" w:rsidTr="00F95370">
        <w:trPr>
          <w:gridAfter w:val="1"/>
          <w:wAfter w:w="7" w:type="dxa"/>
          <w:jc w:val="center"/>
        </w:trPr>
        <w:tc>
          <w:tcPr>
            <w:tcW w:w="466" w:type="dxa"/>
            <w:gridSpan w:val="2"/>
          </w:tcPr>
          <w:p w:rsidR="00DE334F" w:rsidRPr="00143664" w:rsidRDefault="00DE334F" w:rsidP="00F95370">
            <w:pPr>
              <w:pStyle w:val="a7"/>
              <w:spacing w:line="240" w:lineRule="auto"/>
              <w:ind w:left="0"/>
              <w:jc w:val="both"/>
              <w:rPr>
                <w:rFonts w:ascii="PT Astra Serif" w:hAnsi="PT Astra Serif"/>
                <w:sz w:val="20"/>
                <w:szCs w:val="20"/>
              </w:rPr>
            </w:pPr>
            <w:r w:rsidRPr="00143664">
              <w:rPr>
                <w:rFonts w:ascii="PT Astra Serif" w:hAnsi="PT Astra Serif"/>
                <w:sz w:val="20"/>
                <w:szCs w:val="20"/>
              </w:rPr>
              <w:t>3.</w:t>
            </w:r>
          </w:p>
        </w:tc>
        <w:tc>
          <w:tcPr>
            <w:tcW w:w="4076" w:type="dxa"/>
            <w:gridSpan w:val="2"/>
          </w:tcPr>
          <w:p w:rsidR="00DE334F" w:rsidRPr="00143664" w:rsidRDefault="00DE334F" w:rsidP="00F95370">
            <w:pPr>
              <w:pStyle w:val="a7"/>
              <w:spacing w:line="240" w:lineRule="auto"/>
              <w:ind w:left="0"/>
              <w:jc w:val="both"/>
              <w:rPr>
                <w:rFonts w:ascii="PT Astra Serif" w:hAnsi="PT Astra Serif"/>
                <w:sz w:val="20"/>
                <w:szCs w:val="20"/>
              </w:rPr>
            </w:pPr>
            <w:r w:rsidRPr="00143664">
              <w:rPr>
                <w:rFonts w:ascii="PT Astra Serif" w:hAnsi="PT Astra Serif"/>
                <w:sz w:val="20"/>
                <w:szCs w:val="20"/>
              </w:rPr>
              <w:t>Камковская библиотека</w:t>
            </w:r>
          </w:p>
        </w:tc>
        <w:tc>
          <w:tcPr>
            <w:tcW w:w="2078" w:type="dxa"/>
            <w:gridSpan w:val="2"/>
          </w:tcPr>
          <w:p w:rsidR="00DE334F" w:rsidRPr="00405144" w:rsidRDefault="008033FD" w:rsidP="00F95370">
            <w:pPr>
              <w:pStyle w:val="a7"/>
              <w:spacing w:line="240" w:lineRule="auto"/>
              <w:ind w:left="0"/>
              <w:jc w:val="both"/>
              <w:rPr>
                <w:rFonts w:ascii="PT Astra Serif" w:hAnsi="PT Astra Serif"/>
                <w:sz w:val="20"/>
                <w:szCs w:val="20"/>
              </w:rPr>
            </w:pPr>
            <w:r w:rsidRPr="00405144">
              <w:rPr>
                <w:rFonts w:ascii="PT Astra Serif" w:hAnsi="PT Astra Serif"/>
                <w:sz w:val="20"/>
                <w:szCs w:val="20"/>
              </w:rPr>
              <w:t>169</w:t>
            </w:r>
          </w:p>
        </w:tc>
        <w:tc>
          <w:tcPr>
            <w:tcW w:w="2178" w:type="dxa"/>
            <w:gridSpan w:val="2"/>
          </w:tcPr>
          <w:p w:rsidR="00DE334F" w:rsidRPr="00405144" w:rsidRDefault="006401D8" w:rsidP="00F95370">
            <w:pPr>
              <w:pStyle w:val="a7"/>
              <w:spacing w:line="240" w:lineRule="auto"/>
              <w:ind w:left="0"/>
              <w:jc w:val="both"/>
              <w:rPr>
                <w:rFonts w:ascii="PT Astra Serif" w:hAnsi="PT Astra Serif"/>
                <w:sz w:val="20"/>
                <w:szCs w:val="20"/>
              </w:rPr>
            </w:pPr>
            <w:r w:rsidRPr="00405144">
              <w:rPr>
                <w:rFonts w:ascii="PT Astra Serif" w:hAnsi="PT Astra Serif"/>
                <w:sz w:val="20"/>
                <w:szCs w:val="20"/>
              </w:rPr>
              <w:t>135</w:t>
            </w:r>
          </w:p>
        </w:tc>
      </w:tr>
      <w:tr w:rsidR="008C3C92" w:rsidRPr="00405144" w:rsidTr="00F95370">
        <w:trPr>
          <w:gridAfter w:val="1"/>
          <w:wAfter w:w="7" w:type="dxa"/>
          <w:jc w:val="center"/>
        </w:trPr>
        <w:tc>
          <w:tcPr>
            <w:tcW w:w="466" w:type="dxa"/>
            <w:gridSpan w:val="2"/>
          </w:tcPr>
          <w:p w:rsidR="00DE334F" w:rsidRPr="00143664" w:rsidRDefault="00DE334F" w:rsidP="00F95370">
            <w:pPr>
              <w:pStyle w:val="a7"/>
              <w:spacing w:line="240" w:lineRule="auto"/>
              <w:ind w:left="0"/>
              <w:jc w:val="both"/>
              <w:rPr>
                <w:rFonts w:ascii="PT Astra Serif" w:hAnsi="PT Astra Serif"/>
                <w:sz w:val="20"/>
                <w:szCs w:val="20"/>
              </w:rPr>
            </w:pPr>
            <w:r w:rsidRPr="00143664">
              <w:rPr>
                <w:rFonts w:ascii="PT Astra Serif" w:hAnsi="PT Astra Serif"/>
                <w:sz w:val="20"/>
                <w:szCs w:val="20"/>
              </w:rPr>
              <w:t>4.</w:t>
            </w:r>
          </w:p>
        </w:tc>
        <w:tc>
          <w:tcPr>
            <w:tcW w:w="4076" w:type="dxa"/>
            <w:gridSpan w:val="2"/>
          </w:tcPr>
          <w:p w:rsidR="00DE334F" w:rsidRPr="00143664" w:rsidRDefault="00DE334F" w:rsidP="00F95370">
            <w:pPr>
              <w:pStyle w:val="a7"/>
              <w:spacing w:line="240" w:lineRule="auto"/>
              <w:ind w:left="0"/>
              <w:jc w:val="both"/>
              <w:rPr>
                <w:rFonts w:ascii="PT Astra Serif" w:hAnsi="PT Astra Serif"/>
                <w:sz w:val="20"/>
                <w:szCs w:val="20"/>
              </w:rPr>
            </w:pPr>
            <w:r w:rsidRPr="00143664">
              <w:rPr>
                <w:rFonts w:ascii="PT Astra Serif" w:hAnsi="PT Astra Serif"/>
                <w:sz w:val="20"/>
                <w:szCs w:val="20"/>
              </w:rPr>
              <w:t xml:space="preserve">Верх </w:t>
            </w:r>
            <w:proofErr w:type="gramStart"/>
            <w:r w:rsidRPr="00143664">
              <w:rPr>
                <w:rFonts w:ascii="PT Astra Serif" w:hAnsi="PT Astra Serif"/>
                <w:sz w:val="20"/>
                <w:szCs w:val="20"/>
              </w:rPr>
              <w:t>-У</w:t>
            </w:r>
            <w:proofErr w:type="gramEnd"/>
            <w:r w:rsidRPr="00143664">
              <w:rPr>
                <w:rFonts w:ascii="PT Astra Serif" w:hAnsi="PT Astra Serif"/>
                <w:sz w:val="20"/>
                <w:szCs w:val="20"/>
              </w:rPr>
              <w:t>нинская библиотека</w:t>
            </w:r>
          </w:p>
        </w:tc>
        <w:tc>
          <w:tcPr>
            <w:tcW w:w="2078" w:type="dxa"/>
            <w:gridSpan w:val="2"/>
          </w:tcPr>
          <w:p w:rsidR="00DE334F" w:rsidRPr="00405144" w:rsidRDefault="008033FD" w:rsidP="00F95370">
            <w:pPr>
              <w:pStyle w:val="a7"/>
              <w:spacing w:line="240" w:lineRule="auto"/>
              <w:ind w:left="0"/>
              <w:jc w:val="both"/>
              <w:rPr>
                <w:rFonts w:ascii="PT Astra Serif" w:hAnsi="PT Astra Serif"/>
                <w:sz w:val="20"/>
                <w:szCs w:val="20"/>
              </w:rPr>
            </w:pPr>
            <w:r w:rsidRPr="00405144">
              <w:rPr>
                <w:rFonts w:ascii="PT Astra Serif" w:hAnsi="PT Astra Serif"/>
                <w:sz w:val="20"/>
                <w:szCs w:val="20"/>
              </w:rPr>
              <w:t>311</w:t>
            </w:r>
          </w:p>
        </w:tc>
        <w:tc>
          <w:tcPr>
            <w:tcW w:w="2178" w:type="dxa"/>
            <w:gridSpan w:val="2"/>
          </w:tcPr>
          <w:p w:rsidR="00DE334F" w:rsidRPr="00405144" w:rsidRDefault="006401D8" w:rsidP="00F95370">
            <w:pPr>
              <w:pStyle w:val="a7"/>
              <w:spacing w:line="240" w:lineRule="auto"/>
              <w:ind w:left="0"/>
              <w:jc w:val="both"/>
              <w:rPr>
                <w:rFonts w:ascii="PT Astra Serif" w:hAnsi="PT Astra Serif"/>
                <w:sz w:val="20"/>
                <w:szCs w:val="20"/>
              </w:rPr>
            </w:pPr>
            <w:r w:rsidRPr="00405144">
              <w:rPr>
                <w:rFonts w:ascii="PT Astra Serif" w:hAnsi="PT Astra Serif"/>
                <w:sz w:val="20"/>
                <w:szCs w:val="20"/>
              </w:rPr>
              <w:t>94</w:t>
            </w:r>
          </w:p>
        </w:tc>
      </w:tr>
      <w:tr w:rsidR="008C3C92" w:rsidRPr="00405144" w:rsidTr="00F95370">
        <w:trPr>
          <w:gridAfter w:val="1"/>
          <w:wAfter w:w="7" w:type="dxa"/>
          <w:jc w:val="center"/>
        </w:trPr>
        <w:tc>
          <w:tcPr>
            <w:tcW w:w="466" w:type="dxa"/>
            <w:gridSpan w:val="2"/>
          </w:tcPr>
          <w:p w:rsidR="00DE334F" w:rsidRPr="00143664" w:rsidRDefault="00DE334F" w:rsidP="00F95370">
            <w:pPr>
              <w:pStyle w:val="a7"/>
              <w:spacing w:line="240" w:lineRule="auto"/>
              <w:ind w:left="0"/>
              <w:jc w:val="both"/>
              <w:rPr>
                <w:rFonts w:ascii="PT Astra Serif" w:hAnsi="PT Astra Serif"/>
                <w:sz w:val="20"/>
                <w:szCs w:val="20"/>
              </w:rPr>
            </w:pPr>
            <w:r w:rsidRPr="00143664">
              <w:rPr>
                <w:rFonts w:ascii="PT Astra Serif" w:hAnsi="PT Astra Serif"/>
                <w:sz w:val="20"/>
                <w:szCs w:val="20"/>
              </w:rPr>
              <w:t>5.</w:t>
            </w:r>
          </w:p>
        </w:tc>
        <w:tc>
          <w:tcPr>
            <w:tcW w:w="4076" w:type="dxa"/>
            <w:gridSpan w:val="2"/>
          </w:tcPr>
          <w:p w:rsidR="00DE334F" w:rsidRPr="00143664" w:rsidRDefault="00DE334F" w:rsidP="00F95370">
            <w:pPr>
              <w:pStyle w:val="a7"/>
              <w:spacing w:line="240" w:lineRule="auto"/>
              <w:ind w:left="0"/>
              <w:jc w:val="both"/>
              <w:rPr>
                <w:rFonts w:ascii="PT Astra Serif" w:hAnsi="PT Astra Serif"/>
                <w:sz w:val="20"/>
                <w:szCs w:val="20"/>
              </w:rPr>
            </w:pPr>
            <w:r w:rsidRPr="00143664">
              <w:rPr>
                <w:rFonts w:ascii="PT Astra Serif" w:hAnsi="PT Astra Serif"/>
                <w:sz w:val="20"/>
                <w:szCs w:val="20"/>
              </w:rPr>
              <w:t>Засековская библиотека</w:t>
            </w:r>
          </w:p>
        </w:tc>
        <w:tc>
          <w:tcPr>
            <w:tcW w:w="2078" w:type="dxa"/>
            <w:gridSpan w:val="2"/>
          </w:tcPr>
          <w:p w:rsidR="00DE334F" w:rsidRPr="00405144" w:rsidRDefault="008033FD" w:rsidP="00F95370">
            <w:pPr>
              <w:pStyle w:val="a7"/>
              <w:spacing w:line="240" w:lineRule="auto"/>
              <w:ind w:left="0"/>
              <w:jc w:val="both"/>
              <w:rPr>
                <w:rFonts w:ascii="PT Astra Serif" w:hAnsi="PT Astra Serif"/>
                <w:sz w:val="20"/>
                <w:szCs w:val="20"/>
              </w:rPr>
            </w:pPr>
            <w:r w:rsidRPr="00405144">
              <w:rPr>
                <w:rFonts w:ascii="PT Astra Serif" w:hAnsi="PT Astra Serif"/>
                <w:sz w:val="20"/>
                <w:szCs w:val="20"/>
              </w:rPr>
              <w:t>181</w:t>
            </w:r>
          </w:p>
        </w:tc>
        <w:tc>
          <w:tcPr>
            <w:tcW w:w="2178" w:type="dxa"/>
            <w:gridSpan w:val="2"/>
          </w:tcPr>
          <w:p w:rsidR="00DE334F" w:rsidRPr="00405144" w:rsidRDefault="006401D8" w:rsidP="00F95370">
            <w:pPr>
              <w:pStyle w:val="a7"/>
              <w:spacing w:line="240" w:lineRule="auto"/>
              <w:ind w:left="0"/>
              <w:jc w:val="both"/>
              <w:rPr>
                <w:rFonts w:ascii="PT Astra Serif" w:hAnsi="PT Astra Serif"/>
                <w:sz w:val="20"/>
                <w:szCs w:val="20"/>
              </w:rPr>
            </w:pPr>
            <w:r w:rsidRPr="00405144">
              <w:rPr>
                <w:rFonts w:ascii="PT Astra Serif" w:hAnsi="PT Astra Serif"/>
                <w:sz w:val="20"/>
                <w:szCs w:val="20"/>
              </w:rPr>
              <w:t>116</w:t>
            </w:r>
          </w:p>
        </w:tc>
      </w:tr>
      <w:tr w:rsidR="008C3C92" w:rsidRPr="00405144" w:rsidTr="00F95370">
        <w:trPr>
          <w:gridAfter w:val="1"/>
          <w:wAfter w:w="7" w:type="dxa"/>
          <w:jc w:val="center"/>
        </w:trPr>
        <w:tc>
          <w:tcPr>
            <w:tcW w:w="466" w:type="dxa"/>
            <w:gridSpan w:val="2"/>
          </w:tcPr>
          <w:p w:rsidR="00DE334F" w:rsidRPr="00143664" w:rsidRDefault="00DE334F" w:rsidP="00F95370">
            <w:pPr>
              <w:pStyle w:val="a7"/>
              <w:spacing w:line="240" w:lineRule="auto"/>
              <w:ind w:left="0"/>
              <w:jc w:val="both"/>
              <w:rPr>
                <w:rFonts w:ascii="PT Astra Serif" w:hAnsi="PT Astra Serif"/>
                <w:sz w:val="20"/>
                <w:szCs w:val="20"/>
              </w:rPr>
            </w:pPr>
            <w:r w:rsidRPr="00143664">
              <w:rPr>
                <w:rFonts w:ascii="PT Astra Serif" w:hAnsi="PT Astra Serif"/>
                <w:sz w:val="20"/>
                <w:szCs w:val="20"/>
              </w:rPr>
              <w:t>6.</w:t>
            </w:r>
          </w:p>
        </w:tc>
        <w:tc>
          <w:tcPr>
            <w:tcW w:w="4076" w:type="dxa"/>
            <w:gridSpan w:val="2"/>
          </w:tcPr>
          <w:p w:rsidR="00DE334F" w:rsidRPr="00143664" w:rsidRDefault="00DE334F" w:rsidP="00F95370">
            <w:pPr>
              <w:pStyle w:val="a7"/>
              <w:spacing w:line="240" w:lineRule="auto"/>
              <w:ind w:left="0"/>
              <w:jc w:val="both"/>
              <w:rPr>
                <w:rFonts w:ascii="PT Astra Serif" w:hAnsi="PT Astra Serif"/>
                <w:sz w:val="20"/>
                <w:szCs w:val="20"/>
              </w:rPr>
            </w:pPr>
            <w:r w:rsidRPr="00143664">
              <w:rPr>
                <w:rFonts w:ascii="PT Astra Serif" w:hAnsi="PT Astra Serif"/>
                <w:sz w:val="20"/>
                <w:szCs w:val="20"/>
              </w:rPr>
              <w:t>Жувамская библиотека</w:t>
            </w:r>
          </w:p>
        </w:tc>
        <w:tc>
          <w:tcPr>
            <w:tcW w:w="2078" w:type="dxa"/>
            <w:gridSpan w:val="2"/>
          </w:tcPr>
          <w:p w:rsidR="00DE334F" w:rsidRPr="00405144" w:rsidRDefault="008033FD" w:rsidP="00F95370">
            <w:pPr>
              <w:pStyle w:val="a7"/>
              <w:spacing w:line="240" w:lineRule="auto"/>
              <w:ind w:left="0"/>
              <w:jc w:val="both"/>
              <w:rPr>
                <w:rFonts w:ascii="PT Astra Serif" w:hAnsi="PT Astra Serif"/>
                <w:sz w:val="20"/>
                <w:szCs w:val="20"/>
              </w:rPr>
            </w:pPr>
            <w:r w:rsidRPr="00405144">
              <w:rPr>
                <w:rFonts w:ascii="PT Astra Serif" w:hAnsi="PT Astra Serif"/>
                <w:sz w:val="20"/>
                <w:szCs w:val="20"/>
              </w:rPr>
              <w:t>177</w:t>
            </w:r>
          </w:p>
        </w:tc>
        <w:tc>
          <w:tcPr>
            <w:tcW w:w="2178" w:type="dxa"/>
            <w:gridSpan w:val="2"/>
          </w:tcPr>
          <w:p w:rsidR="00DE334F" w:rsidRPr="00405144" w:rsidRDefault="006401D8" w:rsidP="00F95370">
            <w:pPr>
              <w:pStyle w:val="a7"/>
              <w:spacing w:line="240" w:lineRule="auto"/>
              <w:ind w:left="0"/>
              <w:jc w:val="both"/>
              <w:rPr>
                <w:rFonts w:ascii="PT Astra Serif" w:hAnsi="PT Astra Serif"/>
                <w:sz w:val="20"/>
                <w:szCs w:val="20"/>
              </w:rPr>
            </w:pPr>
            <w:r w:rsidRPr="00405144">
              <w:rPr>
                <w:rFonts w:ascii="PT Astra Serif" w:hAnsi="PT Astra Serif"/>
                <w:sz w:val="20"/>
                <w:szCs w:val="20"/>
              </w:rPr>
              <w:t>73</w:t>
            </w:r>
          </w:p>
        </w:tc>
      </w:tr>
      <w:tr w:rsidR="008C3C92" w:rsidRPr="00405144" w:rsidTr="00F95370">
        <w:trPr>
          <w:gridAfter w:val="1"/>
          <w:wAfter w:w="7" w:type="dxa"/>
          <w:jc w:val="center"/>
        </w:trPr>
        <w:tc>
          <w:tcPr>
            <w:tcW w:w="466" w:type="dxa"/>
            <w:gridSpan w:val="2"/>
          </w:tcPr>
          <w:p w:rsidR="00DE334F" w:rsidRPr="00143664" w:rsidRDefault="00DE334F" w:rsidP="00F95370">
            <w:pPr>
              <w:pStyle w:val="a7"/>
              <w:spacing w:line="240" w:lineRule="auto"/>
              <w:ind w:left="0"/>
              <w:jc w:val="both"/>
              <w:rPr>
                <w:rFonts w:ascii="PT Astra Serif" w:hAnsi="PT Astra Serif"/>
                <w:sz w:val="20"/>
                <w:szCs w:val="20"/>
              </w:rPr>
            </w:pPr>
            <w:r w:rsidRPr="00143664">
              <w:rPr>
                <w:rFonts w:ascii="PT Astra Serif" w:hAnsi="PT Astra Serif"/>
                <w:sz w:val="20"/>
                <w:szCs w:val="20"/>
              </w:rPr>
              <w:t>7.</w:t>
            </w:r>
          </w:p>
        </w:tc>
        <w:tc>
          <w:tcPr>
            <w:tcW w:w="4076" w:type="dxa"/>
            <w:gridSpan w:val="2"/>
          </w:tcPr>
          <w:p w:rsidR="00DE334F" w:rsidRPr="00143664" w:rsidRDefault="00DE334F" w:rsidP="00F95370">
            <w:pPr>
              <w:pStyle w:val="a7"/>
              <w:spacing w:line="240" w:lineRule="auto"/>
              <w:ind w:left="0"/>
              <w:jc w:val="both"/>
              <w:rPr>
                <w:rFonts w:ascii="PT Astra Serif" w:hAnsi="PT Astra Serif"/>
                <w:sz w:val="20"/>
                <w:szCs w:val="20"/>
              </w:rPr>
            </w:pPr>
            <w:r w:rsidRPr="00143664">
              <w:rPr>
                <w:rFonts w:ascii="PT Astra Serif" w:hAnsi="PT Astra Serif"/>
                <w:sz w:val="20"/>
                <w:szCs w:val="20"/>
              </w:rPr>
              <w:t xml:space="preserve">Мало </w:t>
            </w:r>
            <w:proofErr w:type="gramStart"/>
            <w:r w:rsidRPr="00143664">
              <w:rPr>
                <w:rFonts w:ascii="PT Astra Serif" w:hAnsi="PT Astra Serif"/>
                <w:sz w:val="20"/>
                <w:szCs w:val="20"/>
              </w:rPr>
              <w:t>-В</w:t>
            </w:r>
            <w:proofErr w:type="gramEnd"/>
            <w:r w:rsidRPr="00143664">
              <w:rPr>
                <w:rFonts w:ascii="PT Astra Serif" w:hAnsi="PT Astra Serif"/>
                <w:sz w:val="20"/>
                <w:szCs w:val="20"/>
              </w:rPr>
              <w:t>енижская библиотека</w:t>
            </w:r>
          </w:p>
        </w:tc>
        <w:tc>
          <w:tcPr>
            <w:tcW w:w="2078" w:type="dxa"/>
            <w:gridSpan w:val="2"/>
          </w:tcPr>
          <w:p w:rsidR="00DE334F" w:rsidRPr="00405144" w:rsidRDefault="008033FD" w:rsidP="00F95370">
            <w:pPr>
              <w:pStyle w:val="a7"/>
              <w:spacing w:line="240" w:lineRule="auto"/>
              <w:ind w:left="0"/>
              <w:jc w:val="both"/>
              <w:rPr>
                <w:rFonts w:ascii="PT Astra Serif" w:hAnsi="PT Astra Serif"/>
                <w:sz w:val="20"/>
                <w:szCs w:val="20"/>
              </w:rPr>
            </w:pPr>
            <w:r w:rsidRPr="00405144">
              <w:rPr>
                <w:rFonts w:ascii="PT Astra Serif" w:hAnsi="PT Astra Serif"/>
                <w:sz w:val="20"/>
                <w:szCs w:val="20"/>
              </w:rPr>
              <w:t>201</w:t>
            </w:r>
          </w:p>
        </w:tc>
        <w:tc>
          <w:tcPr>
            <w:tcW w:w="2178" w:type="dxa"/>
            <w:gridSpan w:val="2"/>
          </w:tcPr>
          <w:p w:rsidR="00DE334F" w:rsidRPr="00405144" w:rsidRDefault="006401D8" w:rsidP="00F95370">
            <w:pPr>
              <w:pStyle w:val="a7"/>
              <w:spacing w:line="240" w:lineRule="auto"/>
              <w:ind w:left="0"/>
              <w:jc w:val="both"/>
              <w:rPr>
                <w:rFonts w:ascii="PT Astra Serif" w:hAnsi="PT Astra Serif"/>
                <w:sz w:val="20"/>
                <w:szCs w:val="20"/>
              </w:rPr>
            </w:pPr>
            <w:r w:rsidRPr="00405144">
              <w:rPr>
                <w:rFonts w:ascii="PT Astra Serif" w:hAnsi="PT Astra Serif"/>
                <w:sz w:val="20"/>
                <w:szCs w:val="20"/>
              </w:rPr>
              <w:t>67</w:t>
            </w:r>
          </w:p>
        </w:tc>
      </w:tr>
      <w:tr w:rsidR="008C3C92" w:rsidRPr="00405144" w:rsidTr="00F95370">
        <w:trPr>
          <w:gridAfter w:val="1"/>
          <w:wAfter w:w="7" w:type="dxa"/>
          <w:jc w:val="center"/>
        </w:trPr>
        <w:tc>
          <w:tcPr>
            <w:tcW w:w="466" w:type="dxa"/>
            <w:gridSpan w:val="2"/>
          </w:tcPr>
          <w:p w:rsidR="00DE334F" w:rsidRPr="00143664" w:rsidRDefault="00DE334F" w:rsidP="00F95370">
            <w:pPr>
              <w:pStyle w:val="a7"/>
              <w:spacing w:line="240" w:lineRule="auto"/>
              <w:ind w:left="0"/>
              <w:jc w:val="both"/>
              <w:rPr>
                <w:rFonts w:ascii="PT Astra Serif" w:hAnsi="PT Astra Serif"/>
                <w:sz w:val="20"/>
                <w:szCs w:val="20"/>
              </w:rPr>
            </w:pPr>
            <w:r w:rsidRPr="00143664">
              <w:rPr>
                <w:rFonts w:ascii="PT Astra Serif" w:hAnsi="PT Astra Serif"/>
                <w:sz w:val="20"/>
                <w:szCs w:val="20"/>
              </w:rPr>
              <w:t>8.</w:t>
            </w:r>
          </w:p>
        </w:tc>
        <w:tc>
          <w:tcPr>
            <w:tcW w:w="4076" w:type="dxa"/>
            <w:gridSpan w:val="2"/>
          </w:tcPr>
          <w:p w:rsidR="00DE334F" w:rsidRPr="00143664" w:rsidRDefault="00DE334F" w:rsidP="00F95370">
            <w:pPr>
              <w:pStyle w:val="a7"/>
              <w:spacing w:line="240" w:lineRule="auto"/>
              <w:ind w:left="0"/>
              <w:jc w:val="both"/>
              <w:rPr>
                <w:rFonts w:ascii="PT Astra Serif" w:hAnsi="PT Astra Serif"/>
                <w:sz w:val="20"/>
                <w:szCs w:val="20"/>
              </w:rPr>
            </w:pPr>
            <w:r w:rsidRPr="00143664">
              <w:rPr>
                <w:rFonts w:ascii="PT Astra Serif" w:hAnsi="PT Astra Serif"/>
                <w:sz w:val="20"/>
                <w:szCs w:val="20"/>
              </w:rPr>
              <w:t>Зянкинская библиотека</w:t>
            </w:r>
          </w:p>
        </w:tc>
        <w:tc>
          <w:tcPr>
            <w:tcW w:w="2078" w:type="dxa"/>
            <w:gridSpan w:val="2"/>
          </w:tcPr>
          <w:p w:rsidR="00DE334F" w:rsidRPr="00405144" w:rsidRDefault="008033FD" w:rsidP="00F95370">
            <w:pPr>
              <w:pStyle w:val="a7"/>
              <w:spacing w:line="240" w:lineRule="auto"/>
              <w:ind w:left="0"/>
              <w:jc w:val="both"/>
              <w:rPr>
                <w:rFonts w:ascii="PT Astra Serif" w:hAnsi="PT Astra Serif"/>
                <w:sz w:val="20"/>
                <w:szCs w:val="20"/>
              </w:rPr>
            </w:pPr>
            <w:r w:rsidRPr="00405144">
              <w:rPr>
                <w:rFonts w:ascii="PT Astra Serif" w:hAnsi="PT Astra Serif"/>
                <w:sz w:val="20"/>
                <w:szCs w:val="20"/>
              </w:rPr>
              <w:t>70</w:t>
            </w:r>
          </w:p>
        </w:tc>
        <w:tc>
          <w:tcPr>
            <w:tcW w:w="2178" w:type="dxa"/>
            <w:gridSpan w:val="2"/>
          </w:tcPr>
          <w:p w:rsidR="00DE334F" w:rsidRPr="00405144" w:rsidRDefault="00DE334F" w:rsidP="00F95370">
            <w:pPr>
              <w:pStyle w:val="a7"/>
              <w:spacing w:line="240" w:lineRule="auto"/>
              <w:ind w:left="0"/>
              <w:jc w:val="both"/>
              <w:rPr>
                <w:rFonts w:ascii="PT Astra Serif" w:hAnsi="PT Astra Serif"/>
                <w:sz w:val="20"/>
                <w:szCs w:val="20"/>
              </w:rPr>
            </w:pPr>
            <w:r w:rsidRPr="00405144">
              <w:rPr>
                <w:rFonts w:ascii="PT Astra Serif" w:hAnsi="PT Astra Serif"/>
                <w:sz w:val="20"/>
                <w:szCs w:val="20"/>
              </w:rPr>
              <w:t>0</w:t>
            </w:r>
          </w:p>
        </w:tc>
      </w:tr>
      <w:tr w:rsidR="008C3C92" w:rsidRPr="00405144" w:rsidTr="00F95370">
        <w:trPr>
          <w:gridAfter w:val="1"/>
          <w:wAfter w:w="7" w:type="dxa"/>
          <w:jc w:val="center"/>
        </w:trPr>
        <w:tc>
          <w:tcPr>
            <w:tcW w:w="466" w:type="dxa"/>
            <w:gridSpan w:val="2"/>
          </w:tcPr>
          <w:p w:rsidR="00DE334F" w:rsidRPr="00143664" w:rsidRDefault="00DE334F" w:rsidP="00F95370">
            <w:pPr>
              <w:pStyle w:val="a7"/>
              <w:spacing w:line="240" w:lineRule="auto"/>
              <w:ind w:left="0"/>
              <w:jc w:val="both"/>
              <w:rPr>
                <w:rFonts w:ascii="PT Astra Serif" w:hAnsi="PT Astra Serif"/>
                <w:sz w:val="20"/>
                <w:szCs w:val="20"/>
              </w:rPr>
            </w:pPr>
            <w:r w:rsidRPr="00143664">
              <w:rPr>
                <w:rFonts w:ascii="PT Astra Serif" w:hAnsi="PT Astra Serif"/>
                <w:sz w:val="20"/>
                <w:szCs w:val="20"/>
              </w:rPr>
              <w:t>9.</w:t>
            </w:r>
          </w:p>
        </w:tc>
        <w:tc>
          <w:tcPr>
            <w:tcW w:w="4076" w:type="dxa"/>
            <w:gridSpan w:val="2"/>
          </w:tcPr>
          <w:p w:rsidR="00DE334F" w:rsidRPr="00143664" w:rsidRDefault="00DE334F" w:rsidP="00F95370">
            <w:pPr>
              <w:pStyle w:val="a7"/>
              <w:spacing w:line="240" w:lineRule="auto"/>
              <w:ind w:left="0"/>
              <w:jc w:val="both"/>
              <w:rPr>
                <w:rFonts w:ascii="PT Astra Serif" w:hAnsi="PT Astra Serif"/>
                <w:sz w:val="20"/>
                <w:szCs w:val="20"/>
              </w:rPr>
            </w:pPr>
            <w:r w:rsidRPr="00143664">
              <w:rPr>
                <w:rFonts w:ascii="PT Astra Serif" w:hAnsi="PT Astra Serif"/>
                <w:sz w:val="20"/>
                <w:szCs w:val="20"/>
              </w:rPr>
              <w:t>Ежевская библиотека</w:t>
            </w:r>
          </w:p>
        </w:tc>
        <w:tc>
          <w:tcPr>
            <w:tcW w:w="2078" w:type="dxa"/>
            <w:gridSpan w:val="2"/>
          </w:tcPr>
          <w:p w:rsidR="00DE334F" w:rsidRPr="00405144" w:rsidRDefault="008033FD" w:rsidP="00F95370">
            <w:pPr>
              <w:pStyle w:val="a7"/>
              <w:spacing w:line="240" w:lineRule="auto"/>
              <w:ind w:left="0"/>
              <w:jc w:val="both"/>
              <w:rPr>
                <w:rFonts w:ascii="PT Astra Serif" w:hAnsi="PT Astra Serif"/>
                <w:sz w:val="20"/>
                <w:szCs w:val="20"/>
              </w:rPr>
            </w:pPr>
            <w:r w:rsidRPr="00405144">
              <w:rPr>
                <w:rFonts w:ascii="PT Astra Serif" w:hAnsi="PT Astra Serif"/>
                <w:sz w:val="20"/>
                <w:szCs w:val="20"/>
              </w:rPr>
              <w:t>475</w:t>
            </w:r>
          </w:p>
        </w:tc>
        <w:tc>
          <w:tcPr>
            <w:tcW w:w="2178" w:type="dxa"/>
            <w:gridSpan w:val="2"/>
          </w:tcPr>
          <w:p w:rsidR="00DE334F" w:rsidRPr="00405144" w:rsidRDefault="006401D8" w:rsidP="00F95370">
            <w:pPr>
              <w:pStyle w:val="a7"/>
              <w:spacing w:line="240" w:lineRule="auto"/>
              <w:ind w:left="0"/>
              <w:jc w:val="both"/>
              <w:rPr>
                <w:rFonts w:ascii="PT Astra Serif" w:hAnsi="PT Astra Serif"/>
                <w:sz w:val="20"/>
                <w:szCs w:val="20"/>
              </w:rPr>
            </w:pPr>
            <w:r w:rsidRPr="00405144">
              <w:rPr>
                <w:rFonts w:ascii="PT Astra Serif" w:hAnsi="PT Astra Serif"/>
                <w:sz w:val="20"/>
                <w:szCs w:val="20"/>
              </w:rPr>
              <w:t>83</w:t>
            </w:r>
          </w:p>
        </w:tc>
      </w:tr>
      <w:tr w:rsidR="008C3C92" w:rsidRPr="00405144" w:rsidTr="00F95370">
        <w:trPr>
          <w:gridAfter w:val="1"/>
          <w:wAfter w:w="7" w:type="dxa"/>
          <w:jc w:val="center"/>
        </w:trPr>
        <w:tc>
          <w:tcPr>
            <w:tcW w:w="466" w:type="dxa"/>
            <w:gridSpan w:val="2"/>
          </w:tcPr>
          <w:p w:rsidR="00DE334F" w:rsidRPr="00143664" w:rsidRDefault="00DE334F" w:rsidP="00F95370">
            <w:pPr>
              <w:pStyle w:val="a7"/>
              <w:spacing w:line="240" w:lineRule="auto"/>
              <w:ind w:left="0"/>
              <w:jc w:val="both"/>
              <w:rPr>
                <w:rFonts w:ascii="PT Astra Serif" w:hAnsi="PT Astra Serif"/>
                <w:sz w:val="20"/>
                <w:szCs w:val="20"/>
              </w:rPr>
            </w:pPr>
            <w:r w:rsidRPr="00143664">
              <w:rPr>
                <w:rFonts w:ascii="PT Astra Serif" w:hAnsi="PT Astra Serif"/>
                <w:sz w:val="20"/>
                <w:szCs w:val="20"/>
              </w:rPr>
              <w:t>10.</w:t>
            </w:r>
          </w:p>
        </w:tc>
        <w:tc>
          <w:tcPr>
            <w:tcW w:w="4076" w:type="dxa"/>
            <w:gridSpan w:val="2"/>
          </w:tcPr>
          <w:p w:rsidR="00DE334F" w:rsidRPr="00143664" w:rsidRDefault="00DE334F" w:rsidP="00F95370">
            <w:pPr>
              <w:pStyle w:val="a7"/>
              <w:spacing w:line="240" w:lineRule="auto"/>
              <w:ind w:left="0"/>
              <w:jc w:val="both"/>
              <w:rPr>
                <w:rFonts w:ascii="PT Astra Serif" w:hAnsi="PT Astra Serif"/>
                <w:sz w:val="20"/>
                <w:szCs w:val="20"/>
              </w:rPr>
            </w:pPr>
            <w:r w:rsidRPr="00143664">
              <w:rPr>
                <w:rFonts w:ascii="PT Astra Serif" w:hAnsi="PT Astra Serif"/>
                <w:sz w:val="20"/>
                <w:szCs w:val="20"/>
              </w:rPr>
              <w:t>Починковская библиотека</w:t>
            </w:r>
          </w:p>
        </w:tc>
        <w:tc>
          <w:tcPr>
            <w:tcW w:w="2078" w:type="dxa"/>
            <w:gridSpan w:val="2"/>
          </w:tcPr>
          <w:p w:rsidR="00DE334F" w:rsidRPr="00405144" w:rsidRDefault="008033FD" w:rsidP="00F95370">
            <w:pPr>
              <w:pStyle w:val="a7"/>
              <w:spacing w:line="240" w:lineRule="auto"/>
              <w:ind w:left="0"/>
              <w:jc w:val="both"/>
              <w:rPr>
                <w:rFonts w:ascii="PT Astra Serif" w:hAnsi="PT Astra Serif"/>
                <w:sz w:val="20"/>
                <w:szCs w:val="20"/>
              </w:rPr>
            </w:pPr>
            <w:r w:rsidRPr="00405144">
              <w:rPr>
                <w:rFonts w:ascii="PT Astra Serif" w:hAnsi="PT Astra Serif"/>
                <w:sz w:val="20"/>
                <w:szCs w:val="20"/>
              </w:rPr>
              <w:t>356</w:t>
            </w:r>
          </w:p>
        </w:tc>
        <w:tc>
          <w:tcPr>
            <w:tcW w:w="2178" w:type="dxa"/>
            <w:gridSpan w:val="2"/>
          </w:tcPr>
          <w:p w:rsidR="00DE334F" w:rsidRPr="00405144" w:rsidRDefault="006401D8" w:rsidP="00F95370">
            <w:pPr>
              <w:pStyle w:val="a7"/>
              <w:spacing w:line="240" w:lineRule="auto"/>
              <w:ind w:left="0"/>
              <w:jc w:val="both"/>
              <w:rPr>
                <w:rFonts w:ascii="PT Astra Serif" w:hAnsi="PT Astra Serif"/>
                <w:sz w:val="20"/>
                <w:szCs w:val="20"/>
              </w:rPr>
            </w:pPr>
            <w:r w:rsidRPr="00405144">
              <w:rPr>
                <w:rFonts w:ascii="PT Astra Serif" w:hAnsi="PT Astra Serif"/>
                <w:sz w:val="20"/>
                <w:szCs w:val="20"/>
              </w:rPr>
              <w:t>110</w:t>
            </w:r>
          </w:p>
        </w:tc>
      </w:tr>
      <w:tr w:rsidR="008C3C92" w:rsidRPr="00405144" w:rsidTr="00F95370">
        <w:trPr>
          <w:gridAfter w:val="1"/>
          <w:wAfter w:w="7" w:type="dxa"/>
          <w:jc w:val="center"/>
        </w:trPr>
        <w:tc>
          <w:tcPr>
            <w:tcW w:w="466" w:type="dxa"/>
            <w:gridSpan w:val="2"/>
          </w:tcPr>
          <w:p w:rsidR="00DE334F" w:rsidRPr="00143664" w:rsidRDefault="00DE334F" w:rsidP="00F95370">
            <w:pPr>
              <w:pStyle w:val="a7"/>
              <w:spacing w:line="240" w:lineRule="auto"/>
              <w:ind w:left="0"/>
              <w:jc w:val="both"/>
              <w:rPr>
                <w:rFonts w:ascii="PT Astra Serif" w:hAnsi="PT Astra Serif"/>
                <w:sz w:val="20"/>
                <w:szCs w:val="20"/>
              </w:rPr>
            </w:pPr>
            <w:r w:rsidRPr="00143664">
              <w:rPr>
                <w:rFonts w:ascii="PT Astra Serif" w:hAnsi="PT Astra Serif"/>
                <w:sz w:val="20"/>
                <w:szCs w:val="20"/>
              </w:rPr>
              <w:t>11.</w:t>
            </w:r>
          </w:p>
        </w:tc>
        <w:tc>
          <w:tcPr>
            <w:tcW w:w="4076" w:type="dxa"/>
            <w:gridSpan w:val="2"/>
          </w:tcPr>
          <w:p w:rsidR="00DE334F" w:rsidRPr="00143664" w:rsidRDefault="00DE334F" w:rsidP="00F95370">
            <w:pPr>
              <w:pStyle w:val="a7"/>
              <w:spacing w:line="240" w:lineRule="auto"/>
              <w:ind w:left="0"/>
              <w:jc w:val="both"/>
              <w:rPr>
                <w:rFonts w:ascii="PT Astra Serif" w:hAnsi="PT Astra Serif"/>
                <w:sz w:val="20"/>
                <w:szCs w:val="20"/>
              </w:rPr>
            </w:pPr>
            <w:r w:rsidRPr="00143664">
              <w:rPr>
                <w:rFonts w:ascii="PT Astra Serif" w:hAnsi="PT Astra Serif"/>
                <w:sz w:val="20"/>
                <w:szCs w:val="20"/>
              </w:rPr>
              <w:t>Палагайская библиотека</w:t>
            </w:r>
          </w:p>
        </w:tc>
        <w:tc>
          <w:tcPr>
            <w:tcW w:w="2078" w:type="dxa"/>
            <w:gridSpan w:val="2"/>
          </w:tcPr>
          <w:p w:rsidR="00DE334F" w:rsidRPr="00405144" w:rsidRDefault="008033FD" w:rsidP="00F95370">
            <w:pPr>
              <w:pStyle w:val="a7"/>
              <w:spacing w:line="240" w:lineRule="auto"/>
              <w:ind w:left="0"/>
              <w:jc w:val="both"/>
              <w:rPr>
                <w:rFonts w:ascii="PT Astra Serif" w:hAnsi="PT Astra Serif"/>
                <w:sz w:val="20"/>
                <w:szCs w:val="20"/>
              </w:rPr>
            </w:pPr>
            <w:r w:rsidRPr="00405144">
              <w:rPr>
                <w:rFonts w:ascii="PT Astra Serif" w:hAnsi="PT Astra Serif"/>
                <w:sz w:val="20"/>
                <w:szCs w:val="20"/>
              </w:rPr>
              <w:t>384</w:t>
            </w:r>
          </w:p>
        </w:tc>
        <w:tc>
          <w:tcPr>
            <w:tcW w:w="2178" w:type="dxa"/>
            <w:gridSpan w:val="2"/>
          </w:tcPr>
          <w:p w:rsidR="00DE334F" w:rsidRPr="00405144" w:rsidRDefault="006401D8" w:rsidP="00F95370">
            <w:pPr>
              <w:pStyle w:val="a7"/>
              <w:spacing w:line="240" w:lineRule="auto"/>
              <w:ind w:left="0"/>
              <w:jc w:val="both"/>
              <w:rPr>
                <w:rFonts w:ascii="PT Astra Serif" w:hAnsi="PT Astra Serif"/>
                <w:sz w:val="20"/>
                <w:szCs w:val="20"/>
              </w:rPr>
            </w:pPr>
            <w:r w:rsidRPr="00405144">
              <w:rPr>
                <w:rFonts w:ascii="PT Astra Serif" w:hAnsi="PT Astra Serif"/>
                <w:sz w:val="20"/>
                <w:szCs w:val="20"/>
              </w:rPr>
              <w:t>75</w:t>
            </w:r>
          </w:p>
        </w:tc>
      </w:tr>
      <w:tr w:rsidR="008C3C92" w:rsidRPr="00405144" w:rsidTr="00F95370">
        <w:trPr>
          <w:gridAfter w:val="1"/>
          <w:wAfter w:w="7" w:type="dxa"/>
          <w:jc w:val="center"/>
        </w:trPr>
        <w:tc>
          <w:tcPr>
            <w:tcW w:w="466" w:type="dxa"/>
            <w:gridSpan w:val="2"/>
          </w:tcPr>
          <w:p w:rsidR="00DE334F" w:rsidRPr="00143664" w:rsidRDefault="00DE334F" w:rsidP="00F95370">
            <w:pPr>
              <w:pStyle w:val="a7"/>
              <w:spacing w:line="240" w:lineRule="auto"/>
              <w:ind w:left="0"/>
              <w:jc w:val="both"/>
              <w:rPr>
                <w:rFonts w:ascii="PT Astra Serif" w:hAnsi="PT Astra Serif"/>
                <w:sz w:val="20"/>
                <w:szCs w:val="20"/>
              </w:rPr>
            </w:pPr>
            <w:r w:rsidRPr="00143664">
              <w:rPr>
                <w:rFonts w:ascii="PT Astra Serif" w:hAnsi="PT Astra Serif"/>
                <w:sz w:val="20"/>
                <w:szCs w:val="20"/>
              </w:rPr>
              <w:t>12.</w:t>
            </w:r>
          </w:p>
        </w:tc>
        <w:tc>
          <w:tcPr>
            <w:tcW w:w="4076" w:type="dxa"/>
            <w:gridSpan w:val="2"/>
          </w:tcPr>
          <w:p w:rsidR="00DE334F" w:rsidRPr="00143664" w:rsidRDefault="00DE334F" w:rsidP="00F95370">
            <w:pPr>
              <w:pStyle w:val="a7"/>
              <w:spacing w:line="240" w:lineRule="auto"/>
              <w:ind w:left="0"/>
              <w:jc w:val="both"/>
              <w:rPr>
                <w:rFonts w:ascii="PT Astra Serif" w:hAnsi="PT Astra Serif"/>
                <w:sz w:val="20"/>
                <w:szCs w:val="20"/>
              </w:rPr>
            </w:pPr>
            <w:r w:rsidRPr="00143664">
              <w:rPr>
                <w:rFonts w:ascii="PT Astra Serif" w:hAnsi="PT Astra Serif"/>
                <w:sz w:val="20"/>
                <w:szCs w:val="20"/>
              </w:rPr>
              <w:t>Пышкетская библиотека</w:t>
            </w:r>
          </w:p>
        </w:tc>
        <w:tc>
          <w:tcPr>
            <w:tcW w:w="2078" w:type="dxa"/>
            <w:gridSpan w:val="2"/>
          </w:tcPr>
          <w:p w:rsidR="00DE334F" w:rsidRPr="00405144" w:rsidRDefault="008033FD" w:rsidP="00F95370">
            <w:pPr>
              <w:pStyle w:val="a7"/>
              <w:spacing w:line="240" w:lineRule="auto"/>
              <w:ind w:left="0"/>
              <w:jc w:val="both"/>
              <w:rPr>
                <w:rFonts w:ascii="PT Astra Serif" w:hAnsi="PT Astra Serif"/>
                <w:sz w:val="20"/>
                <w:szCs w:val="20"/>
              </w:rPr>
            </w:pPr>
            <w:r w:rsidRPr="00405144">
              <w:rPr>
                <w:rFonts w:ascii="PT Astra Serif" w:hAnsi="PT Astra Serif"/>
                <w:sz w:val="20"/>
                <w:szCs w:val="20"/>
              </w:rPr>
              <w:t>303</w:t>
            </w:r>
          </w:p>
        </w:tc>
        <w:tc>
          <w:tcPr>
            <w:tcW w:w="2178" w:type="dxa"/>
            <w:gridSpan w:val="2"/>
          </w:tcPr>
          <w:p w:rsidR="00DE334F" w:rsidRPr="00405144" w:rsidRDefault="00E5525A" w:rsidP="00F95370">
            <w:pPr>
              <w:pStyle w:val="a7"/>
              <w:spacing w:line="240" w:lineRule="auto"/>
              <w:ind w:left="0"/>
              <w:jc w:val="both"/>
              <w:rPr>
                <w:rFonts w:ascii="PT Astra Serif" w:hAnsi="PT Astra Serif"/>
                <w:sz w:val="20"/>
                <w:szCs w:val="20"/>
              </w:rPr>
            </w:pPr>
            <w:r w:rsidRPr="00405144">
              <w:rPr>
                <w:rFonts w:ascii="PT Astra Serif" w:hAnsi="PT Astra Serif"/>
                <w:sz w:val="20"/>
                <w:szCs w:val="20"/>
              </w:rPr>
              <w:t>124</w:t>
            </w:r>
          </w:p>
        </w:tc>
      </w:tr>
      <w:tr w:rsidR="008C3C92" w:rsidRPr="008C76C7" w:rsidTr="00143664">
        <w:trPr>
          <w:gridBefore w:val="1"/>
          <w:wBefore w:w="7" w:type="dxa"/>
          <w:jc w:val="center"/>
        </w:trPr>
        <w:tc>
          <w:tcPr>
            <w:tcW w:w="466" w:type="dxa"/>
            <w:gridSpan w:val="2"/>
          </w:tcPr>
          <w:p w:rsidR="00DE334F" w:rsidRPr="00143664" w:rsidRDefault="00DE334F" w:rsidP="00F95370">
            <w:pPr>
              <w:pStyle w:val="a7"/>
              <w:spacing w:line="240" w:lineRule="auto"/>
              <w:ind w:left="0"/>
              <w:jc w:val="both"/>
              <w:rPr>
                <w:rFonts w:ascii="PT Astra Serif" w:hAnsi="PT Astra Serif"/>
                <w:sz w:val="20"/>
                <w:szCs w:val="20"/>
              </w:rPr>
            </w:pPr>
            <w:r w:rsidRPr="00143664">
              <w:rPr>
                <w:rFonts w:ascii="PT Astra Serif" w:hAnsi="PT Astra Serif"/>
                <w:sz w:val="20"/>
                <w:szCs w:val="20"/>
              </w:rPr>
              <w:t>13.</w:t>
            </w:r>
          </w:p>
        </w:tc>
        <w:tc>
          <w:tcPr>
            <w:tcW w:w="4076" w:type="dxa"/>
            <w:gridSpan w:val="2"/>
          </w:tcPr>
          <w:p w:rsidR="00DE334F" w:rsidRPr="00405144" w:rsidRDefault="00DE334F" w:rsidP="00F95370">
            <w:pPr>
              <w:pStyle w:val="a7"/>
              <w:spacing w:line="240" w:lineRule="auto"/>
              <w:ind w:left="0"/>
              <w:jc w:val="both"/>
              <w:rPr>
                <w:rFonts w:ascii="PT Astra Serif" w:hAnsi="PT Astra Serif"/>
                <w:sz w:val="20"/>
                <w:szCs w:val="20"/>
              </w:rPr>
            </w:pPr>
            <w:r w:rsidRPr="00405144">
              <w:rPr>
                <w:rFonts w:ascii="PT Astra Serif" w:hAnsi="PT Astra Serif"/>
                <w:sz w:val="20"/>
                <w:szCs w:val="20"/>
              </w:rPr>
              <w:t>Кельдыковская библиотека</w:t>
            </w:r>
          </w:p>
        </w:tc>
        <w:tc>
          <w:tcPr>
            <w:tcW w:w="2078" w:type="dxa"/>
            <w:gridSpan w:val="2"/>
          </w:tcPr>
          <w:p w:rsidR="00DE334F" w:rsidRPr="00405144" w:rsidRDefault="008033FD" w:rsidP="00F95370">
            <w:pPr>
              <w:pStyle w:val="a7"/>
              <w:spacing w:line="240" w:lineRule="auto"/>
              <w:ind w:left="0"/>
              <w:jc w:val="both"/>
              <w:rPr>
                <w:rFonts w:ascii="PT Astra Serif" w:hAnsi="PT Astra Serif"/>
                <w:sz w:val="20"/>
                <w:szCs w:val="20"/>
              </w:rPr>
            </w:pPr>
            <w:r w:rsidRPr="00405144">
              <w:rPr>
                <w:rFonts w:ascii="PT Astra Serif" w:hAnsi="PT Astra Serif"/>
                <w:sz w:val="20"/>
                <w:szCs w:val="20"/>
              </w:rPr>
              <w:t>107</w:t>
            </w:r>
          </w:p>
        </w:tc>
        <w:tc>
          <w:tcPr>
            <w:tcW w:w="2178" w:type="dxa"/>
            <w:gridSpan w:val="2"/>
          </w:tcPr>
          <w:p w:rsidR="00DE334F" w:rsidRPr="00405144" w:rsidRDefault="00E5525A" w:rsidP="00F95370">
            <w:pPr>
              <w:pStyle w:val="a7"/>
              <w:spacing w:line="240" w:lineRule="auto"/>
              <w:ind w:left="0"/>
              <w:jc w:val="both"/>
              <w:rPr>
                <w:rFonts w:ascii="PT Astra Serif" w:hAnsi="PT Astra Serif"/>
                <w:sz w:val="20"/>
                <w:szCs w:val="20"/>
              </w:rPr>
            </w:pPr>
            <w:r w:rsidRPr="00405144">
              <w:rPr>
                <w:rFonts w:ascii="PT Astra Serif" w:hAnsi="PT Astra Serif"/>
                <w:sz w:val="20"/>
                <w:szCs w:val="20"/>
              </w:rPr>
              <w:t>116</w:t>
            </w:r>
          </w:p>
        </w:tc>
      </w:tr>
      <w:tr w:rsidR="008C3C92" w:rsidRPr="008C76C7" w:rsidTr="00143664">
        <w:trPr>
          <w:gridBefore w:val="1"/>
          <w:wBefore w:w="7" w:type="dxa"/>
          <w:jc w:val="center"/>
        </w:trPr>
        <w:tc>
          <w:tcPr>
            <w:tcW w:w="466" w:type="dxa"/>
            <w:gridSpan w:val="2"/>
          </w:tcPr>
          <w:p w:rsidR="00DE334F" w:rsidRPr="00143664" w:rsidRDefault="00DE334F" w:rsidP="00F95370">
            <w:pPr>
              <w:pStyle w:val="a7"/>
              <w:spacing w:line="240" w:lineRule="auto"/>
              <w:ind w:left="0"/>
              <w:jc w:val="both"/>
              <w:rPr>
                <w:rFonts w:ascii="PT Astra Serif" w:hAnsi="PT Astra Serif"/>
                <w:sz w:val="20"/>
                <w:szCs w:val="20"/>
              </w:rPr>
            </w:pPr>
            <w:r w:rsidRPr="00143664">
              <w:rPr>
                <w:rFonts w:ascii="PT Astra Serif" w:hAnsi="PT Astra Serif"/>
                <w:sz w:val="20"/>
                <w:szCs w:val="20"/>
              </w:rPr>
              <w:t>14.</w:t>
            </w:r>
          </w:p>
        </w:tc>
        <w:tc>
          <w:tcPr>
            <w:tcW w:w="4076" w:type="dxa"/>
            <w:gridSpan w:val="2"/>
          </w:tcPr>
          <w:p w:rsidR="00DE334F" w:rsidRPr="00405144" w:rsidRDefault="00DE334F" w:rsidP="00F95370">
            <w:pPr>
              <w:pStyle w:val="a7"/>
              <w:spacing w:line="240" w:lineRule="auto"/>
              <w:ind w:left="0"/>
              <w:jc w:val="both"/>
              <w:rPr>
                <w:rFonts w:ascii="PT Astra Serif" w:hAnsi="PT Astra Serif"/>
                <w:sz w:val="20"/>
                <w:szCs w:val="20"/>
              </w:rPr>
            </w:pPr>
            <w:r w:rsidRPr="00405144">
              <w:rPr>
                <w:rFonts w:ascii="PT Astra Serif" w:hAnsi="PT Astra Serif"/>
                <w:sz w:val="20"/>
                <w:szCs w:val="20"/>
              </w:rPr>
              <w:t>Шамардановская библиотека</w:t>
            </w:r>
          </w:p>
        </w:tc>
        <w:tc>
          <w:tcPr>
            <w:tcW w:w="2078" w:type="dxa"/>
            <w:gridSpan w:val="2"/>
          </w:tcPr>
          <w:p w:rsidR="00DE334F" w:rsidRPr="00405144" w:rsidRDefault="008033FD" w:rsidP="00F95370">
            <w:pPr>
              <w:pStyle w:val="a7"/>
              <w:spacing w:line="240" w:lineRule="auto"/>
              <w:ind w:left="0"/>
              <w:jc w:val="both"/>
              <w:rPr>
                <w:rFonts w:ascii="PT Astra Serif" w:hAnsi="PT Astra Serif"/>
                <w:sz w:val="20"/>
                <w:szCs w:val="20"/>
              </w:rPr>
            </w:pPr>
            <w:r w:rsidRPr="00405144">
              <w:rPr>
                <w:rFonts w:ascii="PT Astra Serif" w:hAnsi="PT Astra Serif"/>
                <w:sz w:val="20"/>
                <w:szCs w:val="20"/>
              </w:rPr>
              <w:t>160</w:t>
            </w:r>
          </w:p>
        </w:tc>
        <w:tc>
          <w:tcPr>
            <w:tcW w:w="2178" w:type="dxa"/>
            <w:gridSpan w:val="2"/>
          </w:tcPr>
          <w:p w:rsidR="00DE334F" w:rsidRPr="00405144" w:rsidRDefault="00E5525A" w:rsidP="00F95370">
            <w:pPr>
              <w:pStyle w:val="a7"/>
              <w:spacing w:line="240" w:lineRule="auto"/>
              <w:ind w:left="0"/>
              <w:jc w:val="both"/>
              <w:rPr>
                <w:rFonts w:ascii="PT Astra Serif" w:hAnsi="PT Astra Serif"/>
                <w:sz w:val="20"/>
                <w:szCs w:val="20"/>
              </w:rPr>
            </w:pPr>
            <w:r w:rsidRPr="00405144">
              <w:rPr>
                <w:rFonts w:ascii="PT Astra Serif" w:hAnsi="PT Astra Serif"/>
                <w:sz w:val="20"/>
                <w:szCs w:val="20"/>
              </w:rPr>
              <w:t>84</w:t>
            </w:r>
          </w:p>
        </w:tc>
      </w:tr>
      <w:tr w:rsidR="008C3C92" w:rsidRPr="008C76C7" w:rsidTr="00143664">
        <w:trPr>
          <w:gridBefore w:val="1"/>
          <w:wBefore w:w="7" w:type="dxa"/>
          <w:jc w:val="center"/>
        </w:trPr>
        <w:tc>
          <w:tcPr>
            <w:tcW w:w="466" w:type="dxa"/>
            <w:gridSpan w:val="2"/>
          </w:tcPr>
          <w:p w:rsidR="00DE334F" w:rsidRPr="00143664" w:rsidRDefault="00DE334F" w:rsidP="00F95370">
            <w:pPr>
              <w:pStyle w:val="a7"/>
              <w:spacing w:line="240" w:lineRule="auto"/>
              <w:ind w:left="0"/>
              <w:jc w:val="both"/>
              <w:rPr>
                <w:rFonts w:ascii="PT Astra Serif" w:hAnsi="PT Astra Serif"/>
                <w:sz w:val="20"/>
                <w:szCs w:val="20"/>
              </w:rPr>
            </w:pPr>
            <w:r w:rsidRPr="00143664">
              <w:rPr>
                <w:rFonts w:ascii="PT Astra Serif" w:hAnsi="PT Astra Serif"/>
                <w:sz w:val="20"/>
                <w:szCs w:val="20"/>
              </w:rPr>
              <w:t>15.</w:t>
            </w:r>
          </w:p>
        </w:tc>
        <w:tc>
          <w:tcPr>
            <w:tcW w:w="4076" w:type="dxa"/>
            <w:gridSpan w:val="2"/>
          </w:tcPr>
          <w:p w:rsidR="00DE334F" w:rsidRPr="00405144" w:rsidRDefault="00DE334F" w:rsidP="00F95370">
            <w:pPr>
              <w:pStyle w:val="a7"/>
              <w:spacing w:line="240" w:lineRule="auto"/>
              <w:ind w:left="0"/>
              <w:jc w:val="both"/>
              <w:rPr>
                <w:rFonts w:ascii="PT Astra Serif" w:hAnsi="PT Astra Serif"/>
                <w:sz w:val="20"/>
                <w:szCs w:val="20"/>
              </w:rPr>
            </w:pPr>
            <w:r w:rsidRPr="00405144">
              <w:rPr>
                <w:rFonts w:ascii="PT Astra Serif" w:hAnsi="PT Astra Serif"/>
                <w:sz w:val="20"/>
                <w:szCs w:val="20"/>
              </w:rPr>
              <w:t>Новоеловская библиотека</w:t>
            </w:r>
          </w:p>
        </w:tc>
        <w:tc>
          <w:tcPr>
            <w:tcW w:w="2078" w:type="dxa"/>
            <w:gridSpan w:val="2"/>
          </w:tcPr>
          <w:p w:rsidR="00DE334F" w:rsidRPr="00405144" w:rsidRDefault="008033FD" w:rsidP="00F95370">
            <w:pPr>
              <w:pStyle w:val="a7"/>
              <w:spacing w:line="240" w:lineRule="auto"/>
              <w:ind w:left="0"/>
              <w:jc w:val="both"/>
              <w:rPr>
                <w:rFonts w:ascii="PT Astra Serif" w:hAnsi="PT Astra Serif"/>
                <w:sz w:val="20"/>
                <w:szCs w:val="20"/>
              </w:rPr>
            </w:pPr>
            <w:r w:rsidRPr="00405144">
              <w:rPr>
                <w:rFonts w:ascii="PT Astra Serif" w:hAnsi="PT Astra Serif"/>
                <w:sz w:val="20"/>
                <w:szCs w:val="20"/>
              </w:rPr>
              <w:t>242</w:t>
            </w:r>
          </w:p>
        </w:tc>
        <w:tc>
          <w:tcPr>
            <w:tcW w:w="2178" w:type="dxa"/>
            <w:gridSpan w:val="2"/>
          </w:tcPr>
          <w:p w:rsidR="00DE334F" w:rsidRPr="00405144" w:rsidRDefault="00E5525A" w:rsidP="00F95370">
            <w:pPr>
              <w:pStyle w:val="a7"/>
              <w:spacing w:line="240" w:lineRule="auto"/>
              <w:ind w:left="0"/>
              <w:jc w:val="both"/>
              <w:rPr>
                <w:rFonts w:ascii="PT Astra Serif" w:hAnsi="PT Astra Serif"/>
                <w:sz w:val="20"/>
                <w:szCs w:val="20"/>
              </w:rPr>
            </w:pPr>
            <w:r w:rsidRPr="00405144">
              <w:rPr>
                <w:rFonts w:ascii="PT Astra Serif" w:hAnsi="PT Astra Serif"/>
                <w:sz w:val="20"/>
                <w:szCs w:val="20"/>
              </w:rPr>
              <w:t>83</w:t>
            </w:r>
          </w:p>
        </w:tc>
      </w:tr>
      <w:tr w:rsidR="008C3C92" w:rsidRPr="008C76C7" w:rsidTr="00143664">
        <w:trPr>
          <w:gridBefore w:val="1"/>
          <w:wBefore w:w="7" w:type="dxa"/>
          <w:jc w:val="center"/>
        </w:trPr>
        <w:tc>
          <w:tcPr>
            <w:tcW w:w="466" w:type="dxa"/>
            <w:gridSpan w:val="2"/>
          </w:tcPr>
          <w:p w:rsidR="00DE334F" w:rsidRPr="00143664" w:rsidRDefault="00DE334F" w:rsidP="00F95370">
            <w:pPr>
              <w:pStyle w:val="a7"/>
              <w:spacing w:line="240" w:lineRule="auto"/>
              <w:ind w:left="0"/>
              <w:jc w:val="both"/>
              <w:rPr>
                <w:rFonts w:ascii="PT Astra Serif" w:hAnsi="PT Astra Serif"/>
                <w:sz w:val="20"/>
                <w:szCs w:val="20"/>
              </w:rPr>
            </w:pPr>
          </w:p>
          <w:p w:rsidR="00DE334F" w:rsidRPr="00143664" w:rsidRDefault="00DE334F" w:rsidP="00F95370">
            <w:pPr>
              <w:pStyle w:val="a7"/>
              <w:spacing w:line="240" w:lineRule="auto"/>
              <w:ind w:left="0"/>
              <w:jc w:val="both"/>
              <w:rPr>
                <w:rFonts w:ascii="PT Astra Serif" w:hAnsi="PT Astra Serif"/>
                <w:sz w:val="20"/>
                <w:szCs w:val="20"/>
              </w:rPr>
            </w:pPr>
          </w:p>
        </w:tc>
        <w:tc>
          <w:tcPr>
            <w:tcW w:w="4076" w:type="dxa"/>
            <w:gridSpan w:val="2"/>
          </w:tcPr>
          <w:p w:rsidR="00DE334F" w:rsidRPr="00405144" w:rsidRDefault="00DE334F" w:rsidP="00F95370">
            <w:pPr>
              <w:pStyle w:val="a7"/>
              <w:spacing w:line="240" w:lineRule="auto"/>
              <w:ind w:left="0"/>
              <w:jc w:val="both"/>
              <w:rPr>
                <w:rFonts w:ascii="PT Astra Serif" w:hAnsi="PT Astra Serif"/>
                <w:b/>
                <w:sz w:val="20"/>
                <w:szCs w:val="20"/>
              </w:rPr>
            </w:pPr>
            <w:r w:rsidRPr="00405144">
              <w:rPr>
                <w:rFonts w:ascii="PT Astra Serif" w:hAnsi="PT Astra Serif"/>
                <w:b/>
                <w:sz w:val="20"/>
                <w:szCs w:val="20"/>
              </w:rPr>
              <w:t>Всего населения в муниципальном образовании «Муниципальный округ Юкаменский район Удмуртской Республики»</w:t>
            </w:r>
          </w:p>
        </w:tc>
        <w:tc>
          <w:tcPr>
            <w:tcW w:w="2078" w:type="dxa"/>
            <w:gridSpan w:val="2"/>
          </w:tcPr>
          <w:p w:rsidR="00DE334F" w:rsidRPr="00405144" w:rsidRDefault="008033FD" w:rsidP="00F95370">
            <w:pPr>
              <w:pStyle w:val="a7"/>
              <w:spacing w:line="240" w:lineRule="auto"/>
              <w:ind w:left="0"/>
              <w:jc w:val="both"/>
              <w:rPr>
                <w:rFonts w:ascii="PT Astra Serif" w:hAnsi="PT Astra Serif"/>
                <w:b/>
                <w:sz w:val="20"/>
                <w:szCs w:val="20"/>
              </w:rPr>
            </w:pPr>
            <w:r w:rsidRPr="00405144">
              <w:rPr>
                <w:rFonts w:ascii="PT Astra Serif" w:hAnsi="PT Astra Serif"/>
                <w:b/>
                <w:sz w:val="20"/>
                <w:szCs w:val="20"/>
              </w:rPr>
              <w:t>7231</w:t>
            </w:r>
          </w:p>
        </w:tc>
        <w:tc>
          <w:tcPr>
            <w:tcW w:w="2178" w:type="dxa"/>
            <w:gridSpan w:val="2"/>
          </w:tcPr>
          <w:p w:rsidR="00DE334F" w:rsidRPr="00405144" w:rsidRDefault="00E5525A" w:rsidP="00F95370">
            <w:pPr>
              <w:rPr>
                <w:rFonts w:ascii="PT Astra Serif" w:eastAsia="Calibri" w:hAnsi="PT Astra Serif" w:cs="Times New Roman"/>
                <w:b/>
                <w:sz w:val="20"/>
                <w:szCs w:val="20"/>
              </w:rPr>
            </w:pPr>
            <w:r w:rsidRPr="00405144">
              <w:rPr>
                <w:rFonts w:ascii="PT Astra Serif" w:eastAsia="Calibri" w:hAnsi="PT Astra Serif" w:cs="Times New Roman"/>
                <w:b/>
                <w:sz w:val="20"/>
                <w:szCs w:val="20"/>
              </w:rPr>
              <w:t>97</w:t>
            </w:r>
          </w:p>
          <w:p w:rsidR="00DE334F" w:rsidRPr="00405144" w:rsidRDefault="00DE334F" w:rsidP="00F95370">
            <w:pPr>
              <w:pStyle w:val="a7"/>
              <w:spacing w:line="240" w:lineRule="auto"/>
              <w:ind w:left="0"/>
              <w:jc w:val="both"/>
              <w:rPr>
                <w:rFonts w:ascii="PT Astra Serif" w:hAnsi="PT Astra Serif"/>
                <w:b/>
                <w:sz w:val="20"/>
                <w:szCs w:val="20"/>
              </w:rPr>
            </w:pPr>
          </w:p>
        </w:tc>
      </w:tr>
    </w:tbl>
    <w:p w:rsidR="00DE334F" w:rsidRPr="008C76C7" w:rsidRDefault="00DE334F" w:rsidP="0065015A">
      <w:pPr>
        <w:rPr>
          <w:rFonts w:ascii="PT Astra Serif" w:hAnsi="PT Astra Serif" w:cs="Times New Roman"/>
          <w:color w:val="FF0000"/>
          <w:sz w:val="20"/>
          <w:szCs w:val="20"/>
        </w:rPr>
      </w:pPr>
    </w:p>
    <w:p w:rsidR="0065015A" w:rsidRPr="00143664" w:rsidRDefault="00776D7F" w:rsidP="0065015A">
      <w:pPr>
        <w:rPr>
          <w:rFonts w:ascii="PT Astra Serif" w:hAnsi="PT Astra Serif" w:cs="Times New Roman"/>
          <w:sz w:val="20"/>
          <w:szCs w:val="20"/>
        </w:rPr>
      </w:pPr>
      <w:r w:rsidRPr="00143664">
        <w:rPr>
          <w:rFonts w:ascii="PT Astra Serif" w:hAnsi="PT Astra Serif" w:cs="Times New Roman"/>
          <w:sz w:val="20"/>
          <w:szCs w:val="20"/>
        </w:rPr>
        <w:t>4</w:t>
      </w:r>
      <w:r w:rsidR="0065015A" w:rsidRPr="00143664">
        <w:rPr>
          <w:rFonts w:ascii="PT Astra Serif" w:hAnsi="PT Astra Serif" w:cs="Times New Roman"/>
          <w:sz w:val="20"/>
          <w:szCs w:val="20"/>
        </w:rPr>
        <w:t>.2.Динамика основных показателей деятельности библиотек за три года</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1418"/>
        <w:gridCol w:w="1418"/>
        <w:gridCol w:w="1418"/>
      </w:tblGrid>
      <w:tr w:rsidR="00143664" w:rsidRPr="008C76C7" w:rsidTr="00E6170B">
        <w:tc>
          <w:tcPr>
            <w:tcW w:w="4111" w:type="dxa"/>
          </w:tcPr>
          <w:p w:rsidR="00143664" w:rsidRPr="00143664" w:rsidRDefault="00143664" w:rsidP="0048710D">
            <w:pPr>
              <w:spacing w:line="360" w:lineRule="auto"/>
              <w:rPr>
                <w:rFonts w:ascii="PT Astra Serif" w:hAnsi="PT Astra Serif" w:cs="Times New Roman"/>
                <w:b/>
                <w:sz w:val="20"/>
                <w:szCs w:val="20"/>
              </w:rPr>
            </w:pPr>
            <w:r w:rsidRPr="00143664">
              <w:rPr>
                <w:rFonts w:ascii="PT Astra Serif" w:hAnsi="PT Astra Serif" w:cs="Times New Roman"/>
                <w:b/>
                <w:sz w:val="20"/>
                <w:szCs w:val="20"/>
              </w:rPr>
              <w:t>Показатель</w:t>
            </w:r>
          </w:p>
        </w:tc>
        <w:tc>
          <w:tcPr>
            <w:tcW w:w="1418" w:type="dxa"/>
          </w:tcPr>
          <w:p w:rsidR="00143664" w:rsidRPr="00143664" w:rsidRDefault="00143664" w:rsidP="00E6170B">
            <w:pPr>
              <w:spacing w:line="360" w:lineRule="auto"/>
              <w:jc w:val="center"/>
              <w:rPr>
                <w:rFonts w:ascii="PT Astra Serif" w:hAnsi="PT Astra Serif" w:cs="Times New Roman"/>
                <w:b/>
                <w:sz w:val="20"/>
                <w:szCs w:val="20"/>
              </w:rPr>
            </w:pPr>
            <w:r w:rsidRPr="00143664">
              <w:rPr>
                <w:rFonts w:ascii="PT Astra Serif" w:hAnsi="PT Astra Serif" w:cs="Times New Roman"/>
                <w:b/>
                <w:sz w:val="20"/>
                <w:szCs w:val="20"/>
              </w:rPr>
              <w:t>2022</w:t>
            </w:r>
          </w:p>
        </w:tc>
        <w:tc>
          <w:tcPr>
            <w:tcW w:w="1418" w:type="dxa"/>
          </w:tcPr>
          <w:p w:rsidR="00143664" w:rsidRPr="00143664" w:rsidRDefault="00143664" w:rsidP="00E6170B">
            <w:pPr>
              <w:spacing w:line="360" w:lineRule="auto"/>
              <w:jc w:val="center"/>
              <w:rPr>
                <w:rFonts w:ascii="PT Astra Serif" w:hAnsi="PT Astra Serif" w:cs="Times New Roman"/>
                <w:b/>
                <w:sz w:val="20"/>
                <w:szCs w:val="20"/>
              </w:rPr>
            </w:pPr>
            <w:r w:rsidRPr="00143664">
              <w:rPr>
                <w:rFonts w:ascii="PT Astra Serif" w:hAnsi="PT Astra Serif" w:cs="Times New Roman"/>
                <w:b/>
                <w:sz w:val="20"/>
                <w:szCs w:val="20"/>
              </w:rPr>
              <w:t>2023</w:t>
            </w:r>
          </w:p>
        </w:tc>
        <w:tc>
          <w:tcPr>
            <w:tcW w:w="1418" w:type="dxa"/>
          </w:tcPr>
          <w:p w:rsidR="00143664" w:rsidRPr="00604C51" w:rsidRDefault="00143664" w:rsidP="00143664">
            <w:pPr>
              <w:spacing w:line="360" w:lineRule="auto"/>
              <w:jc w:val="center"/>
              <w:rPr>
                <w:rFonts w:ascii="PT Astra Serif" w:hAnsi="PT Astra Serif" w:cs="Times New Roman"/>
                <w:b/>
                <w:sz w:val="20"/>
                <w:szCs w:val="20"/>
              </w:rPr>
            </w:pPr>
            <w:r w:rsidRPr="00604C51">
              <w:rPr>
                <w:rFonts w:ascii="PT Astra Serif" w:hAnsi="PT Astra Serif" w:cs="Times New Roman"/>
                <w:b/>
                <w:sz w:val="20"/>
                <w:szCs w:val="20"/>
              </w:rPr>
              <w:t>2024</w:t>
            </w:r>
          </w:p>
        </w:tc>
      </w:tr>
      <w:tr w:rsidR="00143664" w:rsidRPr="008C76C7" w:rsidTr="00E6170B">
        <w:tc>
          <w:tcPr>
            <w:tcW w:w="4111" w:type="dxa"/>
          </w:tcPr>
          <w:p w:rsidR="00143664" w:rsidRPr="00143664" w:rsidRDefault="00143664" w:rsidP="0048710D">
            <w:pPr>
              <w:spacing w:line="360" w:lineRule="auto"/>
              <w:rPr>
                <w:rFonts w:ascii="PT Astra Serif" w:hAnsi="PT Astra Serif" w:cs="Times New Roman"/>
                <w:sz w:val="20"/>
                <w:szCs w:val="20"/>
              </w:rPr>
            </w:pPr>
            <w:r w:rsidRPr="00143664">
              <w:rPr>
                <w:rFonts w:ascii="PT Astra Serif" w:hAnsi="PT Astra Serif" w:cs="Times New Roman"/>
                <w:sz w:val="20"/>
                <w:szCs w:val="20"/>
              </w:rPr>
              <w:t>Количество пользователей</w:t>
            </w:r>
          </w:p>
          <w:p w:rsidR="00143664" w:rsidRPr="00143664" w:rsidRDefault="00143664" w:rsidP="0048710D">
            <w:pPr>
              <w:spacing w:line="360" w:lineRule="auto"/>
              <w:rPr>
                <w:rFonts w:ascii="PT Astra Serif" w:hAnsi="PT Astra Serif" w:cs="Times New Roman"/>
                <w:sz w:val="20"/>
                <w:szCs w:val="20"/>
              </w:rPr>
            </w:pPr>
          </w:p>
        </w:tc>
        <w:tc>
          <w:tcPr>
            <w:tcW w:w="1418" w:type="dxa"/>
          </w:tcPr>
          <w:p w:rsidR="00143664" w:rsidRPr="00143664" w:rsidRDefault="00143664" w:rsidP="00E6170B">
            <w:pPr>
              <w:spacing w:line="360" w:lineRule="auto"/>
              <w:jc w:val="center"/>
              <w:rPr>
                <w:rFonts w:ascii="PT Astra Serif" w:hAnsi="PT Astra Serif" w:cs="Times New Roman"/>
                <w:sz w:val="20"/>
                <w:szCs w:val="20"/>
              </w:rPr>
            </w:pPr>
            <w:r w:rsidRPr="00143664">
              <w:rPr>
                <w:rFonts w:ascii="PT Astra Serif" w:hAnsi="PT Astra Serif" w:cs="Times New Roman"/>
                <w:sz w:val="20"/>
                <w:szCs w:val="20"/>
              </w:rPr>
              <w:lastRenderedPageBreak/>
              <w:t>6311</w:t>
            </w:r>
          </w:p>
        </w:tc>
        <w:tc>
          <w:tcPr>
            <w:tcW w:w="1418" w:type="dxa"/>
          </w:tcPr>
          <w:p w:rsidR="00143664" w:rsidRPr="00143664" w:rsidRDefault="00143664" w:rsidP="00E6170B">
            <w:pPr>
              <w:spacing w:line="360" w:lineRule="auto"/>
              <w:jc w:val="center"/>
              <w:rPr>
                <w:rFonts w:ascii="PT Astra Serif" w:hAnsi="PT Astra Serif" w:cs="Times New Roman"/>
                <w:sz w:val="20"/>
                <w:szCs w:val="20"/>
              </w:rPr>
            </w:pPr>
            <w:r w:rsidRPr="00143664">
              <w:rPr>
                <w:rFonts w:ascii="PT Astra Serif" w:hAnsi="PT Astra Serif" w:cs="Times New Roman"/>
                <w:sz w:val="20"/>
                <w:szCs w:val="20"/>
              </w:rPr>
              <w:t>6326</w:t>
            </w:r>
          </w:p>
        </w:tc>
        <w:tc>
          <w:tcPr>
            <w:tcW w:w="1418" w:type="dxa"/>
          </w:tcPr>
          <w:p w:rsidR="00143664" w:rsidRPr="00604C51" w:rsidRDefault="00604C51" w:rsidP="00143664">
            <w:pPr>
              <w:spacing w:line="360" w:lineRule="auto"/>
              <w:jc w:val="center"/>
              <w:rPr>
                <w:rFonts w:ascii="PT Astra Serif" w:hAnsi="PT Astra Serif" w:cs="Times New Roman"/>
                <w:sz w:val="20"/>
                <w:szCs w:val="20"/>
              </w:rPr>
            </w:pPr>
            <w:r w:rsidRPr="00604C51">
              <w:rPr>
                <w:rFonts w:ascii="PT Astra Serif" w:hAnsi="PT Astra Serif" w:cs="Times New Roman"/>
                <w:sz w:val="20"/>
                <w:szCs w:val="20"/>
              </w:rPr>
              <w:t>7028</w:t>
            </w:r>
          </w:p>
        </w:tc>
      </w:tr>
      <w:tr w:rsidR="00143664" w:rsidRPr="008C76C7" w:rsidTr="00E6170B">
        <w:tc>
          <w:tcPr>
            <w:tcW w:w="4111" w:type="dxa"/>
          </w:tcPr>
          <w:p w:rsidR="00143664" w:rsidRPr="00143664" w:rsidRDefault="00143664" w:rsidP="0048710D">
            <w:pPr>
              <w:spacing w:line="360" w:lineRule="auto"/>
              <w:rPr>
                <w:rFonts w:ascii="PT Astra Serif" w:hAnsi="PT Astra Serif" w:cs="Times New Roman"/>
                <w:sz w:val="20"/>
                <w:szCs w:val="20"/>
              </w:rPr>
            </w:pPr>
            <w:r w:rsidRPr="00143664">
              <w:rPr>
                <w:rFonts w:ascii="PT Astra Serif" w:hAnsi="PT Astra Serif" w:cs="Times New Roman"/>
                <w:sz w:val="20"/>
                <w:szCs w:val="20"/>
              </w:rPr>
              <w:lastRenderedPageBreak/>
              <w:t>Количество посещений</w:t>
            </w:r>
          </w:p>
        </w:tc>
        <w:tc>
          <w:tcPr>
            <w:tcW w:w="1418" w:type="dxa"/>
          </w:tcPr>
          <w:p w:rsidR="00143664" w:rsidRPr="00143664" w:rsidRDefault="00143664" w:rsidP="00E6170B">
            <w:pPr>
              <w:spacing w:line="360" w:lineRule="auto"/>
              <w:jc w:val="center"/>
              <w:rPr>
                <w:rFonts w:ascii="PT Astra Serif" w:hAnsi="PT Astra Serif" w:cs="Times New Roman"/>
                <w:sz w:val="20"/>
                <w:szCs w:val="20"/>
              </w:rPr>
            </w:pPr>
            <w:r w:rsidRPr="00143664">
              <w:rPr>
                <w:rFonts w:ascii="PT Astra Serif" w:hAnsi="PT Astra Serif" w:cs="Times New Roman"/>
                <w:sz w:val="20"/>
                <w:szCs w:val="20"/>
              </w:rPr>
              <w:t>119173</w:t>
            </w:r>
          </w:p>
        </w:tc>
        <w:tc>
          <w:tcPr>
            <w:tcW w:w="1418" w:type="dxa"/>
          </w:tcPr>
          <w:p w:rsidR="00143664" w:rsidRPr="00143664" w:rsidRDefault="00143664" w:rsidP="00E6170B">
            <w:pPr>
              <w:spacing w:line="360" w:lineRule="auto"/>
              <w:jc w:val="center"/>
              <w:rPr>
                <w:rFonts w:ascii="PT Astra Serif" w:hAnsi="PT Astra Serif" w:cs="Times New Roman"/>
                <w:sz w:val="20"/>
                <w:szCs w:val="20"/>
              </w:rPr>
            </w:pPr>
            <w:r w:rsidRPr="00143664">
              <w:rPr>
                <w:rFonts w:ascii="PT Astra Serif" w:hAnsi="PT Astra Serif" w:cs="Times New Roman"/>
                <w:sz w:val="20"/>
                <w:szCs w:val="20"/>
              </w:rPr>
              <w:t>121661</w:t>
            </w:r>
          </w:p>
        </w:tc>
        <w:tc>
          <w:tcPr>
            <w:tcW w:w="1418" w:type="dxa"/>
          </w:tcPr>
          <w:p w:rsidR="00143664" w:rsidRPr="00604C51" w:rsidRDefault="00604C51" w:rsidP="00143664">
            <w:pPr>
              <w:spacing w:line="360" w:lineRule="auto"/>
              <w:jc w:val="center"/>
              <w:rPr>
                <w:rFonts w:ascii="PT Astra Serif" w:hAnsi="PT Astra Serif" w:cs="Times New Roman"/>
                <w:sz w:val="20"/>
                <w:szCs w:val="20"/>
              </w:rPr>
            </w:pPr>
            <w:r w:rsidRPr="00604C51">
              <w:rPr>
                <w:rFonts w:ascii="PT Astra Serif" w:hAnsi="PT Astra Serif" w:cs="Times New Roman"/>
                <w:sz w:val="20"/>
                <w:szCs w:val="20"/>
              </w:rPr>
              <w:t>121681</w:t>
            </w:r>
          </w:p>
        </w:tc>
      </w:tr>
      <w:tr w:rsidR="00143664" w:rsidRPr="008C76C7" w:rsidTr="00E6170B">
        <w:tc>
          <w:tcPr>
            <w:tcW w:w="4111" w:type="dxa"/>
          </w:tcPr>
          <w:p w:rsidR="00143664" w:rsidRPr="00143664" w:rsidRDefault="00143664" w:rsidP="0048710D">
            <w:pPr>
              <w:spacing w:line="360" w:lineRule="auto"/>
              <w:rPr>
                <w:rFonts w:ascii="PT Astra Serif" w:hAnsi="PT Astra Serif" w:cs="Times New Roman"/>
                <w:i/>
                <w:sz w:val="20"/>
                <w:szCs w:val="20"/>
              </w:rPr>
            </w:pPr>
            <w:r w:rsidRPr="00143664">
              <w:rPr>
                <w:rFonts w:ascii="PT Astra Serif" w:hAnsi="PT Astra Serif" w:cs="Times New Roman"/>
                <w:i/>
                <w:sz w:val="20"/>
                <w:szCs w:val="20"/>
              </w:rPr>
              <w:t>В т.ч. В стационаре</w:t>
            </w:r>
          </w:p>
        </w:tc>
        <w:tc>
          <w:tcPr>
            <w:tcW w:w="1418" w:type="dxa"/>
          </w:tcPr>
          <w:p w:rsidR="00143664" w:rsidRPr="00143664" w:rsidRDefault="00143664" w:rsidP="00E6170B">
            <w:pPr>
              <w:spacing w:line="360" w:lineRule="auto"/>
              <w:jc w:val="center"/>
              <w:rPr>
                <w:rFonts w:ascii="PT Astra Serif" w:hAnsi="PT Astra Serif" w:cs="Times New Roman"/>
                <w:i/>
                <w:sz w:val="20"/>
                <w:szCs w:val="20"/>
              </w:rPr>
            </w:pPr>
            <w:r w:rsidRPr="00143664">
              <w:rPr>
                <w:rFonts w:ascii="PT Astra Serif" w:hAnsi="PT Astra Serif" w:cs="Times New Roman"/>
                <w:i/>
                <w:sz w:val="20"/>
                <w:szCs w:val="20"/>
              </w:rPr>
              <w:t>79502</w:t>
            </w:r>
          </w:p>
        </w:tc>
        <w:tc>
          <w:tcPr>
            <w:tcW w:w="1418" w:type="dxa"/>
          </w:tcPr>
          <w:p w:rsidR="00143664" w:rsidRPr="00143664" w:rsidRDefault="00143664" w:rsidP="00E6170B">
            <w:pPr>
              <w:spacing w:line="360" w:lineRule="auto"/>
              <w:jc w:val="center"/>
              <w:rPr>
                <w:rFonts w:ascii="PT Astra Serif" w:hAnsi="PT Astra Serif" w:cs="Times New Roman"/>
                <w:i/>
                <w:sz w:val="20"/>
                <w:szCs w:val="20"/>
              </w:rPr>
            </w:pPr>
            <w:r w:rsidRPr="00143664">
              <w:rPr>
                <w:rFonts w:ascii="PT Astra Serif" w:hAnsi="PT Astra Serif" w:cs="Times New Roman"/>
                <w:i/>
                <w:sz w:val="20"/>
                <w:szCs w:val="20"/>
              </w:rPr>
              <w:t>75998</w:t>
            </w:r>
          </w:p>
        </w:tc>
        <w:tc>
          <w:tcPr>
            <w:tcW w:w="1418" w:type="dxa"/>
          </w:tcPr>
          <w:p w:rsidR="00143664" w:rsidRPr="00604C51" w:rsidRDefault="00604C51" w:rsidP="00143664">
            <w:pPr>
              <w:spacing w:line="360" w:lineRule="auto"/>
              <w:jc w:val="center"/>
              <w:rPr>
                <w:rFonts w:ascii="PT Astra Serif" w:hAnsi="PT Astra Serif" w:cs="Times New Roman"/>
                <w:i/>
                <w:sz w:val="20"/>
                <w:szCs w:val="20"/>
              </w:rPr>
            </w:pPr>
            <w:r w:rsidRPr="00604C51">
              <w:rPr>
                <w:rFonts w:ascii="PT Astra Serif" w:hAnsi="PT Astra Serif" w:cs="Times New Roman"/>
                <w:i/>
                <w:sz w:val="20"/>
                <w:szCs w:val="20"/>
              </w:rPr>
              <w:t>74932</w:t>
            </w:r>
          </w:p>
        </w:tc>
      </w:tr>
      <w:tr w:rsidR="00143664" w:rsidRPr="008C76C7" w:rsidTr="00E6170B">
        <w:tc>
          <w:tcPr>
            <w:tcW w:w="4111" w:type="dxa"/>
          </w:tcPr>
          <w:p w:rsidR="00143664" w:rsidRPr="00143664" w:rsidRDefault="00143664" w:rsidP="0048710D">
            <w:pPr>
              <w:spacing w:line="360" w:lineRule="auto"/>
              <w:rPr>
                <w:rFonts w:ascii="PT Astra Serif" w:hAnsi="PT Astra Serif" w:cs="Times New Roman"/>
                <w:i/>
                <w:sz w:val="20"/>
                <w:szCs w:val="20"/>
              </w:rPr>
            </w:pPr>
            <w:r w:rsidRPr="00143664">
              <w:rPr>
                <w:rFonts w:ascii="PT Astra Serif" w:hAnsi="PT Astra Serif" w:cs="Times New Roman"/>
                <w:i/>
                <w:sz w:val="20"/>
                <w:szCs w:val="20"/>
              </w:rPr>
              <w:t>В т.ч. Внестационара</w:t>
            </w:r>
          </w:p>
        </w:tc>
        <w:tc>
          <w:tcPr>
            <w:tcW w:w="1418" w:type="dxa"/>
          </w:tcPr>
          <w:p w:rsidR="00143664" w:rsidRPr="00143664" w:rsidRDefault="00143664" w:rsidP="00E6170B">
            <w:pPr>
              <w:spacing w:line="360" w:lineRule="auto"/>
              <w:jc w:val="center"/>
              <w:rPr>
                <w:rFonts w:ascii="PT Astra Serif" w:hAnsi="PT Astra Serif" w:cs="Times New Roman"/>
                <w:i/>
                <w:sz w:val="20"/>
                <w:szCs w:val="20"/>
              </w:rPr>
            </w:pPr>
            <w:r w:rsidRPr="00143664">
              <w:rPr>
                <w:rFonts w:ascii="PT Astra Serif" w:hAnsi="PT Astra Serif" w:cs="Times New Roman"/>
                <w:i/>
                <w:sz w:val="20"/>
                <w:szCs w:val="20"/>
              </w:rPr>
              <w:t>34269</w:t>
            </w:r>
          </w:p>
        </w:tc>
        <w:tc>
          <w:tcPr>
            <w:tcW w:w="1418" w:type="dxa"/>
          </w:tcPr>
          <w:p w:rsidR="00143664" w:rsidRPr="00143664" w:rsidRDefault="00143664" w:rsidP="00E6170B">
            <w:pPr>
              <w:spacing w:line="360" w:lineRule="auto"/>
              <w:jc w:val="center"/>
              <w:rPr>
                <w:rFonts w:ascii="PT Astra Serif" w:hAnsi="PT Astra Serif" w:cs="Times New Roman"/>
                <w:i/>
                <w:sz w:val="20"/>
                <w:szCs w:val="20"/>
              </w:rPr>
            </w:pPr>
            <w:r w:rsidRPr="00143664">
              <w:rPr>
                <w:rFonts w:ascii="PT Astra Serif" w:hAnsi="PT Astra Serif" w:cs="Times New Roman"/>
                <w:i/>
                <w:sz w:val="20"/>
                <w:szCs w:val="20"/>
              </w:rPr>
              <w:t>35905</w:t>
            </w:r>
          </w:p>
        </w:tc>
        <w:tc>
          <w:tcPr>
            <w:tcW w:w="1418" w:type="dxa"/>
          </w:tcPr>
          <w:p w:rsidR="00143664" w:rsidRPr="00604C51" w:rsidRDefault="00604C51" w:rsidP="00143664">
            <w:pPr>
              <w:spacing w:line="360" w:lineRule="auto"/>
              <w:jc w:val="center"/>
              <w:rPr>
                <w:rFonts w:ascii="PT Astra Serif" w:hAnsi="PT Astra Serif" w:cs="Times New Roman"/>
                <w:i/>
                <w:sz w:val="20"/>
                <w:szCs w:val="20"/>
              </w:rPr>
            </w:pPr>
            <w:r w:rsidRPr="00604C51">
              <w:rPr>
                <w:rFonts w:ascii="PT Astra Serif" w:hAnsi="PT Astra Serif" w:cs="Times New Roman"/>
                <w:i/>
                <w:sz w:val="20"/>
                <w:szCs w:val="20"/>
              </w:rPr>
              <w:t>36976</w:t>
            </w:r>
          </w:p>
        </w:tc>
      </w:tr>
      <w:tr w:rsidR="00143664" w:rsidRPr="008C76C7" w:rsidTr="00E6170B">
        <w:tc>
          <w:tcPr>
            <w:tcW w:w="4111" w:type="dxa"/>
          </w:tcPr>
          <w:p w:rsidR="00143664" w:rsidRPr="00143664" w:rsidRDefault="00143664" w:rsidP="0048710D">
            <w:pPr>
              <w:spacing w:line="360" w:lineRule="auto"/>
              <w:rPr>
                <w:rFonts w:ascii="PT Astra Serif" w:hAnsi="PT Astra Serif" w:cs="Times New Roman"/>
                <w:i/>
                <w:sz w:val="20"/>
                <w:szCs w:val="20"/>
              </w:rPr>
            </w:pPr>
            <w:r w:rsidRPr="00143664">
              <w:rPr>
                <w:rFonts w:ascii="PT Astra Serif" w:hAnsi="PT Astra Serif" w:cs="Times New Roman"/>
                <w:i/>
                <w:sz w:val="20"/>
                <w:szCs w:val="20"/>
              </w:rPr>
              <w:t>В т.ч. Удалённо (сайт и портал)</w:t>
            </w:r>
          </w:p>
        </w:tc>
        <w:tc>
          <w:tcPr>
            <w:tcW w:w="1418" w:type="dxa"/>
          </w:tcPr>
          <w:p w:rsidR="00143664" w:rsidRPr="00143664" w:rsidRDefault="00143664" w:rsidP="00E6170B">
            <w:pPr>
              <w:spacing w:line="360" w:lineRule="auto"/>
              <w:jc w:val="center"/>
              <w:rPr>
                <w:rFonts w:ascii="PT Astra Serif" w:hAnsi="PT Astra Serif" w:cs="Times New Roman"/>
                <w:i/>
                <w:sz w:val="20"/>
                <w:szCs w:val="20"/>
              </w:rPr>
            </w:pPr>
            <w:r w:rsidRPr="00143664">
              <w:rPr>
                <w:rFonts w:ascii="PT Astra Serif" w:hAnsi="PT Astra Serif" w:cs="Times New Roman"/>
                <w:i/>
                <w:sz w:val="20"/>
                <w:szCs w:val="20"/>
              </w:rPr>
              <w:t>5402</w:t>
            </w:r>
          </w:p>
        </w:tc>
        <w:tc>
          <w:tcPr>
            <w:tcW w:w="1418" w:type="dxa"/>
          </w:tcPr>
          <w:p w:rsidR="00143664" w:rsidRPr="00143664" w:rsidRDefault="00143664" w:rsidP="00E6170B">
            <w:pPr>
              <w:spacing w:line="360" w:lineRule="auto"/>
              <w:jc w:val="center"/>
              <w:rPr>
                <w:rFonts w:ascii="PT Astra Serif" w:hAnsi="PT Astra Serif" w:cs="Times New Roman"/>
                <w:i/>
                <w:sz w:val="20"/>
                <w:szCs w:val="20"/>
              </w:rPr>
            </w:pPr>
            <w:r w:rsidRPr="00143664">
              <w:rPr>
                <w:rFonts w:ascii="PT Astra Serif" w:hAnsi="PT Astra Serif" w:cs="Times New Roman"/>
                <w:i/>
                <w:sz w:val="20"/>
                <w:szCs w:val="20"/>
              </w:rPr>
              <w:t>9758</w:t>
            </w:r>
          </w:p>
        </w:tc>
        <w:tc>
          <w:tcPr>
            <w:tcW w:w="1418" w:type="dxa"/>
          </w:tcPr>
          <w:p w:rsidR="00143664" w:rsidRPr="00604C51" w:rsidRDefault="00604C51" w:rsidP="00143664">
            <w:pPr>
              <w:spacing w:line="360" w:lineRule="auto"/>
              <w:jc w:val="center"/>
              <w:rPr>
                <w:rFonts w:ascii="PT Astra Serif" w:hAnsi="PT Astra Serif" w:cs="Times New Roman"/>
                <w:i/>
                <w:sz w:val="20"/>
                <w:szCs w:val="20"/>
              </w:rPr>
            </w:pPr>
            <w:r w:rsidRPr="00604C51">
              <w:rPr>
                <w:rFonts w:ascii="PT Astra Serif" w:hAnsi="PT Astra Serif" w:cs="Times New Roman"/>
                <w:i/>
                <w:sz w:val="20"/>
                <w:szCs w:val="20"/>
              </w:rPr>
              <w:t>9773</w:t>
            </w:r>
          </w:p>
        </w:tc>
      </w:tr>
      <w:tr w:rsidR="00143664" w:rsidRPr="008C76C7" w:rsidTr="00E6170B">
        <w:tc>
          <w:tcPr>
            <w:tcW w:w="4111" w:type="dxa"/>
          </w:tcPr>
          <w:p w:rsidR="00143664" w:rsidRPr="00143664" w:rsidRDefault="00143664" w:rsidP="0048710D">
            <w:pPr>
              <w:spacing w:line="360" w:lineRule="auto"/>
              <w:rPr>
                <w:rFonts w:ascii="PT Astra Serif" w:hAnsi="PT Astra Serif" w:cs="Times New Roman"/>
                <w:sz w:val="20"/>
                <w:szCs w:val="20"/>
              </w:rPr>
            </w:pPr>
            <w:r w:rsidRPr="00143664">
              <w:rPr>
                <w:rFonts w:ascii="PT Astra Serif" w:hAnsi="PT Astra Serif" w:cs="Times New Roman"/>
                <w:sz w:val="20"/>
                <w:szCs w:val="20"/>
              </w:rPr>
              <w:t>Количество документовыдач</w:t>
            </w:r>
          </w:p>
        </w:tc>
        <w:tc>
          <w:tcPr>
            <w:tcW w:w="1418" w:type="dxa"/>
          </w:tcPr>
          <w:p w:rsidR="00143664" w:rsidRPr="00143664" w:rsidRDefault="00143664" w:rsidP="00E6170B">
            <w:pPr>
              <w:spacing w:line="360" w:lineRule="auto"/>
              <w:jc w:val="center"/>
              <w:rPr>
                <w:rFonts w:ascii="PT Astra Serif" w:hAnsi="PT Astra Serif" w:cs="Times New Roman"/>
                <w:sz w:val="20"/>
                <w:szCs w:val="20"/>
              </w:rPr>
            </w:pPr>
            <w:r w:rsidRPr="00143664">
              <w:rPr>
                <w:rFonts w:ascii="PT Astra Serif" w:hAnsi="PT Astra Serif" w:cs="Times New Roman"/>
                <w:sz w:val="20"/>
                <w:szCs w:val="20"/>
              </w:rPr>
              <w:t>172838</w:t>
            </w:r>
          </w:p>
        </w:tc>
        <w:tc>
          <w:tcPr>
            <w:tcW w:w="1418" w:type="dxa"/>
          </w:tcPr>
          <w:p w:rsidR="00143664" w:rsidRPr="00143664" w:rsidRDefault="00143664" w:rsidP="00E6170B">
            <w:pPr>
              <w:spacing w:line="360" w:lineRule="auto"/>
              <w:jc w:val="center"/>
              <w:rPr>
                <w:rFonts w:ascii="PT Astra Serif" w:hAnsi="PT Astra Serif" w:cs="Times New Roman"/>
                <w:sz w:val="20"/>
                <w:szCs w:val="20"/>
              </w:rPr>
            </w:pPr>
            <w:r w:rsidRPr="00143664">
              <w:rPr>
                <w:rFonts w:ascii="PT Astra Serif" w:hAnsi="PT Astra Serif" w:cs="Times New Roman"/>
                <w:sz w:val="20"/>
                <w:szCs w:val="20"/>
              </w:rPr>
              <w:t>172841</w:t>
            </w:r>
          </w:p>
        </w:tc>
        <w:tc>
          <w:tcPr>
            <w:tcW w:w="1418" w:type="dxa"/>
          </w:tcPr>
          <w:p w:rsidR="00143664" w:rsidRPr="00604C51" w:rsidRDefault="00604C51" w:rsidP="00143664">
            <w:pPr>
              <w:spacing w:line="360" w:lineRule="auto"/>
              <w:jc w:val="center"/>
              <w:rPr>
                <w:rFonts w:ascii="PT Astra Serif" w:hAnsi="PT Astra Serif" w:cs="Times New Roman"/>
                <w:sz w:val="20"/>
                <w:szCs w:val="20"/>
              </w:rPr>
            </w:pPr>
            <w:r w:rsidRPr="00604C51">
              <w:rPr>
                <w:rFonts w:ascii="PT Astra Serif" w:hAnsi="PT Astra Serif" w:cs="Times New Roman"/>
                <w:sz w:val="20"/>
                <w:szCs w:val="20"/>
              </w:rPr>
              <w:t>186340</w:t>
            </w:r>
          </w:p>
        </w:tc>
      </w:tr>
    </w:tbl>
    <w:p w:rsidR="00076524" w:rsidRPr="008C76C7" w:rsidRDefault="00076524" w:rsidP="00076524">
      <w:pPr>
        <w:widowControl w:val="0"/>
        <w:shd w:val="clear" w:color="auto" w:fill="FFFFFF"/>
        <w:tabs>
          <w:tab w:val="left" w:pos="1133"/>
        </w:tabs>
        <w:autoSpaceDE w:val="0"/>
        <w:autoSpaceDN w:val="0"/>
        <w:adjustRightInd w:val="0"/>
        <w:spacing w:after="0" w:line="240" w:lineRule="auto"/>
        <w:jc w:val="both"/>
        <w:rPr>
          <w:rFonts w:ascii="PT Astra Serif" w:eastAsia="Times New Roman" w:hAnsi="PT Astra Serif" w:cs="Times New Roman"/>
          <w:color w:val="FF0000"/>
          <w:sz w:val="20"/>
          <w:szCs w:val="20"/>
        </w:rPr>
      </w:pPr>
    </w:p>
    <w:p w:rsidR="00076524" w:rsidRPr="00143664" w:rsidRDefault="00076524" w:rsidP="00076524">
      <w:pPr>
        <w:widowControl w:val="0"/>
        <w:shd w:val="clear" w:color="auto" w:fill="FFFFFF"/>
        <w:tabs>
          <w:tab w:val="left" w:pos="1133"/>
        </w:tabs>
        <w:autoSpaceDE w:val="0"/>
        <w:autoSpaceDN w:val="0"/>
        <w:adjustRightInd w:val="0"/>
        <w:spacing w:after="0" w:line="240" w:lineRule="auto"/>
        <w:jc w:val="both"/>
        <w:rPr>
          <w:rFonts w:ascii="PT Astra Serif" w:hAnsi="PT Astra Serif" w:cs="Times New Roman"/>
          <w:sz w:val="20"/>
          <w:szCs w:val="20"/>
        </w:rPr>
      </w:pPr>
      <w:r w:rsidRPr="00143664">
        <w:rPr>
          <w:rFonts w:ascii="PT Astra Serif" w:eastAsia="Times New Roman" w:hAnsi="PT Astra Serif" w:cs="Times New Roman"/>
          <w:sz w:val="20"/>
          <w:szCs w:val="20"/>
        </w:rPr>
        <w:t xml:space="preserve">4.3. Оказание платных услуг. </w:t>
      </w:r>
    </w:p>
    <w:tbl>
      <w:tblPr>
        <w:tblpPr w:leftFromText="180" w:rightFromText="180" w:vertAnchor="text" w:horzAnchor="margin" w:tblpX="346" w:tblpY="299"/>
        <w:tblW w:w="9277" w:type="dxa"/>
        <w:tblLayout w:type="fixed"/>
        <w:tblCellMar>
          <w:top w:w="75" w:type="dxa"/>
          <w:left w:w="0" w:type="dxa"/>
          <w:bottom w:w="75" w:type="dxa"/>
          <w:right w:w="0" w:type="dxa"/>
        </w:tblCellMar>
        <w:tblLook w:val="04A0" w:firstRow="1" w:lastRow="0" w:firstColumn="1" w:lastColumn="0" w:noHBand="0" w:noVBand="1"/>
      </w:tblPr>
      <w:tblGrid>
        <w:gridCol w:w="5449"/>
        <w:gridCol w:w="1276"/>
        <w:gridCol w:w="1276"/>
        <w:gridCol w:w="1276"/>
      </w:tblGrid>
      <w:tr w:rsidR="00143664" w:rsidRPr="008C76C7" w:rsidTr="00143664">
        <w:trPr>
          <w:trHeight w:val="20"/>
        </w:trPr>
        <w:tc>
          <w:tcPr>
            <w:tcW w:w="54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143664" w:rsidRPr="00143664" w:rsidRDefault="00143664" w:rsidP="00143664">
            <w:pPr>
              <w:spacing w:line="240" w:lineRule="auto"/>
              <w:rPr>
                <w:rFonts w:ascii="PT Astra Serif" w:eastAsia="Times New Roman" w:hAnsi="PT Astra Serif" w:cs="Times New Roman"/>
                <w:b/>
                <w:sz w:val="20"/>
                <w:szCs w:val="20"/>
              </w:rPr>
            </w:pPr>
            <w:r w:rsidRPr="00143664">
              <w:rPr>
                <w:rFonts w:ascii="PT Astra Serif" w:eastAsia="Times New Roman" w:hAnsi="PT Astra Serif" w:cs="Times New Roman"/>
                <w:b/>
                <w:sz w:val="20"/>
                <w:szCs w:val="20"/>
              </w:rPr>
              <w:t>Виды услуг</w:t>
            </w:r>
          </w:p>
        </w:tc>
        <w:tc>
          <w:tcPr>
            <w:tcW w:w="1276" w:type="dxa"/>
            <w:tcBorders>
              <w:top w:val="single" w:sz="4" w:space="0" w:color="auto"/>
              <w:left w:val="single" w:sz="4" w:space="0" w:color="auto"/>
              <w:bottom w:val="single" w:sz="4" w:space="0" w:color="auto"/>
              <w:right w:val="single" w:sz="4" w:space="0" w:color="auto"/>
            </w:tcBorders>
          </w:tcPr>
          <w:p w:rsidR="00143664" w:rsidRPr="00143664" w:rsidRDefault="00143664" w:rsidP="00143664">
            <w:pPr>
              <w:spacing w:line="240" w:lineRule="auto"/>
              <w:jc w:val="center"/>
              <w:rPr>
                <w:rFonts w:ascii="PT Astra Serif" w:eastAsia="Times New Roman" w:hAnsi="PT Astra Serif" w:cs="Times New Roman"/>
                <w:b/>
                <w:sz w:val="20"/>
                <w:szCs w:val="20"/>
              </w:rPr>
            </w:pPr>
            <w:r w:rsidRPr="00143664">
              <w:rPr>
                <w:rFonts w:ascii="PT Astra Serif" w:eastAsia="Times New Roman" w:hAnsi="PT Astra Serif" w:cs="Times New Roman"/>
                <w:b/>
                <w:sz w:val="20"/>
                <w:szCs w:val="20"/>
              </w:rPr>
              <w:t>2022г.</w:t>
            </w:r>
          </w:p>
        </w:tc>
        <w:tc>
          <w:tcPr>
            <w:tcW w:w="1276" w:type="dxa"/>
            <w:tcBorders>
              <w:top w:val="single" w:sz="4" w:space="0" w:color="auto"/>
              <w:left w:val="single" w:sz="4" w:space="0" w:color="auto"/>
              <w:bottom w:val="single" w:sz="4" w:space="0" w:color="auto"/>
              <w:right w:val="single" w:sz="4" w:space="0" w:color="auto"/>
            </w:tcBorders>
          </w:tcPr>
          <w:p w:rsidR="00143664" w:rsidRPr="00143664" w:rsidRDefault="00143664" w:rsidP="00143664">
            <w:pPr>
              <w:spacing w:line="240" w:lineRule="auto"/>
              <w:jc w:val="center"/>
              <w:rPr>
                <w:rFonts w:ascii="PT Astra Serif" w:eastAsia="Times New Roman" w:hAnsi="PT Astra Serif" w:cs="Times New Roman"/>
                <w:b/>
                <w:sz w:val="20"/>
                <w:szCs w:val="20"/>
              </w:rPr>
            </w:pPr>
            <w:r w:rsidRPr="00143664">
              <w:rPr>
                <w:rFonts w:ascii="PT Astra Serif" w:eastAsia="Times New Roman" w:hAnsi="PT Astra Serif" w:cs="Times New Roman"/>
                <w:b/>
                <w:sz w:val="20"/>
                <w:szCs w:val="20"/>
              </w:rPr>
              <w:t>2023г.</w:t>
            </w:r>
          </w:p>
        </w:tc>
        <w:tc>
          <w:tcPr>
            <w:tcW w:w="1276" w:type="dxa"/>
            <w:tcBorders>
              <w:top w:val="single" w:sz="4" w:space="0" w:color="auto"/>
              <w:left w:val="single" w:sz="4" w:space="0" w:color="auto"/>
              <w:bottom w:val="single" w:sz="4" w:space="0" w:color="auto"/>
              <w:right w:val="single" w:sz="4" w:space="0" w:color="auto"/>
            </w:tcBorders>
          </w:tcPr>
          <w:p w:rsidR="00143664" w:rsidRPr="008B7C91" w:rsidRDefault="00143664" w:rsidP="00143664">
            <w:pPr>
              <w:spacing w:line="240" w:lineRule="auto"/>
              <w:jc w:val="center"/>
              <w:rPr>
                <w:rFonts w:ascii="PT Astra Serif" w:eastAsia="Times New Roman" w:hAnsi="PT Astra Serif" w:cs="Times New Roman"/>
                <w:b/>
                <w:sz w:val="20"/>
                <w:szCs w:val="20"/>
              </w:rPr>
            </w:pPr>
            <w:r w:rsidRPr="008B7C91">
              <w:rPr>
                <w:rFonts w:ascii="PT Astra Serif" w:eastAsia="Times New Roman" w:hAnsi="PT Astra Serif" w:cs="Times New Roman"/>
                <w:b/>
                <w:sz w:val="20"/>
                <w:szCs w:val="20"/>
              </w:rPr>
              <w:t>2024г.</w:t>
            </w:r>
          </w:p>
        </w:tc>
      </w:tr>
      <w:tr w:rsidR="00143664" w:rsidRPr="008C76C7" w:rsidTr="00143664">
        <w:trPr>
          <w:trHeight w:val="20"/>
        </w:trPr>
        <w:tc>
          <w:tcPr>
            <w:tcW w:w="54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143664" w:rsidRPr="00143664" w:rsidRDefault="00143664" w:rsidP="00143664">
            <w:pPr>
              <w:spacing w:line="240" w:lineRule="auto"/>
              <w:rPr>
                <w:rFonts w:ascii="PT Astra Serif" w:eastAsia="Times New Roman" w:hAnsi="PT Astra Serif" w:cs="Times New Roman"/>
                <w:sz w:val="20"/>
                <w:szCs w:val="20"/>
              </w:rPr>
            </w:pPr>
            <w:r w:rsidRPr="00143664">
              <w:rPr>
                <w:rFonts w:ascii="PT Astra Serif" w:eastAsia="Times New Roman" w:hAnsi="PT Astra Serif" w:cs="Times New Roman"/>
                <w:sz w:val="20"/>
                <w:szCs w:val="20"/>
              </w:rPr>
              <w:t>Организация и проведение культурно – массовых мероприятий</w:t>
            </w:r>
          </w:p>
        </w:tc>
        <w:tc>
          <w:tcPr>
            <w:tcW w:w="1276" w:type="dxa"/>
            <w:tcBorders>
              <w:top w:val="single" w:sz="4" w:space="0" w:color="auto"/>
              <w:left w:val="single" w:sz="4" w:space="0" w:color="auto"/>
              <w:bottom w:val="single" w:sz="4" w:space="0" w:color="auto"/>
              <w:right w:val="single" w:sz="4" w:space="0" w:color="auto"/>
            </w:tcBorders>
          </w:tcPr>
          <w:p w:rsidR="00143664" w:rsidRPr="00143664" w:rsidRDefault="00143664" w:rsidP="00143664">
            <w:pPr>
              <w:spacing w:line="240" w:lineRule="auto"/>
              <w:jc w:val="center"/>
              <w:rPr>
                <w:rFonts w:ascii="PT Astra Serif" w:eastAsia="Times New Roman" w:hAnsi="PT Astra Serif" w:cs="Times New Roman"/>
                <w:sz w:val="20"/>
                <w:szCs w:val="20"/>
              </w:rPr>
            </w:pPr>
            <w:r w:rsidRPr="00143664">
              <w:rPr>
                <w:rFonts w:ascii="PT Astra Serif" w:eastAsia="Times New Roman" w:hAnsi="PT Astra Serif" w:cs="Times New Roman"/>
                <w:sz w:val="20"/>
                <w:szCs w:val="20"/>
              </w:rPr>
              <w:t>40900,00</w:t>
            </w:r>
          </w:p>
        </w:tc>
        <w:tc>
          <w:tcPr>
            <w:tcW w:w="1276" w:type="dxa"/>
            <w:tcBorders>
              <w:top w:val="single" w:sz="4" w:space="0" w:color="auto"/>
              <w:left w:val="single" w:sz="4" w:space="0" w:color="auto"/>
              <w:bottom w:val="single" w:sz="4" w:space="0" w:color="auto"/>
              <w:right w:val="single" w:sz="4" w:space="0" w:color="auto"/>
            </w:tcBorders>
          </w:tcPr>
          <w:p w:rsidR="00143664" w:rsidRPr="00143664" w:rsidRDefault="00143664" w:rsidP="00143664">
            <w:pPr>
              <w:spacing w:line="240" w:lineRule="auto"/>
              <w:jc w:val="center"/>
              <w:rPr>
                <w:rFonts w:ascii="PT Astra Serif" w:eastAsia="Times New Roman" w:hAnsi="PT Astra Serif" w:cs="Times New Roman"/>
                <w:sz w:val="20"/>
                <w:szCs w:val="20"/>
              </w:rPr>
            </w:pPr>
            <w:r w:rsidRPr="00143664">
              <w:rPr>
                <w:rFonts w:ascii="PT Astra Serif" w:eastAsia="Times New Roman" w:hAnsi="PT Astra Serif" w:cs="Times New Roman"/>
                <w:sz w:val="20"/>
                <w:szCs w:val="20"/>
              </w:rPr>
              <w:t>60579,00</w:t>
            </w:r>
          </w:p>
        </w:tc>
        <w:tc>
          <w:tcPr>
            <w:tcW w:w="1276" w:type="dxa"/>
            <w:tcBorders>
              <w:top w:val="single" w:sz="4" w:space="0" w:color="auto"/>
              <w:left w:val="single" w:sz="4" w:space="0" w:color="auto"/>
              <w:bottom w:val="single" w:sz="4" w:space="0" w:color="auto"/>
              <w:right w:val="single" w:sz="4" w:space="0" w:color="auto"/>
            </w:tcBorders>
          </w:tcPr>
          <w:p w:rsidR="00143664" w:rsidRPr="008B7C91" w:rsidRDefault="001B47F8" w:rsidP="00143664">
            <w:pPr>
              <w:spacing w:line="240" w:lineRule="auto"/>
              <w:jc w:val="center"/>
              <w:rPr>
                <w:rFonts w:ascii="PT Astra Serif" w:eastAsia="Times New Roman" w:hAnsi="PT Astra Serif" w:cs="Times New Roman"/>
                <w:sz w:val="20"/>
                <w:szCs w:val="20"/>
              </w:rPr>
            </w:pPr>
            <w:r w:rsidRPr="008B7C91">
              <w:rPr>
                <w:rFonts w:ascii="PT Astra Serif" w:eastAsia="Times New Roman" w:hAnsi="PT Astra Serif" w:cs="Times New Roman"/>
                <w:sz w:val="20"/>
                <w:szCs w:val="20"/>
              </w:rPr>
              <w:t>149158</w:t>
            </w:r>
            <w:r w:rsidR="0064561F" w:rsidRPr="008B7C91">
              <w:rPr>
                <w:rFonts w:ascii="PT Astra Serif" w:eastAsia="Times New Roman" w:hAnsi="PT Astra Serif" w:cs="Times New Roman"/>
                <w:sz w:val="20"/>
                <w:szCs w:val="20"/>
              </w:rPr>
              <w:t>,00</w:t>
            </w:r>
          </w:p>
        </w:tc>
      </w:tr>
      <w:tr w:rsidR="00143664" w:rsidRPr="008C76C7" w:rsidTr="00143664">
        <w:trPr>
          <w:trHeight w:val="20"/>
        </w:trPr>
        <w:tc>
          <w:tcPr>
            <w:tcW w:w="54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143664" w:rsidRPr="00143664" w:rsidRDefault="00143664" w:rsidP="00143664">
            <w:pPr>
              <w:spacing w:line="240" w:lineRule="auto"/>
              <w:rPr>
                <w:rFonts w:ascii="PT Astra Serif" w:eastAsia="Times New Roman" w:hAnsi="PT Astra Serif" w:cs="Times New Roman"/>
                <w:sz w:val="20"/>
                <w:szCs w:val="20"/>
              </w:rPr>
            </w:pPr>
            <w:r w:rsidRPr="00143664">
              <w:rPr>
                <w:rFonts w:ascii="PT Astra Serif" w:eastAsia="Times New Roman" w:hAnsi="PT Astra Serif" w:cs="Times New Roman"/>
                <w:sz w:val="20"/>
                <w:szCs w:val="20"/>
              </w:rPr>
              <w:t>Продажа книг и списанных газет</w:t>
            </w:r>
          </w:p>
        </w:tc>
        <w:tc>
          <w:tcPr>
            <w:tcW w:w="1276" w:type="dxa"/>
            <w:tcBorders>
              <w:top w:val="single" w:sz="4" w:space="0" w:color="auto"/>
              <w:left w:val="single" w:sz="4" w:space="0" w:color="auto"/>
              <w:bottom w:val="single" w:sz="4" w:space="0" w:color="auto"/>
              <w:right w:val="single" w:sz="4" w:space="0" w:color="auto"/>
            </w:tcBorders>
          </w:tcPr>
          <w:p w:rsidR="00143664" w:rsidRPr="00143664" w:rsidRDefault="00143664" w:rsidP="00143664">
            <w:pPr>
              <w:spacing w:line="240" w:lineRule="auto"/>
              <w:jc w:val="center"/>
              <w:rPr>
                <w:rFonts w:ascii="PT Astra Serif" w:eastAsia="Times New Roman" w:hAnsi="PT Astra Serif" w:cs="Times New Roman"/>
                <w:sz w:val="20"/>
                <w:szCs w:val="20"/>
              </w:rPr>
            </w:pPr>
            <w:r w:rsidRPr="00143664">
              <w:rPr>
                <w:rFonts w:ascii="PT Astra Serif" w:eastAsia="Times New Roman" w:hAnsi="PT Astra Serif" w:cs="Times New Roman"/>
                <w:sz w:val="20"/>
                <w:szCs w:val="20"/>
              </w:rPr>
              <w:t>0</w:t>
            </w:r>
          </w:p>
        </w:tc>
        <w:tc>
          <w:tcPr>
            <w:tcW w:w="1276" w:type="dxa"/>
            <w:tcBorders>
              <w:top w:val="single" w:sz="4" w:space="0" w:color="auto"/>
              <w:left w:val="single" w:sz="4" w:space="0" w:color="auto"/>
              <w:bottom w:val="single" w:sz="4" w:space="0" w:color="auto"/>
              <w:right w:val="single" w:sz="4" w:space="0" w:color="auto"/>
            </w:tcBorders>
          </w:tcPr>
          <w:p w:rsidR="00143664" w:rsidRPr="00143664" w:rsidRDefault="00143664" w:rsidP="00143664">
            <w:pPr>
              <w:spacing w:line="240" w:lineRule="auto"/>
              <w:jc w:val="center"/>
              <w:rPr>
                <w:rFonts w:ascii="PT Astra Serif" w:eastAsia="Times New Roman" w:hAnsi="PT Astra Serif" w:cs="Times New Roman"/>
                <w:sz w:val="20"/>
                <w:szCs w:val="20"/>
              </w:rPr>
            </w:pPr>
            <w:r w:rsidRPr="00143664">
              <w:rPr>
                <w:rFonts w:ascii="PT Astra Serif" w:eastAsia="Times New Roman" w:hAnsi="PT Astra Serif" w:cs="Times New Roman"/>
                <w:sz w:val="20"/>
                <w:szCs w:val="20"/>
              </w:rPr>
              <w:t>0</w:t>
            </w:r>
          </w:p>
        </w:tc>
        <w:tc>
          <w:tcPr>
            <w:tcW w:w="1276" w:type="dxa"/>
            <w:tcBorders>
              <w:top w:val="single" w:sz="4" w:space="0" w:color="auto"/>
              <w:left w:val="single" w:sz="4" w:space="0" w:color="auto"/>
              <w:bottom w:val="single" w:sz="4" w:space="0" w:color="auto"/>
              <w:right w:val="single" w:sz="4" w:space="0" w:color="auto"/>
            </w:tcBorders>
          </w:tcPr>
          <w:p w:rsidR="00143664" w:rsidRPr="008B7C91" w:rsidRDefault="0064561F" w:rsidP="00143664">
            <w:pPr>
              <w:spacing w:line="240" w:lineRule="auto"/>
              <w:jc w:val="center"/>
              <w:rPr>
                <w:rFonts w:ascii="PT Astra Serif" w:eastAsia="Times New Roman" w:hAnsi="PT Astra Serif" w:cs="Times New Roman"/>
                <w:sz w:val="20"/>
                <w:szCs w:val="20"/>
              </w:rPr>
            </w:pPr>
            <w:r w:rsidRPr="008B7C91">
              <w:rPr>
                <w:rFonts w:ascii="PT Astra Serif" w:eastAsia="Times New Roman" w:hAnsi="PT Astra Serif" w:cs="Times New Roman"/>
                <w:sz w:val="20"/>
                <w:szCs w:val="20"/>
              </w:rPr>
              <w:t>0</w:t>
            </w:r>
          </w:p>
        </w:tc>
      </w:tr>
      <w:tr w:rsidR="00143664" w:rsidRPr="008C76C7" w:rsidTr="00143664">
        <w:trPr>
          <w:trHeight w:val="1097"/>
        </w:trPr>
        <w:tc>
          <w:tcPr>
            <w:tcW w:w="54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143664" w:rsidRPr="00143664" w:rsidRDefault="00143664" w:rsidP="00143664">
            <w:pPr>
              <w:spacing w:line="240" w:lineRule="auto"/>
              <w:rPr>
                <w:rFonts w:ascii="PT Astra Serif" w:eastAsia="Times New Roman" w:hAnsi="PT Astra Serif" w:cs="Times New Roman"/>
                <w:sz w:val="20"/>
                <w:szCs w:val="20"/>
              </w:rPr>
            </w:pPr>
            <w:r w:rsidRPr="00143664">
              <w:rPr>
                <w:rFonts w:ascii="PT Astra Serif" w:eastAsia="Calibri" w:hAnsi="PT Astra Serif" w:cs="Times New Roman"/>
                <w:sz w:val="20"/>
                <w:szCs w:val="20"/>
              </w:rPr>
              <w:t>Реализация сувенирной продукции на мероприятиях, организуемых библиотекой, разработка и реализация полиграфической продукции</w:t>
            </w:r>
          </w:p>
        </w:tc>
        <w:tc>
          <w:tcPr>
            <w:tcW w:w="1276" w:type="dxa"/>
            <w:tcBorders>
              <w:top w:val="single" w:sz="4" w:space="0" w:color="auto"/>
              <w:left w:val="single" w:sz="4" w:space="0" w:color="auto"/>
              <w:bottom w:val="single" w:sz="4" w:space="0" w:color="auto"/>
              <w:right w:val="single" w:sz="4" w:space="0" w:color="auto"/>
            </w:tcBorders>
          </w:tcPr>
          <w:p w:rsidR="00143664" w:rsidRPr="00143664" w:rsidRDefault="00143664" w:rsidP="00143664">
            <w:pPr>
              <w:spacing w:line="240" w:lineRule="auto"/>
              <w:jc w:val="center"/>
              <w:rPr>
                <w:rFonts w:ascii="PT Astra Serif" w:eastAsia="Times New Roman" w:hAnsi="PT Astra Serif" w:cs="Times New Roman"/>
                <w:sz w:val="20"/>
                <w:szCs w:val="20"/>
              </w:rPr>
            </w:pPr>
            <w:r w:rsidRPr="00143664">
              <w:rPr>
                <w:rFonts w:ascii="PT Astra Serif" w:eastAsia="Times New Roman" w:hAnsi="PT Astra Serif" w:cs="Times New Roman"/>
                <w:sz w:val="20"/>
                <w:szCs w:val="20"/>
              </w:rPr>
              <w:t>84680,00</w:t>
            </w:r>
          </w:p>
        </w:tc>
        <w:tc>
          <w:tcPr>
            <w:tcW w:w="1276" w:type="dxa"/>
            <w:tcBorders>
              <w:top w:val="single" w:sz="4" w:space="0" w:color="auto"/>
              <w:left w:val="single" w:sz="4" w:space="0" w:color="auto"/>
              <w:bottom w:val="single" w:sz="4" w:space="0" w:color="auto"/>
              <w:right w:val="single" w:sz="4" w:space="0" w:color="auto"/>
            </w:tcBorders>
          </w:tcPr>
          <w:p w:rsidR="00143664" w:rsidRPr="00143664" w:rsidRDefault="00143664" w:rsidP="00143664">
            <w:pPr>
              <w:spacing w:line="240" w:lineRule="auto"/>
              <w:jc w:val="center"/>
              <w:rPr>
                <w:rFonts w:ascii="PT Astra Serif" w:eastAsia="Times New Roman" w:hAnsi="PT Astra Serif" w:cs="Times New Roman"/>
                <w:sz w:val="20"/>
                <w:szCs w:val="20"/>
              </w:rPr>
            </w:pPr>
            <w:r w:rsidRPr="00143664">
              <w:rPr>
                <w:rFonts w:ascii="PT Astra Serif" w:eastAsia="Times New Roman" w:hAnsi="PT Astra Serif" w:cs="Times New Roman"/>
                <w:sz w:val="20"/>
                <w:szCs w:val="20"/>
              </w:rPr>
              <w:t>77655,00</w:t>
            </w:r>
          </w:p>
        </w:tc>
        <w:tc>
          <w:tcPr>
            <w:tcW w:w="1276" w:type="dxa"/>
            <w:tcBorders>
              <w:top w:val="single" w:sz="4" w:space="0" w:color="auto"/>
              <w:left w:val="single" w:sz="4" w:space="0" w:color="auto"/>
              <w:bottom w:val="single" w:sz="4" w:space="0" w:color="auto"/>
              <w:right w:val="single" w:sz="4" w:space="0" w:color="auto"/>
            </w:tcBorders>
          </w:tcPr>
          <w:p w:rsidR="00143664" w:rsidRPr="008B7C91" w:rsidRDefault="00EA0AC1" w:rsidP="00143664">
            <w:pPr>
              <w:spacing w:line="240" w:lineRule="auto"/>
              <w:jc w:val="center"/>
              <w:rPr>
                <w:rFonts w:ascii="PT Astra Serif" w:eastAsia="Times New Roman" w:hAnsi="PT Astra Serif" w:cs="Times New Roman"/>
                <w:sz w:val="20"/>
                <w:szCs w:val="20"/>
              </w:rPr>
            </w:pPr>
            <w:r w:rsidRPr="008B7C91">
              <w:rPr>
                <w:rFonts w:ascii="PT Astra Serif" w:eastAsia="Times New Roman" w:hAnsi="PT Astra Serif" w:cs="Times New Roman"/>
                <w:sz w:val="20"/>
                <w:szCs w:val="20"/>
              </w:rPr>
              <w:t>66221,00</w:t>
            </w:r>
          </w:p>
        </w:tc>
      </w:tr>
      <w:tr w:rsidR="00143664" w:rsidRPr="008C76C7" w:rsidTr="00143664">
        <w:trPr>
          <w:trHeight w:val="20"/>
        </w:trPr>
        <w:tc>
          <w:tcPr>
            <w:tcW w:w="54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143664" w:rsidRPr="00143664" w:rsidRDefault="00143664" w:rsidP="00143664">
            <w:pPr>
              <w:spacing w:line="240" w:lineRule="auto"/>
              <w:ind w:right="-365"/>
              <w:rPr>
                <w:rFonts w:ascii="PT Astra Serif" w:eastAsia="Times New Roman" w:hAnsi="PT Astra Serif" w:cs="Times New Roman"/>
                <w:sz w:val="20"/>
                <w:szCs w:val="20"/>
              </w:rPr>
            </w:pPr>
            <w:r w:rsidRPr="00143664">
              <w:rPr>
                <w:rFonts w:ascii="PT Astra Serif" w:eastAsia="Times New Roman" w:hAnsi="PT Astra Serif" w:cs="Times New Roman"/>
                <w:sz w:val="20"/>
                <w:szCs w:val="20"/>
              </w:rPr>
              <w:t>Распечатка на принтере</w:t>
            </w:r>
          </w:p>
        </w:tc>
        <w:tc>
          <w:tcPr>
            <w:tcW w:w="1276" w:type="dxa"/>
            <w:tcBorders>
              <w:top w:val="single" w:sz="4" w:space="0" w:color="auto"/>
              <w:left w:val="single" w:sz="4" w:space="0" w:color="auto"/>
              <w:right w:val="single" w:sz="4" w:space="0" w:color="auto"/>
            </w:tcBorders>
          </w:tcPr>
          <w:p w:rsidR="00143664" w:rsidRPr="00143664" w:rsidRDefault="00143664" w:rsidP="00143664">
            <w:pPr>
              <w:spacing w:line="240" w:lineRule="auto"/>
              <w:jc w:val="center"/>
              <w:rPr>
                <w:rFonts w:ascii="PT Astra Serif" w:eastAsia="Times New Roman" w:hAnsi="PT Astra Serif" w:cs="Times New Roman"/>
                <w:sz w:val="20"/>
                <w:szCs w:val="20"/>
              </w:rPr>
            </w:pPr>
            <w:r w:rsidRPr="00143664">
              <w:rPr>
                <w:rFonts w:ascii="PT Astra Serif" w:eastAsia="Times New Roman" w:hAnsi="PT Astra Serif" w:cs="Times New Roman"/>
                <w:sz w:val="20"/>
                <w:szCs w:val="20"/>
              </w:rPr>
              <w:t>23200,00</w:t>
            </w:r>
          </w:p>
        </w:tc>
        <w:tc>
          <w:tcPr>
            <w:tcW w:w="1276" w:type="dxa"/>
            <w:tcBorders>
              <w:top w:val="single" w:sz="4" w:space="0" w:color="auto"/>
              <w:left w:val="single" w:sz="4" w:space="0" w:color="auto"/>
              <w:right w:val="single" w:sz="4" w:space="0" w:color="auto"/>
            </w:tcBorders>
          </w:tcPr>
          <w:p w:rsidR="00143664" w:rsidRPr="00143664" w:rsidRDefault="00143664" w:rsidP="00143664">
            <w:pPr>
              <w:spacing w:line="240" w:lineRule="auto"/>
              <w:jc w:val="center"/>
              <w:rPr>
                <w:rFonts w:ascii="PT Astra Serif" w:eastAsia="Times New Roman" w:hAnsi="PT Astra Serif" w:cs="Times New Roman"/>
                <w:sz w:val="20"/>
                <w:szCs w:val="20"/>
              </w:rPr>
            </w:pPr>
            <w:r w:rsidRPr="00143664">
              <w:rPr>
                <w:rFonts w:ascii="PT Astra Serif" w:eastAsia="Times New Roman" w:hAnsi="PT Astra Serif" w:cs="Times New Roman"/>
                <w:sz w:val="20"/>
                <w:szCs w:val="20"/>
              </w:rPr>
              <w:t>31400,00</w:t>
            </w:r>
          </w:p>
        </w:tc>
        <w:tc>
          <w:tcPr>
            <w:tcW w:w="1276" w:type="dxa"/>
            <w:tcBorders>
              <w:top w:val="single" w:sz="4" w:space="0" w:color="auto"/>
              <w:left w:val="single" w:sz="4" w:space="0" w:color="auto"/>
              <w:right w:val="single" w:sz="4" w:space="0" w:color="auto"/>
            </w:tcBorders>
          </w:tcPr>
          <w:p w:rsidR="00143664" w:rsidRPr="008B7C91" w:rsidRDefault="00A24452" w:rsidP="00143664">
            <w:pPr>
              <w:spacing w:line="240" w:lineRule="auto"/>
              <w:jc w:val="center"/>
              <w:rPr>
                <w:rFonts w:ascii="PT Astra Serif" w:eastAsia="Times New Roman" w:hAnsi="PT Astra Serif" w:cs="Times New Roman"/>
                <w:sz w:val="20"/>
                <w:szCs w:val="20"/>
              </w:rPr>
            </w:pPr>
            <w:r w:rsidRPr="008B7C91">
              <w:rPr>
                <w:rFonts w:ascii="PT Astra Serif" w:eastAsia="Times New Roman" w:hAnsi="PT Astra Serif" w:cs="Times New Roman"/>
                <w:sz w:val="20"/>
                <w:szCs w:val="20"/>
              </w:rPr>
              <w:t>22680,00</w:t>
            </w:r>
          </w:p>
        </w:tc>
      </w:tr>
      <w:tr w:rsidR="00143664" w:rsidRPr="008C76C7" w:rsidTr="00143664">
        <w:trPr>
          <w:trHeight w:val="20"/>
        </w:trPr>
        <w:tc>
          <w:tcPr>
            <w:tcW w:w="5449" w:type="dxa"/>
            <w:tcBorders>
              <w:top w:val="nil"/>
              <w:left w:val="single" w:sz="4" w:space="0" w:color="auto"/>
              <w:bottom w:val="single" w:sz="4" w:space="0" w:color="auto"/>
              <w:right w:val="single" w:sz="4" w:space="0" w:color="auto"/>
            </w:tcBorders>
            <w:tcMar>
              <w:top w:w="102" w:type="dxa"/>
              <w:left w:w="62" w:type="dxa"/>
              <w:bottom w:w="102" w:type="dxa"/>
              <w:right w:w="62" w:type="dxa"/>
            </w:tcMar>
            <w:hideMark/>
          </w:tcPr>
          <w:p w:rsidR="00143664" w:rsidRPr="00143664" w:rsidRDefault="00143664" w:rsidP="00143664">
            <w:pPr>
              <w:spacing w:line="240" w:lineRule="auto"/>
              <w:rPr>
                <w:rFonts w:ascii="PT Astra Serif" w:eastAsia="Times New Roman" w:hAnsi="PT Astra Serif" w:cs="Times New Roman"/>
                <w:sz w:val="20"/>
                <w:szCs w:val="20"/>
              </w:rPr>
            </w:pPr>
            <w:r w:rsidRPr="00143664">
              <w:rPr>
                <w:rFonts w:ascii="PT Astra Serif" w:eastAsia="Times New Roman" w:hAnsi="PT Astra Serif" w:cs="Times New Roman"/>
                <w:sz w:val="20"/>
                <w:szCs w:val="20"/>
              </w:rPr>
              <w:t>Сканирование документа</w:t>
            </w:r>
          </w:p>
        </w:tc>
        <w:tc>
          <w:tcPr>
            <w:tcW w:w="1276" w:type="dxa"/>
            <w:tcBorders>
              <w:top w:val="single" w:sz="4" w:space="0" w:color="auto"/>
              <w:left w:val="single" w:sz="4" w:space="0" w:color="auto"/>
              <w:bottom w:val="single" w:sz="4" w:space="0" w:color="auto"/>
              <w:right w:val="single" w:sz="4" w:space="0" w:color="auto"/>
            </w:tcBorders>
          </w:tcPr>
          <w:p w:rsidR="00143664" w:rsidRPr="00143664" w:rsidRDefault="00143664" w:rsidP="00143664">
            <w:pPr>
              <w:spacing w:line="240" w:lineRule="auto"/>
              <w:jc w:val="center"/>
              <w:rPr>
                <w:rFonts w:ascii="PT Astra Serif" w:eastAsia="Times New Roman" w:hAnsi="PT Astra Serif" w:cs="Times New Roman"/>
                <w:sz w:val="20"/>
                <w:szCs w:val="20"/>
              </w:rPr>
            </w:pPr>
            <w:r w:rsidRPr="00143664">
              <w:rPr>
                <w:rFonts w:ascii="PT Astra Serif" w:eastAsia="Times New Roman" w:hAnsi="PT Astra Serif" w:cs="Times New Roman"/>
                <w:sz w:val="20"/>
                <w:szCs w:val="20"/>
              </w:rPr>
              <w:t>230,00</w:t>
            </w:r>
          </w:p>
        </w:tc>
        <w:tc>
          <w:tcPr>
            <w:tcW w:w="1276" w:type="dxa"/>
            <w:tcBorders>
              <w:top w:val="single" w:sz="4" w:space="0" w:color="auto"/>
              <w:left w:val="single" w:sz="4" w:space="0" w:color="auto"/>
              <w:bottom w:val="single" w:sz="4" w:space="0" w:color="auto"/>
              <w:right w:val="single" w:sz="4" w:space="0" w:color="auto"/>
            </w:tcBorders>
          </w:tcPr>
          <w:p w:rsidR="00143664" w:rsidRPr="00143664" w:rsidRDefault="00143664" w:rsidP="00143664">
            <w:pPr>
              <w:spacing w:line="240" w:lineRule="auto"/>
              <w:jc w:val="center"/>
              <w:rPr>
                <w:rFonts w:ascii="PT Astra Serif" w:eastAsia="Times New Roman" w:hAnsi="PT Astra Serif" w:cs="Times New Roman"/>
                <w:sz w:val="20"/>
                <w:szCs w:val="20"/>
              </w:rPr>
            </w:pPr>
            <w:r w:rsidRPr="00143664">
              <w:rPr>
                <w:rFonts w:ascii="PT Astra Serif" w:eastAsia="Times New Roman" w:hAnsi="PT Astra Serif" w:cs="Times New Roman"/>
                <w:sz w:val="20"/>
                <w:szCs w:val="20"/>
              </w:rPr>
              <w:t>350,00</w:t>
            </w:r>
          </w:p>
        </w:tc>
        <w:tc>
          <w:tcPr>
            <w:tcW w:w="1276" w:type="dxa"/>
            <w:tcBorders>
              <w:top w:val="single" w:sz="4" w:space="0" w:color="auto"/>
              <w:left w:val="single" w:sz="4" w:space="0" w:color="auto"/>
              <w:bottom w:val="single" w:sz="4" w:space="0" w:color="auto"/>
              <w:right w:val="single" w:sz="4" w:space="0" w:color="auto"/>
            </w:tcBorders>
          </w:tcPr>
          <w:p w:rsidR="00143664" w:rsidRPr="008B7C91" w:rsidRDefault="00A24452" w:rsidP="00143664">
            <w:pPr>
              <w:spacing w:line="240" w:lineRule="auto"/>
              <w:jc w:val="center"/>
              <w:rPr>
                <w:rFonts w:ascii="PT Astra Serif" w:eastAsia="Times New Roman" w:hAnsi="PT Astra Serif" w:cs="Times New Roman"/>
                <w:sz w:val="20"/>
                <w:szCs w:val="20"/>
              </w:rPr>
            </w:pPr>
            <w:r w:rsidRPr="008B7C91">
              <w:rPr>
                <w:rFonts w:ascii="PT Astra Serif" w:eastAsia="Times New Roman" w:hAnsi="PT Astra Serif" w:cs="Times New Roman"/>
                <w:sz w:val="20"/>
                <w:szCs w:val="20"/>
              </w:rPr>
              <w:t>340,00</w:t>
            </w:r>
          </w:p>
        </w:tc>
      </w:tr>
      <w:tr w:rsidR="00143664" w:rsidRPr="008C76C7" w:rsidTr="00143664">
        <w:trPr>
          <w:trHeight w:val="20"/>
        </w:trPr>
        <w:tc>
          <w:tcPr>
            <w:tcW w:w="54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43664" w:rsidRPr="00143664" w:rsidRDefault="00143664" w:rsidP="00143664">
            <w:pPr>
              <w:spacing w:line="240" w:lineRule="auto"/>
              <w:rPr>
                <w:rFonts w:ascii="PT Astra Serif" w:eastAsia="Times New Roman" w:hAnsi="PT Astra Serif" w:cs="Times New Roman"/>
                <w:sz w:val="20"/>
                <w:szCs w:val="20"/>
              </w:rPr>
            </w:pPr>
            <w:r w:rsidRPr="00143664">
              <w:rPr>
                <w:rFonts w:ascii="PT Astra Serif" w:eastAsia="Times New Roman" w:hAnsi="PT Astra Serif" w:cs="Times New Roman"/>
                <w:sz w:val="20"/>
                <w:szCs w:val="20"/>
              </w:rPr>
              <w:t>Распечатка фотографий</w:t>
            </w:r>
          </w:p>
        </w:tc>
        <w:tc>
          <w:tcPr>
            <w:tcW w:w="1276" w:type="dxa"/>
            <w:tcBorders>
              <w:top w:val="single" w:sz="4" w:space="0" w:color="auto"/>
              <w:left w:val="single" w:sz="4" w:space="0" w:color="auto"/>
              <w:right w:val="single" w:sz="4" w:space="0" w:color="auto"/>
            </w:tcBorders>
          </w:tcPr>
          <w:p w:rsidR="00143664" w:rsidRPr="00143664" w:rsidRDefault="00143664" w:rsidP="00143664">
            <w:pPr>
              <w:spacing w:line="240" w:lineRule="auto"/>
              <w:jc w:val="center"/>
              <w:rPr>
                <w:rFonts w:ascii="PT Astra Serif" w:eastAsia="Times New Roman" w:hAnsi="PT Astra Serif" w:cs="Times New Roman"/>
                <w:sz w:val="20"/>
                <w:szCs w:val="20"/>
              </w:rPr>
            </w:pPr>
            <w:r w:rsidRPr="00143664">
              <w:rPr>
                <w:rFonts w:ascii="PT Astra Serif" w:eastAsia="Times New Roman" w:hAnsi="PT Astra Serif" w:cs="Times New Roman"/>
                <w:sz w:val="20"/>
                <w:szCs w:val="20"/>
              </w:rPr>
              <w:t>22150,00</w:t>
            </w:r>
          </w:p>
        </w:tc>
        <w:tc>
          <w:tcPr>
            <w:tcW w:w="1276" w:type="dxa"/>
            <w:tcBorders>
              <w:top w:val="single" w:sz="4" w:space="0" w:color="auto"/>
              <w:left w:val="single" w:sz="4" w:space="0" w:color="auto"/>
              <w:right w:val="single" w:sz="4" w:space="0" w:color="auto"/>
            </w:tcBorders>
          </w:tcPr>
          <w:p w:rsidR="00143664" w:rsidRPr="00143664" w:rsidRDefault="00143664" w:rsidP="00143664">
            <w:pPr>
              <w:spacing w:line="240" w:lineRule="auto"/>
              <w:jc w:val="center"/>
              <w:rPr>
                <w:rFonts w:ascii="PT Astra Serif" w:eastAsia="Times New Roman" w:hAnsi="PT Astra Serif" w:cs="Times New Roman"/>
                <w:sz w:val="20"/>
                <w:szCs w:val="20"/>
              </w:rPr>
            </w:pPr>
            <w:r w:rsidRPr="00143664">
              <w:rPr>
                <w:rFonts w:ascii="PT Astra Serif" w:eastAsia="Times New Roman" w:hAnsi="PT Astra Serif" w:cs="Times New Roman"/>
                <w:sz w:val="20"/>
                <w:szCs w:val="20"/>
              </w:rPr>
              <w:t>25200,00</w:t>
            </w:r>
          </w:p>
        </w:tc>
        <w:tc>
          <w:tcPr>
            <w:tcW w:w="1276" w:type="dxa"/>
            <w:tcBorders>
              <w:top w:val="single" w:sz="4" w:space="0" w:color="auto"/>
              <w:left w:val="single" w:sz="4" w:space="0" w:color="auto"/>
              <w:right w:val="single" w:sz="4" w:space="0" w:color="auto"/>
            </w:tcBorders>
          </w:tcPr>
          <w:p w:rsidR="00143664" w:rsidRPr="008B7C91" w:rsidRDefault="00A24452" w:rsidP="00143664">
            <w:pPr>
              <w:spacing w:line="240" w:lineRule="auto"/>
              <w:jc w:val="center"/>
              <w:rPr>
                <w:rFonts w:ascii="PT Astra Serif" w:eastAsia="Times New Roman" w:hAnsi="PT Astra Serif" w:cs="Times New Roman"/>
                <w:sz w:val="20"/>
                <w:szCs w:val="20"/>
              </w:rPr>
            </w:pPr>
            <w:r w:rsidRPr="008B7C91">
              <w:rPr>
                <w:rFonts w:ascii="PT Astra Serif" w:eastAsia="Times New Roman" w:hAnsi="PT Astra Serif" w:cs="Times New Roman"/>
                <w:sz w:val="20"/>
                <w:szCs w:val="20"/>
              </w:rPr>
              <w:t>36800,00</w:t>
            </w:r>
          </w:p>
        </w:tc>
      </w:tr>
      <w:tr w:rsidR="00143664" w:rsidRPr="008C76C7" w:rsidTr="00143664">
        <w:trPr>
          <w:trHeight w:val="20"/>
        </w:trPr>
        <w:tc>
          <w:tcPr>
            <w:tcW w:w="54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143664" w:rsidRPr="00143664" w:rsidRDefault="00143664" w:rsidP="00143664">
            <w:pPr>
              <w:spacing w:line="240" w:lineRule="auto"/>
              <w:rPr>
                <w:rFonts w:ascii="PT Astra Serif" w:eastAsia="Times New Roman" w:hAnsi="PT Astra Serif" w:cs="Times New Roman"/>
                <w:sz w:val="20"/>
                <w:szCs w:val="20"/>
              </w:rPr>
            </w:pPr>
            <w:r w:rsidRPr="00143664">
              <w:rPr>
                <w:rFonts w:ascii="PT Astra Serif" w:eastAsia="Times New Roman" w:hAnsi="PT Astra Serif" w:cs="Times New Roman"/>
                <w:sz w:val="20"/>
                <w:szCs w:val="20"/>
              </w:rPr>
              <w:t>Ламинирование</w:t>
            </w:r>
          </w:p>
        </w:tc>
        <w:tc>
          <w:tcPr>
            <w:tcW w:w="1276" w:type="dxa"/>
            <w:tcBorders>
              <w:top w:val="single" w:sz="4" w:space="0" w:color="auto"/>
              <w:left w:val="single" w:sz="4" w:space="0" w:color="auto"/>
              <w:bottom w:val="single" w:sz="4" w:space="0" w:color="auto"/>
              <w:right w:val="single" w:sz="4" w:space="0" w:color="auto"/>
            </w:tcBorders>
          </w:tcPr>
          <w:p w:rsidR="00143664" w:rsidRPr="00143664" w:rsidRDefault="00143664" w:rsidP="00143664">
            <w:pPr>
              <w:spacing w:line="240" w:lineRule="auto"/>
              <w:jc w:val="center"/>
              <w:rPr>
                <w:rFonts w:ascii="PT Astra Serif" w:eastAsia="Times New Roman" w:hAnsi="PT Astra Serif" w:cs="Times New Roman"/>
                <w:sz w:val="20"/>
                <w:szCs w:val="20"/>
              </w:rPr>
            </w:pPr>
            <w:r w:rsidRPr="00143664">
              <w:rPr>
                <w:rFonts w:ascii="PT Astra Serif" w:eastAsia="Times New Roman" w:hAnsi="PT Astra Serif" w:cs="Times New Roman"/>
                <w:sz w:val="20"/>
                <w:szCs w:val="20"/>
              </w:rPr>
              <w:t>7800,00</w:t>
            </w:r>
          </w:p>
        </w:tc>
        <w:tc>
          <w:tcPr>
            <w:tcW w:w="1276" w:type="dxa"/>
            <w:tcBorders>
              <w:top w:val="single" w:sz="4" w:space="0" w:color="auto"/>
              <w:left w:val="single" w:sz="4" w:space="0" w:color="auto"/>
              <w:bottom w:val="single" w:sz="4" w:space="0" w:color="auto"/>
              <w:right w:val="single" w:sz="4" w:space="0" w:color="auto"/>
            </w:tcBorders>
          </w:tcPr>
          <w:p w:rsidR="00143664" w:rsidRPr="00143664" w:rsidRDefault="00143664" w:rsidP="00143664">
            <w:pPr>
              <w:spacing w:line="240" w:lineRule="auto"/>
              <w:jc w:val="center"/>
              <w:rPr>
                <w:rFonts w:ascii="PT Astra Serif" w:eastAsia="Times New Roman" w:hAnsi="PT Astra Serif" w:cs="Times New Roman"/>
                <w:sz w:val="20"/>
                <w:szCs w:val="20"/>
              </w:rPr>
            </w:pPr>
            <w:r w:rsidRPr="00143664">
              <w:rPr>
                <w:rFonts w:ascii="PT Astra Serif" w:eastAsia="Times New Roman" w:hAnsi="PT Astra Serif" w:cs="Times New Roman"/>
                <w:sz w:val="20"/>
                <w:szCs w:val="20"/>
              </w:rPr>
              <w:t>6300,00</w:t>
            </w:r>
          </w:p>
        </w:tc>
        <w:tc>
          <w:tcPr>
            <w:tcW w:w="1276" w:type="dxa"/>
            <w:tcBorders>
              <w:top w:val="single" w:sz="4" w:space="0" w:color="auto"/>
              <w:left w:val="single" w:sz="4" w:space="0" w:color="auto"/>
              <w:bottom w:val="single" w:sz="4" w:space="0" w:color="auto"/>
              <w:right w:val="single" w:sz="4" w:space="0" w:color="auto"/>
            </w:tcBorders>
          </w:tcPr>
          <w:p w:rsidR="00143664" w:rsidRPr="008B7C91" w:rsidRDefault="00A24452" w:rsidP="00143664">
            <w:pPr>
              <w:spacing w:line="240" w:lineRule="auto"/>
              <w:jc w:val="center"/>
              <w:rPr>
                <w:rFonts w:ascii="PT Astra Serif" w:eastAsia="Times New Roman" w:hAnsi="PT Astra Serif" w:cs="Times New Roman"/>
                <w:sz w:val="20"/>
                <w:szCs w:val="20"/>
              </w:rPr>
            </w:pPr>
            <w:r w:rsidRPr="008B7C91">
              <w:rPr>
                <w:rFonts w:ascii="PT Astra Serif" w:eastAsia="Times New Roman" w:hAnsi="PT Astra Serif" w:cs="Times New Roman"/>
                <w:sz w:val="20"/>
                <w:szCs w:val="20"/>
              </w:rPr>
              <w:t>5400,00</w:t>
            </w:r>
          </w:p>
        </w:tc>
      </w:tr>
      <w:tr w:rsidR="00143664" w:rsidRPr="008C76C7" w:rsidTr="00143664">
        <w:trPr>
          <w:trHeight w:val="20"/>
        </w:trPr>
        <w:tc>
          <w:tcPr>
            <w:tcW w:w="54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143664" w:rsidRPr="00143664" w:rsidRDefault="00143664" w:rsidP="00143664">
            <w:pPr>
              <w:spacing w:line="240" w:lineRule="auto"/>
              <w:rPr>
                <w:rFonts w:ascii="PT Astra Serif" w:eastAsia="Times New Roman" w:hAnsi="PT Astra Serif" w:cs="Times New Roman"/>
                <w:sz w:val="20"/>
                <w:szCs w:val="20"/>
              </w:rPr>
            </w:pPr>
            <w:r w:rsidRPr="00143664">
              <w:rPr>
                <w:rFonts w:ascii="PT Astra Serif" w:eastAsia="Times New Roman" w:hAnsi="PT Astra Serif" w:cs="Times New Roman"/>
                <w:sz w:val="20"/>
                <w:szCs w:val="20"/>
              </w:rPr>
              <w:t>Распечатка дипломов, грамот, сертификатов</w:t>
            </w:r>
          </w:p>
        </w:tc>
        <w:tc>
          <w:tcPr>
            <w:tcW w:w="1276" w:type="dxa"/>
            <w:tcBorders>
              <w:top w:val="single" w:sz="4" w:space="0" w:color="auto"/>
              <w:left w:val="single" w:sz="4" w:space="0" w:color="auto"/>
              <w:bottom w:val="single" w:sz="4" w:space="0" w:color="auto"/>
              <w:right w:val="single" w:sz="4" w:space="0" w:color="auto"/>
            </w:tcBorders>
          </w:tcPr>
          <w:p w:rsidR="00143664" w:rsidRPr="00143664" w:rsidRDefault="00143664" w:rsidP="00143664">
            <w:pPr>
              <w:spacing w:line="240" w:lineRule="auto"/>
              <w:jc w:val="center"/>
              <w:rPr>
                <w:rFonts w:ascii="PT Astra Serif" w:eastAsia="Times New Roman" w:hAnsi="PT Astra Serif" w:cs="Times New Roman"/>
                <w:sz w:val="20"/>
                <w:szCs w:val="20"/>
              </w:rPr>
            </w:pPr>
            <w:r w:rsidRPr="00143664">
              <w:rPr>
                <w:rFonts w:ascii="PT Astra Serif" w:eastAsia="Times New Roman" w:hAnsi="PT Astra Serif" w:cs="Times New Roman"/>
                <w:sz w:val="20"/>
                <w:szCs w:val="20"/>
              </w:rPr>
              <w:t>1460,00</w:t>
            </w:r>
          </w:p>
        </w:tc>
        <w:tc>
          <w:tcPr>
            <w:tcW w:w="1276" w:type="dxa"/>
            <w:tcBorders>
              <w:top w:val="single" w:sz="4" w:space="0" w:color="auto"/>
              <w:left w:val="single" w:sz="4" w:space="0" w:color="auto"/>
              <w:bottom w:val="single" w:sz="4" w:space="0" w:color="auto"/>
              <w:right w:val="single" w:sz="4" w:space="0" w:color="auto"/>
            </w:tcBorders>
          </w:tcPr>
          <w:p w:rsidR="00143664" w:rsidRPr="00143664" w:rsidRDefault="00143664" w:rsidP="00143664">
            <w:pPr>
              <w:spacing w:line="240" w:lineRule="auto"/>
              <w:jc w:val="center"/>
              <w:rPr>
                <w:rFonts w:ascii="PT Astra Serif" w:eastAsia="Times New Roman" w:hAnsi="PT Astra Serif" w:cs="Times New Roman"/>
                <w:sz w:val="20"/>
                <w:szCs w:val="20"/>
              </w:rPr>
            </w:pPr>
            <w:r w:rsidRPr="00143664">
              <w:rPr>
                <w:rFonts w:ascii="PT Astra Serif" w:eastAsia="Times New Roman" w:hAnsi="PT Astra Serif" w:cs="Times New Roman"/>
                <w:sz w:val="20"/>
                <w:szCs w:val="20"/>
              </w:rPr>
              <w:t>4600,00</w:t>
            </w:r>
          </w:p>
        </w:tc>
        <w:tc>
          <w:tcPr>
            <w:tcW w:w="1276" w:type="dxa"/>
            <w:tcBorders>
              <w:top w:val="single" w:sz="4" w:space="0" w:color="auto"/>
              <w:left w:val="single" w:sz="4" w:space="0" w:color="auto"/>
              <w:bottom w:val="single" w:sz="4" w:space="0" w:color="auto"/>
              <w:right w:val="single" w:sz="4" w:space="0" w:color="auto"/>
            </w:tcBorders>
          </w:tcPr>
          <w:p w:rsidR="00143664" w:rsidRPr="008B7C91" w:rsidRDefault="00902296" w:rsidP="00902296">
            <w:pPr>
              <w:spacing w:line="240" w:lineRule="auto"/>
              <w:rPr>
                <w:rFonts w:ascii="PT Astra Serif" w:eastAsia="Times New Roman" w:hAnsi="PT Astra Serif" w:cs="Times New Roman"/>
                <w:sz w:val="20"/>
                <w:szCs w:val="20"/>
              </w:rPr>
            </w:pPr>
            <w:r w:rsidRPr="008B7C91">
              <w:rPr>
                <w:rFonts w:ascii="PT Astra Serif" w:eastAsia="Times New Roman" w:hAnsi="PT Astra Serif" w:cs="Times New Roman"/>
                <w:sz w:val="20"/>
                <w:szCs w:val="20"/>
              </w:rPr>
              <w:t xml:space="preserve">     28011</w:t>
            </w:r>
            <w:r w:rsidR="00A24452" w:rsidRPr="008B7C91">
              <w:rPr>
                <w:rFonts w:ascii="PT Astra Serif" w:eastAsia="Times New Roman" w:hAnsi="PT Astra Serif" w:cs="Times New Roman"/>
                <w:sz w:val="20"/>
                <w:szCs w:val="20"/>
              </w:rPr>
              <w:t>,00</w:t>
            </w:r>
          </w:p>
        </w:tc>
      </w:tr>
      <w:tr w:rsidR="00143664" w:rsidRPr="008C76C7" w:rsidTr="00143664">
        <w:trPr>
          <w:trHeight w:val="526"/>
        </w:trPr>
        <w:tc>
          <w:tcPr>
            <w:tcW w:w="54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143664" w:rsidRPr="00143664" w:rsidRDefault="00143664" w:rsidP="00143664">
            <w:pPr>
              <w:spacing w:line="240" w:lineRule="auto"/>
              <w:rPr>
                <w:rFonts w:ascii="PT Astra Serif" w:eastAsia="Calibri" w:hAnsi="PT Astra Serif" w:cs="Times New Roman"/>
                <w:sz w:val="20"/>
                <w:szCs w:val="20"/>
              </w:rPr>
            </w:pPr>
            <w:r w:rsidRPr="00143664">
              <w:rPr>
                <w:rFonts w:ascii="PT Astra Serif" w:eastAsia="Calibri" w:hAnsi="PT Astra Serif" w:cs="Times New Roman"/>
                <w:sz w:val="20"/>
                <w:szCs w:val="20"/>
              </w:rPr>
              <w:t>Создание электронных продукто</w:t>
            </w:r>
            <w:proofErr w:type="gramStart"/>
            <w:r w:rsidRPr="00143664">
              <w:rPr>
                <w:rFonts w:ascii="PT Astra Serif" w:eastAsia="Calibri" w:hAnsi="PT Astra Serif" w:cs="Times New Roman"/>
                <w:sz w:val="20"/>
                <w:szCs w:val="20"/>
              </w:rPr>
              <w:t>в(</w:t>
            </w:r>
            <w:proofErr w:type="gramEnd"/>
            <w:r w:rsidRPr="00143664">
              <w:rPr>
                <w:rFonts w:ascii="PT Astra Serif" w:eastAsia="Calibri" w:hAnsi="PT Astra Serif" w:cs="Times New Roman"/>
                <w:sz w:val="20"/>
                <w:szCs w:val="20"/>
              </w:rPr>
              <w:t>компьютерные слайдовые презентации, видеоролики по заявкам)</w:t>
            </w:r>
          </w:p>
        </w:tc>
        <w:tc>
          <w:tcPr>
            <w:tcW w:w="1276" w:type="dxa"/>
            <w:tcBorders>
              <w:top w:val="single" w:sz="4" w:space="0" w:color="auto"/>
              <w:left w:val="single" w:sz="4" w:space="0" w:color="auto"/>
              <w:bottom w:val="single" w:sz="4" w:space="0" w:color="auto"/>
              <w:right w:val="single" w:sz="4" w:space="0" w:color="auto"/>
            </w:tcBorders>
          </w:tcPr>
          <w:p w:rsidR="00143664" w:rsidRPr="00143664" w:rsidRDefault="00143664" w:rsidP="00143664">
            <w:pPr>
              <w:spacing w:line="240" w:lineRule="auto"/>
              <w:jc w:val="center"/>
              <w:rPr>
                <w:rFonts w:ascii="PT Astra Serif" w:eastAsia="Times New Roman" w:hAnsi="PT Astra Serif" w:cs="Times New Roman"/>
                <w:sz w:val="20"/>
                <w:szCs w:val="20"/>
              </w:rPr>
            </w:pPr>
            <w:r w:rsidRPr="00143664">
              <w:rPr>
                <w:rFonts w:ascii="PT Astra Serif" w:eastAsia="Times New Roman" w:hAnsi="PT Astra Serif" w:cs="Times New Roman"/>
                <w:sz w:val="20"/>
                <w:szCs w:val="20"/>
              </w:rPr>
              <w:t>3450,00</w:t>
            </w:r>
          </w:p>
        </w:tc>
        <w:tc>
          <w:tcPr>
            <w:tcW w:w="1276" w:type="dxa"/>
            <w:tcBorders>
              <w:top w:val="single" w:sz="4" w:space="0" w:color="auto"/>
              <w:left w:val="single" w:sz="4" w:space="0" w:color="auto"/>
              <w:bottom w:val="single" w:sz="4" w:space="0" w:color="auto"/>
              <w:right w:val="single" w:sz="4" w:space="0" w:color="auto"/>
            </w:tcBorders>
          </w:tcPr>
          <w:p w:rsidR="00143664" w:rsidRPr="00143664" w:rsidRDefault="00143664" w:rsidP="00143664">
            <w:pPr>
              <w:spacing w:line="240" w:lineRule="auto"/>
              <w:jc w:val="center"/>
              <w:rPr>
                <w:rFonts w:ascii="PT Astra Serif" w:eastAsia="Times New Roman" w:hAnsi="PT Astra Serif" w:cs="Times New Roman"/>
                <w:sz w:val="20"/>
                <w:szCs w:val="20"/>
              </w:rPr>
            </w:pPr>
            <w:r w:rsidRPr="00143664">
              <w:rPr>
                <w:rFonts w:ascii="PT Astra Serif" w:eastAsia="Times New Roman" w:hAnsi="PT Astra Serif" w:cs="Times New Roman"/>
                <w:sz w:val="20"/>
                <w:szCs w:val="20"/>
              </w:rPr>
              <w:t>3150,00</w:t>
            </w:r>
          </w:p>
        </w:tc>
        <w:tc>
          <w:tcPr>
            <w:tcW w:w="1276" w:type="dxa"/>
            <w:tcBorders>
              <w:top w:val="single" w:sz="4" w:space="0" w:color="auto"/>
              <w:left w:val="single" w:sz="4" w:space="0" w:color="auto"/>
              <w:bottom w:val="single" w:sz="4" w:space="0" w:color="auto"/>
              <w:right w:val="single" w:sz="4" w:space="0" w:color="auto"/>
            </w:tcBorders>
          </w:tcPr>
          <w:p w:rsidR="00143664" w:rsidRPr="008B7C91" w:rsidRDefault="00A24452" w:rsidP="00143664">
            <w:pPr>
              <w:spacing w:line="240" w:lineRule="auto"/>
              <w:jc w:val="center"/>
              <w:rPr>
                <w:rFonts w:ascii="PT Astra Serif" w:eastAsia="Times New Roman" w:hAnsi="PT Astra Serif" w:cs="Times New Roman"/>
                <w:sz w:val="20"/>
                <w:szCs w:val="20"/>
              </w:rPr>
            </w:pPr>
            <w:r w:rsidRPr="008B7C91">
              <w:rPr>
                <w:rFonts w:ascii="PT Astra Serif" w:eastAsia="Times New Roman" w:hAnsi="PT Astra Serif" w:cs="Times New Roman"/>
                <w:sz w:val="20"/>
                <w:szCs w:val="20"/>
              </w:rPr>
              <w:t>4200,00</w:t>
            </w:r>
          </w:p>
        </w:tc>
      </w:tr>
      <w:tr w:rsidR="00143664" w:rsidRPr="008C76C7" w:rsidTr="00143664">
        <w:trPr>
          <w:trHeight w:val="369"/>
        </w:trPr>
        <w:tc>
          <w:tcPr>
            <w:tcW w:w="54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143664" w:rsidRPr="00143664" w:rsidRDefault="00143664" w:rsidP="00143664">
            <w:pPr>
              <w:spacing w:line="240" w:lineRule="auto"/>
              <w:rPr>
                <w:rFonts w:ascii="PT Astra Serif" w:eastAsia="Calibri" w:hAnsi="PT Astra Serif" w:cs="Times New Roman"/>
                <w:sz w:val="20"/>
                <w:szCs w:val="20"/>
              </w:rPr>
            </w:pPr>
            <w:r w:rsidRPr="00143664">
              <w:rPr>
                <w:rFonts w:ascii="PT Astra Serif" w:eastAsia="Calibri" w:hAnsi="PT Astra Serif" w:cs="Times New Roman"/>
                <w:sz w:val="20"/>
                <w:szCs w:val="20"/>
              </w:rPr>
              <w:t>Переплетные и брошюровочные работы</w:t>
            </w:r>
          </w:p>
        </w:tc>
        <w:tc>
          <w:tcPr>
            <w:tcW w:w="1276" w:type="dxa"/>
            <w:tcBorders>
              <w:top w:val="single" w:sz="4" w:space="0" w:color="auto"/>
              <w:left w:val="single" w:sz="4" w:space="0" w:color="auto"/>
              <w:bottom w:val="single" w:sz="4" w:space="0" w:color="auto"/>
              <w:right w:val="single" w:sz="4" w:space="0" w:color="auto"/>
            </w:tcBorders>
          </w:tcPr>
          <w:p w:rsidR="00143664" w:rsidRPr="00143664" w:rsidRDefault="00143664" w:rsidP="00143664">
            <w:pPr>
              <w:spacing w:line="240" w:lineRule="auto"/>
              <w:jc w:val="center"/>
              <w:rPr>
                <w:rFonts w:ascii="PT Astra Serif" w:eastAsia="Times New Roman" w:hAnsi="PT Astra Serif" w:cs="Times New Roman"/>
                <w:sz w:val="20"/>
                <w:szCs w:val="20"/>
              </w:rPr>
            </w:pPr>
            <w:r w:rsidRPr="00143664">
              <w:rPr>
                <w:rFonts w:ascii="PT Astra Serif" w:eastAsia="Times New Roman" w:hAnsi="PT Astra Serif" w:cs="Times New Roman"/>
                <w:sz w:val="20"/>
                <w:szCs w:val="20"/>
              </w:rPr>
              <w:t>0</w:t>
            </w:r>
          </w:p>
        </w:tc>
        <w:tc>
          <w:tcPr>
            <w:tcW w:w="1276" w:type="dxa"/>
            <w:tcBorders>
              <w:top w:val="single" w:sz="4" w:space="0" w:color="auto"/>
              <w:left w:val="single" w:sz="4" w:space="0" w:color="auto"/>
              <w:bottom w:val="single" w:sz="4" w:space="0" w:color="auto"/>
              <w:right w:val="single" w:sz="4" w:space="0" w:color="auto"/>
            </w:tcBorders>
          </w:tcPr>
          <w:p w:rsidR="00143664" w:rsidRPr="00143664" w:rsidRDefault="00143664" w:rsidP="00143664">
            <w:pPr>
              <w:spacing w:line="240" w:lineRule="auto"/>
              <w:jc w:val="center"/>
              <w:rPr>
                <w:rFonts w:ascii="PT Astra Serif" w:eastAsia="Times New Roman" w:hAnsi="PT Astra Serif" w:cs="Times New Roman"/>
                <w:sz w:val="20"/>
                <w:szCs w:val="20"/>
              </w:rPr>
            </w:pPr>
            <w:r w:rsidRPr="00143664">
              <w:rPr>
                <w:rFonts w:ascii="PT Astra Serif" w:eastAsia="Times New Roman" w:hAnsi="PT Astra Serif" w:cs="Times New Roman"/>
                <w:sz w:val="20"/>
                <w:szCs w:val="20"/>
              </w:rPr>
              <w:t>0</w:t>
            </w:r>
          </w:p>
        </w:tc>
        <w:tc>
          <w:tcPr>
            <w:tcW w:w="1276" w:type="dxa"/>
            <w:tcBorders>
              <w:top w:val="single" w:sz="4" w:space="0" w:color="auto"/>
              <w:left w:val="single" w:sz="4" w:space="0" w:color="auto"/>
              <w:bottom w:val="single" w:sz="4" w:space="0" w:color="auto"/>
              <w:right w:val="single" w:sz="4" w:space="0" w:color="auto"/>
            </w:tcBorders>
          </w:tcPr>
          <w:p w:rsidR="00143664" w:rsidRPr="008B7C91" w:rsidRDefault="00A24452" w:rsidP="00143664">
            <w:pPr>
              <w:spacing w:line="240" w:lineRule="auto"/>
              <w:jc w:val="center"/>
              <w:rPr>
                <w:rFonts w:ascii="PT Astra Serif" w:eastAsia="Times New Roman" w:hAnsi="PT Astra Serif" w:cs="Times New Roman"/>
                <w:sz w:val="20"/>
                <w:szCs w:val="20"/>
              </w:rPr>
            </w:pPr>
            <w:r w:rsidRPr="008B7C91">
              <w:rPr>
                <w:rFonts w:ascii="PT Astra Serif" w:eastAsia="Times New Roman" w:hAnsi="PT Astra Serif" w:cs="Times New Roman"/>
                <w:sz w:val="20"/>
                <w:szCs w:val="20"/>
              </w:rPr>
              <w:t>0</w:t>
            </w:r>
          </w:p>
        </w:tc>
      </w:tr>
      <w:tr w:rsidR="00143664" w:rsidRPr="008C76C7" w:rsidTr="00143664">
        <w:trPr>
          <w:trHeight w:val="20"/>
        </w:trPr>
        <w:tc>
          <w:tcPr>
            <w:tcW w:w="54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143664" w:rsidRPr="00143664" w:rsidRDefault="00143664" w:rsidP="00143664">
            <w:pPr>
              <w:spacing w:line="240" w:lineRule="auto"/>
              <w:rPr>
                <w:rFonts w:ascii="PT Astra Serif" w:eastAsia="Times New Roman" w:hAnsi="PT Astra Serif" w:cs="Times New Roman"/>
                <w:sz w:val="20"/>
                <w:szCs w:val="20"/>
              </w:rPr>
            </w:pPr>
            <w:r w:rsidRPr="00143664">
              <w:rPr>
                <w:rFonts w:ascii="PT Astra Serif" w:eastAsia="Times New Roman" w:hAnsi="PT Astra Serif" w:cs="Times New Roman"/>
                <w:sz w:val="20"/>
                <w:szCs w:val="20"/>
              </w:rPr>
              <w:t>Фотографирование</w:t>
            </w:r>
          </w:p>
        </w:tc>
        <w:tc>
          <w:tcPr>
            <w:tcW w:w="1276" w:type="dxa"/>
            <w:tcBorders>
              <w:top w:val="single" w:sz="4" w:space="0" w:color="auto"/>
              <w:left w:val="single" w:sz="4" w:space="0" w:color="auto"/>
              <w:bottom w:val="single" w:sz="4" w:space="0" w:color="auto"/>
              <w:right w:val="single" w:sz="4" w:space="0" w:color="auto"/>
            </w:tcBorders>
          </w:tcPr>
          <w:p w:rsidR="00143664" w:rsidRPr="00143664" w:rsidRDefault="00143664" w:rsidP="00143664">
            <w:pPr>
              <w:spacing w:line="240" w:lineRule="auto"/>
              <w:jc w:val="center"/>
              <w:rPr>
                <w:rFonts w:ascii="PT Astra Serif" w:eastAsia="Times New Roman" w:hAnsi="PT Astra Serif" w:cs="Times New Roman"/>
                <w:sz w:val="20"/>
                <w:szCs w:val="20"/>
              </w:rPr>
            </w:pPr>
            <w:r w:rsidRPr="00143664">
              <w:rPr>
                <w:rFonts w:ascii="PT Astra Serif" w:eastAsia="Times New Roman" w:hAnsi="PT Astra Serif" w:cs="Times New Roman"/>
                <w:sz w:val="20"/>
                <w:szCs w:val="20"/>
              </w:rPr>
              <w:t>6500,00</w:t>
            </w:r>
          </w:p>
        </w:tc>
        <w:tc>
          <w:tcPr>
            <w:tcW w:w="1276" w:type="dxa"/>
            <w:tcBorders>
              <w:top w:val="single" w:sz="4" w:space="0" w:color="auto"/>
              <w:left w:val="single" w:sz="4" w:space="0" w:color="auto"/>
              <w:bottom w:val="single" w:sz="4" w:space="0" w:color="auto"/>
              <w:right w:val="single" w:sz="4" w:space="0" w:color="auto"/>
            </w:tcBorders>
          </w:tcPr>
          <w:p w:rsidR="00143664" w:rsidRPr="00143664" w:rsidRDefault="00143664" w:rsidP="00143664">
            <w:pPr>
              <w:spacing w:line="240" w:lineRule="auto"/>
              <w:jc w:val="center"/>
              <w:rPr>
                <w:rFonts w:ascii="PT Astra Serif" w:eastAsia="Times New Roman" w:hAnsi="PT Astra Serif" w:cs="Times New Roman"/>
                <w:sz w:val="20"/>
                <w:szCs w:val="20"/>
              </w:rPr>
            </w:pPr>
            <w:r w:rsidRPr="00143664">
              <w:rPr>
                <w:rFonts w:ascii="PT Astra Serif" w:eastAsia="Times New Roman" w:hAnsi="PT Astra Serif" w:cs="Times New Roman"/>
                <w:sz w:val="20"/>
                <w:szCs w:val="20"/>
              </w:rPr>
              <w:t>8600,00</w:t>
            </w:r>
          </w:p>
        </w:tc>
        <w:tc>
          <w:tcPr>
            <w:tcW w:w="1276" w:type="dxa"/>
            <w:tcBorders>
              <w:top w:val="single" w:sz="4" w:space="0" w:color="auto"/>
              <w:left w:val="single" w:sz="4" w:space="0" w:color="auto"/>
              <w:bottom w:val="single" w:sz="4" w:space="0" w:color="auto"/>
              <w:right w:val="single" w:sz="4" w:space="0" w:color="auto"/>
            </w:tcBorders>
          </w:tcPr>
          <w:p w:rsidR="00143664" w:rsidRPr="008B7C91" w:rsidRDefault="00A24452" w:rsidP="00143664">
            <w:pPr>
              <w:spacing w:line="240" w:lineRule="auto"/>
              <w:jc w:val="center"/>
              <w:rPr>
                <w:rFonts w:ascii="PT Astra Serif" w:eastAsia="Times New Roman" w:hAnsi="PT Astra Serif" w:cs="Times New Roman"/>
                <w:sz w:val="20"/>
                <w:szCs w:val="20"/>
              </w:rPr>
            </w:pPr>
            <w:r w:rsidRPr="008B7C91">
              <w:rPr>
                <w:rFonts w:ascii="PT Astra Serif" w:eastAsia="Times New Roman" w:hAnsi="PT Astra Serif" w:cs="Times New Roman"/>
                <w:sz w:val="20"/>
                <w:szCs w:val="20"/>
              </w:rPr>
              <w:t>12000,00</w:t>
            </w:r>
          </w:p>
        </w:tc>
      </w:tr>
      <w:tr w:rsidR="00143664" w:rsidRPr="008C76C7" w:rsidTr="00143664">
        <w:trPr>
          <w:trHeight w:val="20"/>
        </w:trPr>
        <w:tc>
          <w:tcPr>
            <w:tcW w:w="5449" w:type="dxa"/>
            <w:tcBorders>
              <w:top w:val="single" w:sz="4" w:space="0" w:color="auto"/>
              <w:left w:val="single" w:sz="4" w:space="0" w:color="auto"/>
              <w:bottom w:val="single" w:sz="4" w:space="0" w:color="auto"/>
              <w:right w:val="single" w:sz="4" w:space="0" w:color="auto"/>
            </w:tcBorders>
          </w:tcPr>
          <w:p w:rsidR="00143664" w:rsidRPr="00143664" w:rsidRDefault="00143664" w:rsidP="00143664">
            <w:pPr>
              <w:spacing w:line="240" w:lineRule="auto"/>
              <w:rPr>
                <w:rFonts w:ascii="PT Astra Serif" w:eastAsia="Times New Roman" w:hAnsi="PT Astra Serif" w:cs="Times New Roman"/>
                <w:b/>
                <w:sz w:val="20"/>
                <w:szCs w:val="20"/>
              </w:rPr>
            </w:pPr>
            <w:r w:rsidRPr="00143664">
              <w:rPr>
                <w:rFonts w:ascii="PT Astra Serif" w:eastAsia="Times New Roman" w:hAnsi="PT Astra Serif" w:cs="Times New Roman"/>
                <w:b/>
                <w:sz w:val="20"/>
                <w:szCs w:val="20"/>
              </w:rPr>
              <w:t>ИТОГО:</w:t>
            </w:r>
          </w:p>
        </w:tc>
        <w:tc>
          <w:tcPr>
            <w:tcW w:w="1276" w:type="dxa"/>
            <w:tcBorders>
              <w:top w:val="single" w:sz="4" w:space="0" w:color="auto"/>
              <w:left w:val="single" w:sz="4" w:space="0" w:color="auto"/>
              <w:bottom w:val="single" w:sz="4" w:space="0" w:color="auto"/>
              <w:right w:val="single" w:sz="4" w:space="0" w:color="auto"/>
            </w:tcBorders>
          </w:tcPr>
          <w:p w:rsidR="00143664" w:rsidRPr="00143664" w:rsidRDefault="00143664" w:rsidP="00143664">
            <w:pPr>
              <w:spacing w:line="240" w:lineRule="auto"/>
              <w:jc w:val="center"/>
              <w:rPr>
                <w:rFonts w:ascii="PT Astra Serif" w:eastAsia="Times New Roman" w:hAnsi="PT Astra Serif" w:cs="Times New Roman"/>
                <w:b/>
                <w:sz w:val="20"/>
                <w:szCs w:val="20"/>
              </w:rPr>
            </w:pPr>
            <w:r w:rsidRPr="00143664">
              <w:rPr>
                <w:rFonts w:ascii="PT Astra Serif" w:eastAsia="Times New Roman" w:hAnsi="PT Astra Serif" w:cs="Times New Roman"/>
                <w:b/>
                <w:sz w:val="20"/>
                <w:szCs w:val="20"/>
              </w:rPr>
              <w:t>190370,00</w:t>
            </w:r>
          </w:p>
        </w:tc>
        <w:tc>
          <w:tcPr>
            <w:tcW w:w="1276" w:type="dxa"/>
            <w:tcBorders>
              <w:top w:val="single" w:sz="4" w:space="0" w:color="auto"/>
              <w:left w:val="single" w:sz="4" w:space="0" w:color="auto"/>
              <w:bottom w:val="single" w:sz="4" w:space="0" w:color="auto"/>
              <w:right w:val="single" w:sz="4" w:space="0" w:color="auto"/>
            </w:tcBorders>
          </w:tcPr>
          <w:p w:rsidR="00143664" w:rsidRPr="00143664" w:rsidRDefault="00143664" w:rsidP="00143664">
            <w:pPr>
              <w:spacing w:line="240" w:lineRule="auto"/>
              <w:jc w:val="center"/>
              <w:rPr>
                <w:rFonts w:ascii="PT Astra Serif" w:eastAsia="Times New Roman" w:hAnsi="PT Astra Serif" w:cs="Times New Roman"/>
                <w:b/>
                <w:sz w:val="20"/>
                <w:szCs w:val="20"/>
              </w:rPr>
            </w:pPr>
            <w:r w:rsidRPr="00143664">
              <w:rPr>
                <w:rFonts w:ascii="PT Astra Serif" w:eastAsia="Times New Roman" w:hAnsi="PT Astra Serif" w:cs="Times New Roman"/>
                <w:b/>
                <w:sz w:val="20"/>
                <w:szCs w:val="20"/>
              </w:rPr>
              <w:t>217834,00</w:t>
            </w:r>
          </w:p>
        </w:tc>
        <w:tc>
          <w:tcPr>
            <w:tcW w:w="1276" w:type="dxa"/>
            <w:tcBorders>
              <w:top w:val="single" w:sz="4" w:space="0" w:color="auto"/>
              <w:left w:val="single" w:sz="4" w:space="0" w:color="auto"/>
              <w:bottom w:val="single" w:sz="4" w:space="0" w:color="auto"/>
              <w:right w:val="single" w:sz="4" w:space="0" w:color="auto"/>
            </w:tcBorders>
          </w:tcPr>
          <w:p w:rsidR="00143664" w:rsidRPr="008B7C91" w:rsidRDefault="003D5BFC" w:rsidP="00143664">
            <w:pPr>
              <w:spacing w:line="240" w:lineRule="auto"/>
              <w:jc w:val="center"/>
              <w:rPr>
                <w:rFonts w:ascii="PT Astra Serif" w:eastAsia="Times New Roman" w:hAnsi="PT Astra Serif" w:cs="Times New Roman"/>
                <w:b/>
                <w:sz w:val="20"/>
                <w:szCs w:val="20"/>
              </w:rPr>
            </w:pPr>
            <w:r w:rsidRPr="008B7C91">
              <w:rPr>
                <w:rFonts w:ascii="PT Astra Serif" w:eastAsia="Times New Roman" w:hAnsi="PT Astra Serif" w:cs="Times New Roman"/>
                <w:b/>
                <w:sz w:val="20"/>
                <w:szCs w:val="20"/>
              </w:rPr>
              <w:t>324810</w:t>
            </w:r>
            <w:r w:rsidR="00487CBA" w:rsidRPr="008B7C91">
              <w:rPr>
                <w:rFonts w:ascii="PT Astra Serif" w:eastAsia="Times New Roman" w:hAnsi="PT Astra Serif" w:cs="Times New Roman"/>
                <w:b/>
                <w:sz w:val="20"/>
                <w:szCs w:val="20"/>
              </w:rPr>
              <w:t>,00</w:t>
            </w:r>
          </w:p>
        </w:tc>
      </w:tr>
    </w:tbl>
    <w:p w:rsidR="00076524" w:rsidRPr="008C76C7" w:rsidRDefault="00076524" w:rsidP="00076524">
      <w:pPr>
        <w:widowControl w:val="0"/>
        <w:shd w:val="clear" w:color="auto" w:fill="FFFFFF"/>
        <w:tabs>
          <w:tab w:val="left" w:pos="1147"/>
        </w:tabs>
        <w:autoSpaceDE w:val="0"/>
        <w:autoSpaceDN w:val="0"/>
        <w:adjustRightInd w:val="0"/>
        <w:spacing w:after="0"/>
        <w:jc w:val="both"/>
        <w:rPr>
          <w:rFonts w:ascii="PT Astra Serif" w:hAnsi="PT Astra Serif" w:cs="Times New Roman"/>
          <w:color w:val="FF0000"/>
          <w:sz w:val="20"/>
          <w:szCs w:val="20"/>
        </w:rPr>
      </w:pPr>
    </w:p>
    <w:p w:rsidR="00076524" w:rsidRPr="00143664" w:rsidRDefault="00076524" w:rsidP="00076524">
      <w:pPr>
        <w:spacing w:after="0"/>
        <w:jc w:val="both"/>
        <w:rPr>
          <w:rFonts w:ascii="PT Astra Serif" w:eastAsia="Calibri" w:hAnsi="PT Astra Serif" w:cs="Times New Roman"/>
          <w:sz w:val="20"/>
          <w:szCs w:val="20"/>
        </w:rPr>
      </w:pPr>
      <w:proofErr w:type="gramStart"/>
      <w:r w:rsidRPr="00143664">
        <w:rPr>
          <w:rFonts w:ascii="PT Astra Serif" w:hAnsi="PT Astra Serif" w:cs="Times New Roman"/>
          <w:sz w:val="20"/>
          <w:szCs w:val="20"/>
        </w:rPr>
        <w:t xml:space="preserve">Платные услуги осуществляются в соответствии с законом РФ «О культуре», Законом РФ «О библиотечном деле», на основании распоряжения Правительства РФ от 07 октября 2019 года №2315-р «Перечень платных услуг, оказываемых государственными и муниципальными библиотеками, библиотеками Российской академии наук, других академий, научно-исследовательских институтов, образовательных организаций без </w:t>
      </w:r>
      <w:r w:rsidRPr="00143664">
        <w:rPr>
          <w:rFonts w:ascii="PT Astra Serif" w:hAnsi="PT Astra Serif" w:cs="Times New Roman"/>
          <w:sz w:val="20"/>
          <w:szCs w:val="20"/>
        </w:rPr>
        <w:lastRenderedPageBreak/>
        <w:t>применения контрольно-кассовой техники», Уставом МБУК «МЦБС» Юкаменского района, Положением « О порядке формирования и учета средств</w:t>
      </w:r>
      <w:proofErr w:type="gramEnd"/>
      <w:r w:rsidRPr="00143664">
        <w:rPr>
          <w:rFonts w:ascii="PT Astra Serif" w:hAnsi="PT Astra Serif" w:cs="Times New Roman"/>
          <w:sz w:val="20"/>
          <w:szCs w:val="20"/>
        </w:rPr>
        <w:t xml:space="preserve"> от предпринимательской и иной приносящей доход деятельности МБУК «МЦБС» Юкаменского района. </w:t>
      </w:r>
      <w:r w:rsidRPr="00143664">
        <w:rPr>
          <w:rFonts w:ascii="PT Astra Serif" w:eastAsia="Calibri" w:hAnsi="PT Astra Serif" w:cs="Times New Roman"/>
          <w:sz w:val="20"/>
          <w:szCs w:val="20"/>
        </w:rPr>
        <w:t xml:space="preserve">Перечень платных услуг, тарифы за оказание видов услуг  пользователям библиотек муниципального образования «Муниципальный округ Юкаменский район Удмуртской республики» утверждаются Решением Совета депутатов муниципального образования «Муниципальный округ Юкаменский район Удмуртской республики». </w:t>
      </w:r>
    </w:p>
    <w:p w:rsidR="00076524" w:rsidRPr="008C76C7" w:rsidRDefault="00076524" w:rsidP="00076524">
      <w:pPr>
        <w:spacing w:after="0"/>
        <w:jc w:val="both"/>
        <w:rPr>
          <w:rFonts w:ascii="PT Astra Serif" w:eastAsia="Calibri" w:hAnsi="PT Astra Serif" w:cs="Times New Roman"/>
          <w:color w:val="FF0000"/>
          <w:sz w:val="20"/>
          <w:szCs w:val="20"/>
        </w:rPr>
      </w:pPr>
    </w:p>
    <w:tbl>
      <w:tblPr>
        <w:tblW w:w="11266" w:type="dxa"/>
        <w:tblInd w:w="392" w:type="dxa"/>
        <w:tblLook w:val="04A0" w:firstRow="1" w:lastRow="0" w:firstColumn="1" w:lastColumn="0" w:noHBand="0" w:noVBand="1"/>
      </w:tblPr>
      <w:tblGrid>
        <w:gridCol w:w="641"/>
        <w:gridCol w:w="3206"/>
        <w:gridCol w:w="1910"/>
        <w:gridCol w:w="1911"/>
        <w:gridCol w:w="1687"/>
        <w:gridCol w:w="1911"/>
      </w:tblGrid>
      <w:tr w:rsidR="008C3C92" w:rsidRPr="008C76C7" w:rsidTr="00A87B73">
        <w:trPr>
          <w:gridAfter w:val="1"/>
          <w:wAfter w:w="1911" w:type="dxa"/>
        </w:trPr>
        <w:tc>
          <w:tcPr>
            <w:tcW w:w="641" w:type="dxa"/>
            <w:vMerge w:val="restart"/>
            <w:tcBorders>
              <w:top w:val="single" w:sz="4" w:space="0" w:color="auto"/>
              <w:left w:val="single" w:sz="4" w:space="0" w:color="auto"/>
              <w:bottom w:val="single" w:sz="4" w:space="0" w:color="auto"/>
              <w:right w:val="single" w:sz="4" w:space="0" w:color="auto"/>
            </w:tcBorders>
          </w:tcPr>
          <w:p w:rsidR="00076524" w:rsidRPr="00143664" w:rsidRDefault="00076524" w:rsidP="00F95370">
            <w:pPr>
              <w:widowControl w:val="0"/>
              <w:tabs>
                <w:tab w:val="left" w:pos="1147"/>
              </w:tabs>
              <w:autoSpaceDE w:val="0"/>
              <w:autoSpaceDN w:val="0"/>
              <w:adjustRightInd w:val="0"/>
              <w:jc w:val="center"/>
              <w:rPr>
                <w:rFonts w:ascii="PT Astra Serif" w:hAnsi="PT Astra Serif" w:cs="Times New Roman"/>
                <w:sz w:val="20"/>
                <w:szCs w:val="20"/>
              </w:rPr>
            </w:pPr>
            <w:r w:rsidRPr="00143664">
              <w:rPr>
                <w:rFonts w:ascii="PT Astra Serif" w:hAnsi="PT Astra Serif" w:cs="Times New Roman"/>
                <w:sz w:val="20"/>
                <w:szCs w:val="20"/>
              </w:rPr>
              <w:t>№</w:t>
            </w:r>
          </w:p>
        </w:tc>
        <w:tc>
          <w:tcPr>
            <w:tcW w:w="3206" w:type="dxa"/>
            <w:vMerge w:val="restart"/>
            <w:tcBorders>
              <w:top w:val="single" w:sz="4" w:space="0" w:color="auto"/>
              <w:left w:val="single" w:sz="4" w:space="0" w:color="auto"/>
              <w:bottom w:val="single" w:sz="4" w:space="0" w:color="auto"/>
              <w:right w:val="single" w:sz="4" w:space="0" w:color="auto"/>
            </w:tcBorders>
          </w:tcPr>
          <w:p w:rsidR="00076524" w:rsidRPr="00143664" w:rsidRDefault="00076524" w:rsidP="00F95370">
            <w:pPr>
              <w:widowControl w:val="0"/>
              <w:tabs>
                <w:tab w:val="left" w:pos="1147"/>
              </w:tabs>
              <w:autoSpaceDE w:val="0"/>
              <w:autoSpaceDN w:val="0"/>
              <w:adjustRightInd w:val="0"/>
              <w:jc w:val="center"/>
              <w:rPr>
                <w:rFonts w:ascii="PT Astra Serif" w:hAnsi="PT Astra Serif" w:cs="Times New Roman"/>
                <w:sz w:val="20"/>
                <w:szCs w:val="20"/>
              </w:rPr>
            </w:pPr>
            <w:r w:rsidRPr="00143664">
              <w:rPr>
                <w:rFonts w:ascii="PT Astra Serif" w:hAnsi="PT Astra Serif" w:cs="Times New Roman"/>
                <w:sz w:val="20"/>
                <w:szCs w:val="20"/>
              </w:rPr>
              <w:t>Статьи поступления</w:t>
            </w:r>
          </w:p>
        </w:tc>
        <w:tc>
          <w:tcPr>
            <w:tcW w:w="5508" w:type="dxa"/>
            <w:gridSpan w:val="3"/>
            <w:tcBorders>
              <w:top w:val="single" w:sz="4" w:space="0" w:color="auto"/>
              <w:left w:val="single" w:sz="4" w:space="0" w:color="auto"/>
              <w:bottom w:val="single" w:sz="4" w:space="0" w:color="auto"/>
              <w:right w:val="single" w:sz="4" w:space="0" w:color="auto"/>
            </w:tcBorders>
          </w:tcPr>
          <w:p w:rsidR="00076524" w:rsidRPr="008B7C91" w:rsidRDefault="00076524" w:rsidP="00F95370">
            <w:pPr>
              <w:widowControl w:val="0"/>
              <w:tabs>
                <w:tab w:val="left" w:pos="1147"/>
              </w:tabs>
              <w:autoSpaceDE w:val="0"/>
              <w:autoSpaceDN w:val="0"/>
              <w:adjustRightInd w:val="0"/>
              <w:jc w:val="center"/>
              <w:rPr>
                <w:rFonts w:ascii="PT Astra Serif" w:hAnsi="PT Astra Serif" w:cs="Times New Roman"/>
                <w:sz w:val="20"/>
                <w:szCs w:val="20"/>
              </w:rPr>
            </w:pPr>
            <w:r w:rsidRPr="008B7C91">
              <w:rPr>
                <w:rFonts w:ascii="PT Astra Serif" w:hAnsi="PT Astra Serif" w:cs="Times New Roman"/>
                <w:sz w:val="20"/>
                <w:szCs w:val="20"/>
              </w:rPr>
              <w:t>Всего, тыс</w:t>
            </w:r>
            <w:proofErr w:type="gramStart"/>
            <w:r w:rsidRPr="008B7C91">
              <w:rPr>
                <w:rFonts w:ascii="PT Astra Serif" w:hAnsi="PT Astra Serif" w:cs="Times New Roman"/>
                <w:sz w:val="20"/>
                <w:szCs w:val="20"/>
              </w:rPr>
              <w:t>.р</w:t>
            </w:r>
            <w:proofErr w:type="gramEnd"/>
            <w:r w:rsidRPr="008B7C91">
              <w:rPr>
                <w:rFonts w:ascii="PT Astra Serif" w:hAnsi="PT Astra Serif" w:cs="Times New Roman"/>
                <w:sz w:val="20"/>
                <w:szCs w:val="20"/>
              </w:rPr>
              <w:t>уб.</w:t>
            </w:r>
          </w:p>
        </w:tc>
      </w:tr>
      <w:tr w:rsidR="00A87B73" w:rsidRPr="008C76C7" w:rsidTr="00A87B73">
        <w:trPr>
          <w:gridAfter w:val="1"/>
          <w:wAfter w:w="1911" w:type="dxa"/>
        </w:trPr>
        <w:tc>
          <w:tcPr>
            <w:tcW w:w="641" w:type="dxa"/>
            <w:vMerge/>
            <w:tcBorders>
              <w:top w:val="single" w:sz="4" w:space="0" w:color="auto"/>
              <w:left w:val="single" w:sz="4" w:space="0" w:color="auto"/>
              <w:bottom w:val="single" w:sz="4" w:space="0" w:color="auto"/>
              <w:right w:val="single" w:sz="4" w:space="0" w:color="auto"/>
            </w:tcBorders>
          </w:tcPr>
          <w:p w:rsidR="00A87B73" w:rsidRPr="00143664" w:rsidRDefault="00A87B73" w:rsidP="00F95370">
            <w:pPr>
              <w:widowControl w:val="0"/>
              <w:tabs>
                <w:tab w:val="left" w:pos="1147"/>
              </w:tabs>
              <w:autoSpaceDE w:val="0"/>
              <w:autoSpaceDN w:val="0"/>
              <w:adjustRightInd w:val="0"/>
              <w:jc w:val="both"/>
              <w:rPr>
                <w:rFonts w:ascii="PT Astra Serif" w:hAnsi="PT Astra Serif" w:cs="Times New Roman"/>
                <w:sz w:val="20"/>
                <w:szCs w:val="20"/>
              </w:rPr>
            </w:pPr>
          </w:p>
        </w:tc>
        <w:tc>
          <w:tcPr>
            <w:tcW w:w="3206" w:type="dxa"/>
            <w:vMerge/>
            <w:tcBorders>
              <w:top w:val="single" w:sz="4" w:space="0" w:color="auto"/>
              <w:left w:val="single" w:sz="4" w:space="0" w:color="auto"/>
              <w:bottom w:val="single" w:sz="4" w:space="0" w:color="auto"/>
              <w:right w:val="single" w:sz="4" w:space="0" w:color="auto"/>
            </w:tcBorders>
          </w:tcPr>
          <w:p w:rsidR="00A87B73" w:rsidRPr="00143664" w:rsidRDefault="00A87B73" w:rsidP="00F95370">
            <w:pPr>
              <w:widowControl w:val="0"/>
              <w:tabs>
                <w:tab w:val="left" w:pos="1147"/>
              </w:tabs>
              <w:autoSpaceDE w:val="0"/>
              <w:autoSpaceDN w:val="0"/>
              <w:adjustRightInd w:val="0"/>
              <w:jc w:val="both"/>
              <w:rPr>
                <w:rFonts w:ascii="PT Astra Serif" w:hAnsi="PT Astra Serif" w:cs="Times New Roman"/>
                <w:sz w:val="20"/>
                <w:szCs w:val="20"/>
              </w:rPr>
            </w:pPr>
          </w:p>
        </w:tc>
        <w:tc>
          <w:tcPr>
            <w:tcW w:w="1910" w:type="dxa"/>
            <w:tcBorders>
              <w:top w:val="single" w:sz="4" w:space="0" w:color="auto"/>
              <w:left w:val="single" w:sz="4" w:space="0" w:color="auto"/>
              <w:bottom w:val="single" w:sz="4" w:space="0" w:color="auto"/>
              <w:right w:val="single" w:sz="4" w:space="0" w:color="auto"/>
            </w:tcBorders>
          </w:tcPr>
          <w:p w:rsidR="00A87B73" w:rsidRPr="008B7C91" w:rsidRDefault="00A87B73" w:rsidP="00A87B73">
            <w:pPr>
              <w:widowControl w:val="0"/>
              <w:tabs>
                <w:tab w:val="left" w:pos="1147"/>
              </w:tabs>
              <w:autoSpaceDE w:val="0"/>
              <w:autoSpaceDN w:val="0"/>
              <w:adjustRightInd w:val="0"/>
              <w:ind w:firstLine="14"/>
              <w:jc w:val="center"/>
              <w:rPr>
                <w:rFonts w:ascii="PT Astra Serif" w:hAnsi="PT Astra Serif" w:cs="Times New Roman"/>
                <w:sz w:val="20"/>
                <w:szCs w:val="20"/>
              </w:rPr>
            </w:pPr>
            <w:r w:rsidRPr="008B7C91">
              <w:rPr>
                <w:rFonts w:ascii="PT Astra Serif" w:hAnsi="PT Astra Serif" w:cs="Times New Roman"/>
                <w:sz w:val="20"/>
                <w:szCs w:val="20"/>
              </w:rPr>
              <w:t>2024</w:t>
            </w:r>
          </w:p>
        </w:tc>
        <w:tc>
          <w:tcPr>
            <w:tcW w:w="1911" w:type="dxa"/>
            <w:tcBorders>
              <w:top w:val="single" w:sz="4" w:space="0" w:color="auto"/>
              <w:left w:val="single" w:sz="4" w:space="0" w:color="auto"/>
              <w:bottom w:val="single" w:sz="4" w:space="0" w:color="auto"/>
              <w:right w:val="single" w:sz="4" w:space="0" w:color="auto"/>
            </w:tcBorders>
          </w:tcPr>
          <w:p w:rsidR="00A87B73" w:rsidRPr="008B7C91" w:rsidRDefault="00A87B73" w:rsidP="00A87B73">
            <w:pPr>
              <w:widowControl w:val="0"/>
              <w:tabs>
                <w:tab w:val="left" w:pos="1147"/>
              </w:tabs>
              <w:autoSpaceDE w:val="0"/>
              <w:autoSpaceDN w:val="0"/>
              <w:adjustRightInd w:val="0"/>
              <w:jc w:val="center"/>
              <w:rPr>
                <w:rFonts w:ascii="PT Astra Serif" w:hAnsi="PT Astra Serif" w:cs="Times New Roman"/>
                <w:sz w:val="20"/>
                <w:szCs w:val="20"/>
              </w:rPr>
            </w:pPr>
            <w:r w:rsidRPr="008B7C91">
              <w:rPr>
                <w:rFonts w:ascii="PT Astra Serif" w:hAnsi="PT Astra Serif" w:cs="Times New Roman"/>
                <w:sz w:val="20"/>
                <w:szCs w:val="20"/>
              </w:rPr>
              <w:t>2023</w:t>
            </w:r>
          </w:p>
        </w:tc>
        <w:tc>
          <w:tcPr>
            <w:tcW w:w="1687" w:type="dxa"/>
            <w:tcBorders>
              <w:top w:val="single" w:sz="4" w:space="0" w:color="auto"/>
              <w:left w:val="single" w:sz="4" w:space="0" w:color="auto"/>
              <w:bottom w:val="single" w:sz="4" w:space="0" w:color="auto"/>
              <w:right w:val="single" w:sz="4" w:space="0" w:color="auto"/>
            </w:tcBorders>
          </w:tcPr>
          <w:p w:rsidR="00A87B73" w:rsidRPr="008B7C91" w:rsidRDefault="00A87B73" w:rsidP="00A87B73">
            <w:pPr>
              <w:widowControl w:val="0"/>
              <w:tabs>
                <w:tab w:val="left" w:pos="1147"/>
              </w:tabs>
              <w:autoSpaceDE w:val="0"/>
              <w:autoSpaceDN w:val="0"/>
              <w:adjustRightInd w:val="0"/>
              <w:jc w:val="center"/>
              <w:rPr>
                <w:rFonts w:ascii="PT Astra Serif" w:hAnsi="PT Astra Serif" w:cs="Times New Roman"/>
                <w:sz w:val="20"/>
                <w:szCs w:val="20"/>
              </w:rPr>
            </w:pPr>
            <w:r w:rsidRPr="008B7C91">
              <w:rPr>
                <w:rFonts w:ascii="PT Astra Serif" w:hAnsi="PT Astra Serif" w:cs="Times New Roman"/>
                <w:sz w:val="20"/>
                <w:szCs w:val="20"/>
              </w:rPr>
              <w:t>2022</w:t>
            </w:r>
          </w:p>
        </w:tc>
      </w:tr>
      <w:tr w:rsidR="00A87B73" w:rsidRPr="008C76C7" w:rsidTr="00A87B73">
        <w:trPr>
          <w:gridAfter w:val="1"/>
          <w:wAfter w:w="1911" w:type="dxa"/>
        </w:trPr>
        <w:tc>
          <w:tcPr>
            <w:tcW w:w="641" w:type="dxa"/>
            <w:tcBorders>
              <w:top w:val="single" w:sz="4" w:space="0" w:color="auto"/>
              <w:left w:val="single" w:sz="4" w:space="0" w:color="auto"/>
              <w:bottom w:val="single" w:sz="4" w:space="0" w:color="auto"/>
              <w:right w:val="single" w:sz="4" w:space="0" w:color="auto"/>
            </w:tcBorders>
          </w:tcPr>
          <w:p w:rsidR="00A87B73" w:rsidRPr="00143664" w:rsidRDefault="00A87B73" w:rsidP="00F95370">
            <w:pPr>
              <w:widowControl w:val="0"/>
              <w:tabs>
                <w:tab w:val="left" w:pos="1147"/>
              </w:tabs>
              <w:autoSpaceDE w:val="0"/>
              <w:autoSpaceDN w:val="0"/>
              <w:adjustRightInd w:val="0"/>
              <w:jc w:val="both"/>
              <w:rPr>
                <w:rFonts w:ascii="PT Astra Serif" w:hAnsi="PT Astra Serif" w:cs="Times New Roman"/>
                <w:sz w:val="20"/>
                <w:szCs w:val="20"/>
              </w:rPr>
            </w:pPr>
            <w:r w:rsidRPr="00143664">
              <w:rPr>
                <w:rFonts w:ascii="PT Astra Serif" w:hAnsi="PT Astra Serif" w:cs="Times New Roman"/>
                <w:sz w:val="20"/>
                <w:szCs w:val="20"/>
              </w:rPr>
              <w:t>1</w:t>
            </w:r>
          </w:p>
        </w:tc>
        <w:tc>
          <w:tcPr>
            <w:tcW w:w="3206" w:type="dxa"/>
            <w:tcBorders>
              <w:top w:val="single" w:sz="4" w:space="0" w:color="auto"/>
              <w:left w:val="single" w:sz="4" w:space="0" w:color="auto"/>
              <w:bottom w:val="single" w:sz="4" w:space="0" w:color="auto"/>
              <w:right w:val="single" w:sz="4" w:space="0" w:color="auto"/>
            </w:tcBorders>
          </w:tcPr>
          <w:p w:rsidR="00A87B73" w:rsidRPr="00143664" w:rsidRDefault="00A87B73" w:rsidP="00F95370">
            <w:pPr>
              <w:widowControl w:val="0"/>
              <w:tabs>
                <w:tab w:val="left" w:pos="1147"/>
              </w:tabs>
              <w:autoSpaceDE w:val="0"/>
              <w:autoSpaceDN w:val="0"/>
              <w:adjustRightInd w:val="0"/>
              <w:jc w:val="both"/>
              <w:rPr>
                <w:rFonts w:ascii="PT Astra Serif" w:hAnsi="PT Astra Serif" w:cs="Times New Roman"/>
                <w:sz w:val="20"/>
                <w:szCs w:val="20"/>
              </w:rPr>
            </w:pPr>
            <w:r w:rsidRPr="00143664">
              <w:rPr>
                <w:rFonts w:ascii="PT Astra Serif" w:hAnsi="PT Astra Serif" w:cs="Times New Roman"/>
                <w:sz w:val="20"/>
                <w:szCs w:val="20"/>
              </w:rPr>
              <w:t>Основные виды уставной деятельности</w:t>
            </w:r>
          </w:p>
        </w:tc>
        <w:tc>
          <w:tcPr>
            <w:tcW w:w="1910" w:type="dxa"/>
            <w:tcBorders>
              <w:top w:val="single" w:sz="4" w:space="0" w:color="auto"/>
              <w:left w:val="single" w:sz="4" w:space="0" w:color="auto"/>
              <w:bottom w:val="single" w:sz="4" w:space="0" w:color="auto"/>
              <w:right w:val="single" w:sz="4" w:space="0" w:color="auto"/>
            </w:tcBorders>
          </w:tcPr>
          <w:p w:rsidR="00A87B73" w:rsidRPr="008B7C91" w:rsidRDefault="008B7C91" w:rsidP="00A87B73">
            <w:pPr>
              <w:widowControl w:val="0"/>
              <w:tabs>
                <w:tab w:val="left" w:pos="1147"/>
              </w:tabs>
              <w:autoSpaceDE w:val="0"/>
              <w:autoSpaceDN w:val="0"/>
              <w:adjustRightInd w:val="0"/>
              <w:jc w:val="center"/>
              <w:rPr>
                <w:rFonts w:ascii="PT Astra Serif" w:hAnsi="PT Astra Serif" w:cs="Times New Roman"/>
                <w:sz w:val="20"/>
                <w:szCs w:val="20"/>
              </w:rPr>
            </w:pPr>
            <w:r w:rsidRPr="008B7C91">
              <w:rPr>
                <w:rFonts w:ascii="PT Astra Serif" w:eastAsia="Times New Roman" w:hAnsi="PT Astra Serif" w:cs="Times New Roman"/>
                <w:sz w:val="20"/>
                <w:szCs w:val="20"/>
              </w:rPr>
              <w:t>324810,00</w:t>
            </w:r>
          </w:p>
        </w:tc>
        <w:tc>
          <w:tcPr>
            <w:tcW w:w="1911" w:type="dxa"/>
            <w:tcBorders>
              <w:top w:val="single" w:sz="4" w:space="0" w:color="auto"/>
              <w:left w:val="single" w:sz="4" w:space="0" w:color="auto"/>
              <w:bottom w:val="single" w:sz="4" w:space="0" w:color="auto"/>
              <w:right w:val="single" w:sz="4" w:space="0" w:color="auto"/>
            </w:tcBorders>
          </w:tcPr>
          <w:p w:rsidR="00A87B73" w:rsidRPr="008B7C91" w:rsidRDefault="00A87B73" w:rsidP="00A87B73">
            <w:pPr>
              <w:widowControl w:val="0"/>
              <w:tabs>
                <w:tab w:val="left" w:pos="1147"/>
              </w:tabs>
              <w:autoSpaceDE w:val="0"/>
              <w:autoSpaceDN w:val="0"/>
              <w:adjustRightInd w:val="0"/>
              <w:jc w:val="center"/>
              <w:rPr>
                <w:rFonts w:ascii="PT Astra Serif" w:hAnsi="PT Astra Serif" w:cs="Times New Roman"/>
                <w:sz w:val="20"/>
                <w:szCs w:val="20"/>
              </w:rPr>
            </w:pPr>
            <w:r w:rsidRPr="008B7C91">
              <w:rPr>
                <w:rFonts w:ascii="PT Astra Serif" w:eastAsia="Times New Roman" w:hAnsi="PT Astra Serif" w:cs="Times New Roman"/>
                <w:sz w:val="20"/>
                <w:szCs w:val="20"/>
              </w:rPr>
              <w:t>217834,00</w:t>
            </w:r>
          </w:p>
        </w:tc>
        <w:tc>
          <w:tcPr>
            <w:tcW w:w="1687" w:type="dxa"/>
            <w:tcBorders>
              <w:top w:val="single" w:sz="4" w:space="0" w:color="auto"/>
              <w:left w:val="single" w:sz="4" w:space="0" w:color="auto"/>
              <w:bottom w:val="single" w:sz="4" w:space="0" w:color="auto"/>
              <w:right w:val="single" w:sz="4" w:space="0" w:color="auto"/>
            </w:tcBorders>
          </w:tcPr>
          <w:p w:rsidR="00A87B73" w:rsidRPr="008B7C91" w:rsidRDefault="00A87B73" w:rsidP="00A87B73">
            <w:pPr>
              <w:widowControl w:val="0"/>
              <w:tabs>
                <w:tab w:val="left" w:pos="1147"/>
              </w:tabs>
              <w:autoSpaceDE w:val="0"/>
              <w:autoSpaceDN w:val="0"/>
              <w:adjustRightInd w:val="0"/>
              <w:jc w:val="center"/>
              <w:rPr>
                <w:rFonts w:ascii="PT Astra Serif" w:hAnsi="PT Astra Serif" w:cs="Times New Roman"/>
                <w:sz w:val="20"/>
                <w:szCs w:val="20"/>
              </w:rPr>
            </w:pPr>
            <w:r w:rsidRPr="008B7C91">
              <w:rPr>
                <w:rFonts w:ascii="PT Astra Serif" w:eastAsia="Times New Roman" w:hAnsi="PT Astra Serif" w:cs="Times New Roman"/>
                <w:sz w:val="20"/>
                <w:szCs w:val="20"/>
              </w:rPr>
              <w:t>190370,00</w:t>
            </w:r>
          </w:p>
        </w:tc>
      </w:tr>
      <w:tr w:rsidR="00A87B73" w:rsidRPr="008C76C7" w:rsidTr="00A87B73">
        <w:trPr>
          <w:gridAfter w:val="1"/>
          <w:wAfter w:w="1911" w:type="dxa"/>
        </w:trPr>
        <w:tc>
          <w:tcPr>
            <w:tcW w:w="641" w:type="dxa"/>
            <w:tcBorders>
              <w:top w:val="single" w:sz="4" w:space="0" w:color="auto"/>
              <w:left w:val="single" w:sz="4" w:space="0" w:color="auto"/>
              <w:bottom w:val="single" w:sz="4" w:space="0" w:color="auto"/>
              <w:right w:val="single" w:sz="4" w:space="0" w:color="auto"/>
            </w:tcBorders>
          </w:tcPr>
          <w:p w:rsidR="00A87B73" w:rsidRPr="00143664" w:rsidRDefault="00A87B73" w:rsidP="00F95370">
            <w:pPr>
              <w:widowControl w:val="0"/>
              <w:tabs>
                <w:tab w:val="left" w:pos="1147"/>
              </w:tabs>
              <w:autoSpaceDE w:val="0"/>
              <w:autoSpaceDN w:val="0"/>
              <w:adjustRightInd w:val="0"/>
              <w:jc w:val="both"/>
              <w:rPr>
                <w:rFonts w:ascii="PT Astra Serif" w:hAnsi="PT Astra Serif" w:cs="Times New Roman"/>
                <w:sz w:val="20"/>
                <w:szCs w:val="20"/>
              </w:rPr>
            </w:pPr>
            <w:r w:rsidRPr="00143664">
              <w:rPr>
                <w:rFonts w:ascii="PT Astra Serif" w:hAnsi="PT Astra Serif" w:cs="Times New Roman"/>
                <w:sz w:val="20"/>
                <w:szCs w:val="20"/>
              </w:rPr>
              <w:t>2</w:t>
            </w:r>
          </w:p>
        </w:tc>
        <w:tc>
          <w:tcPr>
            <w:tcW w:w="3206" w:type="dxa"/>
            <w:tcBorders>
              <w:top w:val="single" w:sz="4" w:space="0" w:color="auto"/>
              <w:left w:val="single" w:sz="4" w:space="0" w:color="auto"/>
              <w:bottom w:val="single" w:sz="4" w:space="0" w:color="auto"/>
              <w:right w:val="single" w:sz="4" w:space="0" w:color="auto"/>
            </w:tcBorders>
          </w:tcPr>
          <w:p w:rsidR="00A87B73" w:rsidRPr="00143664" w:rsidRDefault="00A87B73" w:rsidP="00F95370">
            <w:pPr>
              <w:widowControl w:val="0"/>
              <w:tabs>
                <w:tab w:val="left" w:pos="1147"/>
              </w:tabs>
              <w:autoSpaceDE w:val="0"/>
              <w:autoSpaceDN w:val="0"/>
              <w:adjustRightInd w:val="0"/>
              <w:jc w:val="both"/>
              <w:rPr>
                <w:rFonts w:ascii="PT Astra Serif" w:hAnsi="PT Astra Serif" w:cs="Times New Roman"/>
                <w:sz w:val="20"/>
                <w:szCs w:val="20"/>
              </w:rPr>
            </w:pPr>
            <w:r w:rsidRPr="00143664">
              <w:rPr>
                <w:rFonts w:ascii="PT Astra Serif" w:hAnsi="PT Astra Serif" w:cs="Times New Roman"/>
                <w:sz w:val="20"/>
                <w:szCs w:val="20"/>
              </w:rPr>
              <w:t>Благотворительность и спонсорские вклады</w:t>
            </w:r>
          </w:p>
        </w:tc>
        <w:tc>
          <w:tcPr>
            <w:tcW w:w="1910" w:type="dxa"/>
            <w:tcBorders>
              <w:top w:val="single" w:sz="4" w:space="0" w:color="auto"/>
              <w:left w:val="single" w:sz="4" w:space="0" w:color="auto"/>
              <w:bottom w:val="single" w:sz="4" w:space="0" w:color="auto"/>
              <w:right w:val="single" w:sz="4" w:space="0" w:color="auto"/>
            </w:tcBorders>
          </w:tcPr>
          <w:p w:rsidR="00A87B73" w:rsidRPr="008B7C91" w:rsidRDefault="00581FD9" w:rsidP="00A87B73">
            <w:pPr>
              <w:widowControl w:val="0"/>
              <w:tabs>
                <w:tab w:val="left" w:pos="1147"/>
              </w:tabs>
              <w:autoSpaceDE w:val="0"/>
              <w:autoSpaceDN w:val="0"/>
              <w:adjustRightInd w:val="0"/>
              <w:jc w:val="center"/>
              <w:rPr>
                <w:rFonts w:ascii="PT Astra Serif" w:hAnsi="PT Astra Serif" w:cs="Times New Roman"/>
                <w:sz w:val="20"/>
                <w:szCs w:val="20"/>
              </w:rPr>
            </w:pPr>
            <w:r w:rsidRPr="008B7C91">
              <w:rPr>
                <w:rFonts w:ascii="PT Astra Serif" w:hAnsi="PT Astra Serif" w:cs="Times New Roman"/>
                <w:sz w:val="20"/>
                <w:szCs w:val="20"/>
              </w:rPr>
              <w:t>0</w:t>
            </w:r>
          </w:p>
        </w:tc>
        <w:tc>
          <w:tcPr>
            <w:tcW w:w="1911" w:type="dxa"/>
            <w:tcBorders>
              <w:top w:val="single" w:sz="4" w:space="0" w:color="auto"/>
              <w:left w:val="single" w:sz="4" w:space="0" w:color="auto"/>
              <w:bottom w:val="single" w:sz="4" w:space="0" w:color="auto"/>
              <w:right w:val="single" w:sz="4" w:space="0" w:color="auto"/>
            </w:tcBorders>
          </w:tcPr>
          <w:p w:rsidR="00A87B73" w:rsidRPr="008B7C91" w:rsidRDefault="00A87B73" w:rsidP="00A87B73">
            <w:pPr>
              <w:widowControl w:val="0"/>
              <w:tabs>
                <w:tab w:val="left" w:pos="1147"/>
              </w:tabs>
              <w:autoSpaceDE w:val="0"/>
              <w:autoSpaceDN w:val="0"/>
              <w:adjustRightInd w:val="0"/>
              <w:jc w:val="center"/>
              <w:rPr>
                <w:rFonts w:ascii="PT Astra Serif" w:hAnsi="PT Astra Serif" w:cs="Times New Roman"/>
                <w:sz w:val="20"/>
                <w:szCs w:val="20"/>
              </w:rPr>
            </w:pPr>
            <w:r w:rsidRPr="008B7C91">
              <w:rPr>
                <w:rFonts w:ascii="PT Astra Serif" w:hAnsi="PT Astra Serif" w:cs="Times New Roman"/>
                <w:sz w:val="20"/>
                <w:szCs w:val="20"/>
              </w:rPr>
              <w:t>99281,00</w:t>
            </w:r>
          </w:p>
        </w:tc>
        <w:tc>
          <w:tcPr>
            <w:tcW w:w="1687" w:type="dxa"/>
            <w:tcBorders>
              <w:top w:val="single" w:sz="4" w:space="0" w:color="auto"/>
              <w:left w:val="single" w:sz="4" w:space="0" w:color="auto"/>
              <w:bottom w:val="single" w:sz="4" w:space="0" w:color="auto"/>
              <w:right w:val="single" w:sz="4" w:space="0" w:color="auto"/>
            </w:tcBorders>
          </w:tcPr>
          <w:p w:rsidR="00A87B73" w:rsidRPr="008B7C91" w:rsidRDefault="00A87B73" w:rsidP="00A87B73">
            <w:pPr>
              <w:widowControl w:val="0"/>
              <w:tabs>
                <w:tab w:val="left" w:pos="1147"/>
              </w:tabs>
              <w:autoSpaceDE w:val="0"/>
              <w:autoSpaceDN w:val="0"/>
              <w:adjustRightInd w:val="0"/>
              <w:jc w:val="center"/>
              <w:rPr>
                <w:rFonts w:ascii="PT Astra Serif" w:hAnsi="PT Astra Serif" w:cs="Times New Roman"/>
                <w:sz w:val="20"/>
                <w:szCs w:val="20"/>
              </w:rPr>
            </w:pPr>
            <w:r w:rsidRPr="008B7C91">
              <w:rPr>
                <w:rFonts w:ascii="PT Astra Serif" w:hAnsi="PT Astra Serif" w:cs="Times New Roman"/>
                <w:sz w:val="20"/>
                <w:szCs w:val="20"/>
              </w:rPr>
              <w:t>6000,00</w:t>
            </w:r>
          </w:p>
        </w:tc>
      </w:tr>
      <w:tr w:rsidR="00A87B73" w:rsidRPr="008C76C7" w:rsidTr="00A87B73">
        <w:trPr>
          <w:gridAfter w:val="1"/>
          <w:wAfter w:w="1911" w:type="dxa"/>
        </w:trPr>
        <w:tc>
          <w:tcPr>
            <w:tcW w:w="641" w:type="dxa"/>
            <w:tcBorders>
              <w:top w:val="single" w:sz="4" w:space="0" w:color="auto"/>
              <w:left w:val="single" w:sz="4" w:space="0" w:color="auto"/>
              <w:bottom w:val="single" w:sz="4" w:space="0" w:color="auto"/>
              <w:right w:val="single" w:sz="4" w:space="0" w:color="auto"/>
            </w:tcBorders>
          </w:tcPr>
          <w:p w:rsidR="00A87B73" w:rsidRPr="00143664" w:rsidRDefault="00A87B73" w:rsidP="00F95370">
            <w:pPr>
              <w:widowControl w:val="0"/>
              <w:tabs>
                <w:tab w:val="left" w:pos="1147"/>
              </w:tabs>
              <w:autoSpaceDE w:val="0"/>
              <w:autoSpaceDN w:val="0"/>
              <w:adjustRightInd w:val="0"/>
              <w:jc w:val="both"/>
              <w:rPr>
                <w:rFonts w:ascii="PT Astra Serif" w:hAnsi="PT Astra Serif" w:cs="Times New Roman"/>
                <w:sz w:val="20"/>
                <w:szCs w:val="20"/>
              </w:rPr>
            </w:pPr>
            <w:r w:rsidRPr="00143664">
              <w:rPr>
                <w:rFonts w:ascii="PT Astra Serif" w:hAnsi="PT Astra Serif" w:cs="Times New Roman"/>
                <w:sz w:val="20"/>
                <w:szCs w:val="20"/>
              </w:rPr>
              <w:t>3</w:t>
            </w:r>
          </w:p>
        </w:tc>
        <w:tc>
          <w:tcPr>
            <w:tcW w:w="3206" w:type="dxa"/>
            <w:tcBorders>
              <w:top w:val="single" w:sz="4" w:space="0" w:color="auto"/>
              <w:left w:val="single" w:sz="4" w:space="0" w:color="auto"/>
              <w:bottom w:val="single" w:sz="4" w:space="0" w:color="auto"/>
              <w:right w:val="single" w:sz="4" w:space="0" w:color="auto"/>
            </w:tcBorders>
          </w:tcPr>
          <w:p w:rsidR="00A87B73" w:rsidRPr="00143664" w:rsidRDefault="00A87B73" w:rsidP="00F95370">
            <w:pPr>
              <w:widowControl w:val="0"/>
              <w:tabs>
                <w:tab w:val="left" w:pos="1147"/>
              </w:tabs>
              <w:autoSpaceDE w:val="0"/>
              <w:autoSpaceDN w:val="0"/>
              <w:adjustRightInd w:val="0"/>
              <w:jc w:val="both"/>
              <w:rPr>
                <w:rFonts w:ascii="PT Astra Serif" w:hAnsi="PT Astra Serif" w:cs="Times New Roman"/>
                <w:sz w:val="20"/>
                <w:szCs w:val="20"/>
              </w:rPr>
            </w:pPr>
            <w:r w:rsidRPr="00143664">
              <w:rPr>
                <w:rFonts w:ascii="PT Astra Serif" w:hAnsi="PT Astra Serif" w:cs="Times New Roman"/>
                <w:sz w:val="20"/>
                <w:szCs w:val="20"/>
              </w:rPr>
              <w:t>От иной приносящей доход деятельности</w:t>
            </w:r>
          </w:p>
        </w:tc>
        <w:tc>
          <w:tcPr>
            <w:tcW w:w="1910" w:type="dxa"/>
            <w:tcBorders>
              <w:top w:val="single" w:sz="4" w:space="0" w:color="auto"/>
              <w:left w:val="single" w:sz="4" w:space="0" w:color="auto"/>
              <w:bottom w:val="single" w:sz="4" w:space="0" w:color="auto"/>
              <w:right w:val="single" w:sz="4" w:space="0" w:color="auto"/>
            </w:tcBorders>
          </w:tcPr>
          <w:p w:rsidR="00A87B73" w:rsidRPr="008B7C91" w:rsidRDefault="007409C9" w:rsidP="00A87B73">
            <w:pPr>
              <w:widowControl w:val="0"/>
              <w:tabs>
                <w:tab w:val="left" w:pos="1147"/>
              </w:tabs>
              <w:autoSpaceDE w:val="0"/>
              <w:autoSpaceDN w:val="0"/>
              <w:adjustRightInd w:val="0"/>
              <w:jc w:val="center"/>
              <w:rPr>
                <w:rFonts w:ascii="PT Astra Serif" w:hAnsi="PT Astra Serif" w:cs="Times New Roman"/>
                <w:sz w:val="20"/>
                <w:szCs w:val="20"/>
              </w:rPr>
            </w:pPr>
            <w:r w:rsidRPr="008B7C91">
              <w:rPr>
                <w:rFonts w:ascii="PT Astra Serif" w:hAnsi="PT Astra Serif" w:cs="Times New Roman"/>
                <w:sz w:val="20"/>
                <w:szCs w:val="20"/>
              </w:rPr>
              <w:t>643261,00</w:t>
            </w:r>
            <w:r w:rsidR="00F04C27" w:rsidRPr="008B7C91">
              <w:rPr>
                <w:rFonts w:ascii="PT Astra Serif" w:hAnsi="PT Astra Serif" w:cs="Times New Roman"/>
                <w:sz w:val="20"/>
                <w:szCs w:val="20"/>
              </w:rPr>
              <w:t xml:space="preserve"> (гранты)</w:t>
            </w:r>
          </w:p>
        </w:tc>
        <w:tc>
          <w:tcPr>
            <w:tcW w:w="1911" w:type="dxa"/>
            <w:tcBorders>
              <w:top w:val="single" w:sz="4" w:space="0" w:color="auto"/>
              <w:left w:val="single" w:sz="4" w:space="0" w:color="auto"/>
              <w:bottom w:val="single" w:sz="4" w:space="0" w:color="auto"/>
              <w:right w:val="single" w:sz="4" w:space="0" w:color="auto"/>
            </w:tcBorders>
          </w:tcPr>
          <w:p w:rsidR="00A87B73" w:rsidRPr="008B7C91" w:rsidRDefault="00A87B73" w:rsidP="00A87B73">
            <w:pPr>
              <w:widowControl w:val="0"/>
              <w:tabs>
                <w:tab w:val="left" w:pos="1147"/>
              </w:tabs>
              <w:autoSpaceDE w:val="0"/>
              <w:autoSpaceDN w:val="0"/>
              <w:adjustRightInd w:val="0"/>
              <w:jc w:val="center"/>
              <w:rPr>
                <w:rFonts w:ascii="PT Astra Serif" w:hAnsi="PT Astra Serif" w:cs="Times New Roman"/>
                <w:sz w:val="20"/>
                <w:szCs w:val="20"/>
              </w:rPr>
            </w:pPr>
            <w:r w:rsidRPr="008B7C91">
              <w:rPr>
                <w:rFonts w:ascii="PT Astra Serif" w:hAnsi="PT Astra Serif" w:cs="Times New Roman"/>
                <w:sz w:val="20"/>
                <w:szCs w:val="20"/>
              </w:rPr>
              <w:t>288 649,00</w:t>
            </w:r>
          </w:p>
        </w:tc>
        <w:tc>
          <w:tcPr>
            <w:tcW w:w="1687" w:type="dxa"/>
            <w:tcBorders>
              <w:top w:val="single" w:sz="4" w:space="0" w:color="auto"/>
              <w:left w:val="single" w:sz="4" w:space="0" w:color="auto"/>
              <w:bottom w:val="single" w:sz="4" w:space="0" w:color="auto"/>
              <w:right w:val="single" w:sz="4" w:space="0" w:color="auto"/>
            </w:tcBorders>
          </w:tcPr>
          <w:p w:rsidR="00A87B73" w:rsidRPr="008B7C91" w:rsidRDefault="00A87B73" w:rsidP="00A87B73">
            <w:pPr>
              <w:widowControl w:val="0"/>
              <w:tabs>
                <w:tab w:val="left" w:pos="1147"/>
              </w:tabs>
              <w:autoSpaceDE w:val="0"/>
              <w:autoSpaceDN w:val="0"/>
              <w:adjustRightInd w:val="0"/>
              <w:jc w:val="center"/>
              <w:rPr>
                <w:rFonts w:ascii="PT Astra Serif" w:hAnsi="PT Astra Serif" w:cs="Times New Roman"/>
                <w:sz w:val="20"/>
                <w:szCs w:val="20"/>
              </w:rPr>
            </w:pPr>
            <w:r w:rsidRPr="008B7C91">
              <w:rPr>
                <w:rFonts w:ascii="PT Astra Serif" w:hAnsi="PT Astra Serif" w:cs="Times New Roman"/>
                <w:sz w:val="20"/>
                <w:szCs w:val="20"/>
              </w:rPr>
              <w:t>324 608,07</w:t>
            </w:r>
          </w:p>
        </w:tc>
      </w:tr>
      <w:tr w:rsidR="00A87B73" w:rsidRPr="008C76C7" w:rsidTr="00A87B73">
        <w:tc>
          <w:tcPr>
            <w:tcW w:w="3847" w:type="dxa"/>
            <w:gridSpan w:val="2"/>
            <w:tcBorders>
              <w:top w:val="single" w:sz="4" w:space="0" w:color="auto"/>
              <w:left w:val="single" w:sz="4" w:space="0" w:color="auto"/>
              <w:bottom w:val="single" w:sz="4" w:space="0" w:color="auto"/>
              <w:right w:val="single" w:sz="4" w:space="0" w:color="auto"/>
            </w:tcBorders>
          </w:tcPr>
          <w:p w:rsidR="00A87B73" w:rsidRPr="00143664" w:rsidRDefault="00A87B73" w:rsidP="00F95370">
            <w:pPr>
              <w:widowControl w:val="0"/>
              <w:tabs>
                <w:tab w:val="left" w:pos="1147"/>
              </w:tabs>
              <w:autoSpaceDE w:val="0"/>
              <w:autoSpaceDN w:val="0"/>
              <w:adjustRightInd w:val="0"/>
              <w:jc w:val="both"/>
              <w:rPr>
                <w:rFonts w:ascii="PT Astra Serif" w:hAnsi="PT Astra Serif" w:cs="Times New Roman"/>
                <w:sz w:val="20"/>
                <w:szCs w:val="20"/>
              </w:rPr>
            </w:pPr>
            <w:r w:rsidRPr="00143664">
              <w:rPr>
                <w:rFonts w:ascii="PT Astra Serif" w:hAnsi="PT Astra Serif" w:cs="Times New Roman"/>
                <w:sz w:val="20"/>
                <w:szCs w:val="20"/>
              </w:rPr>
              <w:t>ИТОГО:</w:t>
            </w:r>
          </w:p>
        </w:tc>
        <w:tc>
          <w:tcPr>
            <w:tcW w:w="1910" w:type="dxa"/>
            <w:tcBorders>
              <w:top w:val="single" w:sz="4" w:space="0" w:color="auto"/>
              <w:left w:val="single" w:sz="4" w:space="0" w:color="auto"/>
              <w:bottom w:val="single" w:sz="4" w:space="0" w:color="auto"/>
              <w:right w:val="single" w:sz="4" w:space="0" w:color="auto"/>
            </w:tcBorders>
          </w:tcPr>
          <w:p w:rsidR="00A87B73" w:rsidRPr="008B7C91" w:rsidRDefault="008B7C91" w:rsidP="00A87B73">
            <w:pPr>
              <w:widowControl w:val="0"/>
              <w:tabs>
                <w:tab w:val="left" w:pos="1147"/>
              </w:tabs>
              <w:autoSpaceDE w:val="0"/>
              <w:autoSpaceDN w:val="0"/>
              <w:adjustRightInd w:val="0"/>
              <w:jc w:val="center"/>
              <w:rPr>
                <w:rFonts w:ascii="PT Astra Serif" w:hAnsi="PT Astra Serif" w:cs="Times New Roman"/>
                <w:sz w:val="20"/>
                <w:szCs w:val="20"/>
              </w:rPr>
            </w:pPr>
            <w:r>
              <w:rPr>
                <w:rFonts w:ascii="PT Astra Serif" w:hAnsi="PT Astra Serif" w:cs="Times New Roman"/>
                <w:sz w:val="20"/>
                <w:szCs w:val="20"/>
              </w:rPr>
              <w:t>968071,00</w:t>
            </w:r>
          </w:p>
        </w:tc>
        <w:tc>
          <w:tcPr>
            <w:tcW w:w="1911" w:type="dxa"/>
            <w:tcBorders>
              <w:top w:val="single" w:sz="4" w:space="0" w:color="auto"/>
              <w:left w:val="single" w:sz="4" w:space="0" w:color="auto"/>
              <w:bottom w:val="single" w:sz="4" w:space="0" w:color="auto"/>
              <w:right w:val="single" w:sz="4" w:space="0" w:color="auto"/>
            </w:tcBorders>
          </w:tcPr>
          <w:p w:rsidR="00A87B73" w:rsidRPr="008B7C91" w:rsidRDefault="00A87B73" w:rsidP="00A87B73">
            <w:pPr>
              <w:widowControl w:val="0"/>
              <w:tabs>
                <w:tab w:val="left" w:pos="1147"/>
              </w:tabs>
              <w:autoSpaceDE w:val="0"/>
              <w:autoSpaceDN w:val="0"/>
              <w:adjustRightInd w:val="0"/>
              <w:jc w:val="center"/>
              <w:rPr>
                <w:rFonts w:ascii="PT Astra Serif" w:hAnsi="PT Astra Serif" w:cs="Times New Roman"/>
                <w:sz w:val="20"/>
                <w:szCs w:val="20"/>
              </w:rPr>
            </w:pPr>
            <w:r w:rsidRPr="008B7C91">
              <w:rPr>
                <w:rFonts w:ascii="PT Astra Serif" w:hAnsi="PT Astra Serif" w:cs="Times New Roman"/>
                <w:sz w:val="20"/>
                <w:szCs w:val="20"/>
              </w:rPr>
              <w:t>605764,00</w:t>
            </w:r>
          </w:p>
        </w:tc>
        <w:tc>
          <w:tcPr>
            <w:tcW w:w="1687" w:type="dxa"/>
            <w:tcBorders>
              <w:top w:val="single" w:sz="4" w:space="0" w:color="auto"/>
              <w:left w:val="single" w:sz="4" w:space="0" w:color="auto"/>
              <w:bottom w:val="single" w:sz="4" w:space="0" w:color="auto"/>
              <w:right w:val="single" w:sz="4" w:space="0" w:color="auto"/>
            </w:tcBorders>
          </w:tcPr>
          <w:p w:rsidR="00A87B73" w:rsidRPr="008B7C91" w:rsidRDefault="00A87B73" w:rsidP="00A87B73">
            <w:pPr>
              <w:widowControl w:val="0"/>
              <w:tabs>
                <w:tab w:val="left" w:pos="1147"/>
              </w:tabs>
              <w:autoSpaceDE w:val="0"/>
              <w:autoSpaceDN w:val="0"/>
              <w:adjustRightInd w:val="0"/>
              <w:jc w:val="center"/>
              <w:rPr>
                <w:rFonts w:ascii="PT Astra Serif" w:hAnsi="PT Astra Serif" w:cs="Times New Roman"/>
                <w:sz w:val="20"/>
                <w:szCs w:val="20"/>
              </w:rPr>
            </w:pPr>
            <w:r w:rsidRPr="008B7C91">
              <w:rPr>
                <w:rFonts w:ascii="PT Astra Serif" w:hAnsi="PT Astra Serif" w:cs="Times New Roman"/>
                <w:sz w:val="20"/>
                <w:szCs w:val="20"/>
              </w:rPr>
              <w:t>520978,07</w:t>
            </w:r>
          </w:p>
        </w:tc>
        <w:tc>
          <w:tcPr>
            <w:tcW w:w="1911" w:type="dxa"/>
          </w:tcPr>
          <w:p w:rsidR="00A87B73" w:rsidRPr="008C76C7" w:rsidRDefault="00A87B73" w:rsidP="00E6170B">
            <w:pPr>
              <w:widowControl w:val="0"/>
              <w:tabs>
                <w:tab w:val="left" w:pos="1147"/>
              </w:tabs>
              <w:autoSpaceDE w:val="0"/>
              <w:autoSpaceDN w:val="0"/>
              <w:adjustRightInd w:val="0"/>
              <w:jc w:val="both"/>
              <w:rPr>
                <w:rFonts w:ascii="PT Astra Serif" w:hAnsi="PT Astra Serif" w:cs="Times New Roman"/>
                <w:color w:val="FF0000"/>
                <w:sz w:val="20"/>
                <w:szCs w:val="20"/>
              </w:rPr>
            </w:pPr>
          </w:p>
        </w:tc>
      </w:tr>
    </w:tbl>
    <w:p w:rsidR="00F95370" w:rsidRPr="008C76C7" w:rsidRDefault="00F95370" w:rsidP="0065015A">
      <w:pPr>
        <w:widowControl w:val="0"/>
        <w:shd w:val="clear" w:color="auto" w:fill="FFFFFF"/>
        <w:tabs>
          <w:tab w:val="left" w:pos="1147"/>
        </w:tabs>
        <w:autoSpaceDE w:val="0"/>
        <w:autoSpaceDN w:val="0"/>
        <w:adjustRightInd w:val="0"/>
        <w:spacing w:after="0"/>
        <w:jc w:val="both"/>
        <w:rPr>
          <w:rFonts w:ascii="PT Astra Serif" w:hAnsi="PT Astra Serif" w:cs="Times New Roman"/>
          <w:color w:val="FF0000"/>
          <w:sz w:val="20"/>
          <w:szCs w:val="20"/>
        </w:rPr>
      </w:pPr>
    </w:p>
    <w:p w:rsidR="0065015A" w:rsidRPr="00A87B73" w:rsidRDefault="00776D7F" w:rsidP="0065015A">
      <w:pPr>
        <w:widowControl w:val="0"/>
        <w:shd w:val="clear" w:color="auto" w:fill="FFFFFF"/>
        <w:tabs>
          <w:tab w:val="left" w:pos="1147"/>
        </w:tabs>
        <w:autoSpaceDE w:val="0"/>
        <w:autoSpaceDN w:val="0"/>
        <w:adjustRightInd w:val="0"/>
        <w:spacing w:after="0"/>
        <w:jc w:val="both"/>
        <w:rPr>
          <w:rFonts w:ascii="PT Astra Serif" w:hAnsi="PT Astra Serif" w:cs="Times New Roman"/>
          <w:spacing w:val="-9"/>
          <w:sz w:val="20"/>
          <w:szCs w:val="20"/>
        </w:rPr>
      </w:pPr>
      <w:r w:rsidRPr="00A87B73">
        <w:rPr>
          <w:rFonts w:ascii="PT Astra Serif" w:hAnsi="PT Astra Serif" w:cs="Times New Roman"/>
          <w:b/>
          <w:sz w:val="20"/>
          <w:szCs w:val="20"/>
        </w:rPr>
        <w:t>4</w:t>
      </w:r>
      <w:r w:rsidR="0065015A" w:rsidRPr="00A87B73">
        <w:rPr>
          <w:rFonts w:ascii="PT Astra Serif" w:hAnsi="PT Astra Serif" w:cs="Times New Roman"/>
          <w:b/>
          <w:sz w:val="20"/>
          <w:szCs w:val="20"/>
        </w:rPr>
        <w:t>.4.</w:t>
      </w:r>
      <w:r w:rsidR="0065015A" w:rsidRPr="00A87B73">
        <w:rPr>
          <w:rFonts w:ascii="PT Astra Serif" w:hAnsi="PT Astra Serif" w:cs="Times New Roman"/>
          <w:sz w:val="20"/>
          <w:szCs w:val="20"/>
        </w:rPr>
        <w:t xml:space="preserve"> Работа по Пушкинской карте </w:t>
      </w:r>
    </w:p>
    <w:p w:rsidR="0065015A" w:rsidRPr="00A87B73" w:rsidRDefault="0065015A" w:rsidP="00776D7F">
      <w:pPr>
        <w:jc w:val="both"/>
        <w:rPr>
          <w:rFonts w:ascii="PT Astra Serif" w:hAnsi="PT Astra Serif" w:cs="Times New Roman"/>
          <w:sz w:val="20"/>
          <w:szCs w:val="20"/>
        </w:rPr>
      </w:pPr>
      <w:r w:rsidRPr="00A87B73">
        <w:rPr>
          <w:rFonts w:ascii="PT Astra Serif" w:hAnsi="PT Astra Serif" w:cs="Times New Roman"/>
          <w:sz w:val="20"/>
          <w:szCs w:val="20"/>
        </w:rPr>
        <w:t xml:space="preserve">Билетным оператором является </w:t>
      </w:r>
      <w:r w:rsidR="009217E8" w:rsidRPr="00A87B73">
        <w:rPr>
          <w:rFonts w:ascii="PT Astra Serif" w:hAnsi="PT Astra Serif" w:cs="Times New Roman"/>
          <w:sz w:val="20"/>
          <w:szCs w:val="20"/>
        </w:rPr>
        <w:t>ОО</w:t>
      </w:r>
      <w:proofErr w:type="gramStart"/>
      <w:r w:rsidR="009217E8" w:rsidRPr="00A87B73">
        <w:rPr>
          <w:rFonts w:ascii="PT Astra Serif" w:hAnsi="PT Astra Serif" w:cs="Times New Roman"/>
          <w:sz w:val="20"/>
          <w:szCs w:val="20"/>
        </w:rPr>
        <w:t>О«</w:t>
      </w:r>
      <w:proofErr w:type="gramEnd"/>
      <w:r w:rsidR="009217E8" w:rsidRPr="00A87B73">
        <w:rPr>
          <w:rFonts w:ascii="PT Astra Serif" w:hAnsi="PT Astra Serif" w:cs="Times New Roman"/>
          <w:sz w:val="20"/>
          <w:szCs w:val="20"/>
        </w:rPr>
        <w:t xml:space="preserve">БИНБРЭЙН». </w:t>
      </w:r>
      <w:r w:rsidR="00776D7F" w:rsidRPr="00A87B73">
        <w:rPr>
          <w:rFonts w:ascii="PT Astra Serif" w:hAnsi="PT Astra Serif" w:cs="Times New Roman"/>
          <w:sz w:val="20"/>
          <w:szCs w:val="20"/>
        </w:rPr>
        <w:t xml:space="preserve">Основная аудитория – </w:t>
      </w:r>
      <w:proofErr w:type="gramStart"/>
      <w:r w:rsidR="00776D7F" w:rsidRPr="00A87B73">
        <w:rPr>
          <w:rFonts w:ascii="PT Astra Serif" w:hAnsi="PT Astra Serif" w:cs="Times New Roman"/>
          <w:sz w:val="20"/>
          <w:szCs w:val="20"/>
        </w:rPr>
        <w:t>обучающиеся</w:t>
      </w:r>
      <w:proofErr w:type="gramEnd"/>
      <w:r w:rsidR="00776D7F" w:rsidRPr="00A87B73">
        <w:rPr>
          <w:rFonts w:ascii="PT Astra Serif" w:hAnsi="PT Astra Serif" w:cs="Times New Roman"/>
          <w:sz w:val="20"/>
          <w:szCs w:val="20"/>
        </w:rPr>
        <w:t xml:space="preserve"> школ. </w:t>
      </w:r>
      <w:r w:rsidRPr="00A87B73">
        <w:rPr>
          <w:rFonts w:ascii="PT Astra Serif" w:hAnsi="PT Astra Serif" w:cs="Times New Roman"/>
          <w:sz w:val="20"/>
          <w:szCs w:val="20"/>
        </w:rPr>
        <w:t xml:space="preserve">В рамках этой программы для читателей были представлены следующие мероприятия: </w:t>
      </w:r>
    </w:p>
    <w:tbl>
      <w:tblPr>
        <w:tblW w:w="9654" w:type="dxa"/>
        <w:tblInd w:w="93" w:type="dxa"/>
        <w:tblLook w:val="04A0" w:firstRow="1" w:lastRow="0" w:firstColumn="1" w:lastColumn="0" w:noHBand="0" w:noVBand="1"/>
      </w:tblPr>
      <w:tblGrid>
        <w:gridCol w:w="6394"/>
        <w:gridCol w:w="1559"/>
        <w:gridCol w:w="1701"/>
      </w:tblGrid>
      <w:tr w:rsidR="00604C51" w:rsidRPr="00604C51" w:rsidTr="00604C51">
        <w:trPr>
          <w:trHeight w:val="300"/>
        </w:trPr>
        <w:tc>
          <w:tcPr>
            <w:tcW w:w="6394" w:type="dxa"/>
            <w:tcBorders>
              <w:top w:val="single" w:sz="4" w:space="0" w:color="000000"/>
              <w:left w:val="single" w:sz="4" w:space="0" w:color="000000"/>
              <w:bottom w:val="single" w:sz="4" w:space="0" w:color="000000"/>
              <w:right w:val="single" w:sz="4" w:space="0" w:color="000000"/>
            </w:tcBorders>
            <w:shd w:val="clear" w:color="000000" w:fill="9FC5E8"/>
            <w:vAlign w:val="center"/>
            <w:hideMark/>
          </w:tcPr>
          <w:p w:rsidR="00604C51" w:rsidRPr="00604C51" w:rsidRDefault="00604C51" w:rsidP="00604C51">
            <w:pPr>
              <w:spacing w:after="0" w:line="240" w:lineRule="auto"/>
              <w:jc w:val="center"/>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Наименование</w:t>
            </w:r>
            <w:r>
              <w:rPr>
                <w:rFonts w:ascii="Arial" w:eastAsia="Times New Roman" w:hAnsi="Arial" w:cs="Arial"/>
                <w:b/>
                <w:bCs/>
                <w:color w:val="000000"/>
                <w:sz w:val="20"/>
                <w:szCs w:val="20"/>
                <w:lang w:eastAsia="ru-RU"/>
              </w:rPr>
              <w:t xml:space="preserve"> мероприятия</w:t>
            </w:r>
          </w:p>
        </w:tc>
        <w:tc>
          <w:tcPr>
            <w:tcW w:w="1559" w:type="dxa"/>
            <w:tcBorders>
              <w:top w:val="single" w:sz="4" w:space="0" w:color="000000"/>
              <w:left w:val="nil"/>
              <w:bottom w:val="single" w:sz="4" w:space="0" w:color="000000"/>
              <w:right w:val="single" w:sz="4" w:space="0" w:color="000000"/>
            </w:tcBorders>
            <w:shd w:val="clear" w:color="000000" w:fill="9FC5E8"/>
            <w:vAlign w:val="center"/>
            <w:hideMark/>
          </w:tcPr>
          <w:p w:rsidR="00604C51" w:rsidRPr="00604C51" w:rsidRDefault="00604C51" w:rsidP="00604C51">
            <w:pPr>
              <w:spacing w:after="0" w:line="240" w:lineRule="auto"/>
              <w:jc w:val="center"/>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Продано</w:t>
            </w:r>
            <w:r>
              <w:rPr>
                <w:rFonts w:ascii="Arial" w:eastAsia="Times New Roman" w:hAnsi="Arial" w:cs="Arial"/>
                <w:b/>
                <w:bCs/>
                <w:color w:val="000000"/>
                <w:sz w:val="20"/>
                <w:szCs w:val="20"/>
                <w:lang w:eastAsia="ru-RU"/>
              </w:rPr>
              <w:t xml:space="preserve"> билетов</w:t>
            </w:r>
          </w:p>
        </w:tc>
        <w:tc>
          <w:tcPr>
            <w:tcW w:w="1701" w:type="dxa"/>
            <w:tcBorders>
              <w:top w:val="single" w:sz="4" w:space="0" w:color="000000"/>
              <w:left w:val="nil"/>
              <w:bottom w:val="single" w:sz="4" w:space="0" w:color="000000"/>
              <w:right w:val="single" w:sz="4" w:space="0" w:color="000000"/>
            </w:tcBorders>
            <w:shd w:val="clear" w:color="000000" w:fill="9FC5E8"/>
            <w:vAlign w:val="center"/>
            <w:hideMark/>
          </w:tcPr>
          <w:p w:rsidR="00604C51" w:rsidRPr="00604C51" w:rsidRDefault="00604C51" w:rsidP="00604C51">
            <w:pPr>
              <w:spacing w:after="0" w:line="240" w:lineRule="auto"/>
              <w:jc w:val="center"/>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Сумма</w:t>
            </w:r>
          </w:p>
        </w:tc>
      </w:tr>
      <w:tr w:rsidR="00604C51" w:rsidRPr="00604C51" w:rsidTr="007A1116">
        <w:trPr>
          <w:trHeight w:val="630"/>
        </w:trPr>
        <w:tc>
          <w:tcPr>
            <w:tcW w:w="639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Краеведческий час «</w:t>
            </w:r>
            <w:r>
              <w:rPr>
                <w:rFonts w:ascii="Arial" w:eastAsia="Times New Roman" w:hAnsi="Arial" w:cs="Arial"/>
                <w:b/>
                <w:bCs/>
                <w:color w:val="000000"/>
                <w:sz w:val="20"/>
                <w:szCs w:val="20"/>
                <w:lang w:eastAsia="ru-RU"/>
              </w:rPr>
              <w:t>Красота национального костюма»</w:t>
            </w:r>
          </w:p>
        </w:tc>
        <w:tc>
          <w:tcPr>
            <w:tcW w:w="1559" w:type="dxa"/>
            <w:tcBorders>
              <w:top w:val="single" w:sz="4" w:space="0" w:color="000000"/>
              <w:left w:val="nil"/>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jc w:val="right"/>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125</w:t>
            </w:r>
          </w:p>
        </w:tc>
        <w:tc>
          <w:tcPr>
            <w:tcW w:w="1701" w:type="dxa"/>
            <w:tcBorders>
              <w:top w:val="single" w:sz="4" w:space="0" w:color="000000"/>
              <w:left w:val="nil"/>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jc w:val="right"/>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31250.00</w:t>
            </w:r>
          </w:p>
        </w:tc>
      </w:tr>
      <w:tr w:rsidR="00604C51" w:rsidRPr="00604C51" w:rsidTr="007A1116">
        <w:trPr>
          <w:trHeight w:val="682"/>
        </w:trPr>
        <w:tc>
          <w:tcPr>
            <w:tcW w:w="639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Краеведческая игра-брод</w:t>
            </w:r>
            <w:r>
              <w:rPr>
                <w:rFonts w:ascii="Arial" w:eastAsia="Times New Roman" w:hAnsi="Arial" w:cs="Arial"/>
                <w:b/>
                <w:bCs/>
                <w:color w:val="000000"/>
                <w:sz w:val="20"/>
                <w:szCs w:val="20"/>
                <w:lang w:eastAsia="ru-RU"/>
              </w:rPr>
              <w:t>илка «Я шагаю по родному краю»</w:t>
            </w:r>
          </w:p>
        </w:tc>
        <w:tc>
          <w:tcPr>
            <w:tcW w:w="1559" w:type="dxa"/>
            <w:tcBorders>
              <w:top w:val="single" w:sz="4" w:space="0" w:color="000000"/>
              <w:left w:val="nil"/>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jc w:val="right"/>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92</w:t>
            </w:r>
          </w:p>
        </w:tc>
        <w:tc>
          <w:tcPr>
            <w:tcW w:w="1701" w:type="dxa"/>
            <w:tcBorders>
              <w:top w:val="single" w:sz="4" w:space="0" w:color="000000"/>
              <w:left w:val="nil"/>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jc w:val="right"/>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18400.00</w:t>
            </w:r>
          </w:p>
        </w:tc>
      </w:tr>
      <w:tr w:rsidR="00604C51" w:rsidRPr="00604C51" w:rsidTr="007A1116">
        <w:trPr>
          <w:trHeight w:val="564"/>
        </w:trPr>
        <w:tc>
          <w:tcPr>
            <w:tcW w:w="639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Игр</w:t>
            </w:r>
            <w:r>
              <w:rPr>
                <w:rFonts w:ascii="Arial" w:eastAsia="Times New Roman" w:hAnsi="Arial" w:cs="Arial"/>
                <w:b/>
                <w:bCs/>
                <w:color w:val="000000"/>
                <w:sz w:val="20"/>
                <w:szCs w:val="20"/>
                <w:lang w:eastAsia="ru-RU"/>
              </w:rPr>
              <w:t>а-путешествие "Лесное царство"</w:t>
            </w:r>
          </w:p>
        </w:tc>
        <w:tc>
          <w:tcPr>
            <w:tcW w:w="1559" w:type="dxa"/>
            <w:tcBorders>
              <w:top w:val="single" w:sz="4" w:space="0" w:color="000000"/>
              <w:left w:val="nil"/>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jc w:val="right"/>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44</w:t>
            </w:r>
          </w:p>
        </w:tc>
        <w:tc>
          <w:tcPr>
            <w:tcW w:w="1701" w:type="dxa"/>
            <w:tcBorders>
              <w:top w:val="single" w:sz="4" w:space="0" w:color="000000"/>
              <w:left w:val="nil"/>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jc w:val="right"/>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8800.00</w:t>
            </w:r>
          </w:p>
        </w:tc>
      </w:tr>
      <w:tr w:rsidR="00604C51" w:rsidRPr="00604C51" w:rsidTr="00604C51">
        <w:trPr>
          <w:trHeight w:val="600"/>
        </w:trPr>
        <w:tc>
          <w:tcPr>
            <w:tcW w:w="639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Программа «Навстречу чудесам»</w:t>
            </w:r>
          </w:p>
        </w:tc>
        <w:tc>
          <w:tcPr>
            <w:tcW w:w="1559" w:type="dxa"/>
            <w:tcBorders>
              <w:top w:val="single" w:sz="4" w:space="0" w:color="000000"/>
              <w:left w:val="nil"/>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jc w:val="right"/>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21</w:t>
            </w:r>
          </w:p>
        </w:tc>
        <w:tc>
          <w:tcPr>
            <w:tcW w:w="1701" w:type="dxa"/>
            <w:tcBorders>
              <w:top w:val="single" w:sz="4" w:space="0" w:color="000000"/>
              <w:left w:val="nil"/>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jc w:val="right"/>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8400.00</w:t>
            </w:r>
          </w:p>
        </w:tc>
      </w:tr>
      <w:tr w:rsidR="00604C51" w:rsidRPr="00604C51" w:rsidTr="007A1116">
        <w:trPr>
          <w:trHeight w:val="510"/>
        </w:trPr>
        <w:tc>
          <w:tcPr>
            <w:tcW w:w="639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Зимние поте</w:t>
            </w:r>
            <w:r>
              <w:rPr>
                <w:rFonts w:ascii="Arial" w:eastAsia="Times New Roman" w:hAnsi="Arial" w:cs="Arial"/>
                <w:b/>
                <w:bCs/>
                <w:color w:val="000000"/>
                <w:sz w:val="20"/>
                <w:szCs w:val="20"/>
                <w:lang w:eastAsia="ru-RU"/>
              </w:rPr>
              <w:t>хи «Каникулы «Просто в Тылысе»</w:t>
            </w:r>
          </w:p>
        </w:tc>
        <w:tc>
          <w:tcPr>
            <w:tcW w:w="1559" w:type="dxa"/>
            <w:tcBorders>
              <w:top w:val="single" w:sz="4" w:space="0" w:color="000000"/>
              <w:left w:val="nil"/>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jc w:val="right"/>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40</w:t>
            </w:r>
          </w:p>
        </w:tc>
        <w:tc>
          <w:tcPr>
            <w:tcW w:w="1701" w:type="dxa"/>
            <w:tcBorders>
              <w:top w:val="single" w:sz="4" w:space="0" w:color="000000"/>
              <w:left w:val="nil"/>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jc w:val="right"/>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8000.00</w:t>
            </w:r>
          </w:p>
        </w:tc>
      </w:tr>
      <w:tr w:rsidR="00604C51" w:rsidRPr="00604C51" w:rsidTr="007A1116">
        <w:trPr>
          <w:trHeight w:val="560"/>
        </w:trPr>
        <w:tc>
          <w:tcPr>
            <w:tcW w:w="639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Экологическая троп</w:t>
            </w:r>
            <w:r>
              <w:rPr>
                <w:rFonts w:ascii="Arial" w:eastAsia="Times New Roman" w:hAnsi="Arial" w:cs="Arial"/>
                <w:b/>
                <w:bCs/>
                <w:color w:val="000000"/>
                <w:sz w:val="20"/>
                <w:szCs w:val="20"/>
                <w:lang w:eastAsia="ru-RU"/>
              </w:rPr>
              <w:t>а "Тылыс - территория ЭКОдуши"</w:t>
            </w:r>
          </w:p>
        </w:tc>
        <w:tc>
          <w:tcPr>
            <w:tcW w:w="1559" w:type="dxa"/>
            <w:tcBorders>
              <w:top w:val="single" w:sz="4" w:space="0" w:color="000000"/>
              <w:left w:val="nil"/>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jc w:val="right"/>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37</w:t>
            </w:r>
          </w:p>
        </w:tc>
        <w:tc>
          <w:tcPr>
            <w:tcW w:w="1701" w:type="dxa"/>
            <w:tcBorders>
              <w:top w:val="single" w:sz="4" w:space="0" w:color="000000"/>
              <w:left w:val="nil"/>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jc w:val="right"/>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7400.00</w:t>
            </w:r>
          </w:p>
        </w:tc>
      </w:tr>
      <w:tr w:rsidR="00604C51" w:rsidRPr="00604C51" w:rsidTr="007A1116">
        <w:trPr>
          <w:trHeight w:val="554"/>
        </w:trPr>
        <w:tc>
          <w:tcPr>
            <w:tcW w:w="639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Этнотурнир</w:t>
            </w:r>
            <w:proofErr w:type="gramStart"/>
            <w:r>
              <w:rPr>
                <w:rFonts w:ascii="Arial" w:eastAsia="Times New Roman" w:hAnsi="Arial" w:cs="Arial"/>
                <w:b/>
                <w:bCs/>
                <w:color w:val="000000"/>
                <w:sz w:val="20"/>
                <w:szCs w:val="20"/>
                <w:lang w:eastAsia="ru-RU"/>
              </w:rPr>
              <w:t>«У</w:t>
            </w:r>
            <w:proofErr w:type="gramEnd"/>
            <w:r>
              <w:rPr>
                <w:rFonts w:ascii="Arial" w:eastAsia="Times New Roman" w:hAnsi="Arial" w:cs="Arial"/>
                <w:b/>
                <w:bCs/>
                <w:color w:val="000000"/>
                <w:sz w:val="20"/>
                <w:szCs w:val="20"/>
                <w:lang w:eastAsia="ru-RU"/>
              </w:rPr>
              <w:t>дивительные удмурты»</w:t>
            </w:r>
          </w:p>
        </w:tc>
        <w:tc>
          <w:tcPr>
            <w:tcW w:w="1559" w:type="dxa"/>
            <w:tcBorders>
              <w:top w:val="single" w:sz="4" w:space="0" w:color="000000"/>
              <w:left w:val="nil"/>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jc w:val="right"/>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26</w:t>
            </w:r>
          </w:p>
        </w:tc>
        <w:tc>
          <w:tcPr>
            <w:tcW w:w="1701" w:type="dxa"/>
            <w:tcBorders>
              <w:top w:val="single" w:sz="4" w:space="0" w:color="000000"/>
              <w:left w:val="nil"/>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jc w:val="right"/>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5200.00</w:t>
            </w:r>
          </w:p>
        </w:tc>
      </w:tr>
      <w:tr w:rsidR="00604C51" w:rsidRPr="00604C51" w:rsidTr="007A1116">
        <w:trPr>
          <w:trHeight w:val="420"/>
        </w:trPr>
        <w:tc>
          <w:tcPr>
            <w:tcW w:w="639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Творческа</w:t>
            </w:r>
            <w:r>
              <w:rPr>
                <w:rFonts w:ascii="Arial" w:eastAsia="Times New Roman" w:hAnsi="Arial" w:cs="Arial"/>
                <w:b/>
                <w:bCs/>
                <w:color w:val="000000"/>
                <w:sz w:val="20"/>
                <w:szCs w:val="20"/>
                <w:lang w:eastAsia="ru-RU"/>
              </w:rPr>
              <w:t>я мастерская "Волшебная кисть"</w:t>
            </w:r>
          </w:p>
        </w:tc>
        <w:tc>
          <w:tcPr>
            <w:tcW w:w="1559" w:type="dxa"/>
            <w:tcBorders>
              <w:top w:val="single" w:sz="4" w:space="0" w:color="000000"/>
              <w:left w:val="nil"/>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jc w:val="right"/>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51</w:t>
            </w:r>
          </w:p>
        </w:tc>
        <w:tc>
          <w:tcPr>
            <w:tcW w:w="1701" w:type="dxa"/>
            <w:tcBorders>
              <w:top w:val="single" w:sz="4" w:space="0" w:color="000000"/>
              <w:left w:val="nil"/>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jc w:val="right"/>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5100.00</w:t>
            </w:r>
          </w:p>
        </w:tc>
      </w:tr>
      <w:tr w:rsidR="00604C51" w:rsidRPr="00604C51" w:rsidTr="007A1116">
        <w:trPr>
          <w:trHeight w:val="558"/>
        </w:trPr>
        <w:tc>
          <w:tcPr>
            <w:tcW w:w="639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Программа «За</w:t>
            </w:r>
            <w:r>
              <w:rPr>
                <w:rFonts w:ascii="Arial" w:eastAsia="Times New Roman" w:hAnsi="Arial" w:cs="Arial"/>
                <w:b/>
                <w:bCs/>
                <w:color w:val="000000"/>
                <w:sz w:val="20"/>
                <w:szCs w:val="20"/>
                <w:lang w:eastAsia="ru-RU"/>
              </w:rPr>
              <w:t>бытые сказания горы Мыргетон»</w:t>
            </w:r>
          </w:p>
        </w:tc>
        <w:tc>
          <w:tcPr>
            <w:tcW w:w="1559" w:type="dxa"/>
            <w:tcBorders>
              <w:top w:val="single" w:sz="4" w:space="0" w:color="000000"/>
              <w:left w:val="nil"/>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jc w:val="right"/>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20</w:t>
            </w:r>
          </w:p>
        </w:tc>
        <w:tc>
          <w:tcPr>
            <w:tcW w:w="1701" w:type="dxa"/>
            <w:tcBorders>
              <w:top w:val="single" w:sz="4" w:space="0" w:color="000000"/>
              <w:left w:val="nil"/>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jc w:val="right"/>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5000.00</w:t>
            </w:r>
          </w:p>
        </w:tc>
      </w:tr>
      <w:tr w:rsidR="00604C51" w:rsidRPr="00604C51" w:rsidTr="007A1116">
        <w:trPr>
          <w:trHeight w:val="558"/>
        </w:trPr>
        <w:tc>
          <w:tcPr>
            <w:tcW w:w="639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Игра-путешествие "</w:t>
            </w:r>
            <w:r>
              <w:rPr>
                <w:rFonts w:ascii="Arial" w:eastAsia="Times New Roman" w:hAnsi="Arial" w:cs="Arial"/>
                <w:b/>
                <w:bCs/>
                <w:color w:val="000000"/>
                <w:sz w:val="20"/>
                <w:szCs w:val="20"/>
                <w:lang w:eastAsia="ru-RU"/>
              </w:rPr>
              <w:t>Лесное царство"</w:t>
            </w:r>
          </w:p>
        </w:tc>
        <w:tc>
          <w:tcPr>
            <w:tcW w:w="1559" w:type="dxa"/>
            <w:tcBorders>
              <w:top w:val="single" w:sz="4" w:space="0" w:color="000000"/>
              <w:left w:val="nil"/>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jc w:val="right"/>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24</w:t>
            </w:r>
          </w:p>
        </w:tc>
        <w:tc>
          <w:tcPr>
            <w:tcW w:w="1701" w:type="dxa"/>
            <w:tcBorders>
              <w:top w:val="single" w:sz="4" w:space="0" w:color="000000"/>
              <w:left w:val="nil"/>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jc w:val="right"/>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4800.00</w:t>
            </w:r>
          </w:p>
        </w:tc>
      </w:tr>
      <w:tr w:rsidR="00604C51" w:rsidRPr="00604C51" w:rsidTr="007A1116">
        <w:trPr>
          <w:trHeight w:val="551"/>
        </w:trPr>
        <w:tc>
          <w:tcPr>
            <w:tcW w:w="639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«Молодежь и кни</w:t>
            </w:r>
            <w:r>
              <w:rPr>
                <w:rFonts w:ascii="Arial" w:eastAsia="Times New Roman" w:hAnsi="Arial" w:cs="Arial"/>
                <w:b/>
                <w:bCs/>
                <w:color w:val="000000"/>
                <w:sz w:val="20"/>
                <w:szCs w:val="20"/>
                <w:lang w:eastAsia="ru-RU"/>
              </w:rPr>
              <w:t>га - даешь встречное движение»</w:t>
            </w:r>
          </w:p>
        </w:tc>
        <w:tc>
          <w:tcPr>
            <w:tcW w:w="1559" w:type="dxa"/>
            <w:tcBorders>
              <w:top w:val="single" w:sz="4" w:space="0" w:color="000000"/>
              <w:left w:val="nil"/>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jc w:val="right"/>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23</w:t>
            </w:r>
          </w:p>
        </w:tc>
        <w:tc>
          <w:tcPr>
            <w:tcW w:w="1701" w:type="dxa"/>
            <w:tcBorders>
              <w:top w:val="single" w:sz="4" w:space="0" w:color="000000"/>
              <w:left w:val="nil"/>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jc w:val="right"/>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3450.00</w:t>
            </w:r>
          </w:p>
        </w:tc>
      </w:tr>
      <w:tr w:rsidR="00604C51" w:rsidRPr="00604C51" w:rsidTr="00604C51">
        <w:trPr>
          <w:trHeight w:val="600"/>
        </w:trPr>
        <w:tc>
          <w:tcPr>
            <w:tcW w:w="639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Креатив-практикум «Разноязычная палитра мира»</w:t>
            </w:r>
          </w:p>
        </w:tc>
        <w:tc>
          <w:tcPr>
            <w:tcW w:w="1559" w:type="dxa"/>
            <w:tcBorders>
              <w:top w:val="single" w:sz="4" w:space="0" w:color="000000"/>
              <w:left w:val="nil"/>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jc w:val="right"/>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33</w:t>
            </w:r>
          </w:p>
        </w:tc>
        <w:tc>
          <w:tcPr>
            <w:tcW w:w="1701" w:type="dxa"/>
            <w:tcBorders>
              <w:top w:val="single" w:sz="4" w:space="0" w:color="000000"/>
              <w:left w:val="nil"/>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jc w:val="right"/>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3300.00</w:t>
            </w:r>
          </w:p>
        </w:tc>
      </w:tr>
      <w:tr w:rsidR="00604C51" w:rsidRPr="00604C51" w:rsidTr="007A1116">
        <w:trPr>
          <w:trHeight w:val="525"/>
        </w:trPr>
        <w:tc>
          <w:tcPr>
            <w:tcW w:w="639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lastRenderedPageBreak/>
              <w:t>Библиоквиз</w:t>
            </w:r>
            <w:proofErr w:type="gramStart"/>
            <w:r>
              <w:rPr>
                <w:rFonts w:ascii="Arial" w:eastAsia="Times New Roman" w:hAnsi="Arial" w:cs="Arial"/>
                <w:b/>
                <w:bCs/>
                <w:color w:val="000000"/>
                <w:sz w:val="20"/>
                <w:szCs w:val="20"/>
                <w:lang w:eastAsia="ru-RU"/>
              </w:rPr>
              <w:t>«М</w:t>
            </w:r>
            <w:proofErr w:type="gramEnd"/>
            <w:r>
              <w:rPr>
                <w:rFonts w:ascii="Arial" w:eastAsia="Times New Roman" w:hAnsi="Arial" w:cs="Arial"/>
                <w:b/>
                <w:bCs/>
                <w:color w:val="000000"/>
                <w:sz w:val="20"/>
                <w:szCs w:val="20"/>
                <w:lang w:eastAsia="ru-RU"/>
              </w:rPr>
              <w:t>ы в теме»</w:t>
            </w:r>
          </w:p>
        </w:tc>
        <w:tc>
          <w:tcPr>
            <w:tcW w:w="1559" w:type="dxa"/>
            <w:tcBorders>
              <w:top w:val="single" w:sz="4" w:space="0" w:color="000000"/>
              <w:left w:val="nil"/>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jc w:val="right"/>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29</w:t>
            </w:r>
          </w:p>
        </w:tc>
        <w:tc>
          <w:tcPr>
            <w:tcW w:w="1701" w:type="dxa"/>
            <w:tcBorders>
              <w:top w:val="single" w:sz="4" w:space="0" w:color="000000"/>
              <w:left w:val="nil"/>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jc w:val="right"/>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2900.00</w:t>
            </w:r>
          </w:p>
        </w:tc>
      </w:tr>
      <w:tr w:rsidR="00604C51" w:rsidRPr="00604C51" w:rsidTr="007A1116">
        <w:trPr>
          <w:trHeight w:val="688"/>
        </w:trPr>
        <w:tc>
          <w:tcPr>
            <w:tcW w:w="639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Литературно-музыкальная композиция «Самая лучшая мама»</w:t>
            </w:r>
          </w:p>
        </w:tc>
        <w:tc>
          <w:tcPr>
            <w:tcW w:w="1559" w:type="dxa"/>
            <w:tcBorders>
              <w:top w:val="single" w:sz="4" w:space="0" w:color="000000"/>
              <w:left w:val="nil"/>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jc w:val="right"/>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9</w:t>
            </w:r>
          </w:p>
        </w:tc>
        <w:tc>
          <w:tcPr>
            <w:tcW w:w="1701" w:type="dxa"/>
            <w:tcBorders>
              <w:top w:val="single" w:sz="4" w:space="0" w:color="000000"/>
              <w:left w:val="nil"/>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jc w:val="right"/>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2700.00</w:t>
            </w:r>
          </w:p>
        </w:tc>
      </w:tr>
      <w:tr w:rsidR="00604C51" w:rsidRPr="00604C51" w:rsidTr="00604C51">
        <w:trPr>
          <w:trHeight w:val="600"/>
        </w:trPr>
        <w:tc>
          <w:tcPr>
            <w:tcW w:w="639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Этнотурнир «Удивительные удмурты»</w:t>
            </w:r>
          </w:p>
        </w:tc>
        <w:tc>
          <w:tcPr>
            <w:tcW w:w="1559" w:type="dxa"/>
            <w:tcBorders>
              <w:top w:val="single" w:sz="4" w:space="0" w:color="000000"/>
              <w:left w:val="nil"/>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jc w:val="right"/>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16</w:t>
            </w:r>
          </w:p>
        </w:tc>
        <w:tc>
          <w:tcPr>
            <w:tcW w:w="1701" w:type="dxa"/>
            <w:tcBorders>
              <w:top w:val="single" w:sz="4" w:space="0" w:color="000000"/>
              <w:left w:val="nil"/>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jc w:val="right"/>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1600.00</w:t>
            </w:r>
          </w:p>
        </w:tc>
      </w:tr>
      <w:tr w:rsidR="00604C51" w:rsidRPr="00604C51" w:rsidTr="007A1116">
        <w:trPr>
          <w:trHeight w:val="664"/>
        </w:trPr>
        <w:tc>
          <w:tcPr>
            <w:tcW w:w="639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604C51" w:rsidRPr="00604C51" w:rsidRDefault="00604C51" w:rsidP="007A1116">
            <w:pPr>
              <w:spacing w:after="0" w:line="240" w:lineRule="auto"/>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Туристическая тр</w:t>
            </w:r>
            <w:r w:rsidR="007A1116">
              <w:rPr>
                <w:rFonts w:ascii="Arial" w:eastAsia="Times New Roman" w:hAnsi="Arial" w:cs="Arial"/>
                <w:b/>
                <w:bCs/>
                <w:color w:val="000000"/>
                <w:sz w:val="20"/>
                <w:szCs w:val="20"/>
                <w:lang w:eastAsia="ru-RU"/>
              </w:rPr>
              <w:t>опа "Мифический лес "Уйбыртон"</w:t>
            </w:r>
          </w:p>
        </w:tc>
        <w:tc>
          <w:tcPr>
            <w:tcW w:w="1559" w:type="dxa"/>
            <w:tcBorders>
              <w:top w:val="single" w:sz="4" w:space="0" w:color="000000"/>
              <w:left w:val="nil"/>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jc w:val="right"/>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4</w:t>
            </w:r>
          </w:p>
        </w:tc>
        <w:tc>
          <w:tcPr>
            <w:tcW w:w="1701" w:type="dxa"/>
            <w:tcBorders>
              <w:top w:val="single" w:sz="4" w:space="0" w:color="000000"/>
              <w:left w:val="nil"/>
              <w:bottom w:val="single" w:sz="4" w:space="0" w:color="000000"/>
              <w:right w:val="single" w:sz="4" w:space="0" w:color="000000"/>
            </w:tcBorders>
            <w:shd w:val="clear" w:color="000000" w:fill="FFFFFF"/>
            <w:vAlign w:val="center"/>
            <w:hideMark/>
          </w:tcPr>
          <w:p w:rsidR="00604C51" w:rsidRPr="00604C51" w:rsidRDefault="00604C51" w:rsidP="00604C51">
            <w:pPr>
              <w:spacing w:after="0" w:line="240" w:lineRule="auto"/>
              <w:jc w:val="right"/>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800.00</w:t>
            </w:r>
          </w:p>
        </w:tc>
      </w:tr>
      <w:tr w:rsidR="00604C51" w:rsidRPr="00604C51" w:rsidTr="00604C51">
        <w:trPr>
          <w:trHeight w:val="300"/>
        </w:trPr>
        <w:tc>
          <w:tcPr>
            <w:tcW w:w="6394" w:type="dxa"/>
            <w:tcBorders>
              <w:top w:val="single" w:sz="4" w:space="0" w:color="000000"/>
              <w:left w:val="single" w:sz="4" w:space="0" w:color="000000"/>
              <w:bottom w:val="single" w:sz="4" w:space="0" w:color="000000"/>
              <w:right w:val="single" w:sz="4" w:space="0" w:color="000000"/>
            </w:tcBorders>
            <w:shd w:val="clear" w:color="000000" w:fill="9FC5E8"/>
            <w:vAlign w:val="center"/>
            <w:hideMark/>
          </w:tcPr>
          <w:p w:rsidR="00604C51" w:rsidRPr="00604C51" w:rsidRDefault="00604C51" w:rsidP="00604C51">
            <w:pPr>
              <w:spacing w:after="0" w:line="240" w:lineRule="auto"/>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Итого</w:t>
            </w:r>
          </w:p>
        </w:tc>
        <w:tc>
          <w:tcPr>
            <w:tcW w:w="1559" w:type="dxa"/>
            <w:tcBorders>
              <w:top w:val="single" w:sz="4" w:space="0" w:color="000000"/>
              <w:left w:val="nil"/>
              <w:bottom w:val="single" w:sz="4" w:space="0" w:color="000000"/>
              <w:right w:val="single" w:sz="4" w:space="0" w:color="000000"/>
            </w:tcBorders>
            <w:shd w:val="clear" w:color="000000" w:fill="9FC5E8"/>
            <w:vAlign w:val="center"/>
            <w:hideMark/>
          </w:tcPr>
          <w:p w:rsidR="00604C51" w:rsidRPr="00604C51" w:rsidRDefault="00604C51" w:rsidP="00604C51">
            <w:pPr>
              <w:spacing w:after="0" w:line="240" w:lineRule="auto"/>
              <w:jc w:val="right"/>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594</w:t>
            </w:r>
          </w:p>
        </w:tc>
        <w:tc>
          <w:tcPr>
            <w:tcW w:w="1701" w:type="dxa"/>
            <w:tcBorders>
              <w:top w:val="single" w:sz="4" w:space="0" w:color="000000"/>
              <w:left w:val="nil"/>
              <w:bottom w:val="single" w:sz="4" w:space="0" w:color="000000"/>
              <w:right w:val="single" w:sz="4" w:space="0" w:color="000000"/>
            </w:tcBorders>
            <w:shd w:val="clear" w:color="000000" w:fill="9FC5E8"/>
            <w:vAlign w:val="center"/>
            <w:hideMark/>
          </w:tcPr>
          <w:p w:rsidR="00604C51" w:rsidRPr="00604C51" w:rsidRDefault="00604C51" w:rsidP="00604C51">
            <w:pPr>
              <w:spacing w:after="0" w:line="240" w:lineRule="auto"/>
              <w:jc w:val="right"/>
              <w:rPr>
                <w:rFonts w:ascii="Arial" w:eastAsia="Times New Roman" w:hAnsi="Arial" w:cs="Arial"/>
                <w:b/>
                <w:bCs/>
                <w:color w:val="000000"/>
                <w:sz w:val="20"/>
                <w:szCs w:val="20"/>
                <w:lang w:eastAsia="ru-RU"/>
              </w:rPr>
            </w:pPr>
            <w:r w:rsidRPr="00604C51">
              <w:rPr>
                <w:rFonts w:ascii="Arial" w:eastAsia="Times New Roman" w:hAnsi="Arial" w:cs="Arial"/>
                <w:b/>
                <w:bCs/>
                <w:color w:val="000000"/>
                <w:sz w:val="20"/>
                <w:szCs w:val="20"/>
                <w:lang w:eastAsia="ru-RU"/>
              </w:rPr>
              <w:t>117100.00</w:t>
            </w:r>
          </w:p>
        </w:tc>
      </w:tr>
    </w:tbl>
    <w:p w:rsidR="0065015A" w:rsidRPr="008C76C7" w:rsidRDefault="0065015A" w:rsidP="0065015A">
      <w:pPr>
        <w:spacing w:after="0" w:line="240" w:lineRule="auto"/>
        <w:ind w:firstLine="709"/>
        <w:jc w:val="both"/>
        <w:rPr>
          <w:rFonts w:ascii="PT Astra Serif" w:hAnsi="PT Astra Serif" w:cs="Times New Roman"/>
          <w:color w:val="FF0000"/>
          <w:sz w:val="20"/>
          <w:szCs w:val="20"/>
        </w:rPr>
      </w:pPr>
    </w:p>
    <w:p w:rsidR="0065015A" w:rsidRPr="008C76C7" w:rsidRDefault="0065015A" w:rsidP="0065015A">
      <w:pPr>
        <w:spacing w:after="0"/>
        <w:ind w:firstLine="709"/>
        <w:jc w:val="both"/>
        <w:rPr>
          <w:rFonts w:ascii="PT Astra Serif" w:hAnsi="PT Astra Serif" w:cs="Times New Roman"/>
          <w:color w:val="FF0000"/>
          <w:sz w:val="20"/>
          <w:szCs w:val="20"/>
        </w:rPr>
      </w:pPr>
      <w:r w:rsidRPr="00A87B73">
        <w:rPr>
          <w:rFonts w:ascii="PT Astra Serif" w:hAnsi="PT Astra Serif" w:cs="Times New Roman"/>
          <w:sz w:val="20"/>
          <w:szCs w:val="20"/>
        </w:rPr>
        <w:t>Всего за отчётный период реализовано</w:t>
      </w:r>
      <w:r w:rsidR="007A1116" w:rsidRPr="007A1116">
        <w:rPr>
          <w:rFonts w:ascii="PT Astra Serif" w:hAnsi="PT Astra Serif" w:cs="Times New Roman"/>
          <w:sz w:val="20"/>
          <w:szCs w:val="20"/>
        </w:rPr>
        <w:t>594</w:t>
      </w:r>
      <w:r w:rsidRPr="007A1116">
        <w:rPr>
          <w:rFonts w:ascii="PT Astra Serif" w:hAnsi="PT Astra Serif" w:cs="Times New Roman"/>
          <w:sz w:val="20"/>
          <w:szCs w:val="20"/>
        </w:rPr>
        <w:t xml:space="preserve"> билета </w:t>
      </w:r>
      <w:r w:rsidR="00926E00" w:rsidRPr="007A1116">
        <w:rPr>
          <w:rFonts w:ascii="PT Astra Serif" w:hAnsi="PT Astra Serif" w:cs="Times New Roman"/>
          <w:sz w:val="20"/>
          <w:szCs w:val="20"/>
        </w:rPr>
        <w:t xml:space="preserve">на сумму: </w:t>
      </w:r>
      <w:r w:rsidR="007A1116" w:rsidRPr="007A1116">
        <w:rPr>
          <w:rFonts w:ascii="PT Astra Serif" w:hAnsi="PT Astra Serif" w:cs="Times New Roman"/>
          <w:sz w:val="20"/>
          <w:szCs w:val="20"/>
        </w:rPr>
        <w:t>117100</w:t>
      </w:r>
      <w:r w:rsidRPr="007A1116">
        <w:rPr>
          <w:rFonts w:ascii="PT Astra Serif" w:hAnsi="PT Astra Serif" w:cs="Times New Roman"/>
          <w:sz w:val="20"/>
          <w:szCs w:val="20"/>
        </w:rPr>
        <w:t xml:space="preserve"> рублей.</w:t>
      </w:r>
    </w:p>
    <w:p w:rsidR="0065015A" w:rsidRPr="008C76C7" w:rsidRDefault="0065015A" w:rsidP="0065015A">
      <w:pPr>
        <w:spacing w:after="0"/>
        <w:ind w:firstLine="709"/>
        <w:jc w:val="both"/>
        <w:rPr>
          <w:rFonts w:ascii="PT Astra Serif" w:hAnsi="PT Astra Serif" w:cs="Times New Roman"/>
          <w:color w:val="FF0000"/>
          <w:sz w:val="20"/>
          <w:szCs w:val="20"/>
        </w:rPr>
      </w:pPr>
      <w:r w:rsidRPr="00A87B73">
        <w:rPr>
          <w:rFonts w:ascii="PT Astra Serif" w:hAnsi="PT Astra Serif" w:cs="Times New Roman"/>
          <w:sz w:val="20"/>
          <w:szCs w:val="20"/>
        </w:rPr>
        <w:t>Наиболее востр</w:t>
      </w:r>
      <w:r w:rsidR="004A1B24" w:rsidRPr="00A87B73">
        <w:rPr>
          <w:rFonts w:ascii="PT Astra Serif" w:hAnsi="PT Astra Serif" w:cs="Times New Roman"/>
          <w:sz w:val="20"/>
          <w:szCs w:val="20"/>
        </w:rPr>
        <w:t>ебованными стали</w:t>
      </w:r>
      <w:r w:rsidR="006B4DE3">
        <w:rPr>
          <w:rFonts w:ascii="PT Astra Serif" w:hAnsi="PT Astra Serif" w:cs="Times New Roman"/>
          <w:sz w:val="20"/>
          <w:szCs w:val="20"/>
        </w:rPr>
        <w:t xml:space="preserve"> </w:t>
      </w:r>
      <w:r w:rsidR="007A1116" w:rsidRPr="007A1116">
        <w:rPr>
          <w:rFonts w:ascii="Times New Roman" w:eastAsia="Times New Roman" w:hAnsi="Times New Roman" w:cs="Times New Roman"/>
          <w:bCs/>
          <w:sz w:val="20"/>
          <w:szCs w:val="20"/>
          <w:lang w:eastAsia="ru-RU"/>
        </w:rPr>
        <w:t>Краеведческий час «Красота национального костюма», Краеведческая игра-бродилка «Я шагаю по родному краю»</w:t>
      </w:r>
      <w:r w:rsidR="00F95370" w:rsidRPr="007A1116">
        <w:rPr>
          <w:rFonts w:ascii="Times New Roman" w:hAnsi="Times New Roman" w:cs="Times New Roman"/>
          <w:sz w:val="20"/>
          <w:szCs w:val="20"/>
        </w:rPr>
        <w:t>, творческие мастерские</w:t>
      </w:r>
      <w:r w:rsidRPr="007A1116">
        <w:rPr>
          <w:rFonts w:ascii="Times New Roman" w:hAnsi="Times New Roman" w:cs="Times New Roman"/>
          <w:sz w:val="20"/>
          <w:szCs w:val="20"/>
        </w:rPr>
        <w:t>, интеллектуальные игры, игры-путешествия.</w:t>
      </w:r>
    </w:p>
    <w:p w:rsidR="00F95370" w:rsidRPr="008C76C7" w:rsidRDefault="00F95370" w:rsidP="0065015A">
      <w:pPr>
        <w:spacing w:after="0"/>
        <w:ind w:firstLine="709"/>
        <w:jc w:val="both"/>
        <w:rPr>
          <w:rFonts w:ascii="PT Astra Serif" w:hAnsi="PT Astra Serif" w:cs="Times New Roman"/>
          <w:color w:val="FF0000"/>
          <w:sz w:val="20"/>
          <w:szCs w:val="20"/>
        </w:rPr>
      </w:pPr>
    </w:p>
    <w:p w:rsidR="00D73946" w:rsidRPr="00A87B73" w:rsidRDefault="0065015A" w:rsidP="008A133A">
      <w:pPr>
        <w:pStyle w:val="a7"/>
        <w:widowControl w:val="0"/>
        <w:numPr>
          <w:ilvl w:val="1"/>
          <w:numId w:val="10"/>
        </w:numPr>
        <w:shd w:val="clear" w:color="auto" w:fill="FFFFFF"/>
        <w:tabs>
          <w:tab w:val="left" w:pos="1133"/>
        </w:tabs>
        <w:autoSpaceDE w:val="0"/>
        <w:autoSpaceDN w:val="0"/>
        <w:adjustRightInd w:val="0"/>
        <w:spacing w:after="0" w:line="240" w:lineRule="auto"/>
        <w:jc w:val="both"/>
        <w:rPr>
          <w:rFonts w:ascii="PT Astra Serif" w:eastAsiaTheme="minorHAnsi" w:hAnsi="PT Astra Serif"/>
          <w:sz w:val="20"/>
          <w:szCs w:val="20"/>
        </w:rPr>
      </w:pPr>
      <w:r w:rsidRPr="00A87B73">
        <w:rPr>
          <w:rFonts w:ascii="PT Astra Serif" w:eastAsia="Times New Roman" w:hAnsi="PT Astra Serif"/>
          <w:sz w:val="20"/>
          <w:szCs w:val="20"/>
        </w:rPr>
        <w:t>Финансовые затраты на содержание и деятельность библиотек в динамике за три года</w:t>
      </w:r>
    </w:p>
    <w:p w:rsidR="0065015A" w:rsidRPr="008C76C7" w:rsidRDefault="0065015A" w:rsidP="00D73946">
      <w:pPr>
        <w:widowControl w:val="0"/>
        <w:shd w:val="clear" w:color="auto" w:fill="FFFFFF"/>
        <w:tabs>
          <w:tab w:val="left" w:pos="1133"/>
        </w:tabs>
        <w:autoSpaceDE w:val="0"/>
        <w:autoSpaceDN w:val="0"/>
        <w:adjustRightInd w:val="0"/>
        <w:spacing w:after="0" w:line="240" w:lineRule="auto"/>
        <w:jc w:val="both"/>
        <w:rPr>
          <w:rFonts w:ascii="PT Astra Serif" w:hAnsi="PT Astra Serif" w:cs="Times New Roman"/>
          <w:color w:val="FF0000"/>
          <w:sz w:val="20"/>
          <w:szCs w:val="20"/>
        </w:rPr>
      </w:pPr>
    </w:p>
    <w:tbl>
      <w:tblPr>
        <w:tblW w:w="9089" w:type="dxa"/>
        <w:jc w:val="center"/>
        <w:tblInd w:w="-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34"/>
        <w:gridCol w:w="2816"/>
        <w:gridCol w:w="2439"/>
      </w:tblGrid>
      <w:tr w:rsidR="008C3C92" w:rsidRPr="008C76C7" w:rsidTr="0048710D">
        <w:trPr>
          <w:trHeight w:val="468"/>
          <w:jc w:val="center"/>
        </w:trPr>
        <w:tc>
          <w:tcPr>
            <w:tcW w:w="3834" w:type="dxa"/>
          </w:tcPr>
          <w:p w:rsidR="0065015A" w:rsidRPr="00A87B73" w:rsidRDefault="0065015A" w:rsidP="00A87B73">
            <w:pPr>
              <w:jc w:val="center"/>
              <w:rPr>
                <w:rFonts w:ascii="PT Astra Serif" w:eastAsia="Times New Roman" w:hAnsi="PT Astra Serif" w:cs="Times New Roman"/>
                <w:b/>
                <w:bCs/>
                <w:sz w:val="20"/>
                <w:szCs w:val="20"/>
              </w:rPr>
            </w:pPr>
            <w:r w:rsidRPr="00A87B73">
              <w:rPr>
                <w:rFonts w:ascii="PT Astra Serif" w:eastAsia="Times New Roman" w:hAnsi="PT Astra Serif" w:cs="Times New Roman"/>
                <w:b/>
                <w:bCs/>
                <w:sz w:val="20"/>
                <w:szCs w:val="20"/>
              </w:rPr>
              <w:t>202</w:t>
            </w:r>
            <w:r w:rsidR="00A87B73" w:rsidRPr="00A87B73">
              <w:rPr>
                <w:rFonts w:ascii="PT Astra Serif" w:eastAsia="Times New Roman" w:hAnsi="PT Astra Serif" w:cs="Times New Roman"/>
                <w:b/>
                <w:bCs/>
                <w:sz w:val="20"/>
                <w:szCs w:val="20"/>
              </w:rPr>
              <w:t>2</w:t>
            </w:r>
            <w:r w:rsidRPr="00A87B73">
              <w:rPr>
                <w:rFonts w:ascii="PT Astra Serif" w:eastAsia="Times New Roman" w:hAnsi="PT Astra Serif" w:cs="Times New Roman"/>
                <w:b/>
                <w:bCs/>
                <w:sz w:val="20"/>
                <w:szCs w:val="20"/>
              </w:rPr>
              <w:t>г.</w:t>
            </w:r>
          </w:p>
        </w:tc>
        <w:tc>
          <w:tcPr>
            <w:tcW w:w="2816" w:type="dxa"/>
          </w:tcPr>
          <w:p w:rsidR="0065015A" w:rsidRPr="00A87B73" w:rsidRDefault="0065015A" w:rsidP="00A87B73">
            <w:pPr>
              <w:jc w:val="center"/>
              <w:rPr>
                <w:rFonts w:ascii="PT Astra Serif" w:eastAsia="Times New Roman" w:hAnsi="PT Astra Serif" w:cs="Times New Roman"/>
                <w:b/>
                <w:bCs/>
                <w:sz w:val="20"/>
                <w:szCs w:val="20"/>
              </w:rPr>
            </w:pPr>
            <w:r w:rsidRPr="00A87B73">
              <w:rPr>
                <w:rFonts w:ascii="PT Astra Serif" w:eastAsia="Times New Roman" w:hAnsi="PT Astra Serif" w:cs="Times New Roman"/>
                <w:b/>
                <w:bCs/>
                <w:sz w:val="20"/>
                <w:szCs w:val="20"/>
              </w:rPr>
              <w:t>202</w:t>
            </w:r>
            <w:r w:rsidR="00A87B73" w:rsidRPr="00A87B73">
              <w:rPr>
                <w:rFonts w:ascii="PT Astra Serif" w:eastAsia="Times New Roman" w:hAnsi="PT Astra Serif" w:cs="Times New Roman"/>
                <w:b/>
                <w:bCs/>
                <w:sz w:val="20"/>
                <w:szCs w:val="20"/>
              </w:rPr>
              <w:t>3</w:t>
            </w:r>
            <w:r w:rsidRPr="00A87B73">
              <w:rPr>
                <w:rFonts w:ascii="PT Astra Serif" w:eastAsia="Times New Roman" w:hAnsi="PT Astra Serif" w:cs="Times New Roman"/>
                <w:b/>
                <w:bCs/>
                <w:sz w:val="20"/>
                <w:szCs w:val="20"/>
              </w:rPr>
              <w:t>г.</w:t>
            </w:r>
          </w:p>
        </w:tc>
        <w:tc>
          <w:tcPr>
            <w:tcW w:w="2439" w:type="dxa"/>
          </w:tcPr>
          <w:p w:rsidR="0065015A" w:rsidRPr="003C198C" w:rsidRDefault="0065015A" w:rsidP="00A87B73">
            <w:pPr>
              <w:jc w:val="center"/>
              <w:rPr>
                <w:rFonts w:ascii="PT Astra Serif" w:eastAsia="Times New Roman" w:hAnsi="PT Astra Serif" w:cs="Times New Roman"/>
                <w:b/>
                <w:bCs/>
                <w:sz w:val="20"/>
                <w:szCs w:val="20"/>
              </w:rPr>
            </w:pPr>
            <w:r w:rsidRPr="003C198C">
              <w:rPr>
                <w:rFonts w:ascii="PT Astra Serif" w:eastAsia="Times New Roman" w:hAnsi="PT Astra Serif" w:cs="Times New Roman"/>
                <w:b/>
                <w:bCs/>
                <w:sz w:val="20"/>
                <w:szCs w:val="20"/>
              </w:rPr>
              <w:t>202</w:t>
            </w:r>
            <w:r w:rsidR="00A87B73" w:rsidRPr="003C198C">
              <w:rPr>
                <w:rFonts w:ascii="PT Astra Serif" w:eastAsia="Times New Roman" w:hAnsi="PT Astra Serif" w:cs="Times New Roman"/>
                <w:b/>
                <w:bCs/>
                <w:sz w:val="20"/>
                <w:szCs w:val="20"/>
              </w:rPr>
              <w:t>4</w:t>
            </w:r>
            <w:r w:rsidRPr="003C198C">
              <w:rPr>
                <w:rFonts w:ascii="PT Astra Serif" w:eastAsia="Times New Roman" w:hAnsi="PT Astra Serif" w:cs="Times New Roman"/>
                <w:b/>
                <w:bCs/>
                <w:sz w:val="20"/>
                <w:szCs w:val="20"/>
              </w:rPr>
              <w:t>г.</w:t>
            </w:r>
          </w:p>
        </w:tc>
      </w:tr>
      <w:tr w:rsidR="008C3C92" w:rsidRPr="008C76C7" w:rsidTr="0048710D">
        <w:trPr>
          <w:trHeight w:val="304"/>
          <w:jc w:val="center"/>
        </w:trPr>
        <w:tc>
          <w:tcPr>
            <w:tcW w:w="3834" w:type="dxa"/>
          </w:tcPr>
          <w:p w:rsidR="0065015A" w:rsidRPr="00A87B73" w:rsidRDefault="00A87B73" w:rsidP="0048710D">
            <w:pPr>
              <w:jc w:val="center"/>
              <w:rPr>
                <w:rFonts w:ascii="PT Astra Serif" w:eastAsia="Times New Roman" w:hAnsi="PT Astra Serif" w:cs="Times New Roman"/>
                <w:sz w:val="20"/>
                <w:szCs w:val="20"/>
              </w:rPr>
            </w:pPr>
            <w:r w:rsidRPr="00A87B73">
              <w:rPr>
                <w:rFonts w:ascii="PT Astra Serif" w:eastAsia="Times New Roman" w:hAnsi="PT Astra Serif" w:cs="Times New Roman"/>
                <w:sz w:val="20"/>
                <w:szCs w:val="20"/>
              </w:rPr>
              <w:t>7459,1</w:t>
            </w:r>
          </w:p>
        </w:tc>
        <w:tc>
          <w:tcPr>
            <w:tcW w:w="2816" w:type="dxa"/>
          </w:tcPr>
          <w:p w:rsidR="0065015A" w:rsidRPr="00A87B73" w:rsidRDefault="00A87B73" w:rsidP="0048710D">
            <w:pPr>
              <w:jc w:val="center"/>
              <w:rPr>
                <w:rFonts w:ascii="PT Astra Serif" w:eastAsia="Times New Roman" w:hAnsi="PT Astra Serif" w:cs="Times New Roman"/>
                <w:sz w:val="20"/>
                <w:szCs w:val="20"/>
              </w:rPr>
            </w:pPr>
            <w:r w:rsidRPr="00A87B73">
              <w:rPr>
                <w:rFonts w:ascii="PT Astra Serif" w:eastAsia="Times New Roman" w:hAnsi="PT Astra Serif" w:cs="Times New Roman"/>
                <w:sz w:val="20"/>
                <w:szCs w:val="20"/>
              </w:rPr>
              <w:t>8285,7</w:t>
            </w:r>
          </w:p>
        </w:tc>
        <w:tc>
          <w:tcPr>
            <w:tcW w:w="2439" w:type="dxa"/>
          </w:tcPr>
          <w:p w:rsidR="0065015A" w:rsidRPr="003C198C" w:rsidRDefault="003C198C" w:rsidP="0048710D">
            <w:pPr>
              <w:jc w:val="center"/>
              <w:rPr>
                <w:rFonts w:ascii="PT Astra Serif" w:eastAsia="Times New Roman" w:hAnsi="PT Astra Serif" w:cs="Times New Roman"/>
                <w:sz w:val="20"/>
                <w:szCs w:val="20"/>
              </w:rPr>
            </w:pPr>
            <w:r w:rsidRPr="003C198C">
              <w:rPr>
                <w:rFonts w:ascii="PT Astra Serif" w:eastAsia="Times New Roman" w:hAnsi="PT Astra Serif" w:cs="Times New Roman"/>
                <w:sz w:val="20"/>
                <w:szCs w:val="20"/>
              </w:rPr>
              <w:t>11535,6</w:t>
            </w:r>
          </w:p>
        </w:tc>
      </w:tr>
    </w:tbl>
    <w:p w:rsidR="0065015A" w:rsidRPr="00A87B73" w:rsidRDefault="0065015A" w:rsidP="004B650C">
      <w:pPr>
        <w:shd w:val="clear" w:color="auto" w:fill="FFFFFF"/>
        <w:jc w:val="both"/>
        <w:rPr>
          <w:rFonts w:ascii="PT Astra Serif" w:hAnsi="PT Astra Serif" w:cs="Times New Roman"/>
          <w:sz w:val="20"/>
          <w:szCs w:val="20"/>
        </w:rPr>
      </w:pPr>
      <w:r w:rsidRPr="00A87B73">
        <w:rPr>
          <w:rFonts w:ascii="PT Astra Serif" w:eastAsia="Times New Roman" w:hAnsi="PT Astra Serif" w:cs="Times New Roman"/>
          <w:i/>
          <w:iCs/>
          <w:sz w:val="20"/>
          <w:szCs w:val="20"/>
        </w:rPr>
        <w:t xml:space="preserve">Экономические показатели: </w:t>
      </w:r>
      <w:r w:rsidRPr="00A87B73">
        <w:rPr>
          <w:rFonts w:ascii="PT Astra Serif" w:eastAsia="Times New Roman" w:hAnsi="PT Astra Serif" w:cs="Times New Roman"/>
          <w:sz w:val="20"/>
          <w:szCs w:val="20"/>
        </w:rPr>
        <w:t>расходы на обслуживание одного пользователя, одно посещение, одну документовыдачу.</w:t>
      </w:r>
    </w:p>
    <w:tbl>
      <w:tblPr>
        <w:tblW w:w="956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52"/>
        <w:gridCol w:w="2439"/>
        <w:gridCol w:w="2439"/>
        <w:gridCol w:w="2439"/>
      </w:tblGrid>
      <w:tr w:rsidR="00A87B73" w:rsidRPr="008C76C7" w:rsidTr="00A87B73">
        <w:trPr>
          <w:trHeight w:val="294"/>
        </w:trPr>
        <w:tc>
          <w:tcPr>
            <w:tcW w:w="2252" w:type="dxa"/>
          </w:tcPr>
          <w:p w:rsidR="00A87B73" w:rsidRPr="00A87B73" w:rsidRDefault="00A87B73" w:rsidP="0048710D">
            <w:pPr>
              <w:jc w:val="both"/>
              <w:rPr>
                <w:rFonts w:ascii="PT Astra Serif" w:eastAsia="Times New Roman" w:hAnsi="PT Astra Serif" w:cs="Times New Roman"/>
                <w:b/>
                <w:bCs/>
                <w:sz w:val="20"/>
                <w:szCs w:val="20"/>
              </w:rPr>
            </w:pPr>
            <w:r w:rsidRPr="00A87B73">
              <w:rPr>
                <w:rFonts w:ascii="PT Astra Serif" w:eastAsia="Times New Roman" w:hAnsi="PT Astra Serif" w:cs="Times New Roman"/>
                <w:b/>
                <w:bCs/>
                <w:sz w:val="20"/>
                <w:szCs w:val="20"/>
              </w:rPr>
              <w:t>Расходы</w:t>
            </w:r>
          </w:p>
        </w:tc>
        <w:tc>
          <w:tcPr>
            <w:tcW w:w="2439" w:type="dxa"/>
          </w:tcPr>
          <w:p w:rsidR="00A87B73" w:rsidRPr="00A87B73" w:rsidRDefault="00A87B73" w:rsidP="00A87B73">
            <w:pPr>
              <w:jc w:val="center"/>
              <w:rPr>
                <w:rFonts w:ascii="PT Astra Serif" w:eastAsia="Times New Roman" w:hAnsi="PT Astra Serif" w:cs="Times New Roman"/>
                <w:b/>
                <w:bCs/>
                <w:sz w:val="20"/>
                <w:szCs w:val="20"/>
              </w:rPr>
            </w:pPr>
            <w:r w:rsidRPr="00A87B73">
              <w:rPr>
                <w:rFonts w:ascii="PT Astra Serif" w:eastAsia="Times New Roman" w:hAnsi="PT Astra Serif" w:cs="Times New Roman"/>
                <w:b/>
                <w:bCs/>
                <w:sz w:val="20"/>
                <w:szCs w:val="20"/>
              </w:rPr>
              <w:t>2022г.</w:t>
            </w:r>
          </w:p>
        </w:tc>
        <w:tc>
          <w:tcPr>
            <w:tcW w:w="2439" w:type="dxa"/>
          </w:tcPr>
          <w:p w:rsidR="00A87B73" w:rsidRPr="00A87B73" w:rsidRDefault="00A87B73" w:rsidP="00A87B73">
            <w:pPr>
              <w:jc w:val="center"/>
              <w:rPr>
                <w:rFonts w:ascii="PT Astra Serif" w:eastAsia="Times New Roman" w:hAnsi="PT Astra Serif" w:cs="Times New Roman"/>
                <w:b/>
                <w:bCs/>
                <w:sz w:val="20"/>
                <w:szCs w:val="20"/>
              </w:rPr>
            </w:pPr>
            <w:r w:rsidRPr="00A87B73">
              <w:rPr>
                <w:rFonts w:ascii="PT Astra Serif" w:eastAsia="Times New Roman" w:hAnsi="PT Astra Serif" w:cs="Times New Roman"/>
                <w:b/>
                <w:bCs/>
                <w:sz w:val="20"/>
                <w:szCs w:val="20"/>
              </w:rPr>
              <w:t>2023г.</w:t>
            </w:r>
          </w:p>
        </w:tc>
        <w:tc>
          <w:tcPr>
            <w:tcW w:w="2439" w:type="dxa"/>
          </w:tcPr>
          <w:p w:rsidR="00A87B73" w:rsidRPr="003C198C" w:rsidRDefault="00A87B73" w:rsidP="00A87B73">
            <w:pPr>
              <w:jc w:val="center"/>
              <w:rPr>
                <w:rFonts w:ascii="PT Astra Serif" w:eastAsia="Times New Roman" w:hAnsi="PT Astra Serif" w:cs="Times New Roman"/>
                <w:b/>
                <w:bCs/>
                <w:sz w:val="20"/>
                <w:szCs w:val="20"/>
              </w:rPr>
            </w:pPr>
            <w:r w:rsidRPr="003C198C">
              <w:rPr>
                <w:rFonts w:ascii="PT Astra Serif" w:eastAsia="Times New Roman" w:hAnsi="PT Astra Serif" w:cs="Times New Roman"/>
                <w:b/>
                <w:bCs/>
                <w:sz w:val="20"/>
                <w:szCs w:val="20"/>
              </w:rPr>
              <w:t>2024г.</w:t>
            </w:r>
          </w:p>
        </w:tc>
      </w:tr>
      <w:tr w:rsidR="00A87B73" w:rsidRPr="008C76C7" w:rsidTr="00A87B73">
        <w:trPr>
          <w:trHeight w:val="312"/>
        </w:trPr>
        <w:tc>
          <w:tcPr>
            <w:tcW w:w="2252" w:type="dxa"/>
          </w:tcPr>
          <w:p w:rsidR="00A87B73" w:rsidRPr="00A87B73" w:rsidRDefault="00A87B73" w:rsidP="0048710D">
            <w:pPr>
              <w:shd w:val="clear" w:color="auto" w:fill="FFFFFF"/>
              <w:jc w:val="both"/>
              <w:rPr>
                <w:rFonts w:ascii="PT Astra Serif" w:eastAsia="Times New Roman" w:hAnsi="PT Astra Serif" w:cs="Times New Roman"/>
                <w:sz w:val="20"/>
                <w:szCs w:val="20"/>
              </w:rPr>
            </w:pPr>
            <w:r w:rsidRPr="00A87B73">
              <w:rPr>
                <w:rFonts w:ascii="PT Astra Serif" w:eastAsia="Times New Roman" w:hAnsi="PT Astra Serif" w:cs="Times New Roman"/>
                <w:sz w:val="20"/>
                <w:szCs w:val="20"/>
              </w:rPr>
              <w:t>На обслуживание одного пользователя</w:t>
            </w:r>
          </w:p>
        </w:tc>
        <w:tc>
          <w:tcPr>
            <w:tcW w:w="2439" w:type="dxa"/>
          </w:tcPr>
          <w:p w:rsidR="00A87B73" w:rsidRPr="00A87B73" w:rsidRDefault="00A87B73" w:rsidP="00A87B73">
            <w:pPr>
              <w:jc w:val="center"/>
              <w:rPr>
                <w:rFonts w:ascii="PT Astra Serif" w:eastAsia="Times New Roman" w:hAnsi="PT Astra Serif" w:cs="Times New Roman"/>
                <w:sz w:val="20"/>
                <w:szCs w:val="20"/>
              </w:rPr>
            </w:pPr>
            <w:r w:rsidRPr="00A87B73">
              <w:rPr>
                <w:rFonts w:ascii="PT Astra Serif" w:eastAsia="Times New Roman" w:hAnsi="PT Astra Serif" w:cs="Times New Roman"/>
                <w:sz w:val="20"/>
                <w:szCs w:val="20"/>
              </w:rPr>
              <w:t>1181,9</w:t>
            </w:r>
          </w:p>
        </w:tc>
        <w:tc>
          <w:tcPr>
            <w:tcW w:w="2439" w:type="dxa"/>
          </w:tcPr>
          <w:p w:rsidR="00A87B73" w:rsidRPr="00A87B73" w:rsidRDefault="00A87B73" w:rsidP="00A87B73">
            <w:pPr>
              <w:jc w:val="center"/>
              <w:rPr>
                <w:rFonts w:ascii="PT Astra Serif" w:eastAsia="Times New Roman" w:hAnsi="PT Astra Serif" w:cs="Times New Roman"/>
                <w:sz w:val="20"/>
                <w:szCs w:val="20"/>
              </w:rPr>
            </w:pPr>
            <w:r w:rsidRPr="00A87B73">
              <w:rPr>
                <w:rFonts w:ascii="PT Astra Serif" w:eastAsia="Times New Roman" w:hAnsi="PT Astra Serif" w:cs="Times New Roman"/>
                <w:sz w:val="20"/>
                <w:szCs w:val="20"/>
              </w:rPr>
              <w:t>1309,7</w:t>
            </w:r>
          </w:p>
        </w:tc>
        <w:tc>
          <w:tcPr>
            <w:tcW w:w="2439" w:type="dxa"/>
          </w:tcPr>
          <w:p w:rsidR="00A87B73" w:rsidRPr="003C198C" w:rsidRDefault="003C198C" w:rsidP="0071399F">
            <w:pPr>
              <w:jc w:val="both"/>
              <w:rPr>
                <w:rFonts w:ascii="PT Astra Serif" w:eastAsia="Times New Roman" w:hAnsi="PT Astra Serif" w:cs="Times New Roman"/>
                <w:sz w:val="20"/>
                <w:szCs w:val="20"/>
              </w:rPr>
            </w:pPr>
            <w:r w:rsidRPr="003C198C">
              <w:rPr>
                <w:rFonts w:ascii="PT Astra Serif" w:eastAsia="Times New Roman" w:hAnsi="PT Astra Serif" w:cs="Times New Roman"/>
                <w:sz w:val="20"/>
                <w:szCs w:val="20"/>
              </w:rPr>
              <w:t>1641,4</w:t>
            </w:r>
          </w:p>
        </w:tc>
      </w:tr>
      <w:tr w:rsidR="00A87B73" w:rsidRPr="008C76C7" w:rsidTr="00A87B73">
        <w:trPr>
          <w:trHeight w:val="312"/>
        </w:trPr>
        <w:tc>
          <w:tcPr>
            <w:tcW w:w="2252" w:type="dxa"/>
          </w:tcPr>
          <w:p w:rsidR="00A87B73" w:rsidRPr="00A87B73" w:rsidRDefault="00A87B73" w:rsidP="0048710D">
            <w:pPr>
              <w:jc w:val="both"/>
              <w:rPr>
                <w:rFonts w:ascii="PT Astra Serif" w:eastAsia="Times New Roman" w:hAnsi="PT Astra Serif" w:cs="Times New Roman"/>
                <w:sz w:val="20"/>
                <w:szCs w:val="20"/>
              </w:rPr>
            </w:pPr>
            <w:r w:rsidRPr="00A87B73">
              <w:rPr>
                <w:rFonts w:ascii="PT Astra Serif" w:eastAsia="Times New Roman" w:hAnsi="PT Astra Serif" w:cs="Times New Roman"/>
                <w:sz w:val="20"/>
                <w:szCs w:val="20"/>
              </w:rPr>
              <w:t>одно посещение</w:t>
            </w:r>
          </w:p>
        </w:tc>
        <w:tc>
          <w:tcPr>
            <w:tcW w:w="2439" w:type="dxa"/>
          </w:tcPr>
          <w:p w:rsidR="00A87B73" w:rsidRPr="00A87B73" w:rsidRDefault="00A87B73" w:rsidP="00A87B73">
            <w:pPr>
              <w:jc w:val="center"/>
              <w:rPr>
                <w:rFonts w:ascii="PT Astra Serif" w:eastAsia="Times New Roman" w:hAnsi="PT Astra Serif" w:cs="Times New Roman"/>
                <w:sz w:val="20"/>
                <w:szCs w:val="20"/>
              </w:rPr>
            </w:pPr>
            <w:r w:rsidRPr="00A87B73">
              <w:rPr>
                <w:rFonts w:ascii="PT Astra Serif" w:eastAsia="Times New Roman" w:hAnsi="PT Astra Serif" w:cs="Times New Roman"/>
                <w:sz w:val="20"/>
                <w:szCs w:val="20"/>
              </w:rPr>
              <w:t>62,59</w:t>
            </w:r>
          </w:p>
        </w:tc>
        <w:tc>
          <w:tcPr>
            <w:tcW w:w="2439" w:type="dxa"/>
          </w:tcPr>
          <w:p w:rsidR="00A87B73" w:rsidRPr="00A87B73" w:rsidRDefault="00A87B73" w:rsidP="00A87B73">
            <w:pPr>
              <w:jc w:val="center"/>
              <w:rPr>
                <w:rFonts w:ascii="PT Astra Serif" w:eastAsia="Times New Roman" w:hAnsi="PT Astra Serif" w:cs="Times New Roman"/>
                <w:sz w:val="20"/>
                <w:szCs w:val="20"/>
              </w:rPr>
            </w:pPr>
            <w:r w:rsidRPr="00A87B73">
              <w:rPr>
                <w:rFonts w:ascii="PT Astra Serif" w:eastAsia="Times New Roman" w:hAnsi="PT Astra Serif" w:cs="Times New Roman"/>
                <w:sz w:val="20"/>
                <w:szCs w:val="20"/>
              </w:rPr>
              <w:t>68,1</w:t>
            </w:r>
          </w:p>
        </w:tc>
        <w:tc>
          <w:tcPr>
            <w:tcW w:w="2439" w:type="dxa"/>
          </w:tcPr>
          <w:p w:rsidR="00A87B73" w:rsidRPr="003C198C" w:rsidRDefault="003C198C" w:rsidP="0071399F">
            <w:pPr>
              <w:jc w:val="both"/>
              <w:rPr>
                <w:rFonts w:ascii="PT Astra Serif" w:eastAsia="Times New Roman" w:hAnsi="PT Astra Serif" w:cs="Times New Roman"/>
                <w:sz w:val="20"/>
                <w:szCs w:val="20"/>
              </w:rPr>
            </w:pPr>
            <w:r w:rsidRPr="003C198C">
              <w:rPr>
                <w:rFonts w:ascii="PT Astra Serif" w:eastAsia="Times New Roman" w:hAnsi="PT Astra Serif" w:cs="Times New Roman"/>
                <w:sz w:val="20"/>
                <w:szCs w:val="20"/>
              </w:rPr>
              <w:t>94,80</w:t>
            </w:r>
          </w:p>
        </w:tc>
      </w:tr>
      <w:tr w:rsidR="00A87B73" w:rsidRPr="008C76C7" w:rsidTr="00A87B73">
        <w:trPr>
          <w:trHeight w:val="312"/>
        </w:trPr>
        <w:tc>
          <w:tcPr>
            <w:tcW w:w="2252" w:type="dxa"/>
          </w:tcPr>
          <w:p w:rsidR="00A87B73" w:rsidRPr="00A87B73" w:rsidRDefault="00A87B73" w:rsidP="0048710D">
            <w:pPr>
              <w:shd w:val="clear" w:color="auto" w:fill="FFFFFF"/>
              <w:jc w:val="both"/>
              <w:rPr>
                <w:rFonts w:ascii="PT Astra Serif" w:eastAsia="Times New Roman" w:hAnsi="PT Astra Serif" w:cs="Times New Roman"/>
                <w:sz w:val="20"/>
                <w:szCs w:val="20"/>
              </w:rPr>
            </w:pPr>
            <w:r w:rsidRPr="00A87B73">
              <w:rPr>
                <w:rFonts w:ascii="PT Astra Serif" w:eastAsia="Times New Roman" w:hAnsi="PT Astra Serif" w:cs="Times New Roman"/>
                <w:sz w:val="20"/>
                <w:szCs w:val="20"/>
              </w:rPr>
              <w:t>одну документовыдачу</w:t>
            </w:r>
          </w:p>
        </w:tc>
        <w:tc>
          <w:tcPr>
            <w:tcW w:w="2439" w:type="dxa"/>
          </w:tcPr>
          <w:p w:rsidR="00A87B73" w:rsidRPr="00A87B73" w:rsidRDefault="00A87B73" w:rsidP="00A87B73">
            <w:pPr>
              <w:jc w:val="center"/>
              <w:rPr>
                <w:rFonts w:ascii="PT Astra Serif" w:eastAsia="Times New Roman" w:hAnsi="PT Astra Serif" w:cs="Times New Roman"/>
                <w:sz w:val="20"/>
                <w:szCs w:val="20"/>
              </w:rPr>
            </w:pPr>
            <w:r w:rsidRPr="00A87B73">
              <w:rPr>
                <w:rFonts w:ascii="PT Astra Serif" w:eastAsia="Times New Roman" w:hAnsi="PT Astra Serif" w:cs="Times New Roman"/>
                <w:sz w:val="20"/>
                <w:szCs w:val="20"/>
              </w:rPr>
              <w:t>43,2</w:t>
            </w:r>
          </w:p>
        </w:tc>
        <w:tc>
          <w:tcPr>
            <w:tcW w:w="2439" w:type="dxa"/>
          </w:tcPr>
          <w:p w:rsidR="00A87B73" w:rsidRPr="00A87B73" w:rsidRDefault="00A87B73" w:rsidP="00A87B73">
            <w:pPr>
              <w:jc w:val="center"/>
              <w:rPr>
                <w:rFonts w:ascii="PT Astra Serif" w:eastAsia="Times New Roman" w:hAnsi="PT Astra Serif" w:cs="Times New Roman"/>
                <w:sz w:val="20"/>
                <w:szCs w:val="20"/>
              </w:rPr>
            </w:pPr>
            <w:r w:rsidRPr="00A87B73">
              <w:rPr>
                <w:rFonts w:ascii="PT Astra Serif" w:eastAsia="Times New Roman" w:hAnsi="PT Astra Serif" w:cs="Times New Roman"/>
                <w:sz w:val="20"/>
                <w:szCs w:val="20"/>
              </w:rPr>
              <w:t>47,9</w:t>
            </w:r>
          </w:p>
        </w:tc>
        <w:tc>
          <w:tcPr>
            <w:tcW w:w="2439" w:type="dxa"/>
          </w:tcPr>
          <w:p w:rsidR="00A87B73" w:rsidRPr="003C198C" w:rsidRDefault="003C198C" w:rsidP="0071399F">
            <w:pPr>
              <w:jc w:val="both"/>
              <w:rPr>
                <w:rFonts w:ascii="PT Astra Serif" w:eastAsia="Times New Roman" w:hAnsi="PT Astra Serif" w:cs="Times New Roman"/>
                <w:sz w:val="20"/>
                <w:szCs w:val="20"/>
              </w:rPr>
            </w:pPr>
            <w:r w:rsidRPr="003C198C">
              <w:rPr>
                <w:rFonts w:ascii="PT Astra Serif" w:eastAsia="Times New Roman" w:hAnsi="PT Astra Serif" w:cs="Times New Roman"/>
                <w:sz w:val="20"/>
                <w:szCs w:val="20"/>
              </w:rPr>
              <w:t>61,90</w:t>
            </w:r>
          </w:p>
        </w:tc>
      </w:tr>
    </w:tbl>
    <w:p w:rsidR="0065015A" w:rsidRPr="008C76C7" w:rsidRDefault="0065015A" w:rsidP="0065015A">
      <w:pPr>
        <w:shd w:val="clear" w:color="auto" w:fill="FFFFFF"/>
        <w:spacing w:line="240" w:lineRule="auto"/>
        <w:ind w:firstLine="567"/>
        <w:jc w:val="both"/>
        <w:rPr>
          <w:rFonts w:ascii="PT Astra Serif" w:hAnsi="PT Astra Serif" w:cs="Times New Roman"/>
          <w:b/>
          <w:bCs/>
          <w:color w:val="FF0000"/>
          <w:sz w:val="20"/>
          <w:szCs w:val="20"/>
        </w:rPr>
      </w:pPr>
    </w:p>
    <w:p w:rsidR="0065015A" w:rsidRPr="007A1116" w:rsidRDefault="0065015A" w:rsidP="0065015A">
      <w:pPr>
        <w:shd w:val="clear" w:color="auto" w:fill="FFFFFF"/>
        <w:spacing w:line="240" w:lineRule="auto"/>
        <w:ind w:firstLine="567"/>
        <w:jc w:val="both"/>
        <w:rPr>
          <w:rFonts w:ascii="PT Astra Serif" w:eastAsia="Times New Roman" w:hAnsi="PT Astra Serif" w:cs="Times New Roman"/>
          <w:sz w:val="20"/>
          <w:szCs w:val="20"/>
        </w:rPr>
      </w:pPr>
      <w:r w:rsidRPr="007A1116">
        <w:rPr>
          <w:rFonts w:ascii="PT Astra Serif" w:eastAsia="Times New Roman" w:hAnsi="PT Astra Serif" w:cs="Times New Roman"/>
          <w:b/>
          <w:bCs/>
          <w:iCs/>
          <w:sz w:val="20"/>
          <w:szCs w:val="20"/>
        </w:rPr>
        <w:t>Краткие выводы по разделу. Основные тенденции в изменении показателей деятельности библиотек и актуальные управленческие решения.</w:t>
      </w:r>
    </w:p>
    <w:p w:rsidR="00795E8A" w:rsidRPr="00970C90" w:rsidRDefault="00970C90" w:rsidP="00970C90">
      <w:pPr>
        <w:spacing w:after="0" w:line="240" w:lineRule="auto"/>
        <w:ind w:firstLine="708"/>
        <w:jc w:val="both"/>
        <w:rPr>
          <w:rFonts w:ascii="Times New Roman" w:eastAsia="Calibri" w:hAnsi="Times New Roman" w:cs="Times New Roman"/>
          <w:sz w:val="20"/>
          <w:szCs w:val="20"/>
        </w:rPr>
      </w:pPr>
      <w:r>
        <w:rPr>
          <w:rFonts w:ascii="Times New Roman" w:eastAsia="Calibri" w:hAnsi="Times New Roman" w:cs="Times New Roman"/>
          <w:sz w:val="20"/>
          <w:szCs w:val="20"/>
        </w:rPr>
        <w:t>В отчётном</w:t>
      </w:r>
      <w:r w:rsidR="0065015A" w:rsidRPr="00970C90">
        <w:rPr>
          <w:rFonts w:ascii="Times New Roman" w:eastAsia="Calibri" w:hAnsi="Times New Roman" w:cs="Times New Roman"/>
          <w:sz w:val="20"/>
          <w:szCs w:val="20"/>
        </w:rPr>
        <w:t xml:space="preserve"> году средств от приносящей дохо</w:t>
      </w:r>
      <w:r w:rsidR="0024191C" w:rsidRPr="00970C90">
        <w:rPr>
          <w:rFonts w:ascii="Times New Roman" w:eastAsia="Calibri" w:hAnsi="Times New Roman" w:cs="Times New Roman"/>
          <w:sz w:val="20"/>
          <w:szCs w:val="20"/>
        </w:rPr>
        <w:t>д деятельности</w:t>
      </w:r>
      <w:r w:rsidR="00F76439" w:rsidRPr="00970C90">
        <w:rPr>
          <w:rFonts w:ascii="Times New Roman" w:eastAsia="Calibri" w:hAnsi="Times New Roman" w:cs="Times New Roman"/>
          <w:sz w:val="20"/>
          <w:szCs w:val="20"/>
        </w:rPr>
        <w:t xml:space="preserve"> </w:t>
      </w:r>
      <w:r w:rsidR="0024191C" w:rsidRPr="00970C90">
        <w:rPr>
          <w:rFonts w:ascii="Times New Roman" w:eastAsia="Calibri" w:hAnsi="Times New Roman" w:cs="Times New Roman"/>
          <w:sz w:val="20"/>
          <w:szCs w:val="20"/>
        </w:rPr>
        <w:t>заработано больше</w:t>
      </w:r>
      <w:r w:rsidR="0065015A" w:rsidRPr="00970C90">
        <w:rPr>
          <w:rFonts w:ascii="Times New Roman" w:eastAsia="Calibri" w:hAnsi="Times New Roman" w:cs="Times New Roman"/>
          <w:sz w:val="20"/>
          <w:szCs w:val="20"/>
        </w:rPr>
        <w:t xml:space="preserve">. </w:t>
      </w:r>
      <w:r w:rsidR="00F76439" w:rsidRPr="00970C90">
        <w:rPr>
          <w:rFonts w:ascii="Times New Roman" w:eastAsia="Calibri" w:hAnsi="Times New Roman" w:cs="Times New Roman"/>
          <w:sz w:val="20"/>
          <w:szCs w:val="20"/>
        </w:rPr>
        <w:t>Так как библиотекари, в сравнении с прошлым годом,  активнее реализовывали программу</w:t>
      </w:r>
      <w:r w:rsidR="0024191C" w:rsidRPr="00970C90">
        <w:rPr>
          <w:rFonts w:ascii="Times New Roman" w:eastAsia="Calibri" w:hAnsi="Times New Roman" w:cs="Times New Roman"/>
          <w:sz w:val="20"/>
          <w:szCs w:val="20"/>
        </w:rPr>
        <w:t xml:space="preserve"> </w:t>
      </w:r>
      <w:r w:rsidR="00F76439" w:rsidRPr="00970C90">
        <w:rPr>
          <w:rFonts w:ascii="Times New Roman" w:eastAsia="Calibri" w:hAnsi="Times New Roman" w:cs="Times New Roman"/>
          <w:sz w:val="20"/>
          <w:szCs w:val="20"/>
        </w:rPr>
        <w:t xml:space="preserve">«Пушкинская карта». Были наиболее востребованы  туристические  маршруты </w:t>
      </w:r>
      <w:r w:rsidR="0024191C" w:rsidRPr="00970C90">
        <w:rPr>
          <w:rFonts w:ascii="Times New Roman" w:eastAsia="Calibri" w:hAnsi="Times New Roman" w:cs="Times New Roman"/>
          <w:sz w:val="20"/>
          <w:szCs w:val="20"/>
        </w:rPr>
        <w:t xml:space="preserve"> в туристическом комплексе «Тылыс</w:t>
      </w:r>
      <w:r w:rsidR="00F408A9" w:rsidRPr="00970C90">
        <w:rPr>
          <w:rFonts w:ascii="Times New Roman" w:eastAsia="Calibri" w:hAnsi="Times New Roman" w:cs="Times New Roman"/>
          <w:sz w:val="20"/>
          <w:szCs w:val="20"/>
        </w:rPr>
        <w:t>. Живые родники</w:t>
      </w:r>
      <w:r w:rsidR="0024191C" w:rsidRPr="00970C90">
        <w:rPr>
          <w:rFonts w:ascii="Times New Roman" w:eastAsia="Calibri" w:hAnsi="Times New Roman" w:cs="Times New Roman"/>
          <w:sz w:val="20"/>
          <w:szCs w:val="20"/>
        </w:rPr>
        <w:t>»</w:t>
      </w:r>
      <w:r>
        <w:rPr>
          <w:rFonts w:ascii="Times New Roman" w:eastAsia="Calibri" w:hAnsi="Times New Roman" w:cs="Times New Roman"/>
          <w:sz w:val="20"/>
          <w:szCs w:val="20"/>
        </w:rPr>
        <w:t>,  изготовление и продажа сувенирной продукции</w:t>
      </w:r>
      <w:r w:rsidRPr="00970C90">
        <w:rPr>
          <w:rFonts w:ascii="Times New Roman" w:eastAsia="Calibri" w:hAnsi="Times New Roman" w:cs="Times New Roman"/>
          <w:sz w:val="20"/>
          <w:szCs w:val="20"/>
        </w:rPr>
        <w:t xml:space="preserve"> в туристическом комплексе «Тылыс. Живые родники»</w:t>
      </w:r>
      <w:r w:rsidR="0024191C" w:rsidRPr="00970C90">
        <w:rPr>
          <w:rFonts w:ascii="Times New Roman" w:eastAsia="Calibri" w:hAnsi="Times New Roman" w:cs="Times New Roman"/>
          <w:sz w:val="20"/>
          <w:szCs w:val="20"/>
        </w:rPr>
        <w:t xml:space="preserve">. </w:t>
      </w:r>
    </w:p>
    <w:p w:rsidR="00795E8A" w:rsidRPr="00970C90" w:rsidRDefault="00795E8A" w:rsidP="00970C90">
      <w:pPr>
        <w:spacing w:after="0" w:line="240" w:lineRule="auto"/>
        <w:jc w:val="both"/>
        <w:rPr>
          <w:rFonts w:ascii="Times New Roman" w:hAnsi="Times New Roman" w:cs="Times New Roman"/>
          <w:sz w:val="20"/>
          <w:szCs w:val="20"/>
        </w:rPr>
      </w:pPr>
      <w:r w:rsidRPr="00970C90">
        <w:rPr>
          <w:rFonts w:ascii="Times New Roman" w:eastAsia="Calibri" w:hAnsi="Times New Roman" w:cs="Times New Roman"/>
          <w:sz w:val="20"/>
          <w:szCs w:val="20"/>
        </w:rPr>
        <w:t>Нами был</w:t>
      </w:r>
      <w:r w:rsidR="00E72C45" w:rsidRPr="00970C90">
        <w:rPr>
          <w:rFonts w:ascii="Times New Roman" w:eastAsia="Calibri" w:hAnsi="Times New Roman" w:cs="Times New Roman"/>
          <w:sz w:val="20"/>
          <w:szCs w:val="20"/>
        </w:rPr>
        <w:t>о</w:t>
      </w:r>
      <w:r w:rsidRPr="00970C90">
        <w:rPr>
          <w:rFonts w:ascii="Times New Roman" w:eastAsia="Calibri" w:hAnsi="Times New Roman" w:cs="Times New Roman"/>
          <w:sz w:val="20"/>
          <w:szCs w:val="20"/>
        </w:rPr>
        <w:t xml:space="preserve"> реализован</w:t>
      </w:r>
      <w:r w:rsidR="00E72C45" w:rsidRPr="00970C90">
        <w:rPr>
          <w:rFonts w:ascii="Times New Roman" w:eastAsia="Calibri" w:hAnsi="Times New Roman" w:cs="Times New Roman"/>
          <w:sz w:val="20"/>
          <w:szCs w:val="20"/>
        </w:rPr>
        <w:t xml:space="preserve">о два проекта: </w:t>
      </w:r>
      <w:r w:rsidRPr="00970C90">
        <w:rPr>
          <w:rFonts w:ascii="Times New Roman" w:eastAsia="Calibri" w:hAnsi="Times New Roman" w:cs="Times New Roman"/>
          <w:sz w:val="20"/>
          <w:szCs w:val="20"/>
        </w:rPr>
        <w:t xml:space="preserve"> </w:t>
      </w:r>
      <w:r w:rsidR="00970C90" w:rsidRPr="00970C90">
        <w:rPr>
          <w:rFonts w:ascii="Times New Roman" w:eastAsia="Calibri" w:hAnsi="Times New Roman" w:cs="Times New Roman"/>
          <w:bCs/>
          <w:sz w:val="20"/>
          <w:szCs w:val="20"/>
        </w:rPr>
        <w:t>Проект «Инклюзивная творческая лаборатория</w:t>
      </w:r>
      <w:r w:rsidR="00970C90" w:rsidRPr="00970C90">
        <w:rPr>
          <w:rFonts w:ascii="Times New Roman" w:hAnsi="Times New Roman" w:cs="Times New Roman"/>
          <w:sz w:val="20"/>
          <w:szCs w:val="20"/>
        </w:rPr>
        <w:t xml:space="preserve"> </w:t>
      </w:r>
      <w:r w:rsidR="00970C90" w:rsidRPr="00970C90">
        <w:rPr>
          <w:rFonts w:ascii="Times New Roman" w:eastAsia="Calibri" w:hAnsi="Times New Roman" w:cs="Times New Roman"/>
          <w:bCs/>
          <w:sz w:val="20"/>
          <w:szCs w:val="20"/>
        </w:rPr>
        <w:t>«По радуге – к УСПЕХУ!»</w:t>
      </w:r>
      <w:r w:rsidR="00970C90" w:rsidRPr="00970C90">
        <w:rPr>
          <w:rFonts w:ascii="Times New Roman" w:hAnsi="Times New Roman" w:cs="Times New Roman"/>
          <w:bCs/>
          <w:sz w:val="20"/>
          <w:szCs w:val="20"/>
        </w:rPr>
        <w:t xml:space="preserve"> инициативного бюджетирования «Без границ» на сумму 569745,00 рублей;  </w:t>
      </w:r>
      <w:r w:rsidR="00970C90" w:rsidRPr="00970C90">
        <w:rPr>
          <w:rFonts w:ascii="Times New Roman" w:eastAsia="Calibri" w:hAnsi="Times New Roman" w:cs="Times New Roman"/>
          <w:sz w:val="20"/>
          <w:szCs w:val="20"/>
        </w:rPr>
        <w:t>Росмолодёжь</w:t>
      </w:r>
      <w:proofErr w:type="gramStart"/>
      <w:r w:rsidR="00970C90" w:rsidRPr="00970C90">
        <w:rPr>
          <w:rFonts w:ascii="Times New Roman" w:eastAsia="Calibri" w:hAnsi="Times New Roman" w:cs="Times New Roman"/>
          <w:sz w:val="20"/>
          <w:szCs w:val="20"/>
        </w:rPr>
        <w:t>.М</w:t>
      </w:r>
      <w:proofErr w:type="gramEnd"/>
      <w:r w:rsidR="00970C90" w:rsidRPr="00970C90">
        <w:rPr>
          <w:rFonts w:ascii="Times New Roman" w:eastAsia="Calibri" w:hAnsi="Times New Roman" w:cs="Times New Roman"/>
          <w:sz w:val="20"/>
          <w:szCs w:val="20"/>
        </w:rPr>
        <w:t>икрогранты«ЭкоМолодёжь»</w:t>
      </w:r>
      <w:r w:rsidR="00970C90" w:rsidRPr="00970C90">
        <w:rPr>
          <w:rFonts w:ascii="Times New Roman" w:hAnsi="Times New Roman" w:cs="Times New Roman"/>
          <w:bCs/>
          <w:sz w:val="20"/>
          <w:szCs w:val="20"/>
        </w:rPr>
        <w:t xml:space="preserve"> на сумму 73516,00 рублей</w:t>
      </w:r>
    </w:p>
    <w:p w:rsidR="00A87B73" w:rsidRPr="00970C90" w:rsidRDefault="0065015A" w:rsidP="00970C90">
      <w:pPr>
        <w:spacing w:after="0" w:line="240" w:lineRule="auto"/>
        <w:ind w:firstLine="708"/>
        <w:jc w:val="both"/>
        <w:rPr>
          <w:rFonts w:ascii="Times New Roman" w:eastAsia="Calibri" w:hAnsi="Times New Roman" w:cs="Times New Roman"/>
          <w:sz w:val="20"/>
          <w:szCs w:val="20"/>
        </w:rPr>
      </w:pPr>
      <w:r w:rsidRPr="00970C90">
        <w:rPr>
          <w:rFonts w:ascii="Times New Roman" w:eastAsia="Calibri" w:hAnsi="Times New Roman" w:cs="Times New Roman"/>
          <w:sz w:val="20"/>
          <w:szCs w:val="20"/>
        </w:rPr>
        <w:t>Несмотря на это, остаются востребованными у пользователей услуги  по распечатке фотографий, полиграфические услуги по изг</w:t>
      </w:r>
      <w:r w:rsidR="00153278" w:rsidRPr="00970C90">
        <w:rPr>
          <w:rFonts w:ascii="Times New Roman" w:eastAsia="Calibri" w:hAnsi="Times New Roman" w:cs="Times New Roman"/>
          <w:sz w:val="20"/>
          <w:szCs w:val="20"/>
        </w:rPr>
        <w:t>отовлению календарей, грамот.</w:t>
      </w:r>
    </w:p>
    <w:p w:rsidR="00A87B73" w:rsidRPr="00970C90" w:rsidRDefault="00A87B73" w:rsidP="00970C90">
      <w:pPr>
        <w:spacing w:after="0" w:line="240" w:lineRule="auto"/>
        <w:ind w:firstLine="708"/>
        <w:jc w:val="both"/>
        <w:rPr>
          <w:rFonts w:ascii="Times New Roman" w:eastAsia="Calibri" w:hAnsi="Times New Roman" w:cs="Times New Roman"/>
          <w:sz w:val="20"/>
          <w:szCs w:val="20"/>
        </w:rPr>
      </w:pPr>
    </w:p>
    <w:p w:rsidR="004E6B64" w:rsidRDefault="004E6B64" w:rsidP="002A029D">
      <w:pPr>
        <w:pStyle w:val="aa"/>
        <w:shd w:val="clear" w:color="auto" w:fill="FFFFFF"/>
        <w:spacing w:before="0" w:beforeAutospacing="0" w:after="0" w:afterAutospacing="0" w:line="276" w:lineRule="auto"/>
        <w:jc w:val="both"/>
        <w:rPr>
          <w:rFonts w:ascii="PT Astra Serif" w:eastAsiaTheme="minorHAnsi" w:hAnsi="PT Astra Serif"/>
          <w:color w:val="FF0000"/>
          <w:sz w:val="36"/>
          <w:szCs w:val="36"/>
          <w:lang w:eastAsia="en-US"/>
        </w:rPr>
      </w:pPr>
    </w:p>
    <w:p w:rsidR="001411EB" w:rsidRPr="001411EB" w:rsidRDefault="001411EB" w:rsidP="001411EB">
      <w:pPr>
        <w:shd w:val="clear" w:color="auto" w:fill="FFFFFF"/>
        <w:spacing w:after="0" w:line="274" w:lineRule="exact"/>
        <w:jc w:val="both"/>
        <w:rPr>
          <w:rFonts w:ascii="PT Astra Serif" w:hAnsi="PT Astra Serif"/>
          <w:b/>
          <w:bCs/>
          <w:sz w:val="20"/>
          <w:szCs w:val="20"/>
        </w:rPr>
      </w:pPr>
      <w:r w:rsidRPr="001411EB">
        <w:rPr>
          <w:rFonts w:ascii="PT Astra Serif" w:hAnsi="PT Astra Serif"/>
          <w:b/>
          <w:bCs/>
          <w:sz w:val="20"/>
          <w:szCs w:val="20"/>
        </w:rPr>
        <w:t>5. Библиотечные фонды (формирование, использование, сохранность)</w:t>
      </w:r>
    </w:p>
    <w:p w:rsidR="001411EB" w:rsidRPr="001411EB" w:rsidRDefault="001411EB" w:rsidP="001411EB">
      <w:pPr>
        <w:shd w:val="clear" w:color="auto" w:fill="FFFFFF"/>
        <w:tabs>
          <w:tab w:val="left" w:pos="1238"/>
        </w:tabs>
        <w:spacing w:after="0" w:line="274" w:lineRule="exact"/>
        <w:ind w:left="5" w:right="10"/>
        <w:jc w:val="both"/>
        <w:rPr>
          <w:rFonts w:ascii="PT Astra Serif" w:hAnsi="PT Astra Serif"/>
          <w:b/>
          <w:spacing w:val="-8"/>
          <w:sz w:val="20"/>
          <w:szCs w:val="20"/>
        </w:rPr>
      </w:pPr>
    </w:p>
    <w:p w:rsidR="001411EB" w:rsidRPr="001411EB" w:rsidRDefault="001411EB" w:rsidP="001411EB">
      <w:pPr>
        <w:shd w:val="clear" w:color="auto" w:fill="FFFFFF"/>
        <w:tabs>
          <w:tab w:val="left" w:pos="1238"/>
        </w:tabs>
        <w:spacing w:after="0" w:line="274" w:lineRule="exact"/>
        <w:ind w:left="5" w:right="10"/>
        <w:jc w:val="both"/>
        <w:rPr>
          <w:rFonts w:ascii="PT Astra Serif" w:hAnsi="PT Astra Serif"/>
          <w:sz w:val="20"/>
          <w:szCs w:val="20"/>
        </w:rPr>
      </w:pPr>
      <w:r w:rsidRPr="001411EB">
        <w:rPr>
          <w:rFonts w:ascii="PT Astra Serif" w:hAnsi="PT Astra Serif"/>
          <w:b/>
          <w:spacing w:val="-8"/>
          <w:sz w:val="20"/>
          <w:szCs w:val="20"/>
        </w:rPr>
        <w:t>5.1.</w:t>
      </w:r>
      <w:r w:rsidRPr="001411EB">
        <w:rPr>
          <w:rFonts w:ascii="PT Astra Serif" w:hAnsi="PT Astra Serif"/>
          <w:sz w:val="20"/>
          <w:szCs w:val="20"/>
        </w:rPr>
        <w:t xml:space="preserve"> Финансирование комплектования (объемы, основные источники) в течение последних трех лет. Использование федеральных субсидий (с 2022 года) на комплектование книжных фондов муниципальных библиотек.</w:t>
      </w:r>
    </w:p>
    <w:p w:rsidR="001411EB" w:rsidRPr="001411EB" w:rsidRDefault="001411EB" w:rsidP="001411EB">
      <w:pPr>
        <w:shd w:val="clear" w:color="auto" w:fill="FFFFFF"/>
        <w:tabs>
          <w:tab w:val="left" w:pos="1238"/>
        </w:tabs>
        <w:spacing w:after="0" w:line="274" w:lineRule="exact"/>
        <w:ind w:left="5" w:right="10"/>
        <w:jc w:val="both"/>
        <w:rPr>
          <w:rFonts w:ascii="PT Astra Serif" w:hAnsi="PT Astra Serif"/>
          <w:sz w:val="20"/>
          <w:szCs w:val="20"/>
        </w:rPr>
      </w:pPr>
    </w:p>
    <w:tbl>
      <w:tblPr>
        <w:tblW w:w="9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1"/>
        <w:gridCol w:w="2339"/>
        <w:gridCol w:w="2339"/>
        <w:gridCol w:w="2339"/>
      </w:tblGrid>
      <w:tr w:rsidR="001411EB" w:rsidRPr="001411EB" w:rsidTr="001411EB">
        <w:tc>
          <w:tcPr>
            <w:tcW w:w="2351"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lastRenderedPageBreak/>
              <w:t>год</w:t>
            </w:r>
          </w:p>
        </w:tc>
        <w:tc>
          <w:tcPr>
            <w:tcW w:w="2339" w:type="dxa"/>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2022</w:t>
            </w:r>
          </w:p>
        </w:tc>
        <w:tc>
          <w:tcPr>
            <w:tcW w:w="2339" w:type="dxa"/>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2023</w:t>
            </w:r>
          </w:p>
        </w:tc>
        <w:tc>
          <w:tcPr>
            <w:tcW w:w="2339" w:type="dxa"/>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2024</w:t>
            </w:r>
          </w:p>
        </w:tc>
      </w:tr>
      <w:tr w:rsidR="001411EB" w:rsidRPr="001411EB" w:rsidTr="001411EB">
        <w:tc>
          <w:tcPr>
            <w:tcW w:w="2351"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фонд</w:t>
            </w:r>
          </w:p>
        </w:tc>
        <w:tc>
          <w:tcPr>
            <w:tcW w:w="2339" w:type="dxa"/>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58496</w:t>
            </w:r>
          </w:p>
        </w:tc>
        <w:tc>
          <w:tcPr>
            <w:tcW w:w="2339" w:type="dxa"/>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58536</w:t>
            </w:r>
          </w:p>
        </w:tc>
        <w:tc>
          <w:tcPr>
            <w:tcW w:w="2339" w:type="dxa"/>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58570</w:t>
            </w:r>
          </w:p>
        </w:tc>
      </w:tr>
    </w:tbl>
    <w:p w:rsidR="001411EB" w:rsidRPr="001411EB" w:rsidRDefault="001411EB" w:rsidP="001411EB">
      <w:pPr>
        <w:shd w:val="clear" w:color="auto" w:fill="FFFFFF"/>
        <w:tabs>
          <w:tab w:val="left" w:pos="1238"/>
        </w:tabs>
        <w:spacing w:after="0" w:line="274" w:lineRule="exact"/>
        <w:ind w:left="5" w:right="10"/>
        <w:jc w:val="both"/>
        <w:rPr>
          <w:rFonts w:ascii="PT Astra Serif" w:hAnsi="PT Astra Serif"/>
          <w:sz w:val="20"/>
          <w:szCs w:val="20"/>
          <w:highlight w:val="yellow"/>
        </w:rPr>
      </w:pPr>
    </w:p>
    <w:p w:rsidR="001411EB" w:rsidRPr="001411EB" w:rsidRDefault="001411EB" w:rsidP="001411EB">
      <w:pPr>
        <w:pStyle w:val="aa"/>
        <w:shd w:val="clear" w:color="auto" w:fill="FFFFFF"/>
        <w:spacing w:before="0" w:beforeAutospacing="0" w:after="0" w:afterAutospacing="0" w:line="294" w:lineRule="atLeast"/>
        <w:ind w:firstLine="709"/>
        <w:jc w:val="both"/>
        <w:rPr>
          <w:rFonts w:ascii="PT Astra Serif" w:hAnsi="PT Astra Serif"/>
          <w:color w:val="000000"/>
          <w:sz w:val="20"/>
          <w:szCs w:val="20"/>
        </w:rPr>
      </w:pPr>
      <w:r w:rsidRPr="001411EB">
        <w:rPr>
          <w:rFonts w:ascii="PT Astra Serif" w:hAnsi="PT Astra Serif"/>
          <w:color w:val="000000"/>
          <w:sz w:val="20"/>
          <w:szCs w:val="20"/>
        </w:rPr>
        <w:t xml:space="preserve">На конец отчётного года в фонде библиотек Юкаменского района состоит 58570  экземпляров, в  том числе 73 экземпляра периодических изданий и 145 электронных документов на съёмных носителях. Из общего объёма документов 2 книги с рельефно-точечным шрифтом Брайля, 180 </w:t>
      </w:r>
      <w:r w:rsidRPr="001411EB">
        <w:rPr>
          <w:rFonts w:ascii="PT Astra Serif" w:hAnsi="PT Astra Serif"/>
          <w:sz w:val="20"/>
          <w:szCs w:val="20"/>
        </w:rPr>
        <w:t>книг с укрупненным шрифтом, рассчитанные на слабовидящих людей, читателей с ухудшающимся или ослабленным зрением.</w:t>
      </w:r>
      <w:r w:rsidRPr="001411EB">
        <w:rPr>
          <w:rFonts w:ascii="PT Astra Serif" w:hAnsi="PT Astra Serif" w:cs="Arial"/>
          <w:color w:val="333333"/>
          <w:sz w:val="20"/>
          <w:szCs w:val="20"/>
          <w:shd w:val="clear" w:color="auto" w:fill="FFFFFF"/>
        </w:rPr>
        <w:t> </w:t>
      </w:r>
      <w:r w:rsidRPr="001411EB">
        <w:rPr>
          <w:rFonts w:ascii="PT Astra Serif" w:hAnsi="PT Astra Serif"/>
          <w:color w:val="000000"/>
          <w:sz w:val="20"/>
          <w:szCs w:val="20"/>
        </w:rPr>
        <w:t>Фонд содержит книги на русском, удмуртском и татарском языках. Количество документов для детей – 22120 экземпляров.</w:t>
      </w:r>
    </w:p>
    <w:p w:rsidR="001411EB" w:rsidRPr="001411EB" w:rsidRDefault="001411EB" w:rsidP="001411EB">
      <w:pPr>
        <w:pStyle w:val="aa"/>
        <w:shd w:val="clear" w:color="auto" w:fill="FFFFFF"/>
        <w:spacing w:before="0" w:beforeAutospacing="0" w:after="0" w:afterAutospacing="0" w:line="294" w:lineRule="atLeast"/>
        <w:ind w:firstLine="709"/>
        <w:jc w:val="both"/>
        <w:rPr>
          <w:rFonts w:ascii="PT Astra Serif" w:hAnsi="PT Astra Serif"/>
          <w:color w:val="000000"/>
          <w:sz w:val="20"/>
          <w:szCs w:val="20"/>
        </w:rPr>
      </w:pPr>
    </w:p>
    <w:p w:rsidR="001411EB" w:rsidRPr="001411EB" w:rsidRDefault="001411EB" w:rsidP="001411EB">
      <w:pPr>
        <w:pStyle w:val="aa"/>
        <w:shd w:val="clear" w:color="auto" w:fill="FFFFFF"/>
        <w:spacing w:before="0" w:beforeAutospacing="0" w:after="0" w:afterAutospacing="0" w:line="294" w:lineRule="atLeast"/>
        <w:ind w:firstLine="708"/>
        <w:jc w:val="both"/>
        <w:rPr>
          <w:rFonts w:ascii="PT Astra Serif" w:hAnsi="PT Astra Serif"/>
          <w:color w:val="404040"/>
          <w:sz w:val="20"/>
          <w:szCs w:val="20"/>
        </w:rPr>
      </w:pPr>
      <w:r w:rsidRPr="001411EB">
        <w:rPr>
          <w:rFonts w:ascii="PT Astra Serif" w:hAnsi="PT Astra Serif"/>
          <w:sz w:val="20"/>
          <w:szCs w:val="20"/>
        </w:rPr>
        <w:t>Отраслевой состав библиотечного фонда:</w:t>
      </w:r>
    </w:p>
    <w:p w:rsidR="001411EB" w:rsidRPr="001411EB" w:rsidRDefault="001411EB" w:rsidP="001411EB">
      <w:pPr>
        <w:spacing w:after="0"/>
        <w:jc w:val="both"/>
        <w:rPr>
          <w:rFonts w:ascii="PT Astra Serif" w:hAnsi="PT Astra Serif"/>
          <w:color w:val="000000"/>
          <w:sz w:val="20"/>
          <w:szCs w:val="20"/>
        </w:rPr>
      </w:pPr>
    </w:p>
    <w:tbl>
      <w:tblPr>
        <w:tblW w:w="1043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7"/>
        <w:gridCol w:w="913"/>
        <w:gridCol w:w="1134"/>
        <w:gridCol w:w="754"/>
        <w:gridCol w:w="696"/>
        <w:gridCol w:w="696"/>
        <w:gridCol w:w="696"/>
        <w:gridCol w:w="696"/>
        <w:gridCol w:w="883"/>
        <w:gridCol w:w="899"/>
        <w:gridCol w:w="646"/>
        <w:gridCol w:w="749"/>
        <w:gridCol w:w="1030"/>
      </w:tblGrid>
      <w:tr w:rsidR="001411EB" w:rsidRPr="001411EB" w:rsidTr="001411EB">
        <w:tc>
          <w:tcPr>
            <w:tcW w:w="647"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Год</w:t>
            </w:r>
          </w:p>
        </w:tc>
        <w:tc>
          <w:tcPr>
            <w:tcW w:w="913" w:type="dxa"/>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Всего</w:t>
            </w:r>
          </w:p>
        </w:tc>
        <w:tc>
          <w:tcPr>
            <w:tcW w:w="1134"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Из них периодики</w:t>
            </w:r>
          </w:p>
        </w:tc>
        <w:tc>
          <w:tcPr>
            <w:tcW w:w="754" w:type="dxa"/>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Из них книг</w:t>
            </w:r>
          </w:p>
        </w:tc>
        <w:tc>
          <w:tcPr>
            <w:tcW w:w="696"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ОПЛ</w:t>
            </w:r>
          </w:p>
        </w:tc>
        <w:tc>
          <w:tcPr>
            <w:tcW w:w="696"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ЕНЛ</w:t>
            </w:r>
          </w:p>
        </w:tc>
        <w:tc>
          <w:tcPr>
            <w:tcW w:w="696"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Тех.</w:t>
            </w:r>
          </w:p>
        </w:tc>
        <w:tc>
          <w:tcPr>
            <w:tcW w:w="696"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С/х.</w:t>
            </w:r>
          </w:p>
        </w:tc>
        <w:tc>
          <w:tcPr>
            <w:tcW w:w="883" w:type="dxa"/>
            <w:shd w:val="clear" w:color="auto" w:fill="auto"/>
          </w:tcPr>
          <w:p w:rsidR="001411EB" w:rsidRPr="001411EB" w:rsidRDefault="001411EB" w:rsidP="001411EB">
            <w:pPr>
              <w:spacing w:after="0"/>
              <w:jc w:val="both"/>
              <w:rPr>
                <w:rFonts w:ascii="PT Astra Serif" w:hAnsi="PT Astra Serif"/>
                <w:color w:val="000000"/>
                <w:sz w:val="20"/>
                <w:szCs w:val="20"/>
              </w:rPr>
            </w:pPr>
            <w:proofErr w:type="gramStart"/>
            <w:r w:rsidRPr="001411EB">
              <w:rPr>
                <w:rFonts w:ascii="PT Astra Serif" w:hAnsi="PT Astra Serif"/>
                <w:color w:val="000000"/>
                <w:sz w:val="20"/>
                <w:szCs w:val="20"/>
              </w:rPr>
              <w:t>Иск-во</w:t>
            </w:r>
            <w:proofErr w:type="gramEnd"/>
            <w:r w:rsidRPr="001411EB">
              <w:rPr>
                <w:rFonts w:ascii="PT Astra Serif" w:hAnsi="PT Astra Serif"/>
                <w:color w:val="000000"/>
                <w:sz w:val="20"/>
                <w:szCs w:val="20"/>
              </w:rPr>
              <w:t>/</w:t>
            </w: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спорт</w:t>
            </w:r>
          </w:p>
        </w:tc>
        <w:tc>
          <w:tcPr>
            <w:tcW w:w="899"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Худож.</w:t>
            </w:r>
          </w:p>
        </w:tc>
        <w:tc>
          <w:tcPr>
            <w:tcW w:w="646"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Дет. Лит.</w:t>
            </w:r>
          </w:p>
        </w:tc>
        <w:tc>
          <w:tcPr>
            <w:tcW w:w="749"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Проч.</w:t>
            </w:r>
          </w:p>
        </w:tc>
        <w:tc>
          <w:tcPr>
            <w:tcW w:w="1030"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На удм./тат.</w:t>
            </w: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Яз.</w:t>
            </w:r>
          </w:p>
        </w:tc>
      </w:tr>
      <w:tr w:rsidR="001411EB" w:rsidRPr="001411EB" w:rsidTr="001411EB">
        <w:tc>
          <w:tcPr>
            <w:tcW w:w="647"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2022</w:t>
            </w:r>
          </w:p>
        </w:tc>
        <w:tc>
          <w:tcPr>
            <w:tcW w:w="913" w:type="dxa"/>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 xml:space="preserve">  </w:t>
            </w: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58496</w:t>
            </w:r>
          </w:p>
          <w:p w:rsidR="001411EB" w:rsidRPr="001411EB" w:rsidRDefault="001411EB" w:rsidP="001411EB">
            <w:pPr>
              <w:spacing w:after="0"/>
              <w:jc w:val="both"/>
              <w:rPr>
                <w:rFonts w:ascii="PT Astra Serif" w:hAnsi="PT Astra Serif"/>
                <w:color w:val="000000"/>
                <w:sz w:val="20"/>
                <w:szCs w:val="20"/>
              </w:rPr>
            </w:pPr>
          </w:p>
        </w:tc>
        <w:tc>
          <w:tcPr>
            <w:tcW w:w="1134"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0</w:t>
            </w:r>
          </w:p>
        </w:tc>
        <w:tc>
          <w:tcPr>
            <w:tcW w:w="754" w:type="dxa"/>
          </w:tcPr>
          <w:p w:rsidR="001411EB" w:rsidRPr="001411EB" w:rsidRDefault="001411EB" w:rsidP="001411EB">
            <w:pPr>
              <w:spacing w:after="0"/>
              <w:jc w:val="both"/>
              <w:rPr>
                <w:rFonts w:ascii="PT Astra Serif" w:hAnsi="PT Astra Serif"/>
                <w:color w:val="000000"/>
                <w:sz w:val="20"/>
                <w:szCs w:val="20"/>
              </w:rPr>
            </w:pP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58351</w:t>
            </w:r>
          </w:p>
          <w:p w:rsidR="001411EB" w:rsidRPr="001411EB" w:rsidRDefault="001411EB" w:rsidP="001411EB">
            <w:pPr>
              <w:spacing w:after="0"/>
              <w:jc w:val="both"/>
              <w:rPr>
                <w:rFonts w:ascii="PT Astra Serif" w:hAnsi="PT Astra Serif"/>
                <w:color w:val="000000"/>
                <w:sz w:val="20"/>
                <w:szCs w:val="20"/>
              </w:rPr>
            </w:pPr>
          </w:p>
        </w:tc>
        <w:tc>
          <w:tcPr>
            <w:tcW w:w="696" w:type="dxa"/>
            <w:shd w:val="clear" w:color="auto" w:fill="auto"/>
          </w:tcPr>
          <w:p w:rsidR="001411EB" w:rsidRPr="001411EB" w:rsidRDefault="001411EB" w:rsidP="001411EB">
            <w:pPr>
              <w:spacing w:after="0"/>
              <w:jc w:val="both"/>
              <w:rPr>
                <w:rFonts w:ascii="PT Astra Serif" w:hAnsi="PT Astra Serif"/>
                <w:color w:val="000000"/>
                <w:sz w:val="20"/>
                <w:szCs w:val="20"/>
              </w:rPr>
            </w:pP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8871</w:t>
            </w:r>
          </w:p>
        </w:tc>
        <w:tc>
          <w:tcPr>
            <w:tcW w:w="696" w:type="dxa"/>
            <w:shd w:val="clear" w:color="auto" w:fill="auto"/>
          </w:tcPr>
          <w:p w:rsidR="001411EB" w:rsidRPr="001411EB" w:rsidRDefault="001411EB" w:rsidP="001411EB">
            <w:pPr>
              <w:spacing w:after="0"/>
              <w:jc w:val="both"/>
              <w:rPr>
                <w:rFonts w:ascii="PT Astra Serif" w:hAnsi="PT Astra Serif"/>
                <w:color w:val="000000"/>
                <w:sz w:val="20"/>
                <w:szCs w:val="20"/>
              </w:rPr>
            </w:pP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3920</w:t>
            </w:r>
          </w:p>
        </w:tc>
        <w:tc>
          <w:tcPr>
            <w:tcW w:w="696" w:type="dxa"/>
            <w:shd w:val="clear" w:color="auto" w:fill="auto"/>
          </w:tcPr>
          <w:p w:rsidR="001411EB" w:rsidRPr="001411EB" w:rsidRDefault="001411EB" w:rsidP="001411EB">
            <w:pPr>
              <w:spacing w:after="0"/>
              <w:jc w:val="both"/>
              <w:rPr>
                <w:rFonts w:ascii="PT Astra Serif" w:hAnsi="PT Astra Serif"/>
                <w:color w:val="000000"/>
                <w:sz w:val="20"/>
                <w:szCs w:val="20"/>
              </w:rPr>
            </w:pP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1749</w:t>
            </w:r>
          </w:p>
        </w:tc>
        <w:tc>
          <w:tcPr>
            <w:tcW w:w="696" w:type="dxa"/>
            <w:shd w:val="clear" w:color="auto" w:fill="auto"/>
          </w:tcPr>
          <w:p w:rsidR="001411EB" w:rsidRPr="001411EB" w:rsidRDefault="001411EB" w:rsidP="001411EB">
            <w:pPr>
              <w:spacing w:after="0"/>
              <w:jc w:val="both"/>
              <w:rPr>
                <w:rFonts w:ascii="PT Astra Serif" w:hAnsi="PT Astra Serif"/>
                <w:color w:val="000000"/>
                <w:sz w:val="20"/>
                <w:szCs w:val="20"/>
              </w:rPr>
            </w:pP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2758</w:t>
            </w:r>
          </w:p>
        </w:tc>
        <w:tc>
          <w:tcPr>
            <w:tcW w:w="883"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2724/</w:t>
            </w: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1054</w:t>
            </w:r>
          </w:p>
        </w:tc>
        <w:tc>
          <w:tcPr>
            <w:tcW w:w="899" w:type="dxa"/>
            <w:shd w:val="clear" w:color="auto" w:fill="auto"/>
          </w:tcPr>
          <w:p w:rsidR="001411EB" w:rsidRPr="001411EB" w:rsidRDefault="001411EB" w:rsidP="001411EB">
            <w:pPr>
              <w:spacing w:after="0"/>
              <w:jc w:val="both"/>
              <w:rPr>
                <w:rFonts w:ascii="PT Astra Serif" w:hAnsi="PT Astra Serif"/>
                <w:color w:val="000000"/>
                <w:sz w:val="20"/>
                <w:szCs w:val="20"/>
              </w:rPr>
            </w:pP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28103</w:t>
            </w:r>
          </w:p>
        </w:tc>
        <w:tc>
          <w:tcPr>
            <w:tcW w:w="646" w:type="dxa"/>
            <w:shd w:val="clear" w:color="auto" w:fill="auto"/>
          </w:tcPr>
          <w:p w:rsidR="001411EB" w:rsidRPr="001411EB" w:rsidRDefault="001411EB" w:rsidP="001411EB">
            <w:pPr>
              <w:spacing w:after="0"/>
              <w:jc w:val="both"/>
              <w:rPr>
                <w:rFonts w:ascii="PT Astra Serif" w:hAnsi="PT Astra Serif"/>
                <w:color w:val="000000"/>
                <w:sz w:val="20"/>
                <w:szCs w:val="20"/>
              </w:rPr>
            </w:pP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6501</w:t>
            </w:r>
          </w:p>
        </w:tc>
        <w:tc>
          <w:tcPr>
            <w:tcW w:w="749" w:type="dxa"/>
            <w:shd w:val="clear" w:color="auto" w:fill="auto"/>
          </w:tcPr>
          <w:p w:rsidR="001411EB" w:rsidRPr="001411EB" w:rsidRDefault="001411EB" w:rsidP="001411EB">
            <w:pPr>
              <w:spacing w:after="0"/>
              <w:jc w:val="both"/>
              <w:rPr>
                <w:rFonts w:ascii="PT Astra Serif" w:hAnsi="PT Astra Serif"/>
                <w:color w:val="000000"/>
                <w:sz w:val="20"/>
                <w:szCs w:val="20"/>
              </w:rPr>
            </w:pP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2816</w:t>
            </w:r>
          </w:p>
        </w:tc>
        <w:tc>
          <w:tcPr>
            <w:tcW w:w="1030" w:type="dxa"/>
            <w:shd w:val="clear" w:color="auto" w:fill="auto"/>
          </w:tcPr>
          <w:p w:rsidR="001411EB" w:rsidRPr="001411EB" w:rsidRDefault="001411EB" w:rsidP="001411EB">
            <w:pPr>
              <w:spacing w:after="0"/>
              <w:jc w:val="both"/>
              <w:rPr>
                <w:rFonts w:ascii="PT Astra Serif" w:hAnsi="PT Astra Serif"/>
                <w:color w:val="000000"/>
                <w:sz w:val="20"/>
                <w:szCs w:val="20"/>
              </w:rPr>
            </w:pP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4135/537</w:t>
            </w:r>
          </w:p>
        </w:tc>
      </w:tr>
      <w:tr w:rsidR="001411EB" w:rsidRPr="001411EB" w:rsidTr="001411EB">
        <w:tc>
          <w:tcPr>
            <w:tcW w:w="647"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2023</w:t>
            </w:r>
          </w:p>
        </w:tc>
        <w:tc>
          <w:tcPr>
            <w:tcW w:w="913" w:type="dxa"/>
            <w:vAlign w:val="bottom"/>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58536</w:t>
            </w:r>
          </w:p>
        </w:tc>
        <w:tc>
          <w:tcPr>
            <w:tcW w:w="1134" w:type="dxa"/>
            <w:shd w:val="clear" w:color="auto" w:fill="auto"/>
            <w:vAlign w:val="bottom"/>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39</w:t>
            </w:r>
          </w:p>
        </w:tc>
        <w:tc>
          <w:tcPr>
            <w:tcW w:w="754" w:type="dxa"/>
            <w:vAlign w:val="bottom"/>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 xml:space="preserve">58352 </w:t>
            </w:r>
          </w:p>
        </w:tc>
        <w:tc>
          <w:tcPr>
            <w:tcW w:w="696" w:type="dxa"/>
            <w:shd w:val="clear" w:color="auto" w:fill="auto"/>
            <w:vAlign w:val="bottom"/>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8856</w:t>
            </w:r>
          </w:p>
        </w:tc>
        <w:tc>
          <w:tcPr>
            <w:tcW w:w="696" w:type="dxa"/>
            <w:shd w:val="clear" w:color="auto" w:fill="auto"/>
            <w:vAlign w:val="bottom"/>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3897</w:t>
            </w:r>
          </w:p>
        </w:tc>
        <w:tc>
          <w:tcPr>
            <w:tcW w:w="696" w:type="dxa"/>
            <w:shd w:val="clear" w:color="auto" w:fill="auto"/>
            <w:vAlign w:val="bottom"/>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1729</w:t>
            </w:r>
          </w:p>
        </w:tc>
        <w:tc>
          <w:tcPr>
            <w:tcW w:w="696" w:type="dxa"/>
            <w:shd w:val="clear" w:color="auto" w:fill="auto"/>
            <w:vAlign w:val="bottom"/>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2750</w:t>
            </w:r>
          </w:p>
        </w:tc>
        <w:tc>
          <w:tcPr>
            <w:tcW w:w="883"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2724/</w:t>
            </w: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1053</w:t>
            </w:r>
          </w:p>
        </w:tc>
        <w:tc>
          <w:tcPr>
            <w:tcW w:w="899" w:type="dxa"/>
            <w:shd w:val="clear" w:color="auto" w:fill="auto"/>
            <w:vAlign w:val="bottom"/>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28122</w:t>
            </w:r>
          </w:p>
        </w:tc>
        <w:tc>
          <w:tcPr>
            <w:tcW w:w="646" w:type="dxa"/>
            <w:shd w:val="clear" w:color="auto" w:fill="auto"/>
            <w:vAlign w:val="bottom"/>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6554</w:t>
            </w:r>
          </w:p>
        </w:tc>
        <w:tc>
          <w:tcPr>
            <w:tcW w:w="749" w:type="dxa"/>
            <w:shd w:val="clear" w:color="auto" w:fill="auto"/>
            <w:vAlign w:val="bottom"/>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2851</w:t>
            </w:r>
          </w:p>
        </w:tc>
        <w:tc>
          <w:tcPr>
            <w:tcW w:w="1030"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sz w:val="20"/>
                <w:szCs w:val="20"/>
              </w:rPr>
              <w:t>4267/537</w:t>
            </w:r>
          </w:p>
        </w:tc>
      </w:tr>
      <w:tr w:rsidR="001411EB" w:rsidRPr="001411EB" w:rsidTr="001411EB">
        <w:tc>
          <w:tcPr>
            <w:tcW w:w="647"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2024</w:t>
            </w:r>
          </w:p>
        </w:tc>
        <w:tc>
          <w:tcPr>
            <w:tcW w:w="913" w:type="dxa"/>
            <w:vAlign w:val="bottom"/>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58570</w:t>
            </w:r>
          </w:p>
        </w:tc>
        <w:tc>
          <w:tcPr>
            <w:tcW w:w="1134" w:type="dxa"/>
            <w:shd w:val="clear" w:color="auto" w:fill="auto"/>
            <w:vAlign w:val="bottom"/>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73</w:t>
            </w:r>
          </w:p>
        </w:tc>
        <w:tc>
          <w:tcPr>
            <w:tcW w:w="754" w:type="dxa"/>
            <w:vAlign w:val="bottom"/>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58352</w:t>
            </w:r>
          </w:p>
        </w:tc>
        <w:tc>
          <w:tcPr>
            <w:tcW w:w="696" w:type="dxa"/>
            <w:shd w:val="clear" w:color="auto" w:fill="auto"/>
            <w:vAlign w:val="bottom"/>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8908</w:t>
            </w:r>
          </w:p>
        </w:tc>
        <w:tc>
          <w:tcPr>
            <w:tcW w:w="696" w:type="dxa"/>
            <w:shd w:val="clear" w:color="auto" w:fill="auto"/>
            <w:vAlign w:val="bottom"/>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3905</w:t>
            </w:r>
          </w:p>
        </w:tc>
        <w:tc>
          <w:tcPr>
            <w:tcW w:w="696" w:type="dxa"/>
            <w:shd w:val="clear" w:color="auto" w:fill="auto"/>
            <w:vAlign w:val="bottom"/>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1729</w:t>
            </w:r>
          </w:p>
        </w:tc>
        <w:tc>
          <w:tcPr>
            <w:tcW w:w="696" w:type="dxa"/>
            <w:shd w:val="clear" w:color="auto" w:fill="auto"/>
            <w:vAlign w:val="bottom"/>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2740</w:t>
            </w:r>
          </w:p>
        </w:tc>
        <w:tc>
          <w:tcPr>
            <w:tcW w:w="883"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2714/</w:t>
            </w: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1042</w:t>
            </w:r>
          </w:p>
        </w:tc>
        <w:tc>
          <w:tcPr>
            <w:tcW w:w="899" w:type="dxa"/>
            <w:shd w:val="clear" w:color="auto" w:fill="auto"/>
            <w:vAlign w:val="bottom"/>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28088</w:t>
            </w:r>
          </w:p>
        </w:tc>
        <w:tc>
          <w:tcPr>
            <w:tcW w:w="646" w:type="dxa"/>
            <w:shd w:val="clear" w:color="auto" w:fill="auto"/>
            <w:vAlign w:val="bottom"/>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6601</w:t>
            </w:r>
          </w:p>
        </w:tc>
        <w:tc>
          <w:tcPr>
            <w:tcW w:w="749" w:type="dxa"/>
            <w:shd w:val="clear" w:color="auto" w:fill="auto"/>
            <w:vAlign w:val="bottom"/>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2843</w:t>
            </w:r>
          </w:p>
        </w:tc>
        <w:tc>
          <w:tcPr>
            <w:tcW w:w="1030"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4267/534</w:t>
            </w:r>
          </w:p>
        </w:tc>
      </w:tr>
    </w:tbl>
    <w:p w:rsidR="001411EB" w:rsidRPr="001411EB" w:rsidRDefault="001411EB" w:rsidP="001411EB">
      <w:pPr>
        <w:spacing w:after="0"/>
        <w:jc w:val="both"/>
        <w:rPr>
          <w:rFonts w:ascii="PT Astra Serif" w:hAnsi="PT Astra Serif"/>
          <w:color w:val="000000"/>
          <w:sz w:val="20"/>
          <w:szCs w:val="20"/>
          <w:highlight w:val="yellow"/>
        </w:rPr>
      </w:pP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Общественно – политическая литература составляет – 15,2%</w:t>
      </w: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Естественно – научная литература  - 6,7%</w:t>
      </w: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Техническая – 2,9%</w:t>
      </w: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Сельскохозяйственная – 4,7%</w:t>
      </w: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Искусство, спорт  - 6,4%</w:t>
      </w: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Детская литература – 11,3 %</w:t>
      </w: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Художественная литература  - 47,9 %</w:t>
      </w: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Прочая – 4,9%</w:t>
      </w: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Литература на удмуртском языке составляет всего 4267 экз. книг, что составляет 7,3 %.</w:t>
      </w: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Литература на татарском языке составляет всего 534 экз. книг, что составляет 0,9 %.</w:t>
      </w:r>
    </w:p>
    <w:p w:rsidR="001411EB" w:rsidRPr="001411EB" w:rsidRDefault="001411EB" w:rsidP="001411EB">
      <w:pPr>
        <w:spacing w:after="0"/>
        <w:jc w:val="both"/>
        <w:rPr>
          <w:rFonts w:ascii="PT Astra Serif" w:hAnsi="PT Astra Serif"/>
          <w:color w:val="000000"/>
          <w:sz w:val="20"/>
          <w:szCs w:val="20"/>
          <w:highlight w:val="yellow"/>
        </w:rPr>
      </w:pPr>
    </w:p>
    <w:p w:rsidR="001411EB" w:rsidRPr="001411EB" w:rsidRDefault="001411EB" w:rsidP="001411EB">
      <w:pPr>
        <w:widowControl w:val="0"/>
        <w:shd w:val="clear" w:color="auto" w:fill="FFFFFF"/>
        <w:tabs>
          <w:tab w:val="left" w:pos="567"/>
        </w:tabs>
        <w:autoSpaceDE w:val="0"/>
        <w:autoSpaceDN w:val="0"/>
        <w:adjustRightInd w:val="0"/>
        <w:spacing w:after="0"/>
        <w:jc w:val="both"/>
        <w:rPr>
          <w:rFonts w:ascii="PT Astra Serif" w:hAnsi="PT Astra Serif"/>
          <w:sz w:val="20"/>
          <w:szCs w:val="20"/>
        </w:rPr>
      </w:pPr>
      <w:r w:rsidRPr="001411EB">
        <w:rPr>
          <w:rFonts w:ascii="PT Astra Serif" w:hAnsi="PT Astra Serif"/>
          <w:color w:val="FF0000"/>
          <w:sz w:val="20"/>
          <w:szCs w:val="20"/>
        </w:rPr>
        <w:tab/>
      </w:r>
      <w:r w:rsidRPr="001411EB">
        <w:rPr>
          <w:rFonts w:ascii="PT Astra Serif" w:hAnsi="PT Astra Serif"/>
          <w:sz w:val="20"/>
          <w:szCs w:val="20"/>
        </w:rPr>
        <w:t>Отраслевой состав библиотечного фонда показывает преобладание изданий художественной литературы, как наиболее спрашиваемой и читаемой части фонда, затем идут издания общественно-политической литературы  и детской литературы, остальные отделы представлены примерно в равном процентном отношении.</w:t>
      </w:r>
    </w:p>
    <w:p w:rsidR="001411EB" w:rsidRPr="001411EB" w:rsidRDefault="001411EB" w:rsidP="001411EB">
      <w:pPr>
        <w:pStyle w:val="aa"/>
        <w:shd w:val="clear" w:color="auto" w:fill="FFFFFF"/>
        <w:spacing w:before="0" w:beforeAutospacing="0" w:after="0" w:afterAutospacing="0" w:line="294" w:lineRule="atLeast"/>
        <w:jc w:val="both"/>
        <w:rPr>
          <w:rFonts w:ascii="PT Astra Serif" w:hAnsi="PT Astra Serif"/>
          <w:sz w:val="20"/>
          <w:szCs w:val="20"/>
          <w:highlight w:val="yellow"/>
        </w:rPr>
      </w:pPr>
    </w:p>
    <w:p w:rsidR="001411EB" w:rsidRPr="001411EB" w:rsidRDefault="001411EB" w:rsidP="001411EB">
      <w:pPr>
        <w:pStyle w:val="aa"/>
        <w:shd w:val="clear" w:color="auto" w:fill="FFFFFF"/>
        <w:spacing w:before="0" w:beforeAutospacing="0" w:after="0" w:afterAutospacing="0" w:line="294" w:lineRule="atLeast"/>
        <w:jc w:val="both"/>
        <w:rPr>
          <w:rFonts w:ascii="PT Astra Serif" w:hAnsi="PT Astra Serif"/>
          <w:b/>
          <w:color w:val="000000"/>
          <w:sz w:val="20"/>
          <w:szCs w:val="20"/>
        </w:rPr>
      </w:pPr>
      <w:r w:rsidRPr="001411EB">
        <w:rPr>
          <w:rFonts w:ascii="PT Astra Serif" w:hAnsi="PT Astra Serif"/>
          <w:b/>
          <w:color w:val="000000"/>
          <w:sz w:val="20"/>
          <w:szCs w:val="20"/>
        </w:rPr>
        <w:t>Поступления за отчётный период.</w:t>
      </w:r>
    </w:p>
    <w:p w:rsidR="001411EB" w:rsidRPr="001411EB" w:rsidRDefault="001411EB" w:rsidP="001411EB">
      <w:pPr>
        <w:tabs>
          <w:tab w:val="left" w:pos="993"/>
        </w:tabs>
        <w:spacing w:after="0"/>
        <w:ind w:firstLine="709"/>
        <w:jc w:val="both"/>
        <w:rPr>
          <w:rFonts w:ascii="PT Astra Serif" w:hAnsi="PT Astra Serif"/>
          <w:sz w:val="20"/>
          <w:szCs w:val="20"/>
        </w:rPr>
      </w:pPr>
      <w:r w:rsidRPr="001411EB">
        <w:rPr>
          <w:rFonts w:ascii="PT Astra Serif" w:hAnsi="PT Astra Serif"/>
          <w:sz w:val="20"/>
          <w:szCs w:val="20"/>
        </w:rPr>
        <w:t xml:space="preserve">Все издания, поступившие в МБУК «МЦБС» Юкаменского района, проходят стадии приема и сверки по сопроводительным документам, технической обработки книг, создание библиографического описания изданий в Электронном каталоге «ИРБИС 64». </w:t>
      </w:r>
    </w:p>
    <w:p w:rsidR="001411EB" w:rsidRPr="001411EB" w:rsidRDefault="001411EB" w:rsidP="001411EB">
      <w:pPr>
        <w:shd w:val="clear" w:color="auto" w:fill="FFFFFF"/>
        <w:spacing w:after="0" w:line="274" w:lineRule="exact"/>
        <w:ind w:right="19"/>
        <w:jc w:val="both"/>
        <w:rPr>
          <w:rFonts w:ascii="PT Astra Serif" w:hAnsi="PT Astra Serif"/>
          <w:sz w:val="20"/>
          <w:szCs w:val="20"/>
        </w:rPr>
      </w:pPr>
      <w:r w:rsidRPr="001411EB">
        <w:rPr>
          <w:rFonts w:ascii="PT Astra Serif" w:hAnsi="PT Astra Serif"/>
          <w:sz w:val="20"/>
          <w:szCs w:val="20"/>
        </w:rPr>
        <w:t>Помимо индивидуального учета каждого наименования нового издания в Электронном каталоге, ведется суммарный и инвентарный учет фонда ЦБС и каждого подразделения ЦБС. На каждый экземпляр издания, поступившего в библиотеку, заполняется отдельная топографическая карточка, на которой указаны шифр документа, авторский знак, инвентарный номер, место хранения, дата поступления в фонд и роспись заведующего отделом. Книги, введенные в Электронный каталог и прошедшие техническую обработку для выдачи читателям, своевременно доставляются в библиотеки района для выдачи читателям ЦБС.</w:t>
      </w:r>
    </w:p>
    <w:p w:rsidR="001411EB" w:rsidRPr="001411EB" w:rsidRDefault="001411EB" w:rsidP="001411EB">
      <w:pPr>
        <w:pStyle w:val="aa"/>
        <w:shd w:val="clear" w:color="auto" w:fill="FFFFFF"/>
        <w:spacing w:before="0" w:beforeAutospacing="0" w:after="0" w:afterAutospacing="0" w:line="294" w:lineRule="atLeast"/>
        <w:ind w:firstLine="567"/>
        <w:jc w:val="both"/>
        <w:rPr>
          <w:rFonts w:ascii="PT Astra Serif" w:hAnsi="PT Astra Serif"/>
          <w:sz w:val="20"/>
          <w:szCs w:val="20"/>
        </w:rPr>
      </w:pPr>
      <w:r w:rsidRPr="001411EB">
        <w:rPr>
          <w:rFonts w:ascii="PT Astra Serif" w:hAnsi="PT Astra Serif"/>
          <w:sz w:val="20"/>
          <w:szCs w:val="20"/>
        </w:rPr>
        <w:t xml:space="preserve">В фонд библиотеки за 2024 год поступило 499 экземпляров различных видов изданий, это на 43 экземпляра меньше чем в 2023 году. В новых поступлениях преобладает художественная литература, детская и </w:t>
      </w:r>
      <w:r w:rsidRPr="001411EB">
        <w:rPr>
          <w:rFonts w:ascii="PT Astra Serif" w:hAnsi="PT Astra Serif"/>
          <w:color w:val="000000"/>
          <w:sz w:val="20"/>
          <w:szCs w:val="20"/>
        </w:rPr>
        <w:t xml:space="preserve">общественно-политическая литература. </w:t>
      </w:r>
      <w:r w:rsidRPr="001411EB">
        <w:rPr>
          <w:rFonts w:ascii="PT Astra Serif" w:hAnsi="PT Astra Serif"/>
          <w:sz w:val="20"/>
          <w:szCs w:val="20"/>
        </w:rPr>
        <w:t xml:space="preserve">Видовой состав документов, как и в прошлые годы, показывает преобладание печатных документов. </w:t>
      </w:r>
    </w:p>
    <w:p w:rsidR="001411EB" w:rsidRPr="001411EB" w:rsidRDefault="001411EB" w:rsidP="001411EB">
      <w:pPr>
        <w:shd w:val="clear" w:color="auto" w:fill="FFFFFF"/>
        <w:spacing w:after="0"/>
        <w:ind w:firstLine="567"/>
        <w:jc w:val="both"/>
        <w:rPr>
          <w:rFonts w:ascii="PT Astra Serif" w:hAnsi="PT Astra Serif"/>
          <w:color w:val="000000"/>
          <w:sz w:val="20"/>
          <w:szCs w:val="20"/>
        </w:rPr>
      </w:pPr>
      <w:r w:rsidRPr="001411EB">
        <w:rPr>
          <w:rFonts w:ascii="PT Astra Serif" w:hAnsi="PT Astra Serif"/>
          <w:color w:val="000000"/>
          <w:sz w:val="20"/>
          <w:szCs w:val="20"/>
        </w:rPr>
        <w:lastRenderedPageBreak/>
        <w:t xml:space="preserve">Всего новых поступлений за  2024 год в библиотеки района 499 экз. документов, или   69  экз. на 1000 жителей, что не соответствует нормативному показателю ЮНЕСКО 250 экз. книг на 1000 жителей. Из общего объёма документов поступило 258 документов для детей, 8 документов – на удмуртском языке, 1 документ – на татарском языке. </w:t>
      </w:r>
    </w:p>
    <w:p w:rsidR="001411EB" w:rsidRPr="001411EB" w:rsidRDefault="001411EB" w:rsidP="001411EB">
      <w:pPr>
        <w:shd w:val="clear" w:color="auto" w:fill="FFFFFF"/>
        <w:spacing w:after="0"/>
        <w:ind w:firstLine="567"/>
        <w:jc w:val="both"/>
        <w:rPr>
          <w:rFonts w:ascii="PT Astra Serif" w:hAnsi="PT Astra Serif"/>
          <w:color w:val="000000"/>
          <w:sz w:val="20"/>
          <w:szCs w:val="20"/>
        </w:rPr>
      </w:pPr>
      <w:r w:rsidRPr="001411EB">
        <w:rPr>
          <w:rFonts w:ascii="PT Astra Serif" w:hAnsi="PT Astra Serif"/>
          <w:color w:val="000000"/>
          <w:sz w:val="20"/>
          <w:szCs w:val="20"/>
        </w:rPr>
        <w:t xml:space="preserve">Обновляемость фонда составляет - 0,9. Обращаемость библиотечного фонда – 3.  Книгообеспеченность  читателя в районе составляет -  8,3. </w:t>
      </w:r>
    </w:p>
    <w:p w:rsidR="001411EB" w:rsidRPr="001411EB" w:rsidRDefault="001411EB" w:rsidP="001411EB">
      <w:pPr>
        <w:shd w:val="clear" w:color="auto" w:fill="FFFFFF"/>
        <w:spacing w:after="0"/>
        <w:ind w:firstLine="720"/>
        <w:jc w:val="both"/>
        <w:rPr>
          <w:rFonts w:ascii="PT Astra Serif" w:hAnsi="PT Astra Serif"/>
          <w:color w:val="000000"/>
          <w:sz w:val="20"/>
          <w:szCs w:val="20"/>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9"/>
        <w:gridCol w:w="2349"/>
        <w:gridCol w:w="2349"/>
        <w:gridCol w:w="2349"/>
      </w:tblGrid>
      <w:tr w:rsidR="001411EB" w:rsidRPr="001411EB" w:rsidTr="001411EB">
        <w:tc>
          <w:tcPr>
            <w:tcW w:w="2349" w:type="dxa"/>
          </w:tcPr>
          <w:p w:rsidR="001411EB" w:rsidRPr="001411EB" w:rsidRDefault="001411EB" w:rsidP="001411EB">
            <w:pPr>
              <w:spacing w:after="0"/>
              <w:jc w:val="both"/>
              <w:rPr>
                <w:rFonts w:ascii="PT Astra Serif" w:hAnsi="PT Astra Serif"/>
                <w:color w:val="000000"/>
                <w:sz w:val="20"/>
                <w:szCs w:val="20"/>
              </w:rPr>
            </w:pPr>
          </w:p>
        </w:tc>
        <w:tc>
          <w:tcPr>
            <w:tcW w:w="2349" w:type="dxa"/>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sz w:val="20"/>
                <w:szCs w:val="20"/>
              </w:rPr>
              <w:t>Поступило (экз.)</w:t>
            </w:r>
          </w:p>
        </w:tc>
        <w:tc>
          <w:tcPr>
            <w:tcW w:w="2349" w:type="dxa"/>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sz w:val="20"/>
                <w:szCs w:val="20"/>
              </w:rPr>
              <w:t>Библиотечный фонд (экз.)</w:t>
            </w:r>
          </w:p>
        </w:tc>
        <w:tc>
          <w:tcPr>
            <w:tcW w:w="2349" w:type="dxa"/>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sz w:val="20"/>
                <w:szCs w:val="20"/>
              </w:rPr>
              <w:t>Обновляемость</w:t>
            </w:r>
            <w:proofErr w:type="gramStart"/>
            <w:r w:rsidRPr="001411EB">
              <w:rPr>
                <w:rFonts w:ascii="PT Astra Serif" w:hAnsi="PT Astra Serif"/>
                <w:sz w:val="20"/>
                <w:szCs w:val="20"/>
              </w:rPr>
              <w:t xml:space="preserve"> (%)</w:t>
            </w:r>
            <w:proofErr w:type="gramEnd"/>
          </w:p>
        </w:tc>
      </w:tr>
      <w:tr w:rsidR="001411EB" w:rsidRPr="001411EB" w:rsidTr="001411EB">
        <w:tc>
          <w:tcPr>
            <w:tcW w:w="2349" w:type="dxa"/>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sz w:val="20"/>
                <w:szCs w:val="20"/>
              </w:rPr>
              <w:t>2022 г.</w:t>
            </w:r>
          </w:p>
        </w:tc>
        <w:tc>
          <w:tcPr>
            <w:tcW w:w="2349" w:type="dxa"/>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681</w:t>
            </w:r>
          </w:p>
        </w:tc>
        <w:tc>
          <w:tcPr>
            <w:tcW w:w="2349" w:type="dxa"/>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58496</w:t>
            </w:r>
          </w:p>
        </w:tc>
        <w:tc>
          <w:tcPr>
            <w:tcW w:w="2349" w:type="dxa"/>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1,1</w:t>
            </w:r>
          </w:p>
        </w:tc>
      </w:tr>
      <w:tr w:rsidR="001411EB" w:rsidRPr="001411EB" w:rsidTr="001411EB">
        <w:tc>
          <w:tcPr>
            <w:tcW w:w="2349"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2023 г.</w:t>
            </w:r>
          </w:p>
        </w:tc>
        <w:tc>
          <w:tcPr>
            <w:tcW w:w="2349" w:type="dxa"/>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542</w:t>
            </w:r>
          </w:p>
        </w:tc>
        <w:tc>
          <w:tcPr>
            <w:tcW w:w="2349" w:type="dxa"/>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58536</w:t>
            </w:r>
          </w:p>
        </w:tc>
        <w:tc>
          <w:tcPr>
            <w:tcW w:w="2349" w:type="dxa"/>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0,9</w:t>
            </w:r>
          </w:p>
        </w:tc>
      </w:tr>
      <w:tr w:rsidR="001411EB" w:rsidRPr="001411EB" w:rsidTr="001411EB">
        <w:tc>
          <w:tcPr>
            <w:tcW w:w="2349"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2024 г.</w:t>
            </w:r>
          </w:p>
        </w:tc>
        <w:tc>
          <w:tcPr>
            <w:tcW w:w="2349" w:type="dxa"/>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499</w:t>
            </w:r>
          </w:p>
        </w:tc>
        <w:tc>
          <w:tcPr>
            <w:tcW w:w="2349" w:type="dxa"/>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58570</w:t>
            </w:r>
          </w:p>
        </w:tc>
        <w:tc>
          <w:tcPr>
            <w:tcW w:w="2349" w:type="dxa"/>
          </w:tcPr>
          <w:p w:rsidR="001411EB" w:rsidRPr="001411EB" w:rsidRDefault="001411EB" w:rsidP="001411EB">
            <w:pPr>
              <w:spacing w:after="0"/>
              <w:jc w:val="both"/>
              <w:rPr>
                <w:rFonts w:ascii="PT Astra Serif" w:hAnsi="PT Astra Serif"/>
                <w:color w:val="000000"/>
                <w:sz w:val="20"/>
                <w:szCs w:val="20"/>
                <w:highlight w:val="yellow"/>
              </w:rPr>
            </w:pPr>
            <w:r w:rsidRPr="001411EB">
              <w:rPr>
                <w:rFonts w:ascii="PT Astra Serif" w:hAnsi="PT Astra Serif"/>
                <w:color w:val="000000"/>
                <w:sz w:val="20"/>
                <w:szCs w:val="20"/>
              </w:rPr>
              <w:t>0,9</w:t>
            </w:r>
          </w:p>
        </w:tc>
      </w:tr>
    </w:tbl>
    <w:p w:rsidR="001411EB" w:rsidRPr="001411EB" w:rsidRDefault="001411EB" w:rsidP="001411EB">
      <w:pPr>
        <w:shd w:val="clear" w:color="auto" w:fill="FFFFFF"/>
        <w:spacing w:after="0"/>
        <w:ind w:firstLine="720"/>
        <w:jc w:val="both"/>
        <w:rPr>
          <w:rFonts w:ascii="PT Astra Serif" w:hAnsi="PT Astra Serif"/>
          <w:color w:val="000000"/>
          <w:sz w:val="20"/>
          <w:szCs w:val="20"/>
          <w:highlight w:val="yellow"/>
        </w:rPr>
      </w:pPr>
    </w:p>
    <w:p w:rsidR="001411EB" w:rsidRPr="001411EB" w:rsidRDefault="001411EB" w:rsidP="001411EB">
      <w:pPr>
        <w:spacing w:after="0"/>
        <w:ind w:firstLine="567"/>
        <w:jc w:val="both"/>
        <w:rPr>
          <w:rFonts w:ascii="PT Astra Serif" w:hAnsi="PT Astra Serif"/>
          <w:sz w:val="20"/>
          <w:szCs w:val="20"/>
        </w:rPr>
      </w:pPr>
      <w:r w:rsidRPr="001411EB">
        <w:rPr>
          <w:rFonts w:ascii="PT Astra Serif" w:hAnsi="PT Astra Serif"/>
          <w:sz w:val="20"/>
          <w:szCs w:val="20"/>
        </w:rPr>
        <w:t>Недостаточная обновляемость фондов связана с ограниченным поступлением новых изданий в фонды библиотек. Ввиду небольшого поступления, нет возможности библиотечные фонды в полной мере освободить  от ветхой и устаревшей литературы. Необходимо комплектование новыми изданиями в достаточном количестве, с учетом интересов пользователей. Но из-за недостаточного уровня финансирования сделать это в полном объеме не представляется возможным.</w:t>
      </w:r>
    </w:p>
    <w:p w:rsidR="001411EB" w:rsidRPr="001411EB" w:rsidRDefault="001411EB" w:rsidP="001411EB">
      <w:pPr>
        <w:shd w:val="clear" w:color="auto" w:fill="FFFFFF"/>
        <w:spacing w:after="0"/>
        <w:ind w:firstLine="720"/>
        <w:jc w:val="both"/>
        <w:rPr>
          <w:rFonts w:ascii="PT Astra Serif" w:hAnsi="PT Astra Serif"/>
          <w:sz w:val="20"/>
          <w:szCs w:val="20"/>
          <w:highlight w:val="yellow"/>
        </w:rPr>
      </w:pP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 xml:space="preserve">Всего в библиотеки Юкаменского района в 2024 году приобретено 499 экз. документов. Из них: </w:t>
      </w: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- 155 экз. на субсидии федерального бюджета;</w:t>
      </w: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- 45 экз. на субсидии регионального бюджета;</w:t>
      </w: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sz w:val="20"/>
          <w:szCs w:val="20"/>
        </w:rPr>
        <w:t xml:space="preserve">- 1 экз. </w:t>
      </w:r>
      <w:r w:rsidRPr="001411EB">
        <w:rPr>
          <w:rFonts w:ascii="PT Astra Serif" w:hAnsi="PT Astra Serif"/>
          <w:color w:val="000000"/>
          <w:sz w:val="20"/>
          <w:szCs w:val="20"/>
        </w:rPr>
        <w:t xml:space="preserve">на субсидии </w:t>
      </w:r>
      <w:r w:rsidRPr="001411EB">
        <w:rPr>
          <w:rFonts w:ascii="PT Astra Serif" w:hAnsi="PT Astra Serif"/>
          <w:sz w:val="20"/>
          <w:szCs w:val="20"/>
        </w:rPr>
        <w:t>муниципального бюджета;</w:t>
      </w:r>
    </w:p>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 xml:space="preserve">- 10 экз. по </w:t>
      </w:r>
      <w:proofErr w:type="gramStart"/>
      <w:r w:rsidRPr="001411EB">
        <w:rPr>
          <w:rFonts w:ascii="PT Astra Serif" w:hAnsi="PT Astra Serif"/>
          <w:sz w:val="20"/>
          <w:szCs w:val="20"/>
        </w:rPr>
        <w:t>федеральному</w:t>
      </w:r>
      <w:proofErr w:type="gramEnd"/>
      <w:r w:rsidRPr="001411EB">
        <w:rPr>
          <w:rFonts w:ascii="PT Astra Serif" w:hAnsi="PT Astra Serif"/>
          <w:sz w:val="20"/>
          <w:szCs w:val="20"/>
        </w:rPr>
        <w:t xml:space="preserve"> госконтракту (Православная энциклопедия)</w:t>
      </w:r>
    </w:p>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- 73 экз. периодики из муниципального бюджета;</w:t>
      </w: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- 3 экз. обязательный экземпляр;</w:t>
      </w:r>
    </w:p>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- 101 экз. в дар от пользователей;</w:t>
      </w:r>
    </w:p>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- 60 экз. книг замены другими;</w:t>
      </w:r>
    </w:p>
    <w:p w:rsidR="001411EB" w:rsidRPr="001411EB" w:rsidRDefault="001411EB" w:rsidP="001411EB">
      <w:pPr>
        <w:spacing w:after="0"/>
        <w:jc w:val="both"/>
        <w:rPr>
          <w:rFonts w:ascii="PT Astra Serif" w:hAnsi="PT Astra Serif"/>
          <w:color w:val="000000"/>
          <w:sz w:val="20"/>
          <w:szCs w:val="20"/>
          <w:shd w:val="clear" w:color="auto" w:fill="FFFFFF"/>
        </w:rPr>
      </w:pPr>
      <w:r w:rsidRPr="001411EB">
        <w:rPr>
          <w:rFonts w:ascii="PT Astra Serif" w:hAnsi="PT Astra Serif"/>
          <w:sz w:val="20"/>
          <w:szCs w:val="20"/>
        </w:rPr>
        <w:t xml:space="preserve">- 51 экз. книг с укрупненным шрифтом в рамках проекта </w:t>
      </w:r>
      <w:r w:rsidRPr="001411EB">
        <w:rPr>
          <w:rFonts w:ascii="PT Astra Serif" w:hAnsi="PT Astra Serif"/>
          <w:sz w:val="20"/>
          <w:szCs w:val="20"/>
          <w:shd w:val="clear" w:color="auto" w:fill="FFFFFF"/>
        </w:rPr>
        <w:t>«Инклюзивная творческая лаборатория</w:t>
      </w:r>
      <w:r w:rsidRPr="001411EB">
        <w:rPr>
          <w:rFonts w:ascii="PT Astra Serif" w:hAnsi="PT Astra Serif"/>
          <w:sz w:val="20"/>
          <w:szCs w:val="20"/>
        </w:rPr>
        <w:t xml:space="preserve"> </w:t>
      </w:r>
      <w:r w:rsidRPr="001411EB">
        <w:rPr>
          <w:rFonts w:ascii="PT Astra Serif" w:hAnsi="PT Astra Serif"/>
          <w:sz w:val="20"/>
          <w:szCs w:val="20"/>
          <w:shd w:val="clear" w:color="auto" w:fill="FFFFFF"/>
        </w:rPr>
        <w:t>«По радуге – к УСПЕХУ!»</w:t>
      </w:r>
      <w:r w:rsidRPr="001411EB">
        <w:rPr>
          <w:rFonts w:ascii="PT Astra Serif" w:hAnsi="PT Astra Serif"/>
          <w:sz w:val="20"/>
          <w:szCs w:val="20"/>
        </w:rPr>
        <w:t xml:space="preserve"> (44 экз. – </w:t>
      </w:r>
      <w:r w:rsidRPr="001411EB">
        <w:rPr>
          <w:rFonts w:ascii="PT Astra Serif" w:hAnsi="PT Astra Serif"/>
          <w:color w:val="000000"/>
          <w:sz w:val="20"/>
          <w:szCs w:val="20"/>
        </w:rPr>
        <w:t xml:space="preserve">из регионального бюджета, 7 экз. – из </w:t>
      </w:r>
      <w:r w:rsidRPr="001411EB">
        <w:rPr>
          <w:rFonts w:ascii="PT Astra Serif" w:hAnsi="PT Astra Serif"/>
          <w:sz w:val="20"/>
          <w:szCs w:val="20"/>
        </w:rPr>
        <w:t>муниципального бюджета).</w:t>
      </w:r>
      <w:r w:rsidRPr="001411EB">
        <w:rPr>
          <w:rFonts w:ascii="PT Astra Serif" w:hAnsi="PT Astra Serif"/>
          <w:color w:val="000000"/>
          <w:sz w:val="20"/>
          <w:szCs w:val="20"/>
          <w:shd w:val="clear" w:color="auto" w:fill="FFFFFF"/>
        </w:rPr>
        <w:t xml:space="preserve"> </w:t>
      </w:r>
    </w:p>
    <w:p w:rsidR="001411EB" w:rsidRPr="001411EB" w:rsidRDefault="001411EB" w:rsidP="001411EB">
      <w:pPr>
        <w:spacing w:after="0"/>
        <w:jc w:val="both"/>
        <w:rPr>
          <w:rFonts w:ascii="PT Astra Serif" w:hAnsi="PT Astra Serif"/>
          <w:color w:val="000000"/>
          <w:sz w:val="20"/>
          <w:szCs w:val="20"/>
          <w:shd w:val="clear" w:color="auto" w:fill="FFFFFF"/>
        </w:rPr>
      </w:pPr>
    </w:p>
    <w:p w:rsidR="001411EB" w:rsidRPr="001411EB" w:rsidRDefault="001411EB" w:rsidP="001411EB">
      <w:pPr>
        <w:widowControl w:val="0"/>
        <w:numPr>
          <w:ilvl w:val="0"/>
          <w:numId w:val="3"/>
        </w:numPr>
        <w:shd w:val="clear" w:color="auto" w:fill="FFFFFF"/>
        <w:tabs>
          <w:tab w:val="left" w:pos="1411"/>
        </w:tabs>
        <w:autoSpaceDE w:val="0"/>
        <w:autoSpaceDN w:val="0"/>
        <w:adjustRightInd w:val="0"/>
        <w:spacing w:after="0" w:line="240" w:lineRule="auto"/>
        <w:ind w:firstLine="720"/>
        <w:jc w:val="both"/>
        <w:rPr>
          <w:rFonts w:ascii="PT Astra Serif" w:hAnsi="PT Astra Serif"/>
          <w:sz w:val="20"/>
          <w:szCs w:val="20"/>
        </w:rPr>
      </w:pPr>
      <w:r w:rsidRPr="001411EB">
        <w:rPr>
          <w:rFonts w:ascii="PT Astra Serif" w:hAnsi="PT Astra Serif"/>
          <w:sz w:val="20"/>
          <w:szCs w:val="20"/>
        </w:rPr>
        <w:t>по отраслевому составу новых поступлений:</w:t>
      </w:r>
    </w:p>
    <w:p w:rsidR="001411EB" w:rsidRPr="001411EB" w:rsidRDefault="001411EB" w:rsidP="001411EB">
      <w:pPr>
        <w:widowControl w:val="0"/>
        <w:shd w:val="clear" w:color="auto" w:fill="FFFFFF"/>
        <w:tabs>
          <w:tab w:val="left" w:pos="1411"/>
        </w:tabs>
        <w:autoSpaceDE w:val="0"/>
        <w:autoSpaceDN w:val="0"/>
        <w:adjustRightInd w:val="0"/>
        <w:spacing w:after="0"/>
        <w:ind w:left="720"/>
        <w:jc w:val="both"/>
        <w:rPr>
          <w:rFonts w:ascii="PT Astra Serif" w:hAnsi="PT Astra Serif"/>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6"/>
        <w:gridCol w:w="586"/>
        <w:gridCol w:w="636"/>
        <w:gridCol w:w="559"/>
        <w:gridCol w:w="559"/>
        <w:gridCol w:w="654"/>
        <w:gridCol w:w="802"/>
        <w:gridCol w:w="636"/>
        <w:gridCol w:w="636"/>
        <w:gridCol w:w="559"/>
        <w:gridCol w:w="576"/>
        <w:gridCol w:w="576"/>
      </w:tblGrid>
      <w:tr w:rsidR="001411EB" w:rsidRPr="001411EB" w:rsidTr="001411EB">
        <w:trPr>
          <w:cantSplit/>
          <w:trHeight w:val="1793"/>
        </w:trPr>
        <w:tc>
          <w:tcPr>
            <w:tcW w:w="1266" w:type="dxa"/>
            <w:tcBorders>
              <w:top w:val="single" w:sz="4" w:space="0" w:color="auto"/>
              <w:bottom w:val="single" w:sz="4" w:space="0" w:color="auto"/>
              <w:right w:val="single" w:sz="4" w:space="0" w:color="auto"/>
            </w:tcBorders>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Год</w:t>
            </w:r>
          </w:p>
        </w:tc>
        <w:tc>
          <w:tcPr>
            <w:tcW w:w="586" w:type="dxa"/>
            <w:tcBorders>
              <w:top w:val="single" w:sz="4" w:space="0" w:color="auto"/>
              <w:left w:val="single" w:sz="4" w:space="0" w:color="auto"/>
              <w:bottom w:val="single" w:sz="4" w:space="0" w:color="auto"/>
              <w:right w:val="single" w:sz="4" w:space="0" w:color="auto"/>
            </w:tcBorders>
            <w:shd w:val="clear" w:color="auto" w:fill="auto"/>
            <w:textDirection w:val="btLr"/>
          </w:tcPr>
          <w:p w:rsidR="001411EB" w:rsidRPr="001411EB" w:rsidRDefault="001411EB" w:rsidP="001411EB">
            <w:pPr>
              <w:widowControl w:val="0"/>
              <w:tabs>
                <w:tab w:val="left" w:pos="1411"/>
              </w:tabs>
              <w:autoSpaceDE w:val="0"/>
              <w:autoSpaceDN w:val="0"/>
              <w:adjustRightInd w:val="0"/>
              <w:spacing w:after="0"/>
              <w:ind w:left="113" w:right="113"/>
              <w:jc w:val="both"/>
              <w:rPr>
                <w:rFonts w:ascii="PT Astra Serif" w:hAnsi="PT Astra Serif"/>
                <w:sz w:val="20"/>
                <w:szCs w:val="20"/>
              </w:rPr>
            </w:pPr>
            <w:r w:rsidRPr="001411EB">
              <w:rPr>
                <w:rFonts w:ascii="PT Astra Serif" w:hAnsi="PT Astra Serif"/>
                <w:sz w:val="20"/>
                <w:szCs w:val="20"/>
              </w:rPr>
              <w:t>Всего</w:t>
            </w:r>
          </w:p>
        </w:tc>
        <w:tc>
          <w:tcPr>
            <w:tcW w:w="636" w:type="dxa"/>
            <w:tcBorders>
              <w:left w:val="single" w:sz="4" w:space="0" w:color="auto"/>
            </w:tcBorders>
            <w:shd w:val="clear" w:color="auto" w:fill="auto"/>
            <w:textDirection w:val="btLr"/>
          </w:tcPr>
          <w:p w:rsidR="001411EB" w:rsidRPr="001411EB" w:rsidRDefault="001411EB" w:rsidP="001411EB">
            <w:pPr>
              <w:widowControl w:val="0"/>
              <w:tabs>
                <w:tab w:val="left" w:pos="1411"/>
              </w:tabs>
              <w:autoSpaceDE w:val="0"/>
              <w:autoSpaceDN w:val="0"/>
              <w:adjustRightInd w:val="0"/>
              <w:spacing w:after="0"/>
              <w:ind w:left="113" w:right="113"/>
              <w:jc w:val="both"/>
              <w:rPr>
                <w:rFonts w:ascii="PT Astra Serif" w:hAnsi="PT Astra Serif"/>
                <w:sz w:val="20"/>
                <w:szCs w:val="20"/>
              </w:rPr>
            </w:pPr>
            <w:r w:rsidRPr="001411EB">
              <w:rPr>
                <w:rFonts w:ascii="PT Astra Serif" w:hAnsi="PT Astra Serif"/>
                <w:sz w:val="20"/>
                <w:szCs w:val="20"/>
              </w:rPr>
              <w:t xml:space="preserve"> ОПЛ</w:t>
            </w:r>
          </w:p>
        </w:tc>
        <w:tc>
          <w:tcPr>
            <w:tcW w:w="559" w:type="dxa"/>
            <w:shd w:val="clear" w:color="auto" w:fill="auto"/>
            <w:textDirection w:val="btLr"/>
          </w:tcPr>
          <w:p w:rsidR="001411EB" w:rsidRPr="001411EB" w:rsidRDefault="001411EB" w:rsidP="001411EB">
            <w:pPr>
              <w:widowControl w:val="0"/>
              <w:tabs>
                <w:tab w:val="left" w:pos="1411"/>
              </w:tabs>
              <w:autoSpaceDE w:val="0"/>
              <w:autoSpaceDN w:val="0"/>
              <w:adjustRightInd w:val="0"/>
              <w:spacing w:after="0"/>
              <w:ind w:left="113" w:right="113"/>
              <w:jc w:val="both"/>
              <w:rPr>
                <w:rFonts w:ascii="PT Astra Serif" w:hAnsi="PT Astra Serif"/>
                <w:sz w:val="20"/>
                <w:szCs w:val="20"/>
              </w:rPr>
            </w:pPr>
            <w:r w:rsidRPr="001411EB">
              <w:rPr>
                <w:rFonts w:ascii="PT Astra Serif" w:hAnsi="PT Astra Serif"/>
                <w:sz w:val="20"/>
                <w:szCs w:val="20"/>
              </w:rPr>
              <w:t>ЕНЛ</w:t>
            </w:r>
          </w:p>
        </w:tc>
        <w:tc>
          <w:tcPr>
            <w:tcW w:w="559" w:type="dxa"/>
            <w:shd w:val="clear" w:color="auto" w:fill="auto"/>
            <w:textDirection w:val="btLr"/>
          </w:tcPr>
          <w:p w:rsidR="001411EB" w:rsidRPr="001411EB" w:rsidRDefault="001411EB" w:rsidP="001411EB">
            <w:pPr>
              <w:widowControl w:val="0"/>
              <w:tabs>
                <w:tab w:val="left" w:pos="1411"/>
              </w:tabs>
              <w:autoSpaceDE w:val="0"/>
              <w:autoSpaceDN w:val="0"/>
              <w:adjustRightInd w:val="0"/>
              <w:spacing w:after="0"/>
              <w:ind w:left="113" w:right="113"/>
              <w:jc w:val="both"/>
              <w:rPr>
                <w:rFonts w:ascii="PT Astra Serif" w:hAnsi="PT Astra Serif"/>
                <w:sz w:val="20"/>
                <w:szCs w:val="20"/>
              </w:rPr>
            </w:pPr>
            <w:r w:rsidRPr="001411EB">
              <w:rPr>
                <w:rFonts w:ascii="PT Astra Serif" w:hAnsi="PT Astra Serif"/>
                <w:sz w:val="20"/>
                <w:szCs w:val="20"/>
              </w:rPr>
              <w:t>Техника</w:t>
            </w:r>
          </w:p>
        </w:tc>
        <w:tc>
          <w:tcPr>
            <w:tcW w:w="654" w:type="dxa"/>
            <w:shd w:val="clear" w:color="auto" w:fill="auto"/>
            <w:textDirection w:val="btLr"/>
          </w:tcPr>
          <w:p w:rsidR="001411EB" w:rsidRPr="001411EB" w:rsidRDefault="001411EB" w:rsidP="001411EB">
            <w:pPr>
              <w:widowControl w:val="0"/>
              <w:tabs>
                <w:tab w:val="left" w:pos="1411"/>
              </w:tabs>
              <w:autoSpaceDE w:val="0"/>
              <w:autoSpaceDN w:val="0"/>
              <w:adjustRightInd w:val="0"/>
              <w:spacing w:after="0"/>
              <w:ind w:left="113" w:right="113"/>
              <w:jc w:val="both"/>
              <w:rPr>
                <w:rFonts w:ascii="PT Astra Serif" w:hAnsi="PT Astra Serif"/>
                <w:sz w:val="20"/>
                <w:szCs w:val="20"/>
              </w:rPr>
            </w:pPr>
            <w:r w:rsidRPr="001411EB">
              <w:rPr>
                <w:rFonts w:ascii="PT Astra Serif" w:hAnsi="PT Astra Serif"/>
                <w:sz w:val="20"/>
                <w:szCs w:val="20"/>
              </w:rPr>
              <w:t>С/х</w:t>
            </w:r>
          </w:p>
        </w:tc>
        <w:tc>
          <w:tcPr>
            <w:tcW w:w="802" w:type="dxa"/>
            <w:shd w:val="clear" w:color="auto" w:fill="auto"/>
            <w:textDirection w:val="btLr"/>
          </w:tcPr>
          <w:p w:rsidR="001411EB" w:rsidRPr="001411EB" w:rsidRDefault="001411EB" w:rsidP="001411EB">
            <w:pPr>
              <w:widowControl w:val="0"/>
              <w:tabs>
                <w:tab w:val="left" w:pos="1411"/>
              </w:tabs>
              <w:autoSpaceDE w:val="0"/>
              <w:autoSpaceDN w:val="0"/>
              <w:adjustRightInd w:val="0"/>
              <w:spacing w:after="0"/>
              <w:ind w:left="113" w:right="113"/>
              <w:jc w:val="both"/>
              <w:rPr>
                <w:rFonts w:ascii="PT Astra Serif" w:hAnsi="PT Astra Serif"/>
                <w:sz w:val="20"/>
                <w:szCs w:val="20"/>
              </w:rPr>
            </w:pPr>
            <w:r w:rsidRPr="001411EB">
              <w:rPr>
                <w:rFonts w:ascii="PT Astra Serif" w:hAnsi="PT Astra Serif"/>
                <w:sz w:val="20"/>
                <w:szCs w:val="20"/>
              </w:rPr>
              <w:t>Искусство/</w:t>
            </w:r>
          </w:p>
          <w:p w:rsidR="001411EB" w:rsidRPr="001411EB" w:rsidRDefault="001411EB" w:rsidP="001411EB">
            <w:pPr>
              <w:widowControl w:val="0"/>
              <w:tabs>
                <w:tab w:val="left" w:pos="1411"/>
              </w:tabs>
              <w:autoSpaceDE w:val="0"/>
              <w:autoSpaceDN w:val="0"/>
              <w:adjustRightInd w:val="0"/>
              <w:spacing w:after="0"/>
              <w:ind w:left="113" w:right="113"/>
              <w:jc w:val="both"/>
              <w:rPr>
                <w:rFonts w:ascii="PT Astra Serif" w:hAnsi="PT Astra Serif"/>
                <w:sz w:val="20"/>
                <w:szCs w:val="20"/>
              </w:rPr>
            </w:pPr>
            <w:r w:rsidRPr="001411EB">
              <w:rPr>
                <w:rFonts w:ascii="PT Astra Serif" w:hAnsi="PT Astra Serif"/>
                <w:sz w:val="20"/>
                <w:szCs w:val="20"/>
              </w:rPr>
              <w:t>спорт</w:t>
            </w:r>
          </w:p>
        </w:tc>
        <w:tc>
          <w:tcPr>
            <w:tcW w:w="636" w:type="dxa"/>
            <w:shd w:val="clear" w:color="auto" w:fill="auto"/>
            <w:textDirection w:val="btLr"/>
          </w:tcPr>
          <w:p w:rsidR="001411EB" w:rsidRPr="001411EB" w:rsidRDefault="001411EB" w:rsidP="001411EB">
            <w:pPr>
              <w:widowControl w:val="0"/>
              <w:tabs>
                <w:tab w:val="left" w:pos="1411"/>
              </w:tabs>
              <w:autoSpaceDE w:val="0"/>
              <w:autoSpaceDN w:val="0"/>
              <w:adjustRightInd w:val="0"/>
              <w:spacing w:after="0"/>
              <w:ind w:left="113" w:right="113"/>
              <w:jc w:val="both"/>
              <w:rPr>
                <w:rFonts w:ascii="PT Astra Serif" w:hAnsi="PT Astra Serif"/>
                <w:sz w:val="20"/>
                <w:szCs w:val="20"/>
              </w:rPr>
            </w:pPr>
            <w:r w:rsidRPr="001411EB">
              <w:rPr>
                <w:rFonts w:ascii="PT Astra Serif" w:hAnsi="PT Astra Serif"/>
                <w:sz w:val="20"/>
                <w:szCs w:val="20"/>
              </w:rPr>
              <w:t>Худож.</w:t>
            </w:r>
          </w:p>
        </w:tc>
        <w:tc>
          <w:tcPr>
            <w:tcW w:w="636" w:type="dxa"/>
            <w:shd w:val="clear" w:color="auto" w:fill="auto"/>
            <w:textDirection w:val="btLr"/>
          </w:tcPr>
          <w:p w:rsidR="001411EB" w:rsidRPr="001411EB" w:rsidRDefault="001411EB" w:rsidP="001411EB">
            <w:pPr>
              <w:widowControl w:val="0"/>
              <w:tabs>
                <w:tab w:val="left" w:pos="1411"/>
              </w:tabs>
              <w:autoSpaceDE w:val="0"/>
              <w:autoSpaceDN w:val="0"/>
              <w:adjustRightInd w:val="0"/>
              <w:spacing w:after="0"/>
              <w:ind w:left="113" w:right="113"/>
              <w:jc w:val="both"/>
              <w:rPr>
                <w:rFonts w:ascii="PT Astra Serif" w:hAnsi="PT Astra Serif"/>
                <w:sz w:val="20"/>
                <w:szCs w:val="20"/>
              </w:rPr>
            </w:pPr>
            <w:r w:rsidRPr="001411EB">
              <w:rPr>
                <w:rFonts w:ascii="PT Astra Serif" w:hAnsi="PT Astra Serif"/>
                <w:sz w:val="20"/>
                <w:szCs w:val="20"/>
              </w:rPr>
              <w:t>Детская</w:t>
            </w:r>
          </w:p>
        </w:tc>
        <w:tc>
          <w:tcPr>
            <w:tcW w:w="559" w:type="dxa"/>
            <w:shd w:val="clear" w:color="auto" w:fill="auto"/>
            <w:textDirection w:val="btLr"/>
          </w:tcPr>
          <w:p w:rsidR="001411EB" w:rsidRPr="001411EB" w:rsidRDefault="001411EB" w:rsidP="001411EB">
            <w:pPr>
              <w:widowControl w:val="0"/>
              <w:tabs>
                <w:tab w:val="left" w:pos="1411"/>
              </w:tabs>
              <w:autoSpaceDE w:val="0"/>
              <w:autoSpaceDN w:val="0"/>
              <w:adjustRightInd w:val="0"/>
              <w:spacing w:after="0"/>
              <w:ind w:left="113" w:right="113"/>
              <w:jc w:val="both"/>
              <w:rPr>
                <w:rFonts w:ascii="PT Astra Serif" w:hAnsi="PT Astra Serif"/>
                <w:sz w:val="20"/>
                <w:szCs w:val="20"/>
              </w:rPr>
            </w:pPr>
            <w:r w:rsidRPr="001411EB">
              <w:rPr>
                <w:rFonts w:ascii="PT Astra Serif" w:hAnsi="PT Astra Serif"/>
                <w:sz w:val="20"/>
                <w:szCs w:val="20"/>
              </w:rPr>
              <w:t>Прочая</w:t>
            </w:r>
          </w:p>
        </w:tc>
        <w:tc>
          <w:tcPr>
            <w:tcW w:w="576" w:type="dxa"/>
            <w:shd w:val="clear" w:color="auto" w:fill="auto"/>
            <w:textDirection w:val="btLr"/>
          </w:tcPr>
          <w:p w:rsidR="001411EB" w:rsidRPr="001411EB" w:rsidRDefault="001411EB" w:rsidP="001411EB">
            <w:pPr>
              <w:widowControl w:val="0"/>
              <w:tabs>
                <w:tab w:val="left" w:pos="1411"/>
              </w:tabs>
              <w:autoSpaceDE w:val="0"/>
              <w:autoSpaceDN w:val="0"/>
              <w:adjustRightInd w:val="0"/>
              <w:spacing w:after="0"/>
              <w:ind w:left="113" w:right="113"/>
              <w:jc w:val="both"/>
              <w:rPr>
                <w:rFonts w:ascii="PT Astra Serif" w:hAnsi="PT Astra Serif"/>
                <w:sz w:val="20"/>
                <w:szCs w:val="20"/>
              </w:rPr>
            </w:pPr>
            <w:r w:rsidRPr="001411EB">
              <w:rPr>
                <w:rFonts w:ascii="PT Astra Serif" w:hAnsi="PT Astra Serif"/>
                <w:sz w:val="20"/>
                <w:szCs w:val="20"/>
              </w:rPr>
              <w:t>Краевед.</w:t>
            </w:r>
          </w:p>
        </w:tc>
        <w:tc>
          <w:tcPr>
            <w:tcW w:w="576" w:type="dxa"/>
            <w:shd w:val="clear" w:color="auto" w:fill="auto"/>
            <w:textDirection w:val="btLr"/>
          </w:tcPr>
          <w:p w:rsidR="001411EB" w:rsidRPr="001411EB" w:rsidRDefault="001411EB" w:rsidP="001411EB">
            <w:pPr>
              <w:widowControl w:val="0"/>
              <w:tabs>
                <w:tab w:val="left" w:pos="1411"/>
              </w:tabs>
              <w:autoSpaceDE w:val="0"/>
              <w:autoSpaceDN w:val="0"/>
              <w:adjustRightInd w:val="0"/>
              <w:spacing w:after="0"/>
              <w:ind w:left="113" w:right="113"/>
              <w:jc w:val="both"/>
              <w:rPr>
                <w:rFonts w:ascii="PT Astra Serif" w:hAnsi="PT Astra Serif"/>
                <w:sz w:val="20"/>
                <w:szCs w:val="20"/>
              </w:rPr>
            </w:pPr>
            <w:r w:rsidRPr="001411EB">
              <w:rPr>
                <w:rFonts w:ascii="PT Astra Serif" w:hAnsi="PT Astra Serif"/>
                <w:sz w:val="20"/>
                <w:szCs w:val="20"/>
              </w:rPr>
              <w:t>На удм. яз.</w:t>
            </w:r>
          </w:p>
        </w:tc>
      </w:tr>
      <w:tr w:rsidR="001411EB" w:rsidRPr="001411EB" w:rsidTr="001411EB">
        <w:tc>
          <w:tcPr>
            <w:tcW w:w="1266" w:type="dxa"/>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2022</w:t>
            </w:r>
          </w:p>
        </w:tc>
        <w:tc>
          <w:tcPr>
            <w:tcW w:w="586" w:type="dxa"/>
            <w:tcBorders>
              <w:top w:val="nil"/>
            </w:tcBorders>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b/>
                <w:sz w:val="20"/>
                <w:szCs w:val="20"/>
              </w:rPr>
            </w:pPr>
            <w:r w:rsidRPr="001411EB">
              <w:rPr>
                <w:rFonts w:ascii="PT Astra Serif" w:hAnsi="PT Astra Serif"/>
                <w:b/>
                <w:sz w:val="20"/>
                <w:szCs w:val="20"/>
              </w:rPr>
              <w:t>614</w:t>
            </w:r>
          </w:p>
        </w:tc>
        <w:tc>
          <w:tcPr>
            <w:tcW w:w="636" w:type="dxa"/>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100</w:t>
            </w:r>
          </w:p>
        </w:tc>
        <w:tc>
          <w:tcPr>
            <w:tcW w:w="559" w:type="dxa"/>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29</w:t>
            </w:r>
          </w:p>
        </w:tc>
        <w:tc>
          <w:tcPr>
            <w:tcW w:w="559" w:type="dxa"/>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11</w:t>
            </w:r>
          </w:p>
        </w:tc>
        <w:tc>
          <w:tcPr>
            <w:tcW w:w="654" w:type="dxa"/>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8</w:t>
            </w:r>
          </w:p>
        </w:tc>
        <w:tc>
          <w:tcPr>
            <w:tcW w:w="802" w:type="dxa"/>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14/2</w:t>
            </w:r>
          </w:p>
        </w:tc>
        <w:tc>
          <w:tcPr>
            <w:tcW w:w="636" w:type="dxa"/>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258</w:t>
            </w:r>
          </w:p>
        </w:tc>
        <w:tc>
          <w:tcPr>
            <w:tcW w:w="636" w:type="dxa"/>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182</w:t>
            </w:r>
          </w:p>
        </w:tc>
        <w:tc>
          <w:tcPr>
            <w:tcW w:w="559" w:type="dxa"/>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10</w:t>
            </w:r>
          </w:p>
        </w:tc>
        <w:tc>
          <w:tcPr>
            <w:tcW w:w="576" w:type="dxa"/>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123</w:t>
            </w:r>
          </w:p>
        </w:tc>
        <w:tc>
          <w:tcPr>
            <w:tcW w:w="576" w:type="dxa"/>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79</w:t>
            </w:r>
          </w:p>
        </w:tc>
      </w:tr>
      <w:tr w:rsidR="001411EB" w:rsidRPr="001411EB" w:rsidTr="001411EB">
        <w:tc>
          <w:tcPr>
            <w:tcW w:w="1266" w:type="dxa"/>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2023</w:t>
            </w:r>
          </w:p>
        </w:tc>
        <w:tc>
          <w:tcPr>
            <w:tcW w:w="586" w:type="dxa"/>
            <w:tcBorders>
              <w:top w:val="nil"/>
            </w:tcBorders>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b/>
                <w:sz w:val="20"/>
                <w:szCs w:val="20"/>
              </w:rPr>
            </w:pPr>
            <w:r w:rsidRPr="001411EB">
              <w:rPr>
                <w:rFonts w:ascii="PT Astra Serif" w:hAnsi="PT Astra Serif"/>
                <w:b/>
                <w:sz w:val="20"/>
                <w:szCs w:val="20"/>
              </w:rPr>
              <w:t>542</w:t>
            </w:r>
          </w:p>
        </w:tc>
        <w:tc>
          <w:tcPr>
            <w:tcW w:w="636" w:type="dxa"/>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35</w:t>
            </w:r>
          </w:p>
        </w:tc>
        <w:tc>
          <w:tcPr>
            <w:tcW w:w="559" w:type="dxa"/>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3</w:t>
            </w:r>
          </w:p>
        </w:tc>
        <w:tc>
          <w:tcPr>
            <w:tcW w:w="559" w:type="dxa"/>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4</w:t>
            </w:r>
          </w:p>
        </w:tc>
        <w:tc>
          <w:tcPr>
            <w:tcW w:w="654" w:type="dxa"/>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18</w:t>
            </w:r>
          </w:p>
        </w:tc>
        <w:tc>
          <w:tcPr>
            <w:tcW w:w="802" w:type="dxa"/>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6/3</w:t>
            </w:r>
          </w:p>
        </w:tc>
        <w:tc>
          <w:tcPr>
            <w:tcW w:w="636" w:type="dxa"/>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323</w:t>
            </w:r>
          </w:p>
        </w:tc>
        <w:tc>
          <w:tcPr>
            <w:tcW w:w="636" w:type="dxa"/>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98</w:t>
            </w:r>
          </w:p>
        </w:tc>
        <w:tc>
          <w:tcPr>
            <w:tcW w:w="559" w:type="dxa"/>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52</w:t>
            </w:r>
          </w:p>
        </w:tc>
        <w:tc>
          <w:tcPr>
            <w:tcW w:w="576" w:type="dxa"/>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177</w:t>
            </w:r>
          </w:p>
        </w:tc>
        <w:tc>
          <w:tcPr>
            <w:tcW w:w="576" w:type="dxa"/>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150</w:t>
            </w:r>
          </w:p>
        </w:tc>
      </w:tr>
      <w:tr w:rsidR="001411EB" w:rsidRPr="001411EB" w:rsidTr="001411EB">
        <w:tc>
          <w:tcPr>
            <w:tcW w:w="1266" w:type="dxa"/>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2024</w:t>
            </w:r>
          </w:p>
        </w:tc>
        <w:tc>
          <w:tcPr>
            <w:tcW w:w="586" w:type="dxa"/>
            <w:tcBorders>
              <w:top w:val="nil"/>
            </w:tcBorders>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b/>
                <w:sz w:val="20"/>
                <w:szCs w:val="20"/>
              </w:rPr>
            </w:pPr>
            <w:r w:rsidRPr="001411EB">
              <w:rPr>
                <w:rFonts w:ascii="PT Astra Serif" w:hAnsi="PT Astra Serif"/>
                <w:b/>
                <w:sz w:val="20"/>
                <w:szCs w:val="20"/>
              </w:rPr>
              <w:t>499</w:t>
            </w:r>
          </w:p>
        </w:tc>
        <w:tc>
          <w:tcPr>
            <w:tcW w:w="636" w:type="dxa"/>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113</w:t>
            </w:r>
          </w:p>
        </w:tc>
        <w:tc>
          <w:tcPr>
            <w:tcW w:w="559" w:type="dxa"/>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38</w:t>
            </w:r>
          </w:p>
        </w:tc>
        <w:tc>
          <w:tcPr>
            <w:tcW w:w="559" w:type="dxa"/>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4</w:t>
            </w:r>
          </w:p>
        </w:tc>
        <w:tc>
          <w:tcPr>
            <w:tcW w:w="654" w:type="dxa"/>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7</w:t>
            </w:r>
          </w:p>
        </w:tc>
        <w:tc>
          <w:tcPr>
            <w:tcW w:w="802" w:type="dxa"/>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5/2</w:t>
            </w:r>
          </w:p>
        </w:tc>
        <w:tc>
          <w:tcPr>
            <w:tcW w:w="636" w:type="dxa"/>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222</w:t>
            </w:r>
          </w:p>
        </w:tc>
        <w:tc>
          <w:tcPr>
            <w:tcW w:w="636" w:type="dxa"/>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99</w:t>
            </w:r>
          </w:p>
        </w:tc>
        <w:tc>
          <w:tcPr>
            <w:tcW w:w="559" w:type="dxa"/>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9</w:t>
            </w:r>
          </w:p>
        </w:tc>
        <w:tc>
          <w:tcPr>
            <w:tcW w:w="576" w:type="dxa"/>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97</w:t>
            </w:r>
          </w:p>
        </w:tc>
        <w:tc>
          <w:tcPr>
            <w:tcW w:w="576" w:type="dxa"/>
            <w:shd w:val="clear" w:color="auto" w:fill="auto"/>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8</w:t>
            </w:r>
          </w:p>
        </w:tc>
      </w:tr>
    </w:tbl>
    <w:p w:rsidR="001411EB" w:rsidRPr="001411EB" w:rsidRDefault="001411EB" w:rsidP="001411EB">
      <w:pPr>
        <w:widowControl w:val="0"/>
        <w:shd w:val="clear" w:color="auto" w:fill="FFFFFF"/>
        <w:tabs>
          <w:tab w:val="left" w:pos="1411"/>
        </w:tabs>
        <w:autoSpaceDE w:val="0"/>
        <w:autoSpaceDN w:val="0"/>
        <w:adjustRightInd w:val="0"/>
        <w:spacing w:after="0"/>
        <w:jc w:val="both"/>
        <w:rPr>
          <w:rFonts w:ascii="PT Astra Serif" w:hAnsi="PT Astra Serif"/>
          <w:sz w:val="20"/>
          <w:szCs w:val="20"/>
          <w:highlight w:val="yellow"/>
        </w:rPr>
      </w:pPr>
    </w:p>
    <w:p w:rsidR="001411EB" w:rsidRPr="001411EB" w:rsidRDefault="001411EB" w:rsidP="001411EB">
      <w:pPr>
        <w:widowControl w:val="0"/>
        <w:shd w:val="clear" w:color="auto" w:fill="FFFFFF"/>
        <w:tabs>
          <w:tab w:val="left" w:pos="567"/>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ab/>
        <w:t>Отраслевой состав поступлений в библиотечный фонд в 2024 г. свидетельствует о преобладании изданий художественной литературы, как наиболее востребованной литературы среди читателей. Затем издания детской литературы, так как большое количество отказов на книги для детей. Меньше всего поступлений литературы по технике, сельскому хозяйству и литературоведению.</w:t>
      </w:r>
    </w:p>
    <w:p w:rsidR="001411EB" w:rsidRPr="001411EB" w:rsidRDefault="001411EB" w:rsidP="001411EB">
      <w:pPr>
        <w:pStyle w:val="aa"/>
        <w:shd w:val="clear" w:color="auto" w:fill="FFFFFF"/>
        <w:spacing w:before="0" w:beforeAutospacing="0" w:after="0" w:afterAutospacing="0" w:line="294" w:lineRule="atLeast"/>
        <w:jc w:val="both"/>
        <w:rPr>
          <w:rFonts w:ascii="PT Astra Serif" w:hAnsi="PT Astra Serif"/>
          <w:sz w:val="20"/>
          <w:szCs w:val="20"/>
        </w:rPr>
      </w:pPr>
    </w:p>
    <w:p w:rsidR="001411EB" w:rsidRPr="001411EB" w:rsidRDefault="001411EB" w:rsidP="001411EB">
      <w:pPr>
        <w:widowControl w:val="0"/>
        <w:shd w:val="clear" w:color="auto" w:fill="FFFFFF"/>
        <w:tabs>
          <w:tab w:val="left" w:pos="1411"/>
        </w:tabs>
        <w:autoSpaceDE w:val="0"/>
        <w:autoSpaceDN w:val="0"/>
        <w:adjustRightInd w:val="0"/>
        <w:spacing w:after="0"/>
        <w:jc w:val="both"/>
        <w:rPr>
          <w:rFonts w:ascii="PT Astra Serif" w:hAnsi="PT Astra Serif"/>
          <w:b/>
          <w:sz w:val="20"/>
          <w:szCs w:val="20"/>
        </w:rPr>
      </w:pPr>
      <w:r w:rsidRPr="001411EB">
        <w:rPr>
          <w:rFonts w:ascii="PT Astra Serif" w:hAnsi="PT Astra Serif"/>
          <w:b/>
          <w:sz w:val="20"/>
          <w:szCs w:val="20"/>
        </w:rPr>
        <w:t>Подписка на печатные периодические издания.</w:t>
      </w:r>
    </w:p>
    <w:p w:rsidR="001411EB" w:rsidRPr="001411EB" w:rsidRDefault="001411EB" w:rsidP="001411EB">
      <w:pPr>
        <w:widowControl w:val="0"/>
        <w:shd w:val="clear" w:color="auto" w:fill="FFFFFF"/>
        <w:tabs>
          <w:tab w:val="left" w:pos="1411"/>
        </w:tabs>
        <w:autoSpaceDE w:val="0"/>
        <w:autoSpaceDN w:val="0"/>
        <w:adjustRightInd w:val="0"/>
        <w:spacing w:after="0"/>
        <w:jc w:val="both"/>
        <w:rPr>
          <w:rFonts w:ascii="PT Astra Serif" w:hAnsi="PT Astra Serif"/>
          <w:b/>
          <w:sz w:val="20"/>
          <w:szCs w:val="2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1"/>
        <w:gridCol w:w="1166"/>
        <w:gridCol w:w="2176"/>
        <w:gridCol w:w="2268"/>
      </w:tblGrid>
      <w:tr w:rsidR="001411EB" w:rsidRPr="001411EB" w:rsidTr="001411EB">
        <w:tc>
          <w:tcPr>
            <w:tcW w:w="1161" w:type="dxa"/>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Год</w:t>
            </w:r>
          </w:p>
        </w:tc>
        <w:tc>
          <w:tcPr>
            <w:tcW w:w="1166" w:type="dxa"/>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Всего</w:t>
            </w:r>
          </w:p>
        </w:tc>
        <w:tc>
          <w:tcPr>
            <w:tcW w:w="2176" w:type="dxa"/>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Газеты</w:t>
            </w:r>
          </w:p>
        </w:tc>
        <w:tc>
          <w:tcPr>
            <w:tcW w:w="2268" w:type="dxa"/>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Журналы</w:t>
            </w:r>
          </w:p>
        </w:tc>
      </w:tr>
      <w:tr w:rsidR="001411EB" w:rsidRPr="001411EB" w:rsidTr="001411EB">
        <w:tc>
          <w:tcPr>
            <w:tcW w:w="1161" w:type="dxa"/>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2022</w:t>
            </w:r>
          </w:p>
        </w:tc>
        <w:tc>
          <w:tcPr>
            <w:tcW w:w="1166" w:type="dxa"/>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67</w:t>
            </w:r>
          </w:p>
        </w:tc>
        <w:tc>
          <w:tcPr>
            <w:tcW w:w="2176" w:type="dxa"/>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52</w:t>
            </w:r>
          </w:p>
        </w:tc>
        <w:tc>
          <w:tcPr>
            <w:tcW w:w="2268" w:type="dxa"/>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15</w:t>
            </w:r>
          </w:p>
        </w:tc>
      </w:tr>
      <w:tr w:rsidR="001411EB" w:rsidRPr="001411EB" w:rsidTr="001411EB">
        <w:tc>
          <w:tcPr>
            <w:tcW w:w="1161" w:type="dxa"/>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2023</w:t>
            </w:r>
          </w:p>
        </w:tc>
        <w:tc>
          <w:tcPr>
            <w:tcW w:w="1166" w:type="dxa"/>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65</w:t>
            </w:r>
          </w:p>
        </w:tc>
        <w:tc>
          <w:tcPr>
            <w:tcW w:w="2176" w:type="dxa"/>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24</w:t>
            </w:r>
          </w:p>
        </w:tc>
        <w:tc>
          <w:tcPr>
            <w:tcW w:w="2268" w:type="dxa"/>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 xml:space="preserve"> 41</w:t>
            </w:r>
          </w:p>
        </w:tc>
      </w:tr>
      <w:tr w:rsidR="001411EB" w:rsidRPr="001411EB" w:rsidTr="001411EB">
        <w:tc>
          <w:tcPr>
            <w:tcW w:w="1161" w:type="dxa"/>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lastRenderedPageBreak/>
              <w:t>2024</w:t>
            </w:r>
          </w:p>
        </w:tc>
        <w:tc>
          <w:tcPr>
            <w:tcW w:w="1166" w:type="dxa"/>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73</w:t>
            </w:r>
          </w:p>
        </w:tc>
        <w:tc>
          <w:tcPr>
            <w:tcW w:w="2176" w:type="dxa"/>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46</w:t>
            </w:r>
          </w:p>
        </w:tc>
        <w:tc>
          <w:tcPr>
            <w:tcW w:w="2268" w:type="dxa"/>
          </w:tcPr>
          <w:p w:rsidR="001411EB" w:rsidRPr="001411EB" w:rsidRDefault="001411EB" w:rsidP="001411EB">
            <w:pPr>
              <w:widowControl w:val="0"/>
              <w:tabs>
                <w:tab w:val="left" w:pos="1411"/>
              </w:tabs>
              <w:autoSpaceDE w:val="0"/>
              <w:autoSpaceDN w:val="0"/>
              <w:adjustRightInd w:val="0"/>
              <w:spacing w:after="0"/>
              <w:jc w:val="both"/>
              <w:rPr>
                <w:rFonts w:ascii="PT Astra Serif" w:hAnsi="PT Astra Serif"/>
                <w:sz w:val="20"/>
                <w:szCs w:val="20"/>
              </w:rPr>
            </w:pPr>
            <w:r w:rsidRPr="001411EB">
              <w:rPr>
                <w:rFonts w:ascii="PT Astra Serif" w:hAnsi="PT Astra Serif"/>
                <w:sz w:val="20"/>
                <w:szCs w:val="20"/>
              </w:rPr>
              <w:t>27</w:t>
            </w:r>
          </w:p>
        </w:tc>
      </w:tr>
    </w:tbl>
    <w:p w:rsidR="001411EB" w:rsidRPr="001411EB" w:rsidRDefault="001411EB" w:rsidP="001411EB">
      <w:pPr>
        <w:widowControl w:val="0"/>
        <w:shd w:val="clear" w:color="auto" w:fill="FFFFFF"/>
        <w:tabs>
          <w:tab w:val="left" w:pos="1411"/>
        </w:tabs>
        <w:autoSpaceDE w:val="0"/>
        <w:autoSpaceDN w:val="0"/>
        <w:adjustRightInd w:val="0"/>
        <w:spacing w:after="0"/>
        <w:jc w:val="both"/>
        <w:rPr>
          <w:rFonts w:ascii="PT Astra Serif" w:hAnsi="PT Astra Serif"/>
          <w:b/>
          <w:sz w:val="20"/>
          <w:szCs w:val="20"/>
          <w:highlight w:val="yellow"/>
        </w:rPr>
      </w:pPr>
    </w:p>
    <w:p w:rsidR="001411EB" w:rsidRPr="001411EB" w:rsidRDefault="001411EB" w:rsidP="001411EB">
      <w:pPr>
        <w:widowControl w:val="0"/>
        <w:shd w:val="clear" w:color="auto" w:fill="FFFFFF"/>
        <w:tabs>
          <w:tab w:val="left" w:pos="540"/>
        </w:tabs>
        <w:autoSpaceDE w:val="0"/>
        <w:autoSpaceDN w:val="0"/>
        <w:adjustRightInd w:val="0"/>
        <w:spacing w:after="0"/>
        <w:ind w:firstLine="720"/>
        <w:jc w:val="both"/>
        <w:rPr>
          <w:rFonts w:ascii="PT Astra Serif" w:hAnsi="PT Astra Serif"/>
          <w:color w:val="000000"/>
          <w:sz w:val="20"/>
          <w:szCs w:val="20"/>
        </w:rPr>
      </w:pPr>
      <w:r w:rsidRPr="001411EB">
        <w:rPr>
          <w:rFonts w:ascii="PT Astra Serif" w:hAnsi="PT Astra Serif"/>
          <w:color w:val="000000"/>
          <w:sz w:val="20"/>
          <w:szCs w:val="20"/>
        </w:rPr>
        <w:t xml:space="preserve">Во втором полугодии 2024 года из муниципального бюджета на </w:t>
      </w:r>
      <w:r w:rsidRPr="001411EB">
        <w:rPr>
          <w:rFonts w:ascii="PT Astra Serif" w:hAnsi="PT Astra Serif"/>
          <w:b/>
          <w:color w:val="000000"/>
          <w:sz w:val="20"/>
          <w:szCs w:val="20"/>
        </w:rPr>
        <w:t>14848 рублей 08 коп</w:t>
      </w:r>
      <w:proofErr w:type="gramStart"/>
      <w:r w:rsidRPr="001411EB">
        <w:rPr>
          <w:rFonts w:ascii="PT Astra Serif" w:hAnsi="PT Astra Serif"/>
          <w:color w:val="000000"/>
          <w:sz w:val="20"/>
          <w:szCs w:val="20"/>
        </w:rPr>
        <w:t>.</w:t>
      </w:r>
      <w:proofErr w:type="gramEnd"/>
      <w:r w:rsidRPr="001411EB">
        <w:rPr>
          <w:rFonts w:ascii="PT Astra Serif" w:hAnsi="PT Astra Serif"/>
          <w:color w:val="000000"/>
          <w:sz w:val="20"/>
          <w:szCs w:val="20"/>
        </w:rPr>
        <w:t xml:space="preserve"> </w:t>
      </w:r>
      <w:proofErr w:type="gramStart"/>
      <w:r w:rsidRPr="001411EB">
        <w:rPr>
          <w:rFonts w:ascii="PT Astra Serif" w:hAnsi="PT Astra Serif"/>
          <w:color w:val="000000"/>
          <w:sz w:val="20"/>
          <w:szCs w:val="20"/>
        </w:rPr>
        <w:t>в</w:t>
      </w:r>
      <w:proofErr w:type="gramEnd"/>
      <w:r w:rsidRPr="001411EB">
        <w:rPr>
          <w:rFonts w:ascii="PT Astra Serif" w:hAnsi="PT Astra Serif"/>
          <w:color w:val="000000"/>
          <w:sz w:val="20"/>
          <w:szCs w:val="20"/>
        </w:rPr>
        <w:t>ыписано 6 наименований газет и журналов. На 12 сельских библиотек  выписано по 1 экземпляру краеведческой газеты «Знамя Октября», 1 экземпляру журнала «Копейка. Полезные советы», 1 экземпляру детского журнала «Ёжик» на сумму 1167 рублей 60 коп. На Межпоселенческую центральную библиотеку им. Ф. Ф. Павленкова выписано 2 наименования журнала «</w:t>
      </w:r>
      <w:r w:rsidRPr="001411EB">
        <w:rPr>
          <w:rFonts w:ascii="PT Astra Serif" w:hAnsi="PT Astra Serif"/>
          <w:sz w:val="20"/>
          <w:szCs w:val="20"/>
        </w:rPr>
        <w:t xml:space="preserve">Дачный </w:t>
      </w:r>
      <w:proofErr w:type="gramStart"/>
      <w:r w:rsidRPr="001411EB">
        <w:rPr>
          <w:rFonts w:ascii="PT Astra Serif" w:hAnsi="PT Astra Serif"/>
          <w:sz w:val="20"/>
          <w:szCs w:val="20"/>
        </w:rPr>
        <w:t>спец</w:t>
      </w:r>
      <w:proofErr w:type="gramEnd"/>
      <w:r w:rsidRPr="001411EB">
        <w:rPr>
          <w:rFonts w:ascii="PT Astra Serif" w:hAnsi="PT Astra Serif"/>
          <w:color w:val="000000"/>
          <w:sz w:val="20"/>
          <w:szCs w:val="20"/>
        </w:rPr>
        <w:t>» и «</w:t>
      </w:r>
      <w:r w:rsidRPr="001411EB">
        <w:rPr>
          <w:rFonts w:ascii="PT Astra Serif" w:hAnsi="PT Astra Serif"/>
          <w:sz w:val="20"/>
          <w:szCs w:val="20"/>
        </w:rPr>
        <w:t>Старый лекарь</w:t>
      </w:r>
      <w:r w:rsidRPr="001411EB">
        <w:rPr>
          <w:rFonts w:ascii="PT Astra Serif" w:hAnsi="PT Astra Serif"/>
          <w:color w:val="000000"/>
          <w:sz w:val="20"/>
          <w:szCs w:val="20"/>
        </w:rPr>
        <w:t xml:space="preserve">» на сумму 411 рублей 42 коп. На Центральную детскую библиотеку выписано 1 наименование  журнала «Фантазёры»  на сумму 425 рублей 46 коп. </w:t>
      </w:r>
    </w:p>
    <w:p w:rsidR="001411EB" w:rsidRPr="001411EB" w:rsidRDefault="001411EB" w:rsidP="001411EB">
      <w:pPr>
        <w:widowControl w:val="0"/>
        <w:shd w:val="clear" w:color="auto" w:fill="FFFFFF"/>
        <w:tabs>
          <w:tab w:val="left" w:pos="540"/>
        </w:tabs>
        <w:autoSpaceDE w:val="0"/>
        <w:autoSpaceDN w:val="0"/>
        <w:adjustRightInd w:val="0"/>
        <w:spacing w:after="0"/>
        <w:ind w:firstLine="720"/>
        <w:jc w:val="both"/>
        <w:rPr>
          <w:rFonts w:ascii="PT Astra Serif" w:hAnsi="PT Astra Serif"/>
          <w:color w:val="000000"/>
          <w:sz w:val="20"/>
          <w:szCs w:val="20"/>
        </w:rPr>
      </w:pPr>
    </w:p>
    <w:p w:rsidR="001411EB" w:rsidRPr="001411EB" w:rsidRDefault="001411EB" w:rsidP="001411EB">
      <w:pPr>
        <w:widowControl w:val="0"/>
        <w:shd w:val="clear" w:color="auto" w:fill="FFFFFF"/>
        <w:tabs>
          <w:tab w:val="left" w:pos="540"/>
        </w:tabs>
        <w:autoSpaceDE w:val="0"/>
        <w:autoSpaceDN w:val="0"/>
        <w:adjustRightInd w:val="0"/>
        <w:spacing w:after="0"/>
        <w:ind w:firstLine="720"/>
        <w:jc w:val="both"/>
        <w:rPr>
          <w:rFonts w:ascii="PT Astra Serif" w:hAnsi="PT Astra Serif"/>
          <w:color w:val="000000"/>
          <w:sz w:val="20"/>
          <w:szCs w:val="20"/>
          <w:highlight w:val="yellow"/>
        </w:rPr>
      </w:pPr>
    </w:p>
    <w:tbl>
      <w:tblPr>
        <w:tblW w:w="11016"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9"/>
        <w:gridCol w:w="1025"/>
        <w:gridCol w:w="709"/>
        <w:gridCol w:w="641"/>
        <w:gridCol w:w="619"/>
        <w:gridCol w:w="927"/>
        <w:gridCol w:w="516"/>
        <w:gridCol w:w="851"/>
        <w:gridCol w:w="923"/>
        <w:gridCol w:w="772"/>
        <w:gridCol w:w="595"/>
        <w:gridCol w:w="833"/>
        <w:gridCol w:w="1116"/>
      </w:tblGrid>
      <w:tr w:rsidR="001411EB" w:rsidRPr="001411EB" w:rsidTr="001411EB">
        <w:tc>
          <w:tcPr>
            <w:tcW w:w="1489" w:type="dxa"/>
            <w:shd w:val="clear" w:color="auto" w:fill="auto"/>
          </w:tcPr>
          <w:p w:rsidR="001411EB" w:rsidRPr="001411EB" w:rsidRDefault="001411EB" w:rsidP="001411EB">
            <w:pPr>
              <w:spacing w:after="0"/>
              <w:jc w:val="both"/>
              <w:rPr>
                <w:rFonts w:ascii="PT Astra Serif" w:hAnsi="PT Astra Serif"/>
                <w:sz w:val="20"/>
                <w:szCs w:val="20"/>
              </w:rPr>
            </w:pPr>
          </w:p>
        </w:tc>
        <w:tc>
          <w:tcPr>
            <w:tcW w:w="1025"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Кто получает</w:t>
            </w:r>
          </w:p>
        </w:tc>
        <w:tc>
          <w:tcPr>
            <w:tcW w:w="709"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Всего</w:t>
            </w:r>
          </w:p>
        </w:tc>
        <w:tc>
          <w:tcPr>
            <w:tcW w:w="641"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ОПЛ</w:t>
            </w:r>
          </w:p>
        </w:tc>
        <w:tc>
          <w:tcPr>
            <w:tcW w:w="619"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ЕНЛ</w:t>
            </w:r>
          </w:p>
        </w:tc>
        <w:tc>
          <w:tcPr>
            <w:tcW w:w="927"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Техника</w:t>
            </w:r>
          </w:p>
        </w:tc>
        <w:tc>
          <w:tcPr>
            <w:tcW w:w="516"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С/х</w:t>
            </w:r>
          </w:p>
        </w:tc>
        <w:tc>
          <w:tcPr>
            <w:tcW w:w="851"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Худож.</w:t>
            </w:r>
          </w:p>
        </w:tc>
        <w:tc>
          <w:tcPr>
            <w:tcW w:w="923"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Дет</w:t>
            </w:r>
            <w:proofErr w:type="gramStart"/>
            <w:r w:rsidRPr="001411EB">
              <w:rPr>
                <w:rFonts w:ascii="PT Astra Serif" w:hAnsi="PT Astra Serif"/>
                <w:sz w:val="20"/>
                <w:szCs w:val="20"/>
              </w:rPr>
              <w:t>.л</w:t>
            </w:r>
            <w:proofErr w:type="gramEnd"/>
            <w:r w:rsidRPr="001411EB">
              <w:rPr>
                <w:rFonts w:ascii="PT Astra Serif" w:hAnsi="PT Astra Serif"/>
                <w:sz w:val="20"/>
                <w:szCs w:val="20"/>
              </w:rPr>
              <w:t>ит.</w:t>
            </w:r>
          </w:p>
        </w:tc>
        <w:tc>
          <w:tcPr>
            <w:tcW w:w="772"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Краев.</w:t>
            </w:r>
          </w:p>
        </w:tc>
        <w:tc>
          <w:tcPr>
            <w:tcW w:w="595"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На удм.</w:t>
            </w:r>
          </w:p>
        </w:tc>
        <w:tc>
          <w:tcPr>
            <w:tcW w:w="833"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Назва-</w:t>
            </w:r>
          </w:p>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ний</w:t>
            </w:r>
          </w:p>
        </w:tc>
        <w:tc>
          <w:tcPr>
            <w:tcW w:w="1116"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Сумма</w:t>
            </w:r>
          </w:p>
        </w:tc>
      </w:tr>
      <w:tr w:rsidR="001411EB" w:rsidRPr="001411EB" w:rsidTr="001411EB">
        <w:tc>
          <w:tcPr>
            <w:tcW w:w="11016" w:type="dxa"/>
            <w:gridSpan w:val="13"/>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 xml:space="preserve">   </w:t>
            </w:r>
          </w:p>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 xml:space="preserve">Муниципальный бюджет 14848 руб. 08 коп. </w:t>
            </w:r>
          </w:p>
          <w:p w:rsidR="001411EB" w:rsidRPr="001411EB" w:rsidRDefault="001411EB" w:rsidP="001411EB">
            <w:pPr>
              <w:spacing w:after="0"/>
              <w:jc w:val="both"/>
              <w:rPr>
                <w:rFonts w:ascii="PT Astra Serif" w:hAnsi="PT Astra Serif"/>
                <w:sz w:val="20"/>
                <w:szCs w:val="20"/>
              </w:rPr>
            </w:pPr>
          </w:p>
        </w:tc>
      </w:tr>
      <w:tr w:rsidR="001411EB" w:rsidRPr="001411EB" w:rsidTr="001411EB">
        <w:tc>
          <w:tcPr>
            <w:tcW w:w="1489" w:type="dxa"/>
            <w:shd w:val="clear" w:color="auto" w:fill="auto"/>
          </w:tcPr>
          <w:p w:rsidR="001411EB" w:rsidRPr="001411EB" w:rsidRDefault="001411EB" w:rsidP="001411EB">
            <w:pPr>
              <w:spacing w:after="0"/>
              <w:jc w:val="both"/>
              <w:rPr>
                <w:rFonts w:ascii="PT Astra Serif" w:hAnsi="PT Astra Serif"/>
                <w:b/>
                <w:sz w:val="20"/>
                <w:szCs w:val="20"/>
              </w:rPr>
            </w:pPr>
            <w:r w:rsidRPr="001411EB">
              <w:rPr>
                <w:rFonts w:ascii="PT Astra Serif" w:hAnsi="PT Astra Serif"/>
                <w:b/>
                <w:sz w:val="20"/>
                <w:szCs w:val="20"/>
              </w:rPr>
              <w:t>Газет</w:t>
            </w:r>
          </w:p>
        </w:tc>
        <w:tc>
          <w:tcPr>
            <w:tcW w:w="1025" w:type="dxa"/>
            <w:shd w:val="clear" w:color="auto" w:fill="auto"/>
          </w:tcPr>
          <w:p w:rsidR="001411EB" w:rsidRPr="001411EB" w:rsidRDefault="001411EB" w:rsidP="001411EB">
            <w:pPr>
              <w:spacing w:after="0"/>
              <w:jc w:val="both"/>
              <w:rPr>
                <w:rFonts w:ascii="PT Astra Serif" w:hAnsi="PT Astra Serif"/>
                <w:b/>
                <w:sz w:val="20"/>
                <w:szCs w:val="20"/>
              </w:rPr>
            </w:pPr>
          </w:p>
        </w:tc>
        <w:tc>
          <w:tcPr>
            <w:tcW w:w="709" w:type="dxa"/>
            <w:shd w:val="clear" w:color="auto" w:fill="auto"/>
          </w:tcPr>
          <w:p w:rsidR="001411EB" w:rsidRPr="001411EB" w:rsidRDefault="001411EB" w:rsidP="001411EB">
            <w:pPr>
              <w:spacing w:after="0"/>
              <w:jc w:val="both"/>
              <w:rPr>
                <w:rFonts w:ascii="PT Astra Serif" w:hAnsi="PT Astra Serif"/>
                <w:sz w:val="20"/>
                <w:szCs w:val="20"/>
              </w:rPr>
            </w:pPr>
          </w:p>
        </w:tc>
        <w:tc>
          <w:tcPr>
            <w:tcW w:w="641" w:type="dxa"/>
            <w:shd w:val="clear" w:color="auto" w:fill="auto"/>
          </w:tcPr>
          <w:p w:rsidR="001411EB" w:rsidRPr="001411EB" w:rsidRDefault="001411EB" w:rsidP="001411EB">
            <w:pPr>
              <w:spacing w:after="0"/>
              <w:jc w:val="both"/>
              <w:rPr>
                <w:rFonts w:ascii="PT Astra Serif" w:hAnsi="PT Astra Serif"/>
                <w:sz w:val="20"/>
                <w:szCs w:val="20"/>
              </w:rPr>
            </w:pPr>
          </w:p>
        </w:tc>
        <w:tc>
          <w:tcPr>
            <w:tcW w:w="619" w:type="dxa"/>
            <w:shd w:val="clear" w:color="auto" w:fill="auto"/>
          </w:tcPr>
          <w:p w:rsidR="001411EB" w:rsidRPr="001411EB" w:rsidRDefault="001411EB" w:rsidP="001411EB">
            <w:pPr>
              <w:spacing w:after="0"/>
              <w:jc w:val="both"/>
              <w:rPr>
                <w:rFonts w:ascii="PT Astra Serif" w:hAnsi="PT Astra Serif"/>
                <w:sz w:val="20"/>
                <w:szCs w:val="20"/>
              </w:rPr>
            </w:pPr>
          </w:p>
        </w:tc>
        <w:tc>
          <w:tcPr>
            <w:tcW w:w="927" w:type="dxa"/>
            <w:shd w:val="clear" w:color="auto" w:fill="auto"/>
          </w:tcPr>
          <w:p w:rsidR="001411EB" w:rsidRPr="001411EB" w:rsidRDefault="001411EB" w:rsidP="001411EB">
            <w:pPr>
              <w:spacing w:after="0"/>
              <w:jc w:val="both"/>
              <w:rPr>
                <w:rFonts w:ascii="PT Astra Serif" w:hAnsi="PT Astra Serif"/>
                <w:sz w:val="20"/>
                <w:szCs w:val="20"/>
              </w:rPr>
            </w:pPr>
          </w:p>
        </w:tc>
        <w:tc>
          <w:tcPr>
            <w:tcW w:w="516" w:type="dxa"/>
            <w:shd w:val="clear" w:color="auto" w:fill="auto"/>
          </w:tcPr>
          <w:p w:rsidR="001411EB" w:rsidRPr="001411EB" w:rsidRDefault="001411EB" w:rsidP="001411EB">
            <w:pPr>
              <w:spacing w:after="0"/>
              <w:jc w:val="both"/>
              <w:rPr>
                <w:rFonts w:ascii="PT Astra Serif" w:hAnsi="PT Astra Serif"/>
                <w:sz w:val="20"/>
                <w:szCs w:val="20"/>
              </w:rPr>
            </w:pPr>
          </w:p>
        </w:tc>
        <w:tc>
          <w:tcPr>
            <w:tcW w:w="851" w:type="dxa"/>
            <w:shd w:val="clear" w:color="auto" w:fill="auto"/>
          </w:tcPr>
          <w:p w:rsidR="001411EB" w:rsidRPr="001411EB" w:rsidRDefault="001411EB" w:rsidP="001411EB">
            <w:pPr>
              <w:spacing w:after="0"/>
              <w:jc w:val="both"/>
              <w:rPr>
                <w:rFonts w:ascii="PT Astra Serif" w:hAnsi="PT Astra Serif"/>
                <w:sz w:val="20"/>
                <w:szCs w:val="20"/>
              </w:rPr>
            </w:pPr>
          </w:p>
        </w:tc>
        <w:tc>
          <w:tcPr>
            <w:tcW w:w="923" w:type="dxa"/>
            <w:shd w:val="clear" w:color="auto" w:fill="auto"/>
          </w:tcPr>
          <w:p w:rsidR="001411EB" w:rsidRPr="001411EB" w:rsidRDefault="001411EB" w:rsidP="001411EB">
            <w:pPr>
              <w:spacing w:after="0"/>
              <w:jc w:val="both"/>
              <w:rPr>
                <w:rFonts w:ascii="PT Astra Serif" w:hAnsi="PT Astra Serif"/>
                <w:sz w:val="20"/>
                <w:szCs w:val="20"/>
              </w:rPr>
            </w:pPr>
          </w:p>
        </w:tc>
        <w:tc>
          <w:tcPr>
            <w:tcW w:w="772" w:type="dxa"/>
            <w:shd w:val="clear" w:color="auto" w:fill="auto"/>
          </w:tcPr>
          <w:p w:rsidR="001411EB" w:rsidRPr="001411EB" w:rsidRDefault="001411EB" w:rsidP="001411EB">
            <w:pPr>
              <w:spacing w:after="0"/>
              <w:jc w:val="both"/>
              <w:rPr>
                <w:rFonts w:ascii="PT Astra Serif" w:hAnsi="PT Astra Serif"/>
                <w:sz w:val="20"/>
                <w:szCs w:val="20"/>
              </w:rPr>
            </w:pPr>
          </w:p>
        </w:tc>
        <w:tc>
          <w:tcPr>
            <w:tcW w:w="595" w:type="dxa"/>
            <w:shd w:val="clear" w:color="auto" w:fill="auto"/>
          </w:tcPr>
          <w:p w:rsidR="001411EB" w:rsidRPr="001411EB" w:rsidRDefault="001411EB" w:rsidP="001411EB">
            <w:pPr>
              <w:spacing w:after="0"/>
              <w:jc w:val="both"/>
              <w:rPr>
                <w:rFonts w:ascii="PT Astra Serif" w:hAnsi="PT Astra Serif"/>
                <w:sz w:val="20"/>
                <w:szCs w:val="20"/>
              </w:rPr>
            </w:pPr>
          </w:p>
        </w:tc>
        <w:tc>
          <w:tcPr>
            <w:tcW w:w="833" w:type="dxa"/>
            <w:shd w:val="clear" w:color="auto" w:fill="auto"/>
          </w:tcPr>
          <w:p w:rsidR="001411EB" w:rsidRPr="001411EB" w:rsidRDefault="001411EB" w:rsidP="001411EB">
            <w:pPr>
              <w:spacing w:after="0"/>
              <w:jc w:val="both"/>
              <w:rPr>
                <w:rFonts w:ascii="PT Astra Serif" w:hAnsi="PT Astra Serif"/>
                <w:sz w:val="20"/>
                <w:szCs w:val="20"/>
              </w:rPr>
            </w:pPr>
          </w:p>
        </w:tc>
        <w:tc>
          <w:tcPr>
            <w:tcW w:w="1116" w:type="dxa"/>
            <w:shd w:val="clear" w:color="auto" w:fill="auto"/>
          </w:tcPr>
          <w:p w:rsidR="001411EB" w:rsidRPr="001411EB" w:rsidRDefault="001411EB" w:rsidP="001411EB">
            <w:pPr>
              <w:spacing w:after="0"/>
              <w:jc w:val="both"/>
              <w:rPr>
                <w:rFonts w:ascii="PT Astra Serif" w:hAnsi="PT Astra Serif"/>
                <w:sz w:val="20"/>
                <w:szCs w:val="20"/>
              </w:rPr>
            </w:pPr>
          </w:p>
        </w:tc>
      </w:tr>
      <w:tr w:rsidR="001411EB" w:rsidRPr="001411EB" w:rsidTr="001411EB">
        <w:tc>
          <w:tcPr>
            <w:tcW w:w="1489" w:type="dxa"/>
            <w:shd w:val="clear" w:color="auto" w:fill="auto"/>
          </w:tcPr>
          <w:p w:rsidR="001411EB" w:rsidRPr="001411EB" w:rsidRDefault="001411EB" w:rsidP="001411EB">
            <w:pPr>
              <w:spacing w:after="0"/>
              <w:jc w:val="both"/>
              <w:rPr>
                <w:rFonts w:ascii="PT Astra Serif" w:hAnsi="PT Astra Serif"/>
                <w:b/>
                <w:sz w:val="20"/>
                <w:szCs w:val="20"/>
              </w:rPr>
            </w:pPr>
            <w:r w:rsidRPr="001411EB">
              <w:rPr>
                <w:rFonts w:ascii="PT Astra Serif" w:hAnsi="PT Astra Serif"/>
                <w:sz w:val="20"/>
                <w:szCs w:val="20"/>
              </w:rPr>
              <w:t>Знамя октября</w:t>
            </w:r>
          </w:p>
        </w:tc>
        <w:tc>
          <w:tcPr>
            <w:tcW w:w="1025"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Ф2-Ф15</w:t>
            </w:r>
          </w:p>
          <w:p w:rsidR="001411EB" w:rsidRPr="001411EB" w:rsidRDefault="001411EB" w:rsidP="001411EB">
            <w:pPr>
              <w:spacing w:after="0"/>
              <w:jc w:val="both"/>
              <w:rPr>
                <w:rFonts w:ascii="PT Astra Serif" w:hAnsi="PT Astra Serif"/>
                <w:b/>
                <w:sz w:val="20"/>
                <w:szCs w:val="20"/>
              </w:rPr>
            </w:pPr>
          </w:p>
        </w:tc>
        <w:tc>
          <w:tcPr>
            <w:tcW w:w="709"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12</w:t>
            </w:r>
          </w:p>
        </w:tc>
        <w:tc>
          <w:tcPr>
            <w:tcW w:w="641"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12</w:t>
            </w:r>
          </w:p>
        </w:tc>
        <w:tc>
          <w:tcPr>
            <w:tcW w:w="619" w:type="dxa"/>
            <w:shd w:val="clear" w:color="auto" w:fill="auto"/>
          </w:tcPr>
          <w:p w:rsidR="001411EB" w:rsidRPr="001411EB" w:rsidRDefault="001411EB" w:rsidP="001411EB">
            <w:pPr>
              <w:spacing w:after="0"/>
              <w:jc w:val="both"/>
              <w:rPr>
                <w:rFonts w:ascii="PT Astra Serif" w:hAnsi="PT Astra Serif"/>
                <w:sz w:val="20"/>
                <w:szCs w:val="20"/>
              </w:rPr>
            </w:pPr>
          </w:p>
        </w:tc>
        <w:tc>
          <w:tcPr>
            <w:tcW w:w="927" w:type="dxa"/>
            <w:shd w:val="clear" w:color="auto" w:fill="auto"/>
          </w:tcPr>
          <w:p w:rsidR="001411EB" w:rsidRPr="001411EB" w:rsidRDefault="001411EB" w:rsidP="001411EB">
            <w:pPr>
              <w:spacing w:after="0"/>
              <w:jc w:val="both"/>
              <w:rPr>
                <w:rFonts w:ascii="PT Astra Serif" w:hAnsi="PT Astra Serif"/>
                <w:sz w:val="20"/>
                <w:szCs w:val="20"/>
              </w:rPr>
            </w:pPr>
          </w:p>
        </w:tc>
        <w:tc>
          <w:tcPr>
            <w:tcW w:w="516" w:type="dxa"/>
            <w:shd w:val="clear" w:color="auto" w:fill="auto"/>
          </w:tcPr>
          <w:p w:rsidR="001411EB" w:rsidRPr="001411EB" w:rsidRDefault="001411EB" w:rsidP="001411EB">
            <w:pPr>
              <w:spacing w:after="0"/>
              <w:jc w:val="both"/>
              <w:rPr>
                <w:rFonts w:ascii="PT Astra Serif" w:hAnsi="PT Astra Serif"/>
                <w:sz w:val="20"/>
                <w:szCs w:val="20"/>
              </w:rPr>
            </w:pPr>
          </w:p>
        </w:tc>
        <w:tc>
          <w:tcPr>
            <w:tcW w:w="851" w:type="dxa"/>
            <w:shd w:val="clear" w:color="auto" w:fill="auto"/>
          </w:tcPr>
          <w:p w:rsidR="001411EB" w:rsidRPr="001411EB" w:rsidRDefault="001411EB" w:rsidP="001411EB">
            <w:pPr>
              <w:spacing w:after="0"/>
              <w:jc w:val="both"/>
              <w:rPr>
                <w:rFonts w:ascii="PT Astra Serif" w:hAnsi="PT Astra Serif"/>
                <w:sz w:val="20"/>
                <w:szCs w:val="20"/>
              </w:rPr>
            </w:pPr>
          </w:p>
        </w:tc>
        <w:tc>
          <w:tcPr>
            <w:tcW w:w="923" w:type="dxa"/>
            <w:shd w:val="clear" w:color="auto" w:fill="auto"/>
          </w:tcPr>
          <w:p w:rsidR="001411EB" w:rsidRPr="001411EB" w:rsidRDefault="001411EB" w:rsidP="001411EB">
            <w:pPr>
              <w:spacing w:after="0"/>
              <w:jc w:val="both"/>
              <w:rPr>
                <w:rFonts w:ascii="PT Astra Serif" w:hAnsi="PT Astra Serif"/>
                <w:sz w:val="20"/>
                <w:szCs w:val="20"/>
              </w:rPr>
            </w:pPr>
          </w:p>
        </w:tc>
        <w:tc>
          <w:tcPr>
            <w:tcW w:w="772"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12</w:t>
            </w:r>
          </w:p>
        </w:tc>
        <w:tc>
          <w:tcPr>
            <w:tcW w:w="595" w:type="dxa"/>
            <w:shd w:val="clear" w:color="auto" w:fill="auto"/>
          </w:tcPr>
          <w:p w:rsidR="001411EB" w:rsidRPr="001411EB" w:rsidRDefault="001411EB" w:rsidP="001411EB">
            <w:pPr>
              <w:spacing w:after="0"/>
              <w:jc w:val="both"/>
              <w:rPr>
                <w:rFonts w:ascii="PT Astra Serif" w:hAnsi="PT Astra Serif"/>
                <w:sz w:val="20"/>
                <w:szCs w:val="20"/>
              </w:rPr>
            </w:pPr>
          </w:p>
        </w:tc>
        <w:tc>
          <w:tcPr>
            <w:tcW w:w="833"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1</w:t>
            </w:r>
          </w:p>
        </w:tc>
        <w:tc>
          <w:tcPr>
            <w:tcW w:w="1116"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7992,72</w:t>
            </w:r>
          </w:p>
        </w:tc>
      </w:tr>
      <w:tr w:rsidR="001411EB" w:rsidRPr="001411EB" w:rsidTr="001411EB">
        <w:tc>
          <w:tcPr>
            <w:tcW w:w="1489" w:type="dxa"/>
            <w:shd w:val="clear" w:color="auto" w:fill="auto"/>
          </w:tcPr>
          <w:p w:rsidR="001411EB" w:rsidRPr="001411EB" w:rsidRDefault="001411EB" w:rsidP="001411EB">
            <w:pPr>
              <w:spacing w:after="0"/>
              <w:jc w:val="both"/>
              <w:rPr>
                <w:rFonts w:ascii="PT Astra Serif" w:hAnsi="PT Astra Serif"/>
                <w:i/>
                <w:sz w:val="20"/>
                <w:szCs w:val="20"/>
              </w:rPr>
            </w:pPr>
            <w:r w:rsidRPr="001411EB">
              <w:rPr>
                <w:rFonts w:ascii="PT Astra Serif" w:hAnsi="PT Astra Serif"/>
                <w:i/>
                <w:sz w:val="20"/>
                <w:szCs w:val="20"/>
              </w:rPr>
              <w:t>Всего:</w:t>
            </w:r>
          </w:p>
        </w:tc>
        <w:tc>
          <w:tcPr>
            <w:tcW w:w="1025" w:type="dxa"/>
            <w:shd w:val="clear" w:color="auto" w:fill="auto"/>
          </w:tcPr>
          <w:p w:rsidR="001411EB" w:rsidRPr="001411EB" w:rsidRDefault="001411EB" w:rsidP="001411EB">
            <w:pPr>
              <w:spacing w:after="0"/>
              <w:jc w:val="both"/>
              <w:rPr>
                <w:rFonts w:ascii="PT Astra Serif" w:hAnsi="PT Astra Serif"/>
                <w:i/>
                <w:sz w:val="20"/>
                <w:szCs w:val="20"/>
              </w:rPr>
            </w:pPr>
          </w:p>
        </w:tc>
        <w:tc>
          <w:tcPr>
            <w:tcW w:w="709" w:type="dxa"/>
            <w:shd w:val="clear" w:color="auto" w:fill="auto"/>
          </w:tcPr>
          <w:p w:rsidR="001411EB" w:rsidRPr="001411EB" w:rsidRDefault="001411EB" w:rsidP="001411EB">
            <w:pPr>
              <w:spacing w:after="0"/>
              <w:jc w:val="both"/>
              <w:rPr>
                <w:rFonts w:ascii="PT Astra Serif" w:hAnsi="PT Astra Serif"/>
                <w:i/>
                <w:sz w:val="20"/>
                <w:szCs w:val="20"/>
              </w:rPr>
            </w:pPr>
            <w:r w:rsidRPr="001411EB">
              <w:rPr>
                <w:rFonts w:ascii="PT Astra Serif" w:hAnsi="PT Astra Serif"/>
                <w:i/>
                <w:sz w:val="20"/>
                <w:szCs w:val="20"/>
              </w:rPr>
              <w:t>12</w:t>
            </w:r>
          </w:p>
        </w:tc>
        <w:tc>
          <w:tcPr>
            <w:tcW w:w="641" w:type="dxa"/>
            <w:shd w:val="clear" w:color="auto" w:fill="auto"/>
          </w:tcPr>
          <w:p w:rsidR="001411EB" w:rsidRPr="001411EB" w:rsidRDefault="001411EB" w:rsidP="001411EB">
            <w:pPr>
              <w:spacing w:after="0"/>
              <w:jc w:val="both"/>
              <w:rPr>
                <w:rFonts w:ascii="PT Astra Serif" w:hAnsi="PT Astra Serif"/>
                <w:i/>
                <w:sz w:val="20"/>
                <w:szCs w:val="20"/>
              </w:rPr>
            </w:pPr>
            <w:r w:rsidRPr="001411EB">
              <w:rPr>
                <w:rFonts w:ascii="PT Astra Serif" w:hAnsi="PT Astra Serif"/>
                <w:i/>
                <w:sz w:val="20"/>
                <w:szCs w:val="20"/>
              </w:rPr>
              <w:t>12</w:t>
            </w:r>
          </w:p>
        </w:tc>
        <w:tc>
          <w:tcPr>
            <w:tcW w:w="619" w:type="dxa"/>
            <w:shd w:val="clear" w:color="auto" w:fill="auto"/>
          </w:tcPr>
          <w:p w:rsidR="001411EB" w:rsidRPr="001411EB" w:rsidRDefault="001411EB" w:rsidP="001411EB">
            <w:pPr>
              <w:spacing w:after="0"/>
              <w:jc w:val="both"/>
              <w:rPr>
                <w:rFonts w:ascii="PT Astra Serif" w:hAnsi="PT Astra Serif"/>
                <w:i/>
                <w:sz w:val="20"/>
                <w:szCs w:val="20"/>
              </w:rPr>
            </w:pPr>
            <w:r w:rsidRPr="001411EB">
              <w:rPr>
                <w:rFonts w:ascii="PT Astra Serif" w:hAnsi="PT Astra Serif"/>
                <w:i/>
                <w:sz w:val="20"/>
                <w:szCs w:val="20"/>
              </w:rPr>
              <w:t>-</w:t>
            </w:r>
          </w:p>
        </w:tc>
        <w:tc>
          <w:tcPr>
            <w:tcW w:w="927" w:type="dxa"/>
            <w:shd w:val="clear" w:color="auto" w:fill="auto"/>
          </w:tcPr>
          <w:p w:rsidR="001411EB" w:rsidRPr="001411EB" w:rsidRDefault="001411EB" w:rsidP="001411EB">
            <w:pPr>
              <w:spacing w:after="0"/>
              <w:jc w:val="both"/>
              <w:rPr>
                <w:rFonts w:ascii="PT Astra Serif" w:hAnsi="PT Astra Serif"/>
                <w:i/>
                <w:sz w:val="20"/>
                <w:szCs w:val="20"/>
              </w:rPr>
            </w:pPr>
            <w:r w:rsidRPr="001411EB">
              <w:rPr>
                <w:rFonts w:ascii="PT Astra Serif" w:hAnsi="PT Astra Serif"/>
                <w:i/>
                <w:sz w:val="20"/>
                <w:szCs w:val="20"/>
              </w:rPr>
              <w:t>-</w:t>
            </w:r>
          </w:p>
        </w:tc>
        <w:tc>
          <w:tcPr>
            <w:tcW w:w="516" w:type="dxa"/>
            <w:shd w:val="clear" w:color="auto" w:fill="auto"/>
          </w:tcPr>
          <w:p w:rsidR="001411EB" w:rsidRPr="001411EB" w:rsidRDefault="001411EB" w:rsidP="001411EB">
            <w:pPr>
              <w:spacing w:after="0"/>
              <w:jc w:val="both"/>
              <w:rPr>
                <w:rFonts w:ascii="PT Astra Serif" w:hAnsi="PT Astra Serif"/>
                <w:i/>
                <w:sz w:val="20"/>
                <w:szCs w:val="20"/>
              </w:rPr>
            </w:pPr>
            <w:r w:rsidRPr="001411EB">
              <w:rPr>
                <w:rFonts w:ascii="PT Astra Serif" w:hAnsi="PT Astra Serif"/>
                <w:i/>
                <w:sz w:val="20"/>
                <w:szCs w:val="20"/>
              </w:rPr>
              <w:t>-</w:t>
            </w:r>
          </w:p>
        </w:tc>
        <w:tc>
          <w:tcPr>
            <w:tcW w:w="851" w:type="dxa"/>
            <w:shd w:val="clear" w:color="auto" w:fill="auto"/>
          </w:tcPr>
          <w:p w:rsidR="001411EB" w:rsidRPr="001411EB" w:rsidRDefault="001411EB" w:rsidP="001411EB">
            <w:pPr>
              <w:spacing w:after="0"/>
              <w:jc w:val="both"/>
              <w:rPr>
                <w:rFonts w:ascii="PT Astra Serif" w:hAnsi="PT Astra Serif"/>
                <w:i/>
                <w:sz w:val="20"/>
                <w:szCs w:val="20"/>
              </w:rPr>
            </w:pPr>
            <w:r w:rsidRPr="001411EB">
              <w:rPr>
                <w:rFonts w:ascii="PT Astra Serif" w:hAnsi="PT Astra Serif"/>
                <w:i/>
                <w:sz w:val="20"/>
                <w:szCs w:val="20"/>
              </w:rPr>
              <w:t>-</w:t>
            </w:r>
          </w:p>
        </w:tc>
        <w:tc>
          <w:tcPr>
            <w:tcW w:w="923" w:type="dxa"/>
            <w:shd w:val="clear" w:color="auto" w:fill="auto"/>
          </w:tcPr>
          <w:p w:rsidR="001411EB" w:rsidRPr="001411EB" w:rsidRDefault="001411EB" w:rsidP="001411EB">
            <w:pPr>
              <w:spacing w:after="0"/>
              <w:jc w:val="both"/>
              <w:rPr>
                <w:rFonts w:ascii="PT Astra Serif" w:hAnsi="PT Astra Serif"/>
                <w:i/>
                <w:sz w:val="20"/>
                <w:szCs w:val="20"/>
              </w:rPr>
            </w:pPr>
            <w:r w:rsidRPr="001411EB">
              <w:rPr>
                <w:rFonts w:ascii="PT Astra Serif" w:hAnsi="PT Astra Serif"/>
                <w:i/>
                <w:sz w:val="20"/>
                <w:szCs w:val="20"/>
              </w:rPr>
              <w:t>-</w:t>
            </w:r>
          </w:p>
        </w:tc>
        <w:tc>
          <w:tcPr>
            <w:tcW w:w="772" w:type="dxa"/>
            <w:shd w:val="clear" w:color="auto" w:fill="auto"/>
          </w:tcPr>
          <w:p w:rsidR="001411EB" w:rsidRPr="001411EB" w:rsidRDefault="001411EB" w:rsidP="001411EB">
            <w:pPr>
              <w:spacing w:after="0"/>
              <w:jc w:val="both"/>
              <w:rPr>
                <w:rFonts w:ascii="PT Astra Serif" w:hAnsi="PT Astra Serif"/>
                <w:i/>
                <w:sz w:val="20"/>
                <w:szCs w:val="20"/>
              </w:rPr>
            </w:pPr>
            <w:r w:rsidRPr="001411EB">
              <w:rPr>
                <w:rFonts w:ascii="PT Astra Serif" w:hAnsi="PT Astra Serif"/>
                <w:i/>
                <w:sz w:val="20"/>
                <w:szCs w:val="20"/>
              </w:rPr>
              <w:t>12</w:t>
            </w:r>
          </w:p>
        </w:tc>
        <w:tc>
          <w:tcPr>
            <w:tcW w:w="595" w:type="dxa"/>
            <w:shd w:val="clear" w:color="auto" w:fill="auto"/>
          </w:tcPr>
          <w:p w:rsidR="001411EB" w:rsidRPr="001411EB" w:rsidRDefault="001411EB" w:rsidP="001411EB">
            <w:pPr>
              <w:spacing w:after="0"/>
              <w:jc w:val="both"/>
              <w:rPr>
                <w:rFonts w:ascii="PT Astra Serif" w:hAnsi="PT Astra Serif"/>
                <w:i/>
                <w:sz w:val="20"/>
                <w:szCs w:val="20"/>
              </w:rPr>
            </w:pPr>
            <w:r w:rsidRPr="001411EB">
              <w:rPr>
                <w:rFonts w:ascii="PT Astra Serif" w:hAnsi="PT Astra Serif"/>
                <w:i/>
                <w:sz w:val="20"/>
                <w:szCs w:val="20"/>
              </w:rPr>
              <w:t>-</w:t>
            </w:r>
          </w:p>
        </w:tc>
        <w:tc>
          <w:tcPr>
            <w:tcW w:w="833" w:type="dxa"/>
            <w:shd w:val="clear" w:color="auto" w:fill="auto"/>
          </w:tcPr>
          <w:p w:rsidR="001411EB" w:rsidRPr="001411EB" w:rsidRDefault="001411EB" w:rsidP="001411EB">
            <w:pPr>
              <w:spacing w:after="0"/>
              <w:jc w:val="both"/>
              <w:rPr>
                <w:rFonts w:ascii="PT Astra Serif" w:hAnsi="PT Astra Serif"/>
                <w:i/>
                <w:sz w:val="20"/>
                <w:szCs w:val="20"/>
              </w:rPr>
            </w:pPr>
            <w:r w:rsidRPr="001411EB">
              <w:rPr>
                <w:rFonts w:ascii="PT Astra Serif" w:hAnsi="PT Astra Serif"/>
                <w:i/>
                <w:sz w:val="20"/>
                <w:szCs w:val="20"/>
              </w:rPr>
              <w:t>1</w:t>
            </w:r>
          </w:p>
        </w:tc>
        <w:tc>
          <w:tcPr>
            <w:tcW w:w="1116" w:type="dxa"/>
            <w:shd w:val="clear" w:color="auto" w:fill="auto"/>
          </w:tcPr>
          <w:p w:rsidR="001411EB" w:rsidRPr="001411EB" w:rsidRDefault="001411EB" w:rsidP="001411EB">
            <w:pPr>
              <w:spacing w:after="0"/>
              <w:jc w:val="both"/>
              <w:rPr>
                <w:rFonts w:ascii="PT Astra Serif" w:hAnsi="PT Astra Serif"/>
                <w:i/>
                <w:sz w:val="20"/>
                <w:szCs w:val="20"/>
              </w:rPr>
            </w:pPr>
            <w:r w:rsidRPr="001411EB">
              <w:rPr>
                <w:rFonts w:ascii="PT Astra Serif" w:hAnsi="PT Astra Serif"/>
                <w:i/>
                <w:sz w:val="20"/>
                <w:szCs w:val="20"/>
              </w:rPr>
              <w:t>7992,72</w:t>
            </w:r>
          </w:p>
        </w:tc>
      </w:tr>
      <w:tr w:rsidR="001411EB" w:rsidRPr="001411EB" w:rsidTr="001411EB">
        <w:tc>
          <w:tcPr>
            <w:tcW w:w="1489" w:type="dxa"/>
            <w:shd w:val="clear" w:color="auto" w:fill="auto"/>
          </w:tcPr>
          <w:p w:rsidR="001411EB" w:rsidRPr="001411EB" w:rsidRDefault="001411EB" w:rsidP="001411EB">
            <w:pPr>
              <w:spacing w:after="0"/>
              <w:jc w:val="both"/>
              <w:rPr>
                <w:rFonts w:ascii="PT Astra Serif" w:hAnsi="PT Astra Serif"/>
                <w:sz w:val="20"/>
                <w:szCs w:val="20"/>
              </w:rPr>
            </w:pPr>
          </w:p>
        </w:tc>
        <w:tc>
          <w:tcPr>
            <w:tcW w:w="1025" w:type="dxa"/>
            <w:shd w:val="clear" w:color="auto" w:fill="auto"/>
          </w:tcPr>
          <w:p w:rsidR="001411EB" w:rsidRPr="001411EB" w:rsidRDefault="001411EB" w:rsidP="001411EB">
            <w:pPr>
              <w:spacing w:after="0"/>
              <w:jc w:val="both"/>
              <w:rPr>
                <w:rFonts w:ascii="PT Astra Serif" w:hAnsi="PT Astra Serif"/>
                <w:sz w:val="20"/>
                <w:szCs w:val="20"/>
              </w:rPr>
            </w:pPr>
          </w:p>
        </w:tc>
        <w:tc>
          <w:tcPr>
            <w:tcW w:w="709" w:type="dxa"/>
            <w:shd w:val="clear" w:color="auto" w:fill="auto"/>
          </w:tcPr>
          <w:p w:rsidR="001411EB" w:rsidRPr="001411EB" w:rsidRDefault="001411EB" w:rsidP="001411EB">
            <w:pPr>
              <w:spacing w:after="0"/>
              <w:jc w:val="both"/>
              <w:rPr>
                <w:rFonts w:ascii="PT Astra Serif" w:hAnsi="PT Astra Serif"/>
                <w:sz w:val="20"/>
                <w:szCs w:val="20"/>
              </w:rPr>
            </w:pPr>
          </w:p>
        </w:tc>
        <w:tc>
          <w:tcPr>
            <w:tcW w:w="641" w:type="dxa"/>
            <w:shd w:val="clear" w:color="auto" w:fill="auto"/>
          </w:tcPr>
          <w:p w:rsidR="001411EB" w:rsidRPr="001411EB" w:rsidRDefault="001411EB" w:rsidP="001411EB">
            <w:pPr>
              <w:spacing w:after="0"/>
              <w:jc w:val="both"/>
              <w:rPr>
                <w:rFonts w:ascii="PT Astra Serif" w:hAnsi="PT Astra Serif"/>
                <w:sz w:val="20"/>
                <w:szCs w:val="20"/>
              </w:rPr>
            </w:pPr>
          </w:p>
        </w:tc>
        <w:tc>
          <w:tcPr>
            <w:tcW w:w="619" w:type="dxa"/>
            <w:shd w:val="clear" w:color="auto" w:fill="auto"/>
          </w:tcPr>
          <w:p w:rsidR="001411EB" w:rsidRPr="001411EB" w:rsidRDefault="001411EB" w:rsidP="001411EB">
            <w:pPr>
              <w:spacing w:after="0"/>
              <w:jc w:val="both"/>
              <w:rPr>
                <w:rFonts w:ascii="PT Astra Serif" w:hAnsi="PT Astra Serif"/>
                <w:sz w:val="20"/>
                <w:szCs w:val="20"/>
              </w:rPr>
            </w:pPr>
          </w:p>
        </w:tc>
        <w:tc>
          <w:tcPr>
            <w:tcW w:w="927" w:type="dxa"/>
            <w:shd w:val="clear" w:color="auto" w:fill="auto"/>
          </w:tcPr>
          <w:p w:rsidR="001411EB" w:rsidRPr="001411EB" w:rsidRDefault="001411EB" w:rsidP="001411EB">
            <w:pPr>
              <w:spacing w:after="0"/>
              <w:jc w:val="both"/>
              <w:rPr>
                <w:rFonts w:ascii="PT Astra Serif" w:hAnsi="PT Astra Serif"/>
                <w:sz w:val="20"/>
                <w:szCs w:val="20"/>
              </w:rPr>
            </w:pPr>
          </w:p>
        </w:tc>
        <w:tc>
          <w:tcPr>
            <w:tcW w:w="516" w:type="dxa"/>
            <w:shd w:val="clear" w:color="auto" w:fill="auto"/>
          </w:tcPr>
          <w:p w:rsidR="001411EB" w:rsidRPr="001411EB" w:rsidRDefault="001411EB" w:rsidP="001411EB">
            <w:pPr>
              <w:spacing w:after="0"/>
              <w:jc w:val="both"/>
              <w:rPr>
                <w:rFonts w:ascii="PT Astra Serif" w:hAnsi="PT Astra Serif"/>
                <w:sz w:val="20"/>
                <w:szCs w:val="20"/>
              </w:rPr>
            </w:pPr>
          </w:p>
        </w:tc>
        <w:tc>
          <w:tcPr>
            <w:tcW w:w="851" w:type="dxa"/>
            <w:shd w:val="clear" w:color="auto" w:fill="auto"/>
          </w:tcPr>
          <w:p w:rsidR="001411EB" w:rsidRPr="001411EB" w:rsidRDefault="001411EB" w:rsidP="001411EB">
            <w:pPr>
              <w:spacing w:after="0"/>
              <w:jc w:val="both"/>
              <w:rPr>
                <w:rFonts w:ascii="PT Astra Serif" w:hAnsi="PT Astra Serif"/>
                <w:sz w:val="20"/>
                <w:szCs w:val="20"/>
              </w:rPr>
            </w:pPr>
          </w:p>
        </w:tc>
        <w:tc>
          <w:tcPr>
            <w:tcW w:w="923" w:type="dxa"/>
            <w:shd w:val="clear" w:color="auto" w:fill="auto"/>
          </w:tcPr>
          <w:p w:rsidR="001411EB" w:rsidRPr="001411EB" w:rsidRDefault="001411EB" w:rsidP="001411EB">
            <w:pPr>
              <w:spacing w:after="0"/>
              <w:jc w:val="both"/>
              <w:rPr>
                <w:rFonts w:ascii="PT Astra Serif" w:hAnsi="PT Astra Serif"/>
                <w:sz w:val="20"/>
                <w:szCs w:val="20"/>
              </w:rPr>
            </w:pPr>
          </w:p>
        </w:tc>
        <w:tc>
          <w:tcPr>
            <w:tcW w:w="772" w:type="dxa"/>
            <w:shd w:val="clear" w:color="auto" w:fill="auto"/>
          </w:tcPr>
          <w:p w:rsidR="001411EB" w:rsidRPr="001411EB" w:rsidRDefault="001411EB" w:rsidP="001411EB">
            <w:pPr>
              <w:spacing w:after="0"/>
              <w:jc w:val="both"/>
              <w:rPr>
                <w:rFonts w:ascii="PT Astra Serif" w:hAnsi="PT Astra Serif"/>
                <w:sz w:val="20"/>
                <w:szCs w:val="20"/>
              </w:rPr>
            </w:pPr>
          </w:p>
        </w:tc>
        <w:tc>
          <w:tcPr>
            <w:tcW w:w="595" w:type="dxa"/>
            <w:shd w:val="clear" w:color="auto" w:fill="auto"/>
          </w:tcPr>
          <w:p w:rsidR="001411EB" w:rsidRPr="001411EB" w:rsidRDefault="001411EB" w:rsidP="001411EB">
            <w:pPr>
              <w:spacing w:after="0"/>
              <w:jc w:val="both"/>
              <w:rPr>
                <w:rFonts w:ascii="PT Astra Serif" w:hAnsi="PT Astra Serif"/>
                <w:sz w:val="20"/>
                <w:szCs w:val="20"/>
              </w:rPr>
            </w:pPr>
          </w:p>
        </w:tc>
        <w:tc>
          <w:tcPr>
            <w:tcW w:w="833" w:type="dxa"/>
            <w:shd w:val="clear" w:color="auto" w:fill="auto"/>
          </w:tcPr>
          <w:p w:rsidR="001411EB" w:rsidRPr="001411EB" w:rsidRDefault="001411EB" w:rsidP="001411EB">
            <w:pPr>
              <w:spacing w:after="0"/>
              <w:jc w:val="both"/>
              <w:rPr>
                <w:rFonts w:ascii="PT Astra Serif" w:hAnsi="PT Astra Serif"/>
                <w:sz w:val="20"/>
                <w:szCs w:val="20"/>
              </w:rPr>
            </w:pPr>
          </w:p>
        </w:tc>
        <w:tc>
          <w:tcPr>
            <w:tcW w:w="1116" w:type="dxa"/>
            <w:shd w:val="clear" w:color="auto" w:fill="auto"/>
          </w:tcPr>
          <w:p w:rsidR="001411EB" w:rsidRPr="001411EB" w:rsidRDefault="001411EB" w:rsidP="001411EB">
            <w:pPr>
              <w:spacing w:after="0"/>
              <w:jc w:val="both"/>
              <w:rPr>
                <w:rFonts w:ascii="PT Astra Serif" w:hAnsi="PT Astra Serif"/>
                <w:sz w:val="20"/>
                <w:szCs w:val="20"/>
              </w:rPr>
            </w:pPr>
          </w:p>
        </w:tc>
      </w:tr>
      <w:tr w:rsidR="001411EB" w:rsidRPr="001411EB" w:rsidTr="001411EB">
        <w:tc>
          <w:tcPr>
            <w:tcW w:w="1489" w:type="dxa"/>
            <w:shd w:val="clear" w:color="auto" w:fill="auto"/>
          </w:tcPr>
          <w:p w:rsidR="001411EB" w:rsidRPr="001411EB" w:rsidRDefault="001411EB" w:rsidP="001411EB">
            <w:pPr>
              <w:spacing w:after="0"/>
              <w:jc w:val="both"/>
              <w:rPr>
                <w:rFonts w:ascii="PT Astra Serif" w:hAnsi="PT Astra Serif"/>
                <w:b/>
                <w:sz w:val="20"/>
                <w:szCs w:val="20"/>
              </w:rPr>
            </w:pPr>
            <w:r w:rsidRPr="001411EB">
              <w:rPr>
                <w:rFonts w:ascii="PT Astra Serif" w:hAnsi="PT Astra Serif"/>
                <w:b/>
                <w:sz w:val="20"/>
                <w:szCs w:val="20"/>
              </w:rPr>
              <w:t>Журнал</w:t>
            </w:r>
          </w:p>
        </w:tc>
        <w:tc>
          <w:tcPr>
            <w:tcW w:w="1025" w:type="dxa"/>
            <w:shd w:val="clear" w:color="auto" w:fill="auto"/>
          </w:tcPr>
          <w:p w:rsidR="001411EB" w:rsidRPr="001411EB" w:rsidRDefault="001411EB" w:rsidP="001411EB">
            <w:pPr>
              <w:spacing w:after="0"/>
              <w:jc w:val="both"/>
              <w:rPr>
                <w:rFonts w:ascii="PT Astra Serif" w:hAnsi="PT Astra Serif"/>
                <w:sz w:val="20"/>
                <w:szCs w:val="20"/>
              </w:rPr>
            </w:pPr>
          </w:p>
        </w:tc>
        <w:tc>
          <w:tcPr>
            <w:tcW w:w="709" w:type="dxa"/>
            <w:shd w:val="clear" w:color="auto" w:fill="auto"/>
          </w:tcPr>
          <w:p w:rsidR="001411EB" w:rsidRPr="001411EB" w:rsidRDefault="001411EB" w:rsidP="001411EB">
            <w:pPr>
              <w:spacing w:after="0"/>
              <w:jc w:val="both"/>
              <w:rPr>
                <w:rFonts w:ascii="PT Astra Serif" w:hAnsi="PT Astra Serif"/>
                <w:sz w:val="20"/>
                <w:szCs w:val="20"/>
              </w:rPr>
            </w:pPr>
          </w:p>
        </w:tc>
        <w:tc>
          <w:tcPr>
            <w:tcW w:w="641" w:type="dxa"/>
            <w:shd w:val="clear" w:color="auto" w:fill="auto"/>
          </w:tcPr>
          <w:p w:rsidR="001411EB" w:rsidRPr="001411EB" w:rsidRDefault="001411EB" w:rsidP="001411EB">
            <w:pPr>
              <w:spacing w:after="0"/>
              <w:jc w:val="both"/>
              <w:rPr>
                <w:rFonts w:ascii="PT Astra Serif" w:hAnsi="PT Astra Serif"/>
                <w:sz w:val="20"/>
                <w:szCs w:val="20"/>
              </w:rPr>
            </w:pPr>
          </w:p>
        </w:tc>
        <w:tc>
          <w:tcPr>
            <w:tcW w:w="619" w:type="dxa"/>
            <w:shd w:val="clear" w:color="auto" w:fill="auto"/>
          </w:tcPr>
          <w:p w:rsidR="001411EB" w:rsidRPr="001411EB" w:rsidRDefault="001411EB" w:rsidP="001411EB">
            <w:pPr>
              <w:spacing w:after="0"/>
              <w:jc w:val="both"/>
              <w:rPr>
                <w:rFonts w:ascii="PT Astra Serif" w:hAnsi="PT Astra Serif"/>
                <w:sz w:val="20"/>
                <w:szCs w:val="20"/>
              </w:rPr>
            </w:pPr>
          </w:p>
        </w:tc>
        <w:tc>
          <w:tcPr>
            <w:tcW w:w="927" w:type="dxa"/>
            <w:shd w:val="clear" w:color="auto" w:fill="auto"/>
          </w:tcPr>
          <w:p w:rsidR="001411EB" w:rsidRPr="001411EB" w:rsidRDefault="001411EB" w:rsidP="001411EB">
            <w:pPr>
              <w:spacing w:after="0"/>
              <w:jc w:val="both"/>
              <w:rPr>
                <w:rFonts w:ascii="PT Astra Serif" w:hAnsi="PT Astra Serif"/>
                <w:sz w:val="20"/>
                <w:szCs w:val="20"/>
              </w:rPr>
            </w:pPr>
          </w:p>
        </w:tc>
        <w:tc>
          <w:tcPr>
            <w:tcW w:w="516" w:type="dxa"/>
            <w:shd w:val="clear" w:color="auto" w:fill="auto"/>
          </w:tcPr>
          <w:p w:rsidR="001411EB" w:rsidRPr="001411EB" w:rsidRDefault="001411EB" w:rsidP="001411EB">
            <w:pPr>
              <w:spacing w:after="0"/>
              <w:jc w:val="both"/>
              <w:rPr>
                <w:rFonts w:ascii="PT Astra Serif" w:hAnsi="PT Astra Serif"/>
                <w:sz w:val="20"/>
                <w:szCs w:val="20"/>
              </w:rPr>
            </w:pPr>
          </w:p>
        </w:tc>
        <w:tc>
          <w:tcPr>
            <w:tcW w:w="851" w:type="dxa"/>
            <w:shd w:val="clear" w:color="auto" w:fill="auto"/>
          </w:tcPr>
          <w:p w:rsidR="001411EB" w:rsidRPr="001411EB" w:rsidRDefault="001411EB" w:rsidP="001411EB">
            <w:pPr>
              <w:spacing w:after="0"/>
              <w:jc w:val="both"/>
              <w:rPr>
                <w:rFonts w:ascii="PT Astra Serif" w:hAnsi="PT Astra Serif"/>
                <w:sz w:val="20"/>
                <w:szCs w:val="20"/>
              </w:rPr>
            </w:pPr>
          </w:p>
        </w:tc>
        <w:tc>
          <w:tcPr>
            <w:tcW w:w="923" w:type="dxa"/>
            <w:shd w:val="clear" w:color="auto" w:fill="auto"/>
          </w:tcPr>
          <w:p w:rsidR="001411EB" w:rsidRPr="001411EB" w:rsidRDefault="001411EB" w:rsidP="001411EB">
            <w:pPr>
              <w:spacing w:after="0"/>
              <w:jc w:val="both"/>
              <w:rPr>
                <w:rFonts w:ascii="PT Astra Serif" w:hAnsi="PT Astra Serif"/>
                <w:sz w:val="20"/>
                <w:szCs w:val="20"/>
              </w:rPr>
            </w:pPr>
          </w:p>
        </w:tc>
        <w:tc>
          <w:tcPr>
            <w:tcW w:w="772" w:type="dxa"/>
            <w:shd w:val="clear" w:color="auto" w:fill="auto"/>
          </w:tcPr>
          <w:p w:rsidR="001411EB" w:rsidRPr="001411EB" w:rsidRDefault="001411EB" w:rsidP="001411EB">
            <w:pPr>
              <w:spacing w:after="0"/>
              <w:jc w:val="both"/>
              <w:rPr>
                <w:rFonts w:ascii="PT Astra Serif" w:hAnsi="PT Astra Serif"/>
                <w:sz w:val="20"/>
                <w:szCs w:val="20"/>
              </w:rPr>
            </w:pPr>
          </w:p>
        </w:tc>
        <w:tc>
          <w:tcPr>
            <w:tcW w:w="595" w:type="dxa"/>
            <w:shd w:val="clear" w:color="auto" w:fill="auto"/>
          </w:tcPr>
          <w:p w:rsidR="001411EB" w:rsidRPr="001411EB" w:rsidRDefault="001411EB" w:rsidP="001411EB">
            <w:pPr>
              <w:spacing w:after="0"/>
              <w:jc w:val="both"/>
              <w:rPr>
                <w:rFonts w:ascii="PT Astra Serif" w:hAnsi="PT Astra Serif"/>
                <w:sz w:val="20"/>
                <w:szCs w:val="20"/>
              </w:rPr>
            </w:pPr>
          </w:p>
        </w:tc>
        <w:tc>
          <w:tcPr>
            <w:tcW w:w="833" w:type="dxa"/>
            <w:shd w:val="clear" w:color="auto" w:fill="auto"/>
          </w:tcPr>
          <w:p w:rsidR="001411EB" w:rsidRPr="001411EB" w:rsidRDefault="001411EB" w:rsidP="001411EB">
            <w:pPr>
              <w:spacing w:after="0"/>
              <w:jc w:val="both"/>
              <w:rPr>
                <w:rFonts w:ascii="PT Astra Serif" w:hAnsi="PT Astra Serif"/>
                <w:sz w:val="20"/>
                <w:szCs w:val="20"/>
              </w:rPr>
            </w:pPr>
          </w:p>
        </w:tc>
        <w:tc>
          <w:tcPr>
            <w:tcW w:w="1116" w:type="dxa"/>
            <w:shd w:val="clear" w:color="auto" w:fill="auto"/>
          </w:tcPr>
          <w:p w:rsidR="001411EB" w:rsidRPr="001411EB" w:rsidRDefault="001411EB" w:rsidP="001411EB">
            <w:pPr>
              <w:spacing w:after="0"/>
              <w:jc w:val="both"/>
              <w:rPr>
                <w:rFonts w:ascii="PT Astra Serif" w:hAnsi="PT Astra Serif"/>
                <w:sz w:val="20"/>
                <w:szCs w:val="20"/>
              </w:rPr>
            </w:pPr>
          </w:p>
        </w:tc>
      </w:tr>
      <w:tr w:rsidR="001411EB" w:rsidRPr="001411EB" w:rsidTr="001411EB">
        <w:tc>
          <w:tcPr>
            <w:tcW w:w="1489" w:type="dxa"/>
            <w:shd w:val="clear" w:color="auto" w:fill="auto"/>
          </w:tcPr>
          <w:p w:rsidR="001411EB" w:rsidRPr="001411EB" w:rsidRDefault="001411EB" w:rsidP="001411EB">
            <w:pPr>
              <w:spacing w:after="0"/>
              <w:jc w:val="both"/>
              <w:rPr>
                <w:rFonts w:ascii="PT Astra Serif" w:hAnsi="PT Astra Serif"/>
                <w:b/>
                <w:sz w:val="20"/>
                <w:szCs w:val="20"/>
              </w:rPr>
            </w:pPr>
            <w:r w:rsidRPr="001411EB">
              <w:rPr>
                <w:rFonts w:ascii="PT Astra Serif" w:hAnsi="PT Astra Serif"/>
                <w:sz w:val="20"/>
                <w:szCs w:val="20"/>
              </w:rPr>
              <w:t>Копейка. Полезные советы</w:t>
            </w:r>
          </w:p>
        </w:tc>
        <w:tc>
          <w:tcPr>
            <w:tcW w:w="1025"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Ф2-Ф15</w:t>
            </w:r>
          </w:p>
        </w:tc>
        <w:tc>
          <w:tcPr>
            <w:tcW w:w="709"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12</w:t>
            </w:r>
          </w:p>
        </w:tc>
        <w:tc>
          <w:tcPr>
            <w:tcW w:w="641"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12</w:t>
            </w:r>
          </w:p>
        </w:tc>
        <w:tc>
          <w:tcPr>
            <w:tcW w:w="619" w:type="dxa"/>
            <w:shd w:val="clear" w:color="auto" w:fill="auto"/>
          </w:tcPr>
          <w:p w:rsidR="001411EB" w:rsidRPr="001411EB" w:rsidRDefault="001411EB" w:rsidP="001411EB">
            <w:pPr>
              <w:spacing w:after="0"/>
              <w:jc w:val="both"/>
              <w:rPr>
                <w:rFonts w:ascii="PT Astra Serif" w:hAnsi="PT Astra Serif"/>
                <w:sz w:val="20"/>
                <w:szCs w:val="20"/>
              </w:rPr>
            </w:pPr>
          </w:p>
        </w:tc>
        <w:tc>
          <w:tcPr>
            <w:tcW w:w="927" w:type="dxa"/>
            <w:shd w:val="clear" w:color="auto" w:fill="auto"/>
          </w:tcPr>
          <w:p w:rsidR="001411EB" w:rsidRPr="001411EB" w:rsidRDefault="001411EB" w:rsidP="001411EB">
            <w:pPr>
              <w:spacing w:after="0"/>
              <w:jc w:val="both"/>
              <w:rPr>
                <w:rFonts w:ascii="PT Astra Serif" w:hAnsi="PT Astra Serif"/>
                <w:sz w:val="20"/>
                <w:szCs w:val="20"/>
              </w:rPr>
            </w:pPr>
          </w:p>
        </w:tc>
        <w:tc>
          <w:tcPr>
            <w:tcW w:w="516" w:type="dxa"/>
            <w:shd w:val="clear" w:color="auto" w:fill="auto"/>
          </w:tcPr>
          <w:p w:rsidR="001411EB" w:rsidRPr="001411EB" w:rsidRDefault="001411EB" w:rsidP="001411EB">
            <w:pPr>
              <w:spacing w:after="0"/>
              <w:jc w:val="both"/>
              <w:rPr>
                <w:rFonts w:ascii="PT Astra Serif" w:hAnsi="PT Astra Serif"/>
                <w:sz w:val="20"/>
                <w:szCs w:val="20"/>
              </w:rPr>
            </w:pPr>
          </w:p>
        </w:tc>
        <w:tc>
          <w:tcPr>
            <w:tcW w:w="851" w:type="dxa"/>
            <w:shd w:val="clear" w:color="auto" w:fill="auto"/>
          </w:tcPr>
          <w:p w:rsidR="001411EB" w:rsidRPr="001411EB" w:rsidRDefault="001411EB" w:rsidP="001411EB">
            <w:pPr>
              <w:spacing w:after="0"/>
              <w:jc w:val="both"/>
              <w:rPr>
                <w:rFonts w:ascii="PT Astra Serif" w:hAnsi="PT Astra Serif"/>
                <w:sz w:val="20"/>
                <w:szCs w:val="20"/>
              </w:rPr>
            </w:pPr>
          </w:p>
        </w:tc>
        <w:tc>
          <w:tcPr>
            <w:tcW w:w="923" w:type="dxa"/>
            <w:shd w:val="clear" w:color="auto" w:fill="auto"/>
          </w:tcPr>
          <w:p w:rsidR="001411EB" w:rsidRPr="001411EB" w:rsidRDefault="001411EB" w:rsidP="001411EB">
            <w:pPr>
              <w:spacing w:after="0"/>
              <w:jc w:val="both"/>
              <w:rPr>
                <w:rFonts w:ascii="PT Astra Serif" w:hAnsi="PT Astra Serif"/>
                <w:sz w:val="20"/>
                <w:szCs w:val="20"/>
              </w:rPr>
            </w:pPr>
          </w:p>
        </w:tc>
        <w:tc>
          <w:tcPr>
            <w:tcW w:w="772" w:type="dxa"/>
            <w:shd w:val="clear" w:color="auto" w:fill="auto"/>
          </w:tcPr>
          <w:p w:rsidR="001411EB" w:rsidRPr="001411EB" w:rsidRDefault="001411EB" w:rsidP="001411EB">
            <w:pPr>
              <w:spacing w:after="0"/>
              <w:jc w:val="both"/>
              <w:rPr>
                <w:rFonts w:ascii="PT Astra Serif" w:hAnsi="PT Astra Serif"/>
                <w:sz w:val="20"/>
                <w:szCs w:val="20"/>
              </w:rPr>
            </w:pPr>
          </w:p>
        </w:tc>
        <w:tc>
          <w:tcPr>
            <w:tcW w:w="595" w:type="dxa"/>
            <w:shd w:val="clear" w:color="auto" w:fill="auto"/>
          </w:tcPr>
          <w:p w:rsidR="001411EB" w:rsidRPr="001411EB" w:rsidRDefault="001411EB" w:rsidP="001411EB">
            <w:pPr>
              <w:spacing w:after="0"/>
              <w:jc w:val="both"/>
              <w:rPr>
                <w:rFonts w:ascii="PT Astra Serif" w:hAnsi="PT Astra Serif"/>
                <w:sz w:val="20"/>
                <w:szCs w:val="20"/>
              </w:rPr>
            </w:pPr>
          </w:p>
        </w:tc>
        <w:tc>
          <w:tcPr>
            <w:tcW w:w="833"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1</w:t>
            </w:r>
          </w:p>
        </w:tc>
        <w:tc>
          <w:tcPr>
            <w:tcW w:w="1116"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2268,00</w:t>
            </w:r>
          </w:p>
        </w:tc>
      </w:tr>
      <w:tr w:rsidR="001411EB" w:rsidRPr="001411EB" w:rsidTr="001411EB">
        <w:tc>
          <w:tcPr>
            <w:tcW w:w="1489" w:type="dxa"/>
            <w:shd w:val="clear" w:color="auto" w:fill="auto"/>
          </w:tcPr>
          <w:p w:rsidR="001411EB" w:rsidRPr="001411EB" w:rsidRDefault="001411EB" w:rsidP="001411EB">
            <w:pPr>
              <w:spacing w:after="0"/>
              <w:jc w:val="both"/>
              <w:rPr>
                <w:rFonts w:ascii="PT Astra Serif" w:hAnsi="PT Astra Serif"/>
                <w:b/>
                <w:sz w:val="20"/>
                <w:szCs w:val="20"/>
              </w:rPr>
            </w:pPr>
            <w:r w:rsidRPr="001411EB">
              <w:rPr>
                <w:rFonts w:ascii="PT Astra Serif" w:hAnsi="PT Astra Serif"/>
                <w:sz w:val="20"/>
                <w:szCs w:val="20"/>
              </w:rPr>
              <w:t>Ёжик</w:t>
            </w:r>
          </w:p>
        </w:tc>
        <w:tc>
          <w:tcPr>
            <w:tcW w:w="1025"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Ф2-Ф15</w:t>
            </w:r>
          </w:p>
        </w:tc>
        <w:tc>
          <w:tcPr>
            <w:tcW w:w="709"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12</w:t>
            </w:r>
          </w:p>
        </w:tc>
        <w:tc>
          <w:tcPr>
            <w:tcW w:w="641" w:type="dxa"/>
            <w:shd w:val="clear" w:color="auto" w:fill="auto"/>
          </w:tcPr>
          <w:p w:rsidR="001411EB" w:rsidRPr="001411EB" w:rsidRDefault="001411EB" w:rsidP="001411EB">
            <w:pPr>
              <w:spacing w:after="0"/>
              <w:jc w:val="both"/>
              <w:rPr>
                <w:rFonts w:ascii="PT Astra Serif" w:hAnsi="PT Astra Serif"/>
                <w:sz w:val="20"/>
                <w:szCs w:val="20"/>
              </w:rPr>
            </w:pPr>
          </w:p>
        </w:tc>
        <w:tc>
          <w:tcPr>
            <w:tcW w:w="619" w:type="dxa"/>
            <w:shd w:val="clear" w:color="auto" w:fill="auto"/>
          </w:tcPr>
          <w:p w:rsidR="001411EB" w:rsidRPr="001411EB" w:rsidRDefault="001411EB" w:rsidP="001411EB">
            <w:pPr>
              <w:spacing w:after="0"/>
              <w:jc w:val="both"/>
              <w:rPr>
                <w:rFonts w:ascii="PT Astra Serif" w:hAnsi="PT Astra Serif"/>
                <w:sz w:val="20"/>
                <w:szCs w:val="20"/>
              </w:rPr>
            </w:pPr>
          </w:p>
        </w:tc>
        <w:tc>
          <w:tcPr>
            <w:tcW w:w="927" w:type="dxa"/>
            <w:shd w:val="clear" w:color="auto" w:fill="auto"/>
          </w:tcPr>
          <w:p w:rsidR="001411EB" w:rsidRPr="001411EB" w:rsidRDefault="001411EB" w:rsidP="001411EB">
            <w:pPr>
              <w:spacing w:after="0"/>
              <w:jc w:val="both"/>
              <w:rPr>
                <w:rFonts w:ascii="PT Astra Serif" w:hAnsi="PT Astra Serif"/>
                <w:sz w:val="20"/>
                <w:szCs w:val="20"/>
              </w:rPr>
            </w:pPr>
          </w:p>
        </w:tc>
        <w:tc>
          <w:tcPr>
            <w:tcW w:w="516" w:type="dxa"/>
            <w:shd w:val="clear" w:color="auto" w:fill="auto"/>
          </w:tcPr>
          <w:p w:rsidR="001411EB" w:rsidRPr="001411EB" w:rsidRDefault="001411EB" w:rsidP="001411EB">
            <w:pPr>
              <w:spacing w:after="0"/>
              <w:jc w:val="both"/>
              <w:rPr>
                <w:rFonts w:ascii="PT Astra Serif" w:hAnsi="PT Astra Serif"/>
                <w:sz w:val="20"/>
                <w:szCs w:val="20"/>
              </w:rPr>
            </w:pPr>
          </w:p>
        </w:tc>
        <w:tc>
          <w:tcPr>
            <w:tcW w:w="851" w:type="dxa"/>
            <w:shd w:val="clear" w:color="auto" w:fill="auto"/>
          </w:tcPr>
          <w:p w:rsidR="001411EB" w:rsidRPr="001411EB" w:rsidRDefault="001411EB" w:rsidP="001411EB">
            <w:pPr>
              <w:spacing w:after="0"/>
              <w:jc w:val="both"/>
              <w:rPr>
                <w:rFonts w:ascii="PT Astra Serif" w:hAnsi="PT Astra Serif"/>
                <w:sz w:val="20"/>
                <w:szCs w:val="20"/>
              </w:rPr>
            </w:pPr>
          </w:p>
        </w:tc>
        <w:tc>
          <w:tcPr>
            <w:tcW w:w="923"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12</w:t>
            </w:r>
          </w:p>
        </w:tc>
        <w:tc>
          <w:tcPr>
            <w:tcW w:w="772" w:type="dxa"/>
            <w:shd w:val="clear" w:color="auto" w:fill="auto"/>
          </w:tcPr>
          <w:p w:rsidR="001411EB" w:rsidRPr="001411EB" w:rsidRDefault="001411EB" w:rsidP="001411EB">
            <w:pPr>
              <w:spacing w:after="0"/>
              <w:jc w:val="both"/>
              <w:rPr>
                <w:rFonts w:ascii="PT Astra Serif" w:hAnsi="PT Astra Serif"/>
                <w:sz w:val="20"/>
                <w:szCs w:val="20"/>
              </w:rPr>
            </w:pPr>
          </w:p>
        </w:tc>
        <w:tc>
          <w:tcPr>
            <w:tcW w:w="595" w:type="dxa"/>
            <w:shd w:val="clear" w:color="auto" w:fill="auto"/>
          </w:tcPr>
          <w:p w:rsidR="001411EB" w:rsidRPr="001411EB" w:rsidRDefault="001411EB" w:rsidP="001411EB">
            <w:pPr>
              <w:spacing w:after="0"/>
              <w:jc w:val="both"/>
              <w:rPr>
                <w:rFonts w:ascii="PT Astra Serif" w:hAnsi="PT Astra Serif"/>
                <w:sz w:val="20"/>
                <w:szCs w:val="20"/>
              </w:rPr>
            </w:pPr>
          </w:p>
        </w:tc>
        <w:tc>
          <w:tcPr>
            <w:tcW w:w="833"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1</w:t>
            </w:r>
          </w:p>
        </w:tc>
        <w:tc>
          <w:tcPr>
            <w:tcW w:w="1116"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3750,48</w:t>
            </w:r>
          </w:p>
        </w:tc>
      </w:tr>
      <w:tr w:rsidR="001411EB" w:rsidRPr="001411EB" w:rsidTr="001411EB">
        <w:tc>
          <w:tcPr>
            <w:tcW w:w="1489"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 xml:space="preserve">Дачный </w:t>
            </w:r>
            <w:proofErr w:type="gramStart"/>
            <w:r w:rsidRPr="001411EB">
              <w:rPr>
                <w:rFonts w:ascii="PT Astra Serif" w:hAnsi="PT Astra Serif"/>
                <w:sz w:val="20"/>
                <w:szCs w:val="20"/>
              </w:rPr>
              <w:t>спец</w:t>
            </w:r>
            <w:proofErr w:type="gramEnd"/>
          </w:p>
        </w:tc>
        <w:tc>
          <w:tcPr>
            <w:tcW w:w="1025"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МЦБ</w:t>
            </w:r>
          </w:p>
        </w:tc>
        <w:tc>
          <w:tcPr>
            <w:tcW w:w="709"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1</w:t>
            </w:r>
          </w:p>
        </w:tc>
        <w:tc>
          <w:tcPr>
            <w:tcW w:w="641" w:type="dxa"/>
            <w:shd w:val="clear" w:color="auto" w:fill="auto"/>
          </w:tcPr>
          <w:p w:rsidR="001411EB" w:rsidRPr="001411EB" w:rsidRDefault="001411EB" w:rsidP="001411EB">
            <w:pPr>
              <w:spacing w:after="0"/>
              <w:jc w:val="both"/>
              <w:rPr>
                <w:rFonts w:ascii="PT Astra Serif" w:hAnsi="PT Astra Serif"/>
                <w:sz w:val="20"/>
                <w:szCs w:val="20"/>
              </w:rPr>
            </w:pPr>
          </w:p>
        </w:tc>
        <w:tc>
          <w:tcPr>
            <w:tcW w:w="619" w:type="dxa"/>
            <w:shd w:val="clear" w:color="auto" w:fill="auto"/>
          </w:tcPr>
          <w:p w:rsidR="001411EB" w:rsidRPr="001411EB" w:rsidRDefault="001411EB" w:rsidP="001411EB">
            <w:pPr>
              <w:spacing w:after="0"/>
              <w:jc w:val="both"/>
              <w:rPr>
                <w:rFonts w:ascii="PT Astra Serif" w:hAnsi="PT Astra Serif"/>
                <w:sz w:val="20"/>
                <w:szCs w:val="20"/>
              </w:rPr>
            </w:pPr>
          </w:p>
        </w:tc>
        <w:tc>
          <w:tcPr>
            <w:tcW w:w="927" w:type="dxa"/>
            <w:shd w:val="clear" w:color="auto" w:fill="auto"/>
          </w:tcPr>
          <w:p w:rsidR="001411EB" w:rsidRPr="001411EB" w:rsidRDefault="001411EB" w:rsidP="001411EB">
            <w:pPr>
              <w:spacing w:after="0"/>
              <w:jc w:val="both"/>
              <w:rPr>
                <w:rFonts w:ascii="PT Astra Serif" w:hAnsi="PT Astra Serif"/>
                <w:sz w:val="20"/>
                <w:szCs w:val="20"/>
              </w:rPr>
            </w:pPr>
          </w:p>
        </w:tc>
        <w:tc>
          <w:tcPr>
            <w:tcW w:w="516"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1</w:t>
            </w:r>
          </w:p>
        </w:tc>
        <w:tc>
          <w:tcPr>
            <w:tcW w:w="851" w:type="dxa"/>
            <w:shd w:val="clear" w:color="auto" w:fill="auto"/>
          </w:tcPr>
          <w:p w:rsidR="001411EB" w:rsidRPr="001411EB" w:rsidRDefault="001411EB" w:rsidP="001411EB">
            <w:pPr>
              <w:spacing w:after="0"/>
              <w:jc w:val="both"/>
              <w:rPr>
                <w:rFonts w:ascii="PT Astra Serif" w:hAnsi="PT Astra Serif"/>
                <w:sz w:val="20"/>
                <w:szCs w:val="20"/>
              </w:rPr>
            </w:pPr>
          </w:p>
        </w:tc>
        <w:tc>
          <w:tcPr>
            <w:tcW w:w="923" w:type="dxa"/>
            <w:shd w:val="clear" w:color="auto" w:fill="auto"/>
          </w:tcPr>
          <w:p w:rsidR="001411EB" w:rsidRPr="001411EB" w:rsidRDefault="001411EB" w:rsidP="001411EB">
            <w:pPr>
              <w:spacing w:after="0"/>
              <w:jc w:val="both"/>
              <w:rPr>
                <w:rFonts w:ascii="PT Astra Serif" w:hAnsi="PT Astra Serif"/>
                <w:sz w:val="20"/>
                <w:szCs w:val="20"/>
              </w:rPr>
            </w:pPr>
          </w:p>
        </w:tc>
        <w:tc>
          <w:tcPr>
            <w:tcW w:w="772" w:type="dxa"/>
            <w:shd w:val="clear" w:color="auto" w:fill="auto"/>
          </w:tcPr>
          <w:p w:rsidR="001411EB" w:rsidRPr="001411EB" w:rsidRDefault="001411EB" w:rsidP="001411EB">
            <w:pPr>
              <w:spacing w:after="0"/>
              <w:jc w:val="both"/>
              <w:rPr>
                <w:rFonts w:ascii="PT Astra Serif" w:hAnsi="PT Astra Serif"/>
                <w:sz w:val="20"/>
                <w:szCs w:val="20"/>
              </w:rPr>
            </w:pPr>
          </w:p>
        </w:tc>
        <w:tc>
          <w:tcPr>
            <w:tcW w:w="595" w:type="dxa"/>
            <w:shd w:val="clear" w:color="auto" w:fill="auto"/>
          </w:tcPr>
          <w:p w:rsidR="001411EB" w:rsidRPr="001411EB" w:rsidRDefault="001411EB" w:rsidP="001411EB">
            <w:pPr>
              <w:spacing w:after="0"/>
              <w:jc w:val="both"/>
              <w:rPr>
                <w:rFonts w:ascii="PT Astra Serif" w:hAnsi="PT Astra Serif"/>
                <w:sz w:val="20"/>
                <w:szCs w:val="20"/>
              </w:rPr>
            </w:pPr>
          </w:p>
        </w:tc>
        <w:tc>
          <w:tcPr>
            <w:tcW w:w="833"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1</w:t>
            </w:r>
          </w:p>
        </w:tc>
        <w:tc>
          <w:tcPr>
            <w:tcW w:w="1116"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285,48</w:t>
            </w:r>
          </w:p>
        </w:tc>
      </w:tr>
      <w:tr w:rsidR="001411EB" w:rsidRPr="001411EB" w:rsidTr="001411EB">
        <w:tc>
          <w:tcPr>
            <w:tcW w:w="1489"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Старый лекарь</w:t>
            </w:r>
          </w:p>
        </w:tc>
        <w:tc>
          <w:tcPr>
            <w:tcW w:w="1025"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МЦБ</w:t>
            </w:r>
          </w:p>
        </w:tc>
        <w:tc>
          <w:tcPr>
            <w:tcW w:w="709"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1</w:t>
            </w:r>
          </w:p>
        </w:tc>
        <w:tc>
          <w:tcPr>
            <w:tcW w:w="641" w:type="dxa"/>
            <w:shd w:val="clear" w:color="auto" w:fill="auto"/>
          </w:tcPr>
          <w:p w:rsidR="001411EB" w:rsidRPr="001411EB" w:rsidRDefault="001411EB" w:rsidP="001411EB">
            <w:pPr>
              <w:spacing w:after="0"/>
              <w:jc w:val="both"/>
              <w:rPr>
                <w:rFonts w:ascii="PT Astra Serif" w:hAnsi="PT Astra Serif"/>
                <w:sz w:val="20"/>
                <w:szCs w:val="20"/>
              </w:rPr>
            </w:pPr>
          </w:p>
        </w:tc>
        <w:tc>
          <w:tcPr>
            <w:tcW w:w="619"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1</w:t>
            </w:r>
          </w:p>
        </w:tc>
        <w:tc>
          <w:tcPr>
            <w:tcW w:w="927" w:type="dxa"/>
            <w:shd w:val="clear" w:color="auto" w:fill="auto"/>
          </w:tcPr>
          <w:p w:rsidR="001411EB" w:rsidRPr="001411EB" w:rsidRDefault="001411EB" w:rsidP="001411EB">
            <w:pPr>
              <w:spacing w:after="0"/>
              <w:jc w:val="both"/>
              <w:rPr>
                <w:rFonts w:ascii="PT Astra Serif" w:hAnsi="PT Astra Serif"/>
                <w:sz w:val="20"/>
                <w:szCs w:val="20"/>
              </w:rPr>
            </w:pPr>
          </w:p>
        </w:tc>
        <w:tc>
          <w:tcPr>
            <w:tcW w:w="516" w:type="dxa"/>
            <w:shd w:val="clear" w:color="auto" w:fill="auto"/>
          </w:tcPr>
          <w:p w:rsidR="001411EB" w:rsidRPr="001411EB" w:rsidRDefault="001411EB" w:rsidP="001411EB">
            <w:pPr>
              <w:spacing w:after="0"/>
              <w:jc w:val="both"/>
              <w:rPr>
                <w:rFonts w:ascii="PT Astra Serif" w:hAnsi="PT Astra Serif"/>
                <w:sz w:val="20"/>
                <w:szCs w:val="20"/>
              </w:rPr>
            </w:pPr>
          </w:p>
        </w:tc>
        <w:tc>
          <w:tcPr>
            <w:tcW w:w="851" w:type="dxa"/>
            <w:shd w:val="clear" w:color="auto" w:fill="auto"/>
          </w:tcPr>
          <w:p w:rsidR="001411EB" w:rsidRPr="001411EB" w:rsidRDefault="001411EB" w:rsidP="001411EB">
            <w:pPr>
              <w:spacing w:after="0"/>
              <w:jc w:val="both"/>
              <w:rPr>
                <w:rFonts w:ascii="PT Astra Serif" w:hAnsi="PT Astra Serif"/>
                <w:sz w:val="20"/>
                <w:szCs w:val="20"/>
              </w:rPr>
            </w:pPr>
          </w:p>
        </w:tc>
        <w:tc>
          <w:tcPr>
            <w:tcW w:w="923" w:type="dxa"/>
            <w:shd w:val="clear" w:color="auto" w:fill="auto"/>
          </w:tcPr>
          <w:p w:rsidR="001411EB" w:rsidRPr="001411EB" w:rsidRDefault="001411EB" w:rsidP="001411EB">
            <w:pPr>
              <w:spacing w:after="0"/>
              <w:jc w:val="both"/>
              <w:rPr>
                <w:rFonts w:ascii="PT Astra Serif" w:hAnsi="PT Astra Serif"/>
                <w:sz w:val="20"/>
                <w:szCs w:val="20"/>
              </w:rPr>
            </w:pPr>
          </w:p>
        </w:tc>
        <w:tc>
          <w:tcPr>
            <w:tcW w:w="772" w:type="dxa"/>
            <w:shd w:val="clear" w:color="auto" w:fill="auto"/>
          </w:tcPr>
          <w:p w:rsidR="001411EB" w:rsidRPr="001411EB" w:rsidRDefault="001411EB" w:rsidP="001411EB">
            <w:pPr>
              <w:spacing w:after="0"/>
              <w:jc w:val="both"/>
              <w:rPr>
                <w:rFonts w:ascii="PT Astra Serif" w:hAnsi="PT Astra Serif"/>
                <w:sz w:val="20"/>
                <w:szCs w:val="20"/>
              </w:rPr>
            </w:pPr>
          </w:p>
        </w:tc>
        <w:tc>
          <w:tcPr>
            <w:tcW w:w="595" w:type="dxa"/>
            <w:shd w:val="clear" w:color="auto" w:fill="auto"/>
          </w:tcPr>
          <w:p w:rsidR="001411EB" w:rsidRPr="001411EB" w:rsidRDefault="001411EB" w:rsidP="001411EB">
            <w:pPr>
              <w:spacing w:after="0"/>
              <w:jc w:val="both"/>
              <w:rPr>
                <w:rFonts w:ascii="PT Astra Serif" w:hAnsi="PT Astra Serif"/>
                <w:sz w:val="20"/>
                <w:szCs w:val="20"/>
              </w:rPr>
            </w:pPr>
          </w:p>
        </w:tc>
        <w:tc>
          <w:tcPr>
            <w:tcW w:w="833"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1</w:t>
            </w:r>
          </w:p>
        </w:tc>
        <w:tc>
          <w:tcPr>
            <w:tcW w:w="1116"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125,94</w:t>
            </w:r>
          </w:p>
        </w:tc>
      </w:tr>
      <w:tr w:rsidR="001411EB" w:rsidRPr="001411EB" w:rsidTr="001411EB">
        <w:tc>
          <w:tcPr>
            <w:tcW w:w="1489"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Фантазеры</w:t>
            </w:r>
          </w:p>
        </w:tc>
        <w:tc>
          <w:tcPr>
            <w:tcW w:w="1025"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ЦДБ</w:t>
            </w:r>
          </w:p>
        </w:tc>
        <w:tc>
          <w:tcPr>
            <w:tcW w:w="709"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1</w:t>
            </w:r>
          </w:p>
        </w:tc>
        <w:tc>
          <w:tcPr>
            <w:tcW w:w="641" w:type="dxa"/>
            <w:shd w:val="clear" w:color="auto" w:fill="auto"/>
          </w:tcPr>
          <w:p w:rsidR="001411EB" w:rsidRPr="001411EB" w:rsidRDefault="001411EB" w:rsidP="001411EB">
            <w:pPr>
              <w:spacing w:after="0"/>
              <w:jc w:val="both"/>
              <w:rPr>
                <w:rFonts w:ascii="PT Astra Serif" w:hAnsi="PT Astra Serif"/>
                <w:sz w:val="20"/>
                <w:szCs w:val="20"/>
              </w:rPr>
            </w:pPr>
          </w:p>
        </w:tc>
        <w:tc>
          <w:tcPr>
            <w:tcW w:w="619" w:type="dxa"/>
            <w:shd w:val="clear" w:color="auto" w:fill="auto"/>
          </w:tcPr>
          <w:p w:rsidR="001411EB" w:rsidRPr="001411EB" w:rsidRDefault="001411EB" w:rsidP="001411EB">
            <w:pPr>
              <w:spacing w:after="0"/>
              <w:jc w:val="both"/>
              <w:rPr>
                <w:rFonts w:ascii="PT Astra Serif" w:hAnsi="PT Astra Serif"/>
                <w:sz w:val="20"/>
                <w:szCs w:val="20"/>
              </w:rPr>
            </w:pPr>
          </w:p>
        </w:tc>
        <w:tc>
          <w:tcPr>
            <w:tcW w:w="927" w:type="dxa"/>
            <w:shd w:val="clear" w:color="auto" w:fill="auto"/>
          </w:tcPr>
          <w:p w:rsidR="001411EB" w:rsidRPr="001411EB" w:rsidRDefault="001411EB" w:rsidP="001411EB">
            <w:pPr>
              <w:spacing w:after="0"/>
              <w:jc w:val="both"/>
              <w:rPr>
                <w:rFonts w:ascii="PT Astra Serif" w:hAnsi="PT Astra Serif"/>
                <w:sz w:val="20"/>
                <w:szCs w:val="20"/>
              </w:rPr>
            </w:pPr>
          </w:p>
        </w:tc>
        <w:tc>
          <w:tcPr>
            <w:tcW w:w="516" w:type="dxa"/>
            <w:shd w:val="clear" w:color="auto" w:fill="auto"/>
          </w:tcPr>
          <w:p w:rsidR="001411EB" w:rsidRPr="001411EB" w:rsidRDefault="001411EB" w:rsidP="001411EB">
            <w:pPr>
              <w:spacing w:after="0"/>
              <w:jc w:val="both"/>
              <w:rPr>
                <w:rFonts w:ascii="PT Astra Serif" w:hAnsi="PT Astra Serif"/>
                <w:sz w:val="20"/>
                <w:szCs w:val="20"/>
              </w:rPr>
            </w:pPr>
          </w:p>
        </w:tc>
        <w:tc>
          <w:tcPr>
            <w:tcW w:w="851" w:type="dxa"/>
            <w:shd w:val="clear" w:color="auto" w:fill="auto"/>
          </w:tcPr>
          <w:p w:rsidR="001411EB" w:rsidRPr="001411EB" w:rsidRDefault="001411EB" w:rsidP="001411EB">
            <w:pPr>
              <w:spacing w:after="0"/>
              <w:jc w:val="both"/>
              <w:rPr>
                <w:rFonts w:ascii="PT Astra Serif" w:hAnsi="PT Astra Serif"/>
                <w:sz w:val="20"/>
                <w:szCs w:val="20"/>
              </w:rPr>
            </w:pPr>
          </w:p>
        </w:tc>
        <w:tc>
          <w:tcPr>
            <w:tcW w:w="923"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1</w:t>
            </w:r>
          </w:p>
        </w:tc>
        <w:tc>
          <w:tcPr>
            <w:tcW w:w="772" w:type="dxa"/>
            <w:shd w:val="clear" w:color="auto" w:fill="auto"/>
          </w:tcPr>
          <w:p w:rsidR="001411EB" w:rsidRPr="001411EB" w:rsidRDefault="001411EB" w:rsidP="001411EB">
            <w:pPr>
              <w:spacing w:after="0"/>
              <w:jc w:val="both"/>
              <w:rPr>
                <w:rFonts w:ascii="PT Astra Serif" w:hAnsi="PT Astra Serif"/>
                <w:sz w:val="20"/>
                <w:szCs w:val="20"/>
              </w:rPr>
            </w:pPr>
          </w:p>
        </w:tc>
        <w:tc>
          <w:tcPr>
            <w:tcW w:w="595" w:type="dxa"/>
            <w:shd w:val="clear" w:color="auto" w:fill="auto"/>
          </w:tcPr>
          <w:p w:rsidR="001411EB" w:rsidRPr="001411EB" w:rsidRDefault="001411EB" w:rsidP="001411EB">
            <w:pPr>
              <w:spacing w:after="0"/>
              <w:jc w:val="both"/>
              <w:rPr>
                <w:rFonts w:ascii="PT Astra Serif" w:hAnsi="PT Astra Serif"/>
                <w:sz w:val="20"/>
                <w:szCs w:val="20"/>
              </w:rPr>
            </w:pPr>
          </w:p>
        </w:tc>
        <w:tc>
          <w:tcPr>
            <w:tcW w:w="833"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1</w:t>
            </w:r>
          </w:p>
        </w:tc>
        <w:tc>
          <w:tcPr>
            <w:tcW w:w="1116"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425,46</w:t>
            </w:r>
          </w:p>
        </w:tc>
      </w:tr>
      <w:tr w:rsidR="001411EB" w:rsidRPr="001411EB" w:rsidTr="001411EB">
        <w:tc>
          <w:tcPr>
            <w:tcW w:w="1489" w:type="dxa"/>
            <w:shd w:val="clear" w:color="auto" w:fill="auto"/>
          </w:tcPr>
          <w:p w:rsidR="001411EB" w:rsidRPr="001411EB" w:rsidRDefault="001411EB" w:rsidP="001411EB">
            <w:pPr>
              <w:spacing w:after="0"/>
              <w:jc w:val="both"/>
              <w:rPr>
                <w:rFonts w:ascii="PT Astra Serif" w:hAnsi="PT Astra Serif"/>
                <w:i/>
                <w:sz w:val="20"/>
                <w:szCs w:val="20"/>
              </w:rPr>
            </w:pPr>
            <w:r w:rsidRPr="001411EB">
              <w:rPr>
                <w:rFonts w:ascii="PT Astra Serif" w:hAnsi="PT Astra Serif"/>
                <w:i/>
                <w:sz w:val="20"/>
                <w:szCs w:val="20"/>
              </w:rPr>
              <w:t>Всего:</w:t>
            </w:r>
          </w:p>
        </w:tc>
        <w:tc>
          <w:tcPr>
            <w:tcW w:w="1025" w:type="dxa"/>
            <w:shd w:val="clear" w:color="auto" w:fill="auto"/>
          </w:tcPr>
          <w:p w:rsidR="001411EB" w:rsidRPr="001411EB" w:rsidRDefault="001411EB" w:rsidP="001411EB">
            <w:pPr>
              <w:spacing w:after="0"/>
              <w:jc w:val="both"/>
              <w:rPr>
                <w:rFonts w:ascii="PT Astra Serif" w:hAnsi="PT Astra Serif"/>
                <w:i/>
                <w:sz w:val="20"/>
                <w:szCs w:val="20"/>
              </w:rPr>
            </w:pPr>
          </w:p>
        </w:tc>
        <w:tc>
          <w:tcPr>
            <w:tcW w:w="709" w:type="dxa"/>
            <w:shd w:val="clear" w:color="auto" w:fill="auto"/>
          </w:tcPr>
          <w:p w:rsidR="001411EB" w:rsidRPr="001411EB" w:rsidRDefault="001411EB" w:rsidP="001411EB">
            <w:pPr>
              <w:spacing w:after="0"/>
              <w:jc w:val="both"/>
              <w:rPr>
                <w:rFonts w:ascii="PT Astra Serif" w:hAnsi="PT Astra Serif"/>
                <w:i/>
                <w:sz w:val="20"/>
                <w:szCs w:val="20"/>
              </w:rPr>
            </w:pPr>
            <w:r w:rsidRPr="001411EB">
              <w:rPr>
                <w:rFonts w:ascii="PT Astra Serif" w:hAnsi="PT Astra Serif"/>
                <w:i/>
                <w:sz w:val="20"/>
                <w:szCs w:val="20"/>
              </w:rPr>
              <w:t>27</w:t>
            </w:r>
          </w:p>
        </w:tc>
        <w:tc>
          <w:tcPr>
            <w:tcW w:w="641" w:type="dxa"/>
            <w:shd w:val="clear" w:color="auto" w:fill="auto"/>
          </w:tcPr>
          <w:p w:rsidR="001411EB" w:rsidRPr="001411EB" w:rsidRDefault="001411EB" w:rsidP="001411EB">
            <w:pPr>
              <w:spacing w:after="0"/>
              <w:jc w:val="both"/>
              <w:rPr>
                <w:rFonts w:ascii="PT Astra Serif" w:hAnsi="PT Astra Serif"/>
                <w:i/>
                <w:sz w:val="20"/>
                <w:szCs w:val="20"/>
              </w:rPr>
            </w:pPr>
            <w:r w:rsidRPr="001411EB">
              <w:rPr>
                <w:rFonts w:ascii="PT Astra Serif" w:hAnsi="PT Astra Serif"/>
                <w:i/>
                <w:sz w:val="20"/>
                <w:szCs w:val="20"/>
              </w:rPr>
              <w:t>12</w:t>
            </w:r>
          </w:p>
        </w:tc>
        <w:tc>
          <w:tcPr>
            <w:tcW w:w="619" w:type="dxa"/>
            <w:shd w:val="clear" w:color="auto" w:fill="auto"/>
          </w:tcPr>
          <w:p w:rsidR="001411EB" w:rsidRPr="001411EB" w:rsidRDefault="001411EB" w:rsidP="001411EB">
            <w:pPr>
              <w:spacing w:after="0"/>
              <w:jc w:val="both"/>
              <w:rPr>
                <w:rFonts w:ascii="PT Astra Serif" w:hAnsi="PT Astra Serif"/>
                <w:i/>
                <w:sz w:val="20"/>
                <w:szCs w:val="20"/>
              </w:rPr>
            </w:pPr>
            <w:r w:rsidRPr="001411EB">
              <w:rPr>
                <w:rFonts w:ascii="PT Astra Serif" w:hAnsi="PT Astra Serif"/>
                <w:i/>
                <w:sz w:val="20"/>
                <w:szCs w:val="20"/>
              </w:rPr>
              <w:t>1</w:t>
            </w:r>
          </w:p>
        </w:tc>
        <w:tc>
          <w:tcPr>
            <w:tcW w:w="927" w:type="dxa"/>
            <w:shd w:val="clear" w:color="auto" w:fill="auto"/>
          </w:tcPr>
          <w:p w:rsidR="001411EB" w:rsidRPr="001411EB" w:rsidRDefault="001411EB" w:rsidP="001411EB">
            <w:pPr>
              <w:spacing w:after="0"/>
              <w:jc w:val="both"/>
              <w:rPr>
                <w:rFonts w:ascii="PT Astra Serif" w:hAnsi="PT Astra Serif"/>
                <w:i/>
                <w:sz w:val="20"/>
                <w:szCs w:val="20"/>
              </w:rPr>
            </w:pPr>
            <w:r w:rsidRPr="001411EB">
              <w:rPr>
                <w:rFonts w:ascii="PT Astra Serif" w:hAnsi="PT Astra Serif"/>
                <w:i/>
                <w:sz w:val="20"/>
                <w:szCs w:val="20"/>
              </w:rPr>
              <w:t>-</w:t>
            </w:r>
          </w:p>
        </w:tc>
        <w:tc>
          <w:tcPr>
            <w:tcW w:w="516" w:type="dxa"/>
            <w:shd w:val="clear" w:color="auto" w:fill="auto"/>
          </w:tcPr>
          <w:p w:rsidR="001411EB" w:rsidRPr="001411EB" w:rsidRDefault="001411EB" w:rsidP="001411EB">
            <w:pPr>
              <w:spacing w:after="0"/>
              <w:jc w:val="both"/>
              <w:rPr>
                <w:rFonts w:ascii="PT Astra Serif" w:hAnsi="PT Astra Serif"/>
                <w:i/>
                <w:sz w:val="20"/>
                <w:szCs w:val="20"/>
              </w:rPr>
            </w:pPr>
            <w:r w:rsidRPr="001411EB">
              <w:rPr>
                <w:rFonts w:ascii="PT Astra Serif" w:hAnsi="PT Astra Serif"/>
                <w:i/>
                <w:sz w:val="20"/>
                <w:szCs w:val="20"/>
              </w:rPr>
              <w:t>1</w:t>
            </w:r>
          </w:p>
        </w:tc>
        <w:tc>
          <w:tcPr>
            <w:tcW w:w="851" w:type="dxa"/>
            <w:shd w:val="clear" w:color="auto" w:fill="auto"/>
          </w:tcPr>
          <w:p w:rsidR="001411EB" w:rsidRPr="001411EB" w:rsidRDefault="001411EB" w:rsidP="001411EB">
            <w:pPr>
              <w:spacing w:after="0"/>
              <w:jc w:val="both"/>
              <w:rPr>
                <w:rFonts w:ascii="PT Astra Serif" w:hAnsi="PT Astra Serif"/>
                <w:i/>
                <w:sz w:val="20"/>
                <w:szCs w:val="20"/>
              </w:rPr>
            </w:pPr>
            <w:r w:rsidRPr="001411EB">
              <w:rPr>
                <w:rFonts w:ascii="PT Astra Serif" w:hAnsi="PT Astra Serif"/>
                <w:i/>
                <w:sz w:val="20"/>
                <w:szCs w:val="20"/>
              </w:rPr>
              <w:t>-</w:t>
            </w:r>
          </w:p>
        </w:tc>
        <w:tc>
          <w:tcPr>
            <w:tcW w:w="923" w:type="dxa"/>
            <w:shd w:val="clear" w:color="auto" w:fill="auto"/>
          </w:tcPr>
          <w:p w:rsidR="001411EB" w:rsidRPr="001411EB" w:rsidRDefault="001411EB" w:rsidP="001411EB">
            <w:pPr>
              <w:spacing w:after="0"/>
              <w:jc w:val="both"/>
              <w:rPr>
                <w:rFonts w:ascii="PT Astra Serif" w:hAnsi="PT Astra Serif"/>
                <w:i/>
                <w:sz w:val="20"/>
                <w:szCs w:val="20"/>
              </w:rPr>
            </w:pPr>
            <w:r w:rsidRPr="001411EB">
              <w:rPr>
                <w:rFonts w:ascii="PT Astra Serif" w:hAnsi="PT Astra Serif"/>
                <w:i/>
                <w:sz w:val="20"/>
                <w:szCs w:val="20"/>
              </w:rPr>
              <w:t>13</w:t>
            </w:r>
          </w:p>
        </w:tc>
        <w:tc>
          <w:tcPr>
            <w:tcW w:w="772" w:type="dxa"/>
            <w:shd w:val="clear" w:color="auto" w:fill="auto"/>
          </w:tcPr>
          <w:p w:rsidR="001411EB" w:rsidRPr="001411EB" w:rsidRDefault="001411EB" w:rsidP="001411EB">
            <w:pPr>
              <w:spacing w:after="0"/>
              <w:jc w:val="both"/>
              <w:rPr>
                <w:rFonts w:ascii="PT Astra Serif" w:hAnsi="PT Astra Serif"/>
                <w:i/>
                <w:sz w:val="20"/>
                <w:szCs w:val="20"/>
              </w:rPr>
            </w:pPr>
            <w:r w:rsidRPr="001411EB">
              <w:rPr>
                <w:rFonts w:ascii="PT Astra Serif" w:hAnsi="PT Astra Serif"/>
                <w:i/>
                <w:sz w:val="20"/>
                <w:szCs w:val="20"/>
              </w:rPr>
              <w:t>-</w:t>
            </w:r>
          </w:p>
        </w:tc>
        <w:tc>
          <w:tcPr>
            <w:tcW w:w="595" w:type="dxa"/>
            <w:shd w:val="clear" w:color="auto" w:fill="auto"/>
          </w:tcPr>
          <w:p w:rsidR="001411EB" w:rsidRPr="001411EB" w:rsidRDefault="001411EB" w:rsidP="001411EB">
            <w:pPr>
              <w:spacing w:after="0"/>
              <w:jc w:val="both"/>
              <w:rPr>
                <w:rFonts w:ascii="PT Astra Serif" w:hAnsi="PT Astra Serif"/>
                <w:i/>
                <w:sz w:val="20"/>
                <w:szCs w:val="20"/>
              </w:rPr>
            </w:pPr>
            <w:r w:rsidRPr="001411EB">
              <w:rPr>
                <w:rFonts w:ascii="PT Astra Serif" w:hAnsi="PT Astra Serif"/>
                <w:i/>
                <w:sz w:val="20"/>
                <w:szCs w:val="20"/>
              </w:rPr>
              <w:t>-</w:t>
            </w:r>
          </w:p>
        </w:tc>
        <w:tc>
          <w:tcPr>
            <w:tcW w:w="833" w:type="dxa"/>
            <w:shd w:val="clear" w:color="auto" w:fill="auto"/>
          </w:tcPr>
          <w:p w:rsidR="001411EB" w:rsidRPr="001411EB" w:rsidRDefault="001411EB" w:rsidP="001411EB">
            <w:pPr>
              <w:spacing w:after="0"/>
              <w:jc w:val="both"/>
              <w:rPr>
                <w:rFonts w:ascii="PT Astra Serif" w:hAnsi="PT Astra Serif"/>
                <w:i/>
                <w:sz w:val="20"/>
                <w:szCs w:val="20"/>
              </w:rPr>
            </w:pPr>
            <w:r w:rsidRPr="001411EB">
              <w:rPr>
                <w:rFonts w:ascii="PT Astra Serif" w:hAnsi="PT Astra Serif"/>
                <w:i/>
                <w:sz w:val="20"/>
                <w:szCs w:val="20"/>
              </w:rPr>
              <w:t>5</w:t>
            </w:r>
          </w:p>
        </w:tc>
        <w:tc>
          <w:tcPr>
            <w:tcW w:w="1116" w:type="dxa"/>
            <w:shd w:val="clear" w:color="auto" w:fill="auto"/>
          </w:tcPr>
          <w:p w:rsidR="001411EB" w:rsidRPr="001411EB" w:rsidRDefault="001411EB" w:rsidP="001411EB">
            <w:pPr>
              <w:spacing w:after="0"/>
              <w:jc w:val="both"/>
              <w:rPr>
                <w:rFonts w:ascii="PT Astra Serif" w:hAnsi="PT Astra Serif"/>
                <w:i/>
                <w:sz w:val="20"/>
                <w:szCs w:val="20"/>
              </w:rPr>
            </w:pPr>
            <w:r w:rsidRPr="001411EB">
              <w:rPr>
                <w:rFonts w:ascii="PT Astra Serif" w:hAnsi="PT Astra Serif"/>
                <w:i/>
                <w:sz w:val="20"/>
                <w:szCs w:val="20"/>
              </w:rPr>
              <w:t>6855,36</w:t>
            </w:r>
          </w:p>
        </w:tc>
      </w:tr>
      <w:tr w:rsidR="001411EB" w:rsidRPr="001411EB" w:rsidTr="001411EB">
        <w:tc>
          <w:tcPr>
            <w:tcW w:w="1489" w:type="dxa"/>
            <w:shd w:val="clear" w:color="auto" w:fill="auto"/>
          </w:tcPr>
          <w:p w:rsidR="001411EB" w:rsidRPr="001411EB" w:rsidRDefault="001411EB" w:rsidP="001411EB">
            <w:pPr>
              <w:spacing w:after="0"/>
              <w:jc w:val="both"/>
              <w:rPr>
                <w:rFonts w:ascii="PT Astra Serif" w:hAnsi="PT Astra Serif"/>
                <w:i/>
                <w:sz w:val="20"/>
                <w:szCs w:val="20"/>
              </w:rPr>
            </w:pPr>
          </w:p>
        </w:tc>
        <w:tc>
          <w:tcPr>
            <w:tcW w:w="1025" w:type="dxa"/>
            <w:shd w:val="clear" w:color="auto" w:fill="auto"/>
          </w:tcPr>
          <w:p w:rsidR="001411EB" w:rsidRPr="001411EB" w:rsidRDefault="001411EB" w:rsidP="001411EB">
            <w:pPr>
              <w:spacing w:after="0"/>
              <w:jc w:val="both"/>
              <w:rPr>
                <w:rFonts w:ascii="PT Astra Serif" w:hAnsi="PT Astra Serif"/>
                <w:i/>
                <w:sz w:val="20"/>
                <w:szCs w:val="20"/>
              </w:rPr>
            </w:pPr>
          </w:p>
        </w:tc>
        <w:tc>
          <w:tcPr>
            <w:tcW w:w="709" w:type="dxa"/>
            <w:shd w:val="clear" w:color="auto" w:fill="auto"/>
          </w:tcPr>
          <w:p w:rsidR="001411EB" w:rsidRPr="001411EB" w:rsidRDefault="001411EB" w:rsidP="001411EB">
            <w:pPr>
              <w:spacing w:after="0"/>
              <w:jc w:val="both"/>
              <w:rPr>
                <w:rFonts w:ascii="PT Astra Serif" w:hAnsi="PT Astra Serif"/>
                <w:i/>
                <w:sz w:val="20"/>
                <w:szCs w:val="20"/>
              </w:rPr>
            </w:pPr>
          </w:p>
        </w:tc>
        <w:tc>
          <w:tcPr>
            <w:tcW w:w="641" w:type="dxa"/>
            <w:shd w:val="clear" w:color="auto" w:fill="auto"/>
          </w:tcPr>
          <w:p w:rsidR="001411EB" w:rsidRPr="001411EB" w:rsidRDefault="001411EB" w:rsidP="001411EB">
            <w:pPr>
              <w:spacing w:after="0"/>
              <w:jc w:val="both"/>
              <w:rPr>
                <w:rFonts w:ascii="PT Astra Serif" w:hAnsi="PT Astra Serif"/>
                <w:i/>
                <w:sz w:val="20"/>
                <w:szCs w:val="20"/>
              </w:rPr>
            </w:pPr>
          </w:p>
        </w:tc>
        <w:tc>
          <w:tcPr>
            <w:tcW w:w="619" w:type="dxa"/>
            <w:shd w:val="clear" w:color="auto" w:fill="auto"/>
          </w:tcPr>
          <w:p w:rsidR="001411EB" w:rsidRPr="001411EB" w:rsidRDefault="001411EB" w:rsidP="001411EB">
            <w:pPr>
              <w:spacing w:after="0"/>
              <w:jc w:val="both"/>
              <w:rPr>
                <w:rFonts w:ascii="PT Astra Serif" w:hAnsi="PT Astra Serif"/>
                <w:i/>
                <w:sz w:val="20"/>
                <w:szCs w:val="20"/>
              </w:rPr>
            </w:pPr>
          </w:p>
        </w:tc>
        <w:tc>
          <w:tcPr>
            <w:tcW w:w="927" w:type="dxa"/>
            <w:shd w:val="clear" w:color="auto" w:fill="auto"/>
          </w:tcPr>
          <w:p w:rsidR="001411EB" w:rsidRPr="001411EB" w:rsidRDefault="001411EB" w:rsidP="001411EB">
            <w:pPr>
              <w:spacing w:after="0"/>
              <w:jc w:val="both"/>
              <w:rPr>
                <w:rFonts w:ascii="PT Astra Serif" w:hAnsi="PT Astra Serif"/>
                <w:i/>
                <w:sz w:val="20"/>
                <w:szCs w:val="20"/>
              </w:rPr>
            </w:pPr>
          </w:p>
        </w:tc>
        <w:tc>
          <w:tcPr>
            <w:tcW w:w="516" w:type="dxa"/>
            <w:shd w:val="clear" w:color="auto" w:fill="auto"/>
          </w:tcPr>
          <w:p w:rsidR="001411EB" w:rsidRPr="001411EB" w:rsidRDefault="001411EB" w:rsidP="001411EB">
            <w:pPr>
              <w:spacing w:after="0"/>
              <w:jc w:val="both"/>
              <w:rPr>
                <w:rFonts w:ascii="PT Astra Serif" w:hAnsi="PT Astra Serif"/>
                <w:i/>
                <w:sz w:val="20"/>
                <w:szCs w:val="20"/>
              </w:rPr>
            </w:pPr>
          </w:p>
        </w:tc>
        <w:tc>
          <w:tcPr>
            <w:tcW w:w="851" w:type="dxa"/>
            <w:shd w:val="clear" w:color="auto" w:fill="auto"/>
          </w:tcPr>
          <w:p w:rsidR="001411EB" w:rsidRPr="001411EB" w:rsidRDefault="001411EB" w:rsidP="001411EB">
            <w:pPr>
              <w:spacing w:after="0"/>
              <w:jc w:val="both"/>
              <w:rPr>
                <w:rFonts w:ascii="PT Astra Serif" w:hAnsi="PT Astra Serif"/>
                <w:i/>
                <w:sz w:val="20"/>
                <w:szCs w:val="20"/>
              </w:rPr>
            </w:pPr>
          </w:p>
        </w:tc>
        <w:tc>
          <w:tcPr>
            <w:tcW w:w="923" w:type="dxa"/>
            <w:shd w:val="clear" w:color="auto" w:fill="auto"/>
          </w:tcPr>
          <w:p w:rsidR="001411EB" w:rsidRPr="001411EB" w:rsidRDefault="001411EB" w:rsidP="001411EB">
            <w:pPr>
              <w:spacing w:after="0"/>
              <w:jc w:val="both"/>
              <w:rPr>
                <w:rFonts w:ascii="PT Astra Serif" w:hAnsi="PT Astra Serif"/>
                <w:i/>
                <w:sz w:val="20"/>
                <w:szCs w:val="20"/>
              </w:rPr>
            </w:pPr>
          </w:p>
        </w:tc>
        <w:tc>
          <w:tcPr>
            <w:tcW w:w="772" w:type="dxa"/>
            <w:shd w:val="clear" w:color="auto" w:fill="auto"/>
          </w:tcPr>
          <w:p w:rsidR="001411EB" w:rsidRPr="001411EB" w:rsidRDefault="001411EB" w:rsidP="001411EB">
            <w:pPr>
              <w:spacing w:after="0"/>
              <w:jc w:val="both"/>
              <w:rPr>
                <w:rFonts w:ascii="PT Astra Serif" w:hAnsi="PT Astra Serif"/>
                <w:i/>
                <w:sz w:val="20"/>
                <w:szCs w:val="20"/>
              </w:rPr>
            </w:pPr>
          </w:p>
        </w:tc>
        <w:tc>
          <w:tcPr>
            <w:tcW w:w="595" w:type="dxa"/>
            <w:shd w:val="clear" w:color="auto" w:fill="auto"/>
          </w:tcPr>
          <w:p w:rsidR="001411EB" w:rsidRPr="001411EB" w:rsidRDefault="001411EB" w:rsidP="001411EB">
            <w:pPr>
              <w:spacing w:after="0"/>
              <w:jc w:val="both"/>
              <w:rPr>
                <w:rFonts w:ascii="PT Astra Serif" w:hAnsi="PT Astra Serif"/>
                <w:i/>
                <w:sz w:val="20"/>
                <w:szCs w:val="20"/>
              </w:rPr>
            </w:pPr>
          </w:p>
        </w:tc>
        <w:tc>
          <w:tcPr>
            <w:tcW w:w="833" w:type="dxa"/>
            <w:shd w:val="clear" w:color="auto" w:fill="auto"/>
          </w:tcPr>
          <w:p w:rsidR="001411EB" w:rsidRPr="001411EB" w:rsidRDefault="001411EB" w:rsidP="001411EB">
            <w:pPr>
              <w:spacing w:after="0"/>
              <w:jc w:val="both"/>
              <w:rPr>
                <w:rFonts w:ascii="PT Astra Serif" w:hAnsi="PT Astra Serif"/>
                <w:i/>
                <w:sz w:val="20"/>
                <w:szCs w:val="20"/>
              </w:rPr>
            </w:pPr>
          </w:p>
        </w:tc>
        <w:tc>
          <w:tcPr>
            <w:tcW w:w="1116" w:type="dxa"/>
            <w:shd w:val="clear" w:color="auto" w:fill="auto"/>
          </w:tcPr>
          <w:p w:rsidR="001411EB" w:rsidRPr="001411EB" w:rsidRDefault="001411EB" w:rsidP="001411EB">
            <w:pPr>
              <w:spacing w:after="0"/>
              <w:jc w:val="both"/>
              <w:rPr>
                <w:rFonts w:ascii="PT Astra Serif" w:hAnsi="PT Astra Serif"/>
                <w:i/>
                <w:sz w:val="20"/>
                <w:szCs w:val="20"/>
              </w:rPr>
            </w:pPr>
          </w:p>
        </w:tc>
      </w:tr>
      <w:tr w:rsidR="001411EB" w:rsidRPr="001411EB" w:rsidTr="001411EB">
        <w:tc>
          <w:tcPr>
            <w:tcW w:w="1489" w:type="dxa"/>
            <w:shd w:val="clear" w:color="auto" w:fill="auto"/>
          </w:tcPr>
          <w:p w:rsidR="001411EB" w:rsidRPr="001411EB" w:rsidRDefault="001411EB" w:rsidP="001411EB">
            <w:pPr>
              <w:spacing w:after="0"/>
              <w:jc w:val="both"/>
              <w:rPr>
                <w:rFonts w:ascii="PT Astra Serif" w:hAnsi="PT Astra Serif"/>
                <w:b/>
                <w:sz w:val="20"/>
                <w:szCs w:val="20"/>
              </w:rPr>
            </w:pPr>
            <w:r w:rsidRPr="001411EB">
              <w:rPr>
                <w:rFonts w:ascii="PT Astra Serif" w:hAnsi="PT Astra Serif"/>
                <w:b/>
                <w:sz w:val="20"/>
                <w:szCs w:val="20"/>
              </w:rPr>
              <w:t>Итого</w:t>
            </w:r>
          </w:p>
        </w:tc>
        <w:tc>
          <w:tcPr>
            <w:tcW w:w="1025" w:type="dxa"/>
            <w:shd w:val="clear" w:color="auto" w:fill="auto"/>
          </w:tcPr>
          <w:p w:rsidR="001411EB" w:rsidRPr="001411EB" w:rsidRDefault="001411EB" w:rsidP="001411EB">
            <w:pPr>
              <w:spacing w:after="0"/>
              <w:jc w:val="both"/>
              <w:rPr>
                <w:rFonts w:ascii="PT Astra Serif" w:hAnsi="PT Astra Serif"/>
                <w:sz w:val="20"/>
                <w:szCs w:val="20"/>
              </w:rPr>
            </w:pPr>
          </w:p>
        </w:tc>
        <w:tc>
          <w:tcPr>
            <w:tcW w:w="709" w:type="dxa"/>
            <w:shd w:val="clear" w:color="auto" w:fill="auto"/>
          </w:tcPr>
          <w:p w:rsidR="001411EB" w:rsidRPr="001411EB" w:rsidRDefault="001411EB" w:rsidP="001411EB">
            <w:pPr>
              <w:spacing w:after="0"/>
              <w:jc w:val="both"/>
              <w:rPr>
                <w:rFonts w:ascii="PT Astra Serif" w:hAnsi="PT Astra Serif"/>
                <w:b/>
                <w:sz w:val="20"/>
                <w:szCs w:val="20"/>
              </w:rPr>
            </w:pPr>
            <w:r w:rsidRPr="001411EB">
              <w:rPr>
                <w:rFonts w:ascii="PT Astra Serif" w:hAnsi="PT Astra Serif"/>
                <w:b/>
                <w:sz w:val="20"/>
                <w:szCs w:val="20"/>
              </w:rPr>
              <w:t>39</w:t>
            </w:r>
          </w:p>
        </w:tc>
        <w:tc>
          <w:tcPr>
            <w:tcW w:w="641" w:type="dxa"/>
            <w:shd w:val="clear" w:color="auto" w:fill="auto"/>
          </w:tcPr>
          <w:p w:rsidR="001411EB" w:rsidRPr="001411EB" w:rsidRDefault="001411EB" w:rsidP="001411EB">
            <w:pPr>
              <w:spacing w:after="0"/>
              <w:jc w:val="both"/>
              <w:rPr>
                <w:rFonts w:ascii="PT Astra Serif" w:hAnsi="PT Astra Serif"/>
                <w:b/>
                <w:sz w:val="20"/>
                <w:szCs w:val="20"/>
              </w:rPr>
            </w:pPr>
            <w:r w:rsidRPr="001411EB">
              <w:rPr>
                <w:rFonts w:ascii="PT Astra Serif" w:hAnsi="PT Astra Serif"/>
                <w:b/>
                <w:sz w:val="20"/>
                <w:szCs w:val="20"/>
              </w:rPr>
              <w:t>24</w:t>
            </w:r>
          </w:p>
        </w:tc>
        <w:tc>
          <w:tcPr>
            <w:tcW w:w="619" w:type="dxa"/>
            <w:shd w:val="clear" w:color="auto" w:fill="auto"/>
          </w:tcPr>
          <w:p w:rsidR="001411EB" w:rsidRPr="001411EB" w:rsidRDefault="001411EB" w:rsidP="001411EB">
            <w:pPr>
              <w:spacing w:after="0"/>
              <w:jc w:val="both"/>
              <w:rPr>
                <w:rFonts w:ascii="PT Astra Serif" w:hAnsi="PT Astra Serif"/>
                <w:b/>
                <w:sz w:val="20"/>
                <w:szCs w:val="20"/>
              </w:rPr>
            </w:pPr>
            <w:r w:rsidRPr="001411EB">
              <w:rPr>
                <w:rFonts w:ascii="PT Astra Serif" w:hAnsi="PT Astra Serif"/>
                <w:b/>
                <w:sz w:val="20"/>
                <w:szCs w:val="20"/>
              </w:rPr>
              <w:t>1</w:t>
            </w:r>
          </w:p>
        </w:tc>
        <w:tc>
          <w:tcPr>
            <w:tcW w:w="927" w:type="dxa"/>
            <w:shd w:val="clear" w:color="auto" w:fill="auto"/>
          </w:tcPr>
          <w:p w:rsidR="001411EB" w:rsidRPr="001411EB" w:rsidRDefault="001411EB" w:rsidP="001411EB">
            <w:pPr>
              <w:spacing w:after="0"/>
              <w:jc w:val="both"/>
              <w:rPr>
                <w:rFonts w:ascii="PT Astra Serif" w:hAnsi="PT Astra Serif"/>
                <w:b/>
                <w:sz w:val="20"/>
                <w:szCs w:val="20"/>
              </w:rPr>
            </w:pPr>
            <w:r w:rsidRPr="001411EB">
              <w:rPr>
                <w:rFonts w:ascii="PT Astra Serif" w:hAnsi="PT Astra Serif"/>
                <w:b/>
                <w:sz w:val="20"/>
                <w:szCs w:val="20"/>
              </w:rPr>
              <w:t>-</w:t>
            </w:r>
          </w:p>
        </w:tc>
        <w:tc>
          <w:tcPr>
            <w:tcW w:w="516" w:type="dxa"/>
            <w:shd w:val="clear" w:color="auto" w:fill="auto"/>
          </w:tcPr>
          <w:p w:rsidR="001411EB" w:rsidRPr="001411EB" w:rsidRDefault="001411EB" w:rsidP="001411EB">
            <w:pPr>
              <w:spacing w:after="0"/>
              <w:jc w:val="both"/>
              <w:rPr>
                <w:rFonts w:ascii="PT Astra Serif" w:hAnsi="PT Astra Serif"/>
                <w:b/>
                <w:sz w:val="20"/>
                <w:szCs w:val="20"/>
              </w:rPr>
            </w:pPr>
            <w:r w:rsidRPr="001411EB">
              <w:rPr>
                <w:rFonts w:ascii="PT Astra Serif" w:hAnsi="PT Astra Serif"/>
                <w:b/>
                <w:sz w:val="20"/>
                <w:szCs w:val="20"/>
              </w:rPr>
              <w:t>1</w:t>
            </w:r>
          </w:p>
        </w:tc>
        <w:tc>
          <w:tcPr>
            <w:tcW w:w="851" w:type="dxa"/>
            <w:shd w:val="clear" w:color="auto" w:fill="auto"/>
          </w:tcPr>
          <w:p w:rsidR="001411EB" w:rsidRPr="001411EB" w:rsidRDefault="001411EB" w:rsidP="001411EB">
            <w:pPr>
              <w:spacing w:after="0"/>
              <w:jc w:val="both"/>
              <w:rPr>
                <w:rFonts w:ascii="PT Astra Serif" w:hAnsi="PT Astra Serif"/>
                <w:b/>
                <w:sz w:val="20"/>
                <w:szCs w:val="20"/>
              </w:rPr>
            </w:pPr>
            <w:r w:rsidRPr="001411EB">
              <w:rPr>
                <w:rFonts w:ascii="PT Astra Serif" w:hAnsi="PT Astra Serif"/>
                <w:b/>
                <w:sz w:val="20"/>
                <w:szCs w:val="20"/>
              </w:rPr>
              <w:t>-</w:t>
            </w:r>
          </w:p>
        </w:tc>
        <w:tc>
          <w:tcPr>
            <w:tcW w:w="923" w:type="dxa"/>
            <w:shd w:val="clear" w:color="auto" w:fill="auto"/>
          </w:tcPr>
          <w:p w:rsidR="001411EB" w:rsidRPr="001411EB" w:rsidRDefault="001411EB" w:rsidP="001411EB">
            <w:pPr>
              <w:spacing w:after="0"/>
              <w:jc w:val="both"/>
              <w:rPr>
                <w:rFonts w:ascii="PT Astra Serif" w:hAnsi="PT Astra Serif"/>
                <w:b/>
                <w:sz w:val="20"/>
                <w:szCs w:val="20"/>
              </w:rPr>
            </w:pPr>
            <w:r w:rsidRPr="001411EB">
              <w:rPr>
                <w:rFonts w:ascii="PT Astra Serif" w:hAnsi="PT Astra Serif"/>
                <w:b/>
                <w:sz w:val="20"/>
                <w:szCs w:val="20"/>
              </w:rPr>
              <w:t>13</w:t>
            </w:r>
          </w:p>
        </w:tc>
        <w:tc>
          <w:tcPr>
            <w:tcW w:w="772" w:type="dxa"/>
            <w:shd w:val="clear" w:color="auto" w:fill="auto"/>
          </w:tcPr>
          <w:p w:rsidR="001411EB" w:rsidRPr="001411EB" w:rsidRDefault="001411EB" w:rsidP="001411EB">
            <w:pPr>
              <w:spacing w:after="0"/>
              <w:jc w:val="both"/>
              <w:rPr>
                <w:rFonts w:ascii="PT Astra Serif" w:hAnsi="PT Astra Serif"/>
                <w:b/>
                <w:sz w:val="20"/>
                <w:szCs w:val="20"/>
              </w:rPr>
            </w:pPr>
            <w:r w:rsidRPr="001411EB">
              <w:rPr>
                <w:rFonts w:ascii="PT Astra Serif" w:hAnsi="PT Astra Serif"/>
                <w:b/>
                <w:sz w:val="20"/>
                <w:szCs w:val="20"/>
              </w:rPr>
              <w:t>12</w:t>
            </w:r>
          </w:p>
        </w:tc>
        <w:tc>
          <w:tcPr>
            <w:tcW w:w="595" w:type="dxa"/>
            <w:shd w:val="clear" w:color="auto" w:fill="auto"/>
          </w:tcPr>
          <w:p w:rsidR="001411EB" w:rsidRPr="001411EB" w:rsidRDefault="001411EB" w:rsidP="001411EB">
            <w:pPr>
              <w:spacing w:after="0"/>
              <w:jc w:val="both"/>
              <w:rPr>
                <w:rFonts w:ascii="PT Astra Serif" w:hAnsi="PT Astra Serif"/>
                <w:b/>
                <w:sz w:val="20"/>
                <w:szCs w:val="20"/>
              </w:rPr>
            </w:pPr>
            <w:r w:rsidRPr="001411EB">
              <w:rPr>
                <w:rFonts w:ascii="PT Astra Serif" w:hAnsi="PT Astra Serif"/>
                <w:b/>
                <w:sz w:val="20"/>
                <w:szCs w:val="20"/>
              </w:rPr>
              <w:t>-</w:t>
            </w:r>
          </w:p>
        </w:tc>
        <w:tc>
          <w:tcPr>
            <w:tcW w:w="833" w:type="dxa"/>
            <w:shd w:val="clear" w:color="auto" w:fill="auto"/>
          </w:tcPr>
          <w:p w:rsidR="001411EB" w:rsidRPr="001411EB" w:rsidRDefault="001411EB" w:rsidP="001411EB">
            <w:pPr>
              <w:spacing w:after="0"/>
              <w:jc w:val="both"/>
              <w:rPr>
                <w:rFonts w:ascii="PT Astra Serif" w:hAnsi="PT Astra Serif"/>
                <w:b/>
                <w:sz w:val="20"/>
                <w:szCs w:val="20"/>
              </w:rPr>
            </w:pPr>
            <w:r w:rsidRPr="001411EB">
              <w:rPr>
                <w:rFonts w:ascii="PT Astra Serif" w:hAnsi="PT Astra Serif"/>
                <w:b/>
                <w:sz w:val="20"/>
                <w:szCs w:val="20"/>
              </w:rPr>
              <w:t>6</w:t>
            </w:r>
          </w:p>
        </w:tc>
        <w:tc>
          <w:tcPr>
            <w:tcW w:w="1116" w:type="dxa"/>
            <w:shd w:val="clear" w:color="auto" w:fill="auto"/>
          </w:tcPr>
          <w:p w:rsidR="001411EB" w:rsidRPr="001411EB" w:rsidRDefault="001411EB" w:rsidP="001411EB">
            <w:pPr>
              <w:spacing w:after="0"/>
              <w:jc w:val="both"/>
              <w:rPr>
                <w:rFonts w:ascii="PT Astra Serif" w:hAnsi="PT Astra Serif"/>
                <w:b/>
                <w:sz w:val="20"/>
                <w:szCs w:val="20"/>
              </w:rPr>
            </w:pPr>
            <w:r w:rsidRPr="001411EB">
              <w:rPr>
                <w:rFonts w:ascii="PT Astra Serif" w:hAnsi="PT Astra Serif"/>
                <w:b/>
                <w:sz w:val="20"/>
                <w:szCs w:val="20"/>
              </w:rPr>
              <w:t>14848,08</w:t>
            </w:r>
          </w:p>
        </w:tc>
      </w:tr>
    </w:tbl>
    <w:p w:rsidR="001411EB" w:rsidRPr="001411EB" w:rsidRDefault="001411EB" w:rsidP="001411EB">
      <w:pPr>
        <w:widowControl w:val="0"/>
        <w:shd w:val="clear" w:color="auto" w:fill="FFFFFF"/>
        <w:tabs>
          <w:tab w:val="left" w:pos="540"/>
        </w:tabs>
        <w:autoSpaceDE w:val="0"/>
        <w:autoSpaceDN w:val="0"/>
        <w:adjustRightInd w:val="0"/>
        <w:spacing w:after="0"/>
        <w:ind w:firstLine="720"/>
        <w:jc w:val="both"/>
        <w:rPr>
          <w:rFonts w:ascii="PT Astra Serif" w:hAnsi="PT Astra Serif"/>
          <w:color w:val="000000"/>
          <w:sz w:val="20"/>
          <w:szCs w:val="20"/>
          <w:highlight w:val="yellow"/>
        </w:rPr>
      </w:pPr>
    </w:p>
    <w:p w:rsidR="001411EB" w:rsidRPr="001411EB" w:rsidRDefault="001411EB" w:rsidP="001411EB">
      <w:pPr>
        <w:widowControl w:val="0"/>
        <w:shd w:val="clear" w:color="auto" w:fill="FFFFFF"/>
        <w:tabs>
          <w:tab w:val="left" w:pos="540"/>
        </w:tabs>
        <w:autoSpaceDE w:val="0"/>
        <w:autoSpaceDN w:val="0"/>
        <w:adjustRightInd w:val="0"/>
        <w:spacing w:after="0"/>
        <w:ind w:firstLine="720"/>
        <w:jc w:val="both"/>
        <w:rPr>
          <w:rFonts w:ascii="PT Astra Serif" w:hAnsi="PT Astra Serif"/>
          <w:color w:val="000000"/>
          <w:sz w:val="20"/>
          <w:szCs w:val="20"/>
        </w:rPr>
      </w:pPr>
      <w:r w:rsidRPr="001411EB">
        <w:rPr>
          <w:rFonts w:ascii="PT Astra Serif" w:hAnsi="PT Astra Serif"/>
          <w:bCs/>
          <w:sz w:val="20"/>
          <w:szCs w:val="20"/>
        </w:rPr>
        <w:t>На 12 месяцев 2025 года</w:t>
      </w:r>
      <w:r w:rsidRPr="001411EB">
        <w:rPr>
          <w:rFonts w:ascii="PT Astra Serif" w:hAnsi="PT Astra Serif"/>
          <w:b/>
          <w:bCs/>
          <w:sz w:val="20"/>
          <w:szCs w:val="20"/>
        </w:rPr>
        <w:t xml:space="preserve"> </w:t>
      </w:r>
      <w:r w:rsidRPr="001411EB">
        <w:rPr>
          <w:rFonts w:ascii="PT Astra Serif" w:hAnsi="PT Astra Serif"/>
          <w:color w:val="000000"/>
          <w:sz w:val="20"/>
          <w:szCs w:val="20"/>
        </w:rPr>
        <w:t xml:space="preserve">в МБУК «МЦБС» Юкаменского района выписано 1 наименование </w:t>
      </w:r>
      <w:r w:rsidRPr="001411EB">
        <w:rPr>
          <w:rFonts w:ascii="PT Astra Serif" w:hAnsi="PT Astra Serif"/>
          <w:sz w:val="20"/>
          <w:szCs w:val="20"/>
        </w:rPr>
        <w:t xml:space="preserve">газеты из муниципального бюджета </w:t>
      </w:r>
      <w:r w:rsidRPr="001411EB">
        <w:rPr>
          <w:rFonts w:ascii="PT Astra Serif" w:hAnsi="PT Astra Serif"/>
          <w:color w:val="000000"/>
          <w:sz w:val="20"/>
          <w:szCs w:val="20"/>
        </w:rPr>
        <w:t>на</w:t>
      </w:r>
      <w:r w:rsidRPr="001411EB">
        <w:rPr>
          <w:rFonts w:ascii="PT Astra Serif" w:hAnsi="PT Astra Serif"/>
          <w:sz w:val="20"/>
          <w:szCs w:val="20"/>
        </w:rPr>
        <w:t xml:space="preserve"> </w:t>
      </w:r>
      <w:r w:rsidRPr="001411EB">
        <w:rPr>
          <w:rFonts w:ascii="PT Astra Serif" w:hAnsi="PT Astra Serif"/>
          <w:b/>
          <w:sz w:val="20"/>
          <w:szCs w:val="20"/>
        </w:rPr>
        <w:t>30000 рублей 00 коп</w:t>
      </w:r>
      <w:r w:rsidRPr="001411EB">
        <w:rPr>
          <w:rFonts w:ascii="PT Astra Serif" w:hAnsi="PT Astra Serif"/>
          <w:sz w:val="20"/>
          <w:szCs w:val="20"/>
        </w:rPr>
        <w:t>.</w:t>
      </w:r>
      <w:r w:rsidRPr="001411EB">
        <w:rPr>
          <w:rFonts w:ascii="PT Astra Serif" w:hAnsi="PT Astra Serif"/>
          <w:color w:val="000000"/>
          <w:sz w:val="20"/>
          <w:szCs w:val="20"/>
        </w:rPr>
        <w:t xml:space="preserve"> На 12 сельских библиотек  выписано по 2 экземпляра </w:t>
      </w:r>
      <w:r w:rsidRPr="001411EB">
        <w:rPr>
          <w:rFonts w:ascii="PT Astra Serif" w:hAnsi="PT Astra Serif"/>
          <w:sz w:val="20"/>
          <w:szCs w:val="20"/>
        </w:rPr>
        <w:t xml:space="preserve">районной газеты </w:t>
      </w:r>
      <w:r w:rsidRPr="001411EB">
        <w:rPr>
          <w:rFonts w:ascii="PT Astra Serif" w:hAnsi="PT Astra Serif"/>
          <w:color w:val="000000"/>
          <w:sz w:val="20"/>
          <w:szCs w:val="20"/>
        </w:rPr>
        <w:t xml:space="preserve">«Знамя Октября» на сумму 1800 рублей 00 коп. На Межпоселенческую центральную библиотеку им. Ф. Ф. Павленкова выписано 10 экземпляров </w:t>
      </w:r>
      <w:r w:rsidRPr="001411EB">
        <w:rPr>
          <w:rFonts w:ascii="PT Astra Serif" w:hAnsi="PT Astra Serif"/>
          <w:sz w:val="20"/>
          <w:szCs w:val="20"/>
        </w:rPr>
        <w:t xml:space="preserve">районной газеты </w:t>
      </w:r>
      <w:r w:rsidRPr="001411EB">
        <w:rPr>
          <w:rFonts w:ascii="PT Astra Serif" w:hAnsi="PT Astra Serif"/>
          <w:color w:val="000000"/>
          <w:sz w:val="20"/>
          <w:szCs w:val="20"/>
        </w:rPr>
        <w:t xml:space="preserve">«Знамя Октября» на сумму 8400 рублей 00 коп. </w:t>
      </w:r>
    </w:p>
    <w:p w:rsidR="001411EB" w:rsidRPr="001411EB" w:rsidRDefault="001411EB" w:rsidP="001411EB">
      <w:pPr>
        <w:spacing w:after="0"/>
        <w:jc w:val="both"/>
        <w:rPr>
          <w:rFonts w:ascii="PT Astra Serif" w:hAnsi="PT Astra Serif"/>
          <w:sz w:val="20"/>
          <w:szCs w:val="20"/>
        </w:rPr>
      </w:pPr>
    </w:p>
    <w:tbl>
      <w:tblPr>
        <w:tblW w:w="11016"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9"/>
        <w:gridCol w:w="1025"/>
        <w:gridCol w:w="709"/>
        <w:gridCol w:w="641"/>
        <w:gridCol w:w="619"/>
        <w:gridCol w:w="927"/>
        <w:gridCol w:w="516"/>
        <w:gridCol w:w="851"/>
        <w:gridCol w:w="923"/>
        <w:gridCol w:w="772"/>
        <w:gridCol w:w="595"/>
        <w:gridCol w:w="833"/>
        <w:gridCol w:w="1116"/>
      </w:tblGrid>
      <w:tr w:rsidR="001411EB" w:rsidRPr="001411EB" w:rsidTr="001411EB">
        <w:tc>
          <w:tcPr>
            <w:tcW w:w="1489" w:type="dxa"/>
            <w:shd w:val="clear" w:color="auto" w:fill="auto"/>
          </w:tcPr>
          <w:p w:rsidR="001411EB" w:rsidRPr="001411EB" w:rsidRDefault="001411EB" w:rsidP="001411EB">
            <w:pPr>
              <w:spacing w:after="0"/>
              <w:jc w:val="both"/>
              <w:rPr>
                <w:rFonts w:ascii="PT Astra Serif" w:hAnsi="PT Astra Serif"/>
                <w:sz w:val="20"/>
                <w:szCs w:val="20"/>
              </w:rPr>
            </w:pPr>
          </w:p>
        </w:tc>
        <w:tc>
          <w:tcPr>
            <w:tcW w:w="1025"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Кто получает</w:t>
            </w:r>
          </w:p>
        </w:tc>
        <w:tc>
          <w:tcPr>
            <w:tcW w:w="709"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Всего</w:t>
            </w:r>
          </w:p>
        </w:tc>
        <w:tc>
          <w:tcPr>
            <w:tcW w:w="641"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ОПЛ</w:t>
            </w:r>
          </w:p>
        </w:tc>
        <w:tc>
          <w:tcPr>
            <w:tcW w:w="619"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ЕНЛ</w:t>
            </w:r>
          </w:p>
        </w:tc>
        <w:tc>
          <w:tcPr>
            <w:tcW w:w="927"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Техника</w:t>
            </w:r>
          </w:p>
        </w:tc>
        <w:tc>
          <w:tcPr>
            <w:tcW w:w="516"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С/х</w:t>
            </w:r>
          </w:p>
        </w:tc>
        <w:tc>
          <w:tcPr>
            <w:tcW w:w="851"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Худож.</w:t>
            </w:r>
          </w:p>
        </w:tc>
        <w:tc>
          <w:tcPr>
            <w:tcW w:w="923"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Дет</w:t>
            </w:r>
            <w:proofErr w:type="gramStart"/>
            <w:r w:rsidRPr="001411EB">
              <w:rPr>
                <w:rFonts w:ascii="PT Astra Serif" w:hAnsi="PT Astra Serif"/>
                <w:sz w:val="20"/>
                <w:szCs w:val="20"/>
              </w:rPr>
              <w:t>.л</w:t>
            </w:r>
            <w:proofErr w:type="gramEnd"/>
            <w:r w:rsidRPr="001411EB">
              <w:rPr>
                <w:rFonts w:ascii="PT Astra Serif" w:hAnsi="PT Astra Serif"/>
                <w:sz w:val="20"/>
                <w:szCs w:val="20"/>
              </w:rPr>
              <w:t>ит.</w:t>
            </w:r>
          </w:p>
        </w:tc>
        <w:tc>
          <w:tcPr>
            <w:tcW w:w="772"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Краев.</w:t>
            </w:r>
          </w:p>
        </w:tc>
        <w:tc>
          <w:tcPr>
            <w:tcW w:w="595"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На удм.</w:t>
            </w:r>
          </w:p>
        </w:tc>
        <w:tc>
          <w:tcPr>
            <w:tcW w:w="833"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Назва-</w:t>
            </w:r>
          </w:p>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ний</w:t>
            </w:r>
          </w:p>
        </w:tc>
        <w:tc>
          <w:tcPr>
            <w:tcW w:w="1116"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Сумма</w:t>
            </w:r>
          </w:p>
        </w:tc>
      </w:tr>
      <w:tr w:rsidR="001411EB" w:rsidRPr="001411EB" w:rsidTr="001411EB">
        <w:tc>
          <w:tcPr>
            <w:tcW w:w="11016" w:type="dxa"/>
            <w:gridSpan w:val="13"/>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 xml:space="preserve">   </w:t>
            </w:r>
          </w:p>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 xml:space="preserve">Муниципальный бюджет 30000 руб. 00 коп. </w:t>
            </w:r>
          </w:p>
          <w:p w:rsidR="001411EB" w:rsidRPr="001411EB" w:rsidRDefault="001411EB" w:rsidP="001411EB">
            <w:pPr>
              <w:spacing w:after="0"/>
              <w:jc w:val="both"/>
              <w:rPr>
                <w:rFonts w:ascii="PT Astra Serif" w:hAnsi="PT Astra Serif"/>
                <w:sz w:val="20"/>
                <w:szCs w:val="20"/>
              </w:rPr>
            </w:pPr>
          </w:p>
        </w:tc>
      </w:tr>
      <w:tr w:rsidR="001411EB" w:rsidRPr="001411EB" w:rsidTr="001411EB">
        <w:tc>
          <w:tcPr>
            <w:tcW w:w="1489" w:type="dxa"/>
            <w:shd w:val="clear" w:color="auto" w:fill="auto"/>
          </w:tcPr>
          <w:p w:rsidR="001411EB" w:rsidRPr="001411EB" w:rsidRDefault="001411EB" w:rsidP="001411EB">
            <w:pPr>
              <w:spacing w:after="0"/>
              <w:jc w:val="both"/>
              <w:rPr>
                <w:rFonts w:ascii="PT Astra Serif" w:hAnsi="PT Astra Serif"/>
                <w:b/>
                <w:sz w:val="20"/>
                <w:szCs w:val="20"/>
              </w:rPr>
            </w:pPr>
            <w:r w:rsidRPr="001411EB">
              <w:rPr>
                <w:rFonts w:ascii="PT Astra Serif" w:hAnsi="PT Astra Serif"/>
                <w:b/>
                <w:sz w:val="20"/>
                <w:szCs w:val="20"/>
              </w:rPr>
              <w:t>Газет</w:t>
            </w:r>
          </w:p>
        </w:tc>
        <w:tc>
          <w:tcPr>
            <w:tcW w:w="1025" w:type="dxa"/>
            <w:shd w:val="clear" w:color="auto" w:fill="auto"/>
          </w:tcPr>
          <w:p w:rsidR="001411EB" w:rsidRPr="001411EB" w:rsidRDefault="001411EB" w:rsidP="001411EB">
            <w:pPr>
              <w:spacing w:after="0"/>
              <w:jc w:val="both"/>
              <w:rPr>
                <w:rFonts w:ascii="PT Astra Serif" w:hAnsi="PT Astra Serif"/>
                <w:b/>
                <w:sz w:val="20"/>
                <w:szCs w:val="20"/>
              </w:rPr>
            </w:pPr>
          </w:p>
        </w:tc>
        <w:tc>
          <w:tcPr>
            <w:tcW w:w="709" w:type="dxa"/>
            <w:shd w:val="clear" w:color="auto" w:fill="auto"/>
          </w:tcPr>
          <w:p w:rsidR="001411EB" w:rsidRPr="001411EB" w:rsidRDefault="001411EB" w:rsidP="001411EB">
            <w:pPr>
              <w:spacing w:after="0"/>
              <w:jc w:val="both"/>
              <w:rPr>
                <w:rFonts w:ascii="PT Astra Serif" w:hAnsi="PT Astra Serif"/>
                <w:sz w:val="20"/>
                <w:szCs w:val="20"/>
              </w:rPr>
            </w:pPr>
          </w:p>
        </w:tc>
        <w:tc>
          <w:tcPr>
            <w:tcW w:w="641" w:type="dxa"/>
            <w:shd w:val="clear" w:color="auto" w:fill="auto"/>
          </w:tcPr>
          <w:p w:rsidR="001411EB" w:rsidRPr="001411EB" w:rsidRDefault="001411EB" w:rsidP="001411EB">
            <w:pPr>
              <w:spacing w:after="0"/>
              <w:jc w:val="both"/>
              <w:rPr>
                <w:rFonts w:ascii="PT Astra Serif" w:hAnsi="PT Astra Serif"/>
                <w:sz w:val="20"/>
                <w:szCs w:val="20"/>
              </w:rPr>
            </w:pPr>
          </w:p>
        </w:tc>
        <w:tc>
          <w:tcPr>
            <w:tcW w:w="619" w:type="dxa"/>
            <w:shd w:val="clear" w:color="auto" w:fill="auto"/>
          </w:tcPr>
          <w:p w:rsidR="001411EB" w:rsidRPr="001411EB" w:rsidRDefault="001411EB" w:rsidP="001411EB">
            <w:pPr>
              <w:spacing w:after="0"/>
              <w:jc w:val="both"/>
              <w:rPr>
                <w:rFonts w:ascii="PT Astra Serif" w:hAnsi="PT Astra Serif"/>
                <w:sz w:val="20"/>
                <w:szCs w:val="20"/>
              </w:rPr>
            </w:pPr>
          </w:p>
        </w:tc>
        <w:tc>
          <w:tcPr>
            <w:tcW w:w="927" w:type="dxa"/>
            <w:shd w:val="clear" w:color="auto" w:fill="auto"/>
          </w:tcPr>
          <w:p w:rsidR="001411EB" w:rsidRPr="001411EB" w:rsidRDefault="001411EB" w:rsidP="001411EB">
            <w:pPr>
              <w:spacing w:after="0"/>
              <w:jc w:val="both"/>
              <w:rPr>
                <w:rFonts w:ascii="PT Astra Serif" w:hAnsi="PT Astra Serif"/>
                <w:sz w:val="20"/>
                <w:szCs w:val="20"/>
              </w:rPr>
            </w:pPr>
          </w:p>
        </w:tc>
        <w:tc>
          <w:tcPr>
            <w:tcW w:w="516" w:type="dxa"/>
            <w:shd w:val="clear" w:color="auto" w:fill="auto"/>
          </w:tcPr>
          <w:p w:rsidR="001411EB" w:rsidRPr="001411EB" w:rsidRDefault="001411EB" w:rsidP="001411EB">
            <w:pPr>
              <w:spacing w:after="0"/>
              <w:jc w:val="both"/>
              <w:rPr>
                <w:rFonts w:ascii="PT Astra Serif" w:hAnsi="PT Astra Serif"/>
                <w:sz w:val="20"/>
                <w:szCs w:val="20"/>
              </w:rPr>
            </w:pPr>
          </w:p>
        </w:tc>
        <w:tc>
          <w:tcPr>
            <w:tcW w:w="851" w:type="dxa"/>
            <w:shd w:val="clear" w:color="auto" w:fill="auto"/>
          </w:tcPr>
          <w:p w:rsidR="001411EB" w:rsidRPr="001411EB" w:rsidRDefault="001411EB" w:rsidP="001411EB">
            <w:pPr>
              <w:spacing w:after="0"/>
              <w:jc w:val="both"/>
              <w:rPr>
                <w:rFonts w:ascii="PT Astra Serif" w:hAnsi="PT Astra Serif"/>
                <w:sz w:val="20"/>
                <w:szCs w:val="20"/>
              </w:rPr>
            </w:pPr>
          </w:p>
        </w:tc>
        <w:tc>
          <w:tcPr>
            <w:tcW w:w="923" w:type="dxa"/>
            <w:shd w:val="clear" w:color="auto" w:fill="auto"/>
          </w:tcPr>
          <w:p w:rsidR="001411EB" w:rsidRPr="001411EB" w:rsidRDefault="001411EB" w:rsidP="001411EB">
            <w:pPr>
              <w:spacing w:after="0"/>
              <w:jc w:val="both"/>
              <w:rPr>
                <w:rFonts w:ascii="PT Astra Serif" w:hAnsi="PT Astra Serif"/>
                <w:sz w:val="20"/>
                <w:szCs w:val="20"/>
              </w:rPr>
            </w:pPr>
          </w:p>
        </w:tc>
        <w:tc>
          <w:tcPr>
            <w:tcW w:w="772" w:type="dxa"/>
            <w:shd w:val="clear" w:color="auto" w:fill="auto"/>
          </w:tcPr>
          <w:p w:rsidR="001411EB" w:rsidRPr="001411EB" w:rsidRDefault="001411EB" w:rsidP="001411EB">
            <w:pPr>
              <w:spacing w:after="0"/>
              <w:jc w:val="both"/>
              <w:rPr>
                <w:rFonts w:ascii="PT Astra Serif" w:hAnsi="PT Astra Serif"/>
                <w:sz w:val="20"/>
                <w:szCs w:val="20"/>
              </w:rPr>
            </w:pPr>
          </w:p>
        </w:tc>
        <w:tc>
          <w:tcPr>
            <w:tcW w:w="595" w:type="dxa"/>
            <w:shd w:val="clear" w:color="auto" w:fill="auto"/>
          </w:tcPr>
          <w:p w:rsidR="001411EB" w:rsidRPr="001411EB" w:rsidRDefault="001411EB" w:rsidP="001411EB">
            <w:pPr>
              <w:spacing w:after="0"/>
              <w:jc w:val="both"/>
              <w:rPr>
                <w:rFonts w:ascii="PT Astra Serif" w:hAnsi="PT Astra Serif"/>
                <w:sz w:val="20"/>
                <w:szCs w:val="20"/>
              </w:rPr>
            </w:pPr>
          </w:p>
        </w:tc>
        <w:tc>
          <w:tcPr>
            <w:tcW w:w="833" w:type="dxa"/>
            <w:shd w:val="clear" w:color="auto" w:fill="auto"/>
          </w:tcPr>
          <w:p w:rsidR="001411EB" w:rsidRPr="001411EB" w:rsidRDefault="001411EB" w:rsidP="001411EB">
            <w:pPr>
              <w:spacing w:after="0"/>
              <w:jc w:val="both"/>
              <w:rPr>
                <w:rFonts w:ascii="PT Astra Serif" w:hAnsi="PT Astra Serif"/>
                <w:sz w:val="20"/>
                <w:szCs w:val="20"/>
              </w:rPr>
            </w:pPr>
          </w:p>
        </w:tc>
        <w:tc>
          <w:tcPr>
            <w:tcW w:w="1116" w:type="dxa"/>
            <w:shd w:val="clear" w:color="auto" w:fill="auto"/>
          </w:tcPr>
          <w:p w:rsidR="001411EB" w:rsidRPr="001411EB" w:rsidRDefault="001411EB" w:rsidP="001411EB">
            <w:pPr>
              <w:spacing w:after="0"/>
              <w:jc w:val="both"/>
              <w:rPr>
                <w:rFonts w:ascii="PT Astra Serif" w:hAnsi="PT Astra Serif"/>
                <w:sz w:val="20"/>
                <w:szCs w:val="20"/>
              </w:rPr>
            </w:pPr>
          </w:p>
        </w:tc>
      </w:tr>
      <w:tr w:rsidR="001411EB" w:rsidRPr="001411EB" w:rsidTr="001411EB">
        <w:tc>
          <w:tcPr>
            <w:tcW w:w="1489" w:type="dxa"/>
            <w:vMerge w:val="restart"/>
            <w:shd w:val="clear" w:color="auto" w:fill="auto"/>
          </w:tcPr>
          <w:p w:rsidR="001411EB" w:rsidRPr="001411EB" w:rsidRDefault="001411EB" w:rsidP="001411EB">
            <w:pPr>
              <w:spacing w:after="0"/>
              <w:jc w:val="both"/>
              <w:rPr>
                <w:rFonts w:ascii="PT Astra Serif" w:hAnsi="PT Astra Serif"/>
                <w:b/>
                <w:sz w:val="20"/>
                <w:szCs w:val="20"/>
              </w:rPr>
            </w:pPr>
            <w:r w:rsidRPr="001411EB">
              <w:rPr>
                <w:rFonts w:ascii="PT Astra Serif" w:hAnsi="PT Astra Serif"/>
                <w:sz w:val="20"/>
                <w:szCs w:val="20"/>
              </w:rPr>
              <w:t xml:space="preserve"> Знамя октября</w:t>
            </w:r>
          </w:p>
        </w:tc>
        <w:tc>
          <w:tcPr>
            <w:tcW w:w="1025"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Ф2-Ф15</w:t>
            </w:r>
          </w:p>
          <w:p w:rsidR="001411EB" w:rsidRPr="001411EB" w:rsidRDefault="001411EB" w:rsidP="001411EB">
            <w:pPr>
              <w:spacing w:after="0"/>
              <w:jc w:val="both"/>
              <w:rPr>
                <w:rFonts w:ascii="PT Astra Serif" w:hAnsi="PT Astra Serif"/>
                <w:sz w:val="20"/>
                <w:szCs w:val="20"/>
              </w:rPr>
            </w:pPr>
          </w:p>
        </w:tc>
        <w:tc>
          <w:tcPr>
            <w:tcW w:w="709"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24</w:t>
            </w:r>
          </w:p>
        </w:tc>
        <w:tc>
          <w:tcPr>
            <w:tcW w:w="641"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24</w:t>
            </w:r>
          </w:p>
        </w:tc>
        <w:tc>
          <w:tcPr>
            <w:tcW w:w="619"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w:t>
            </w:r>
          </w:p>
        </w:tc>
        <w:tc>
          <w:tcPr>
            <w:tcW w:w="927"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w:t>
            </w:r>
          </w:p>
        </w:tc>
        <w:tc>
          <w:tcPr>
            <w:tcW w:w="516"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w:t>
            </w:r>
          </w:p>
        </w:tc>
        <w:tc>
          <w:tcPr>
            <w:tcW w:w="851"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w:t>
            </w:r>
          </w:p>
        </w:tc>
        <w:tc>
          <w:tcPr>
            <w:tcW w:w="923"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w:t>
            </w:r>
          </w:p>
        </w:tc>
        <w:tc>
          <w:tcPr>
            <w:tcW w:w="772"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24</w:t>
            </w:r>
          </w:p>
        </w:tc>
        <w:tc>
          <w:tcPr>
            <w:tcW w:w="595"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w:t>
            </w:r>
          </w:p>
        </w:tc>
        <w:tc>
          <w:tcPr>
            <w:tcW w:w="833"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1</w:t>
            </w:r>
          </w:p>
        </w:tc>
        <w:tc>
          <w:tcPr>
            <w:tcW w:w="1116"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21600,00</w:t>
            </w:r>
          </w:p>
        </w:tc>
      </w:tr>
      <w:tr w:rsidR="001411EB" w:rsidRPr="001411EB" w:rsidTr="001411EB">
        <w:tc>
          <w:tcPr>
            <w:tcW w:w="1489" w:type="dxa"/>
            <w:vMerge/>
            <w:shd w:val="clear" w:color="auto" w:fill="auto"/>
          </w:tcPr>
          <w:p w:rsidR="001411EB" w:rsidRPr="001411EB" w:rsidRDefault="001411EB" w:rsidP="001411EB">
            <w:pPr>
              <w:spacing w:after="0"/>
              <w:jc w:val="both"/>
              <w:rPr>
                <w:rFonts w:ascii="PT Astra Serif" w:hAnsi="PT Astra Serif"/>
                <w:sz w:val="20"/>
                <w:szCs w:val="20"/>
              </w:rPr>
            </w:pPr>
          </w:p>
        </w:tc>
        <w:tc>
          <w:tcPr>
            <w:tcW w:w="1025"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МЦБ</w:t>
            </w:r>
          </w:p>
        </w:tc>
        <w:tc>
          <w:tcPr>
            <w:tcW w:w="709"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10</w:t>
            </w:r>
          </w:p>
        </w:tc>
        <w:tc>
          <w:tcPr>
            <w:tcW w:w="641"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10</w:t>
            </w:r>
          </w:p>
        </w:tc>
        <w:tc>
          <w:tcPr>
            <w:tcW w:w="619"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w:t>
            </w:r>
          </w:p>
        </w:tc>
        <w:tc>
          <w:tcPr>
            <w:tcW w:w="927"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w:t>
            </w:r>
          </w:p>
        </w:tc>
        <w:tc>
          <w:tcPr>
            <w:tcW w:w="516"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w:t>
            </w:r>
          </w:p>
        </w:tc>
        <w:tc>
          <w:tcPr>
            <w:tcW w:w="851"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w:t>
            </w:r>
          </w:p>
        </w:tc>
        <w:tc>
          <w:tcPr>
            <w:tcW w:w="923"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w:t>
            </w:r>
          </w:p>
        </w:tc>
        <w:tc>
          <w:tcPr>
            <w:tcW w:w="772"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10</w:t>
            </w:r>
          </w:p>
        </w:tc>
        <w:tc>
          <w:tcPr>
            <w:tcW w:w="595"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w:t>
            </w:r>
          </w:p>
        </w:tc>
        <w:tc>
          <w:tcPr>
            <w:tcW w:w="833"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1</w:t>
            </w:r>
          </w:p>
        </w:tc>
        <w:tc>
          <w:tcPr>
            <w:tcW w:w="1116"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8400,00</w:t>
            </w:r>
          </w:p>
        </w:tc>
      </w:tr>
      <w:tr w:rsidR="001411EB" w:rsidRPr="001411EB" w:rsidTr="001411EB">
        <w:tc>
          <w:tcPr>
            <w:tcW w:w="1489" w:type="dxa"/>
            <w:shd w:val="clear" w:color="auto" w:fill="auto"/>
          </w:tcPr>
          <w:p w:rsidR="001411EB" w:rsidRPr="001411EB" w:rsidRDefault="001411EB" w:rsidP="001411EB">
            <w:pPr>
              <w:spacing w:after="0"/>
              <w:jc w:val="both"/>
              <w:rPr>
                <w:rFonts w:ascii="PT Astra Serif" w:hAnsi="PT Astra Serif"/>
                <w:b/>
                <w:sz w:val="20"/>
                <w:szCs w:val="20"/>
              </w:rPr>
            </w:pPr>
            <w:r w:rsidRPr="001411EB">
              <w:rPr>
                <w:rFonts w:ascii="PT Astra Serif" w:hAnsi="PT Astra Serif"/>
                <w:b/>
                <w:sz w:val="20"/>
                <w:szCs w:val="20"/>
              </w:rPr>
              <w:t>Итого</w:t>
            </w:r>
          </w:p>
        </w:tc>
        <w:tc>
          <w:tcPr>
            <w:tcW w:w="1025" w:type="dxa"/>
            <w:shd w:val="clear" w:color="auto" w:fill="auto"/>
          </w:tcPr>
          <w:p w:rsidR="001411EB" w:rsidRPr="001411EB" w:rsidRDefault="001411EB" w:rsidP="001411EB">
            <w:pPr>
              <w:spacing w:after="0"/>
              <w:jc w:val="both"/>
              <w:rPr>
                <w:rFonts w:ascii="PT Astra Serif" w:hAnsi="PT Astra Serif"/>
                <w:sz w:val="20"/>
                <w:szCs w:val="20"/>
              </w:rPr>
            </w:pPr>
          </w:p>
        </w:tc>
        <w:tc>
          <w:tcPr>
            <w:tcW w:w="709" w:type="dxa"/>
            <w:shd w:val="clear" w:color="auto" w:fill="auto"/>
          </w:tcPr>
          <w:p w:rsidR="001411EB" w:rsidRPr="001411EB" w:rsidRDefault="001411EB" w:rsidP="001411EB">
            <w:pPr>
              <w:spacing w:after="0"/>
              <w:jc w:val="both"/>
              <w:rPr>
                <w:rFonts w:ascii="PT Astra Serif" w:hAnsi="PT Astra Serif"/>
                <w:b/>
                <w:sz w:val="20"/>
                <w:szCs w:val="20"/>
              </w:rPr>
            </w:pPr>
            <w:r w:rsidRPr="001411EB">
              <w:rPr>
                <w:rFonts w:ascii="PT Astra Serif" w:hAnsi="PT Astra Serif"/>
                <w:b/>
                <w:sz w:val="20"/>
                <w:szCs w:val="20"/>
              </w:rPr>
              <w:t>34</w:t>
            </w:r>
          </w:p>
        </w:tc>
        <w:tc>
          <w:tcPr>
            <w:tcW w:w="641" w:type="dxa"/>
            <w:shd w:val="clear" w:color="auto" w:fill="auto"/>
          </w:tcPr>
          <w:p w:rsidR="001411EB" w:rsidRPr="001411EB" w:rsidRDefault="001411EB" w:rsidP="001411EB">
            <w:pPr>
              <w:spacing w:after="0"/>
              <w:jc w:val="both"/>
              <w:rPr>
                <w:rFonts w:ascii="PT Astra Serif" w:hAnsi="PT Astra Serif"/>
                <w:b/>
                <w:sz w:val="20"/>
                <w:szCs w:val="20"/>
              </w:rPr>
            </w:pPr>
            <w:r w:rsidRPr="001411EB">
              <w:rPr>
                <w:rFonts w:ascii="PT Astra Serif" w:hAnsi="PT Astra Serif"/>
                <w:b/>
                <w:sz w:val="20"/>
                <w:szCs w:val="20"/>
              </w:rPr>
              <w:t>34</w:t>
            </w:r>
          </w:p>
        </w:tc>
        <w:tc>
          <w:tcPr>
            <w:tcW w:w="619" w:type="dxa"/>
            <w:shd w:val="clear" w:color="auto" w:fill="auto"/>
          </w:tcPr>
          <w:p w:rsidR="001411EB" w:rsidRPr="001411EB" w:rsidRDefault="001411EB" w:rsidP="001411EB">
            <w:pPr>
              <w:spacing w:after="0"/>
              <w:jc w:val="both"/>
              <w:rPr>
                <w:rFonts w:ascii="PT Astra Serif" w:hAnsi="PT Astra Serif"/>
                <w:b/>
                <w:sz w:val="20"/>
                <w:szCs w:val="20"/>
              </w:rPr>
            </w:pPr>
            <w:r w:rsidRPr="001411EB">
              <w:rPr>
                <w:rFonts w:ascii="PT Astra Serif" w:hAnsi="PT Astra Serif"/>
                <w:b/>
                <w:sz w:val="20"/>
                <w:szCs w:val="20"/>
              </w:rPr>
              <w:t>-</w:t>
            </w:r>
          </w:p>
        </w:tc>
        <w:tc>
          <w:tcPr>
            <w:tcW w:w="927" w:type="dxa"/>
            <w:shd w:val="clear" w:color="auto" w:fill="auto"/>
          </w:tcPr>
          <w:p w:rsidR="001411EB" w:rsidRPr="001411EB" w:rsidRDefault="001411EB" w:rsidP="001411EB">
            <w:pPr>
              <w:spacing w:after="0"/>
              <w:jc w:val="both"/>
              <w:rPr>
                <w:rFonts w:ascii="PT Astra Serif" w:hAnsi="PT Astra Serif"/>
                <w:b/>
                <w:sz w:val="20"/>
                <w:szCs w:val="20"/>
              </w:rPr>
            </w:pPr>
            <w:r w:rsidRPr="001411EB">
              <w:rPr>
                <w:rFonts w:ascii="PT Astra Serif" w:hAnsi="PT Astra Serif"/>
                <w:b/>
                <w:sz w:val="20"/>
                <w:szCs w:val="20"/>
              </w:rPr>
              <w:t>-</w:t>
            </w:r>
          </w:p>
        </w:tc>
        <w:tc>
          <w:tcPr>
            <w:tcW w:w="516" w:type="dxa"/>
            <w:shd w:val="clear" w:color="auto" w:fill="auto"/>
          </w:tcPr>
          <w:p w:rsidR="001411EB" w:rsidRPr="001411EB" w:rsidRDefault="001411EB" w:rsidP="001411EB">
            <w:pPr>
              <w:spacing w:after="0"/>
              <w:jc w:val="both"/>
              <w:rPr>
                <w:rFonts w:ascii="PT Astra Serif" w:hAnsi="PT Astra Serif"/>
                <w:b/>
                <w:sz w:val="20"/>
                <w:szCs w:val="20"/>
              </w:rPr>
            </w:pPr>
            <w:r w:rsidRPr="001411EB">
              <w:rPr>
                <w:rFonts w:ascii="PT Astra Serif" w:hAnsi="PT Astra Serif"/>
                <w:b/>
                <w:sz w:val="20"/>
                <w:szCs w:val="20"/>
              </w:rPr>
              <w:t>-</w:t>
            </w:r>
          </w:p>
        </w:tc>
        <w:tc>
          <w:tcPr>
            <w:tcW w:w="851" w:type="dxa"/>
            <w:shd w:val="clear" w:color="auto" w:fill="auto"/>
          </w:tcPr>
          <w:p w:rsidR="001411EB" w:rsidRPr="001411EB" w:rsidRDefault="001411EB" w:rsidP="001411EB">
            <w:pPr>
              <w:spacing w:after="0"/>
              <w:jc w:val="both"/>
              <w:rPr>
                <w:rFonts w:ascii="PT Astra Serif" w:hAnsi="PT Astra Serif"/>
                <w:b/>
                <w:sz w:val="20"/>
                <w:szCs w:val="20"/>
              </w:rPr>
            </w:pPr>
            <w:r w:rsidRPr="001411EB">
              <w:rPr>
                <w:rFonts w:ascii="PT Astra Serif" w:hAnsi="PT Astra Serif"/>
                <w:b/>
                <w:sz w:val="20"/>
                <w:szCs w:val="20"/>
              </w:rPr>
              <w:t>-</w:t>
            </w:r>
          </w:p>
        </w:tc>
        <w:tc>
          <w:tcPr>
            <w:tcW w:w="923" w:type="dxa"/>
            <w:shd w:val="clear" w:color="auto" w:fill="auto"/>
          </w:tcPr>
          <w:p w:rsidR="001411EB" w:rsidRPr="001411EB" w:rsidRDefault="001411EB" w:rsidP="001411EB">
            <w:pPr>
              <w:spacing w:after="0"/>
              <w:jc w:val="both"/>
              <w:rPr>
                <w:rFonts w:ascii="PT Astra Serif" w:hAnsi="PT Astra Serif"/>
                <w:b/>
                <w:sz w:val="20"/>
                <w:szCs w:val="20"/>
              </w:rPr>
            </w:pPr>
            <w:r w:rsidRPr="001411EB">
              <w:rPr>
                <w:rFonts w:ascii="PT Astra Serif" w:hAnsi="PT Astra Serif"/>
                <w:b/>
                <w:sz w:val="20"/>
                <w:szCs w:val="20"/>
              </w:rPr>
              <w:t>-</w:t>
            </w:r>
          </w:p>
        </w:tc>
        <w:tc>
          <w:tcPr>
            <w:tcW w:w="772" w:type="dxa"/>
            <w:shd w:val="clear" w:color="auto" w:fill="auto"/>
          </w:tcPr>
          <w:p w:rsidR="001411EB" w:rsidRPr="001411EB" w:rsidRDefault="001411EB" w:rsidP="001411EB">
            <w:pPr>
              <w:spacing w:after="0"/>
              <w:jc w:val="both"/>
              <w:rPr>
                <w:rFonts w:ascii="PT Astra Serif" w:hAnsi="PT Astra Serif"/>
                <w:b/>
                <w:sz w:val="20"/>
                <w:szCs w:val="20"/>
              </w:rPr>
            </w:pPr>
            <w:r w:rsidRPr="001411EB">
              <w:rPr>
                <w:rFonts w:ascii="PT Astra Serif" w:hAnsi="PT Astra Serif"/>
                <w:b/>
                <w:sz w:val="20"/>
                <w:szCs w:val="20"/>
              </w:rPr>
              <w:t>34</w:t>
            </w:r>
          </w:p>
        </w:tc>
        <w:tc>
          <w:tcPr>
            <w:tcW w:w="595" w:type="dxa"/>
            <w:shd w:val="clear" w:color="auto" w:fill="auto"/>
          </w:tcPr>
          <w:p w:rsidR="001411EB" w:rsidRPr="001411EB" w:rsidRDefault="001411EB" w:rsidP="001411EB">
            <w:pPr>
              <w:spacing w:after="0"/>
              <w:jc w:val="both"/>
              <w:rPr>
                <w:rFonts w:ascii="PT Astra Serif" w:hAnsi="PT Astra Serif"/>
                <w:b/>
                <w:sz w:val="20"/>
                <w:szCs w:val="20"/>
              </w:rPr>
            </w:pPr>
            <w:r w:rsidRPr="001411EB">
              <w:rPr>
                <w:rFonts w:ascii="PT Astra Serif" w:hAnsi="PT Astra Serif"/>
                <w:b/>
                <w:sz w:val="20"/>
                <w:szCs w:val="20"/>
              </w:rPr>
              <w:t>-</w:t>
            </w:r>
          </w:p>
        </w:tc>
        <w:tc>
          <w:tcPr>
            <w:tcW w:w="833" w:type="dxa"/>
            <w:shd w:val="clear" w:color="auto" w:fill="auto"/>
          </w:tcPr>
          <w:p w:rsidR="001411EB" w:rsidRPr="001411EB" w:rsidRDefault="001411EB" w:rsidP="001411EB">
            <w:pPr>
              <w:spacing w:after="0"/>
              <w:jc w:val="both"/>
              <w:rPr>
                <w:rFonts w:ascii="PT Astra Serif" w:hAnsi="PT Astra Serif"/>
                <w:b/>
                <w:sz w:val="20"/>
                <w:szCs w:val="20"/>
              </w:rPr>
            </w:pPr>
            <w:r w:rsidRPr="001411EB">
              <w:rPr>
                <w:rFonts w:ascii="PT Astra Serif" w:hAnsi="PT Astra Serif"/>
                <w:b/>
                <w:sz w:val="20"/>
                <w:szCs w:val="20"/>
              </w:rPr>
              <w:t>1</w:t>
            </w:r>
          </w:p>
        </w:tc>
        <w:tc>
          <w:tcPr>
            <w:tcW w:w="1116" w:type="dxa"/>
            <w:shd w:val="clear" w:color="auto" w:fill="auto"/>
          </w:tcPr>
          <w:p w:rsidR="001411EB" w:rsidRPr="001411EB" w:rsidRDefault="001411EB" w:rsidP="001411EB">
            <w:pPr>
              <w:spacing w:after="0"/>
              <w:jc w:val="both"/>
              <w:rPr>
                <w:rFonts w:ascii="PT Astra Serif" w:hAnsi="PT Astra Serif"/>
                <w:b/>
                <w:sz w:val="20"/>
                <w:szCs w:val="20"/>
              </w:rPr>
            </w:pPr>
            <w:r w:rsidRPr="001411EB">
              <w:rPr>
                <w:rFonts w:ascii="PT Astra Serif" w:hAnsi="PT Astra Serif"/>
                <w:b/>
                <w:sz w:val="20"/>
                <w:szCs w:val="20"/>
              </w:rPr>
              <w:t>30000,00</w:t>
            </w:r>
          </w:p>
        </w:tc>
      </w:tr>
    </w:tbl>
    <w:p w:rsidR="001411EB" w:rsidRPr="001411EB" w:rsidRDefault="001411EB" w:rsidP="001411EB">
      <w:pPr>
        <w:spacing w:after="0"/>
        <w:jc w:val="both"/>
        <w:rPr>
          <w:rFonts w:ascii="PT Astra Serif" w:hAnsi="PT Astra Serif"/>
          <w:sz w:val="20"/>
          <w:szCs w:val="20"/>
        </w:rPr>
      </w:pPr>
    </w:p>
    <w:p w:rsidR="001411EB" w:rsidRPr="001411EB" w:rsidRDefault="001411EB" w:rsidP="001411EB">
      <w:pPr>
        <w:spacing w:after="0"/>
        <w:jc w:val="both"/>
        <w:rPr>
          <w:rFonts w:ascii="PT Astra Serif" w:hAnsi="PT Astra Serif"/>
          <w:sz w:val="20"/>
          <w:szCs w:val="20"/>
        </w:rPr>
      </w:pPr>
    </w:p>
    <w:p w:rsidR="001411EB" w:rsidRPr="001411EB" w:rsidRDefault="001411EB" w:rsidP="001411EB">
      <w:pPr>
        <w:spacing w:after="0"/>
        <w:jc w:val="both"/>
        <w:rPr>
          <w:rFonts w:ascii="PT Astra Serif" w:hAnsi="PT Astra Serif"/>
          <w:sz w:val="20"/>
          <w:szCs w:val="20"/>
        </w:rPr>
      </w:pPr>
    </w:p>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lastRenderedPageBreak/>
        <w:t xml:space="preserve">Итого в МБУК «МЦБС» Юкаменского района поступило 73 </w:t>
      </w:r>
      <w:r w:rsidRPr="001411EB">
        <w:rPr>
          <w:rFonts w:ascii="PT Astra Serif" w:hAnsi="PT Astra Serif"/>
          <w:b/>
          <w:sz w:val="20"/>
          <w:szCs w:val="20"/>
        </w:rPr>
        <w:t>экземпляра</w:t>
      </w:r>
      <w:r w:rsidRPr="001411EB">
        <w:rPr>
          <w:rFonts w:ascii="PT Astra Serif" w:hAnsi="PT Astra Serif"/>
          <w:sz w:val="20"/>
          <w:szCs w:val="20"/>
        </w:rPr>
        <w:t xml:space="preserve"> периодических изданий на сумму  44848 рублей 08 коп</w:t>
      </w:r>
      <w:proofErr w:type="gramStart"/>
      <w:r w:rsidRPr="001411EB">
        <w:rPr>
          <w:rFonts w:ascii="PT Astra Serif" w:hAnsi="PT Astra Serif"/>
          <w:sz w:val="20"/>
          <w:szCs w:val="20"/>
        </w:rPr>
        <w:t xml:space="preserve">., </w:t>
      </w:r>
      <w:proofErr w:type="gramEnd"/>
      <w:r w:rsidRPr="001411EB">
        <w:rPr>
          <w:rFonts w:ascii="PT Astra Serif" w:hAnsi="PT Astra Serif"/>
          <w:sz w:val="20"/>
          <w:szCs w:val="20"/>
        </w:rPr>
        <w:t xml:space="preserve">в т.ч. </w:t>
      </w:r>
      <w:r w:rsidRPr="001411EB">
        <w:rPr>
          <w:rFonts w:ascii="PT Astra Serif" w:hAnsi="PT Astra Serif"/>
          <w:b/>
          <w:sz w:val="20"/>
          <w:szCs w:val="20"/>
        </w:rPr>
        <w:t>27 экз. журналов</w:t>
      </w:r>
      <w:r w:rsidRPr="001411EB">
        <w:rPr>
          <w:rFonts w:ascii="PT Astra Serif" w:hAnsi="PT Astra Serif"/>
          <w:sz w:val="20"/>
          <w:szCs w:val="20"/>
        </w:rPr>
        <w:t xml:space="preserve">,  </w:t>
      </w:r>
      <w:r w:rsidRPr="001411EB">
        <w:rPr>
          <w:rFonts w:ascii="PT Astra Serif" w:hAnsi="PT Astra Serif"/>
          <w:b/>
          <w:sz w:val="20"/>
          <w:szCs w:val="20"/>
        </w:rPr>
        <w:t>46 экз.  газет</w:t>
      </w:r>
      <w:r w:rsidRPr="001411EB">
        <w:rPr>
          <w:rFonts w:ascii="PT Astra Serif" w:hAnsi="PT Astra Serif"/>
          <w:sz w:val="20"/>
          <w:szCs w:val="20"/>
        </w:rPr>
        <w:t xml:space="preserve">. Из них 46 экз. краеведческих (Знамя Октября), на удм. яз. - 0 экз. </w:t>
      </w:r>
    </w:p>
    <w:p w:rsidR="001411EB" w:rsidRPr="001411EB" w:rsidRDefault="001411EB" w:rsidP="001411EB">
      <w:pPr>
        <w:spacing w:after="0"/>
        <w:jc w:val="both"/>
        <w:rPr>
          <w:rFonts w:ascii="PT Astra Serif" w:hAnsi="PT Astra Serif"/>
          <w:sz w:val="20"/>
          <w:szCs w:val="20"/>
        </w:rPr>
      </w:pPr>
      <w:r w:rsidRPr="001411EB">
        <w:rPr>
          <w:rFonts w:ascii="PT Astra Serif" w:hAnsi="PT Astra Serif"/>
          <w:b/>
          <w:sz w:val="20"/>
          <w:szCs w:val="20"/>
        </w:rPr>
        <w:t>6 наименований</w:t>
      </w:r>
      <w:r w:rsidRPr="001411EB">
        <w:rPr>
          <w:rFonts w:ascii="PT Astra Serif" w:hAnsi="PT Astra Serif"/>
          <w:sz w:val="20"/>
          <w:szCs w:val="20"/>
        </w:rPr>
        <w:t xml:space="preserve"> периодических изданий.</w:t>
      </w:r>
    </w:p>
    <w:p w:rsidR="001411EB" w:rsidRPr="001411EB" w:rsidRDefault="001411EB" w:rsidP="001411EB">
      <w:pPr>
        <w:widowControl w:val="0"/>
        <w:shd w:val="clear" w:color="auto" w:fill="FFFFFF"/>
        <w:tabs>
          <w:tab w:val="left" w:pos="540"/>
        </w:tabs>
        <w:autoSpaceDE w:val="0"/>
        <w:autoSpaceDN w:val="0"/>
        <w:adjustRightInd w:val="0"/>
        <w:spacing w:after="0"/>
        <w:ind w:firstLine="720"/>
        <w:jc w:val="both"/>
        <w:rPr>
          <w:rFonts w:ascii="PT Astra Serif" w:hAnsi="PT Astra Serif"/>
          <w:color w:val="000000"/>
          <w:sz w:val="20"/>
          <w:szCs w:val="20"/>
          <w:highlight w:val="yellow"/>
        </w:rPr>
      </w:pPr>
    </w:p>
    <w:p w:rsidR="001411EB" w:rsidRPr="001411EB" w:rsidRDefault="001411EB" w:rsidP="001411EB">
      <w:pPr>
        <w:spacing w:after="0"/>
        <w:ind w:firstLine="709"/>
        <w:jc w:val="both"/>
        <w:rPr>
          <w:rFonts w:ascii="PT Astra Serif" w:hAnsi="PT Astra Serif"/>
          <w:sz w:val="20"/>
          <w:szCs w:val="20"/>
        </w:rPr>
      </w:pPr>
      <w:r w:rsidRPr="001411EB">
        <w:rPr>
          <w:rFonts w:ascii="PT Astra Serif" w:hAnsi="PT Astra Serif"/>
          <w:sz w:val="20"/>
          <w:szCs w:val="20"/>
        </w:rPr>
        <w:t xml:space="preserve">В рамках акции </w:t>
      </w:r>
      <w:r w:rsidRPr="001411EB">
        <w:rPr>
          <w:rFonts w:ascii="PT Astra Serif" w:hAnsi="PT Astra Serif"/>
          <w:sz w:val="20"/>
          <w:szCs w:val="20"/>
          <w:shd w:val="clear" w:color="auto" w:fill="FFFFFF"/>
        </w:rPr>
        <w:t xml:space="preserve">Флешмоб «Подари своей библиотеке новую книгу» </w:t>
      </w:r>
      <w:r w:rsidRPr="001411EB">
        <w:rPr>
          <w:rFonts w:ascii="PT Astra Serif" w:hAnsi="PT Astra Serif"/>
          <w:sz w:val="20"/>
          <w:szCs w:val="20"/>
        </w:rPr>
        <w:t xml:space="preserve">председатель районного Совета депутатов муниципального образования «Муниципальный округ Юкаменский район Удмуртской Республики» Абашев Булат Азатович в Палагайскую библиотеку в дар </w:t>
      </w:r>
      <w:r w:rsidRPr="001411EB">
        <w:rPr>
          <w:rFonts w:ascii="PT Astra Serif" w:hAnsi="PT Astra Serif"/>
          <w:color w:val="000000"/>
          <w:sz w:val="20"/>
          <w:szCs w:val="20"/>
          <w:shd w:val="clear" w:color="auto" w:fill="FFFFFF"/>
        </w:rPr>
        <w:t>оформил годовую подписку</w:t>
      </w:r>
      <w:r w:rsidRPr="001411EB">
        <w:rPr>
          <w:rFonts w:ascii="PT Astra Serif" w:hAnsi="PT Astra Serif"/>
          <w:sz w:val="20"/>
          <w:szCs w:val="20"/>
        </w:rPr>
        <w:t xml:space="preserve"> газеты «Знамя Октября».</w:t>
      </w:r>
    </w:p>
    <w:p w:rsidR="001411EB" w:rsidRPr="001411EB" w:rsidRDefault="001411EB" w:rsidP="001411EB">
      <w:pPr>
        <w:widowControl w:val="0"/>
        <w:shd w:val="clear" w:color="auto" w:fill="FFFFFF"/>
        <w:tabs>
          <w:tab w:val="left" w:pos="540"/>
        </w:tabs>
        <w:autoSpaceDE w:val="0"/>
        <w:autoSpaceDN w:val="0"/>
        <w:adjustRightInd w:val="0"/>
        <w:spacing w:after="0"/>
        <w:ind w:firstLine="720"/>
        <w:jc w:val="both"/>
        <w:rPr>
          <w:rFonts w:ascii="PT Astra Serif" w:hAnsi="PT Astra Serif"/>
          <w:sz w:val="20"/>
          <w:szCs w:val="20"/>
          <w:shd w:val="clear" w:color="auto" w:fill="FFFFFF"/>
        </w:rPr>
      </w:pPr>
      <w:r w:rsidRPr="001411EB">
        <w:rPr>
          <w:rFonts w:ascii="PT Astra Serif" w:hAnsi="PT Astra Serif"/>
          <w:sz w:val="20"/>
          <w:szCs w:val="20"/>
          <w:shd w:val="clear" w:color="auto" w:fill="FFFFFF"/>
        </w:rPr>
        <w:t>Начальник отдела культуры и молодежной политики Адмнистрации Юкаменского района Ирина Анатольевна Бузанакова сделала замечательный подарок читателям Маловенижской библиотеки, преподнесла в дар к 70-летнему юбилею библиотеки годовую подписку на журнал «Зимняя вишня».</w:t>
      </w:r>
    </w:p>
    <w:p w:rsidR="001411EB" w:rsidRPr="001411EB" w:rsidRDefault="001411EB" w:rsidP="001411EB">
      <w:pPr>
        <w:widowControl w:val="0"/>
        <w:shd w:val="clear" w:color="auto" w:fill="FFFFFF"/>
        <w:tabs>
          <w:tab w:val="left" w:pos="540"/>
        </w:tabs>
        <w:autoSpaceDE w:val="0"/>
        <w:autoSpaceDN w:val="0"/>
        <w:adjustRightInd w:val="0"/>
        <w:spacing w:after="0"/>
        <w:ind w:firstLine="720"/>
        <w:jc w:val="both"/>
        <w:rPr>
          <w:rFonts w:ascii="PT Astra Serif" w:hAnsi="PT Astra Serif"/>
          <w:color w:val="000000"/>
          <w:sz w:val="20"/>
          <w:szCs w:val="20"/>
          <w:shd w:val="clear" w:color="auto" w:fill="FFFFFF"/>
        </w:rPr>
      </w:pPr>
      <w:r w:rsidRPr="001411EB">
        <w:rPr>
          <w:rFonts w:ascii="PT Astra Serif" w:hAnsi="PT Astra Serif"/>
          <w:sz w:val="20"/>
          <w:szCs w:val="20"/>
          <w:shd w:val="clear" w:color="auto" w:fill="FFFFFF"/>
        </w:rPr>
        <w:t>Калинкин Алексей Валерьевич – депутат муниципального образования «Муниципальный округ Юкаменский район Удмуртской Республики» первого созыва, начальник Глазовского управления АО «Удмуртавтодорстрой» оформил полугодовые подписки на общественно-политическую газету северных удмуртов «Иднакар» для Жувамской библиотеки и районную газету «Знамя Октября» для Верх-Унинской и</w:t>
      </w:r>
      <w:r w:rsidRPr="001411EB">
        <w:rPr>
          <w:rFonts w:ascii="PT Astra Serif" w:hAnsi="PT Astra Serif"/>
          <w:color w:val="000000"/>
          <w:sz w:val="20"/>
          <w:szCs w:val="20"/>
          <w:shd w:val="clear" w:color="auto" w:fill="FFFFFF"/>
        </w:rPr>
        <w:t xml:space="preserve"> Кельдыковской библиотек.</w:t>
      </w:r>
    </w:p>
    <w:p w:rsidR="001411EB" w:rsidRPr="001411EB" w:rsidRDefault="001411EB" w:rsidP="001411EB">
      <w:pPr>
        <w:widowControl w:val="0"/>
        <w:shd w:val="clear" w:color="auto" w:fill="FFFFFF"/>
        <w:tabs>
          <w:tab w:val="left" w:pos="540"/>
        </w:tabs>
        <w:autoSpaceDE w:val="0"/>
        <w:autoSpaceDN w:val="0"/>
        <w:adjustRightInd w:val="0"/>
        <w:spacing w:after="0"/>
        <w:ind w:firstLine="720"/>
        <w:jc w:val="both"/>
        <w:rPr>
          <w:rFonts w:ascii="PT Astra Serif" w:hAnsi="PT Astra Serif"/>
          <w:color w:val="000000"/>
          <w:sz w:val="20"/>
          <w:szCs w:val="20"/>
          <w:shd w:val="clear" w:color="auto" w:fill="FFFFFF"/>
        </w:rPr>
      </w:pPr>
      <w:r w:rsidRPr="001411EB">
        <w:rPr>
          <w:rFonts w:ascii="PT Astra Serif" w:hAnsi="PT Astra Serif"/>
          <w:color w:val="000000"/>
          <w:sz w:val="20"/>
          <w:szCs w:val="20"/>
          <w:shd w:val="clear" w:color="auto" w:fill="FFFFFF"/>
        </w:rPr>
        <w:t>Начальник территориального отдела «Ежевский» Сабреков Константин Иванович оформил полугодовую подписку на журнал «Деревенские истории» для Ежевской библиотеки.</w:t>
      </w:r>
    </w:p>
    <w:p w:rsidR="001411EB" w:rsidRPr="001411EB" w:rsidRDefault="001411EB" w:rsidP="001411EB">
      <w:pPr>
        <w:spacing w:after="0"/>
        <w:ind w:firstLine="709"/>
        <w:jc w:val="both"/>
        <w:rPr>
          <w:rFonts w:ascii="PT Astra Serif" w:hAnsi="PT Astra Serif"/>
          <w:sz w:val="20"/>
          <w:szCs w:val="20"/>
        </w:rPr>
      </w:pPr>
      <w:r w:rsidRPr="001411EB">
        <w:rPr>
          <w:rFonts w:ascii="PT Astra Serif" w:hAnsi="PT Astra Serif"/>
          <w:sz w:val="20"/>
          <w:szCs w:val="20"/>
        </w:rPr>
        <w:t xml:space="preserve">Местная мусульманская религиозная организация махалля с. Юкаменское в течение года </w:t>
      </w:r>
      <w:r w:rsidRPr="001411EB">
        <w:rPr>
          <w:rFonts w:ascii="PT Astra Serif" w:hAnsi="PT Astra Serif"/>
          <w:bCs/>
          <w:sz w:val="20"/>
          <w:szCs w:val="20"/>
        </w:rPr>
        <w:t>в</w:t>
      </w:r>
      <w:r w:rsidRPr="001411EB">
        <w:rPr>
          <w:rFonts w:ascii="PT Astra Serif" w:hAnsi="PT Astra Serif"/>
          <w:color w:val="000000"/>
          <w:sz w:val="20"/>
          <w:szCs w:val="20"/>
        </w:rPr>
        <w:t xml:space="preserve"> Межпоселенческую центральную библиотеку им. Ф. Ф. Павленкова</w:t>
      </w:r>
      <w:r w:rsidRPr="001411EB">
        <w:rPr>
          <w:rFonts w:ascii="PT Astra Serif" w:hAnsi="PT Astra Serif"/>
          <w:sz w:val="20"/>
          <w:szCs w:val="20"/>
        </w:rPr>
        <w:t xml:space="preserve"> приносили в дар 1</w:t>
      </w:r>
      <w:r w:rsidRPr="001411EB">
        <w:rPr>
          <w:rFonts w:ascii="PT Astra Serif" w:hAnsi="PT Astra Serif"/>
          <w:color w:val="000000"/>
          <w:sz w:val="20"/>
          <w:szCs w:val="20"/>
        </w:rPr>
        <w:t xml:space="preserve"> экз. газеты на татарском языке «Янарыш».</w:t>
      </w:r>
    </w:p>
    <w:p w:rsidR="001411EB" w:rsidRPr="001411EB" w:rsidRDefault="001411EB" w:rsidP="001411EB">
      <w:pPr>
        <w:spacing w:after="0"/>
        <w:ind w:firstLine="709"/>
        <w:jc w:val="both"/>
        <w:rPr>
          <w:rFonts w:ascii="PT Astra Serif" w:hAnsi="PT Astra Serif"/>
          <w:color w:val="000000"/>
          <w:sz w:val="20"/>
          <w:szCs w:val="20"/>
        </w:rPr>
      </w:pPr>
      <w:r w:rsidRPr="001411EB">
        <w:rPr>
          <w:rFonts w:ascii="PT Astra Serif" w:hAnsi="PT Astra Serif"/>
          <w:bCs/>
          <w:sz w:val="20"/>
          <w:szCs w:val="20"/>
        </w:rPr>
        <w:t>С июля по декабрь 2024 года в дар от читателей в</w:t>
      </w:r>
      <w:r w:rsidRPr="001411EB">
        <w:rPr>
          <w:rFonts w:ascii="PT Astra Serif" w:hAnsi="PT Astra Serif"/>
          <w:color w:val="000000"/>
          <w:sz w:val="20"/>
          <w:szCs w:val="20"/>
        </w:rPr>
        <w:t xml:space="preserve"> Межпоселенческую центральную библиотеку им. Ф. Ф. Павленкова выписан 1 экз. газеты  на удмуртском языке «Иднакар».</w:t>
      </w:r>
    </w:p>
    <w:p w:rsidR="001411EB" w:rsidRPr="001411EB" w:rsidRDefault="001411EB" w:rsidP="001411EB">
      <w:pPr>
        <w:widowControl w:val="0"/>
        <w:shd w:val="clear" w:color="auto" w:fill="FFFFFF"/>
        <w:tabs>
          <w:tab w:val="left" w:pos="567"/>
        </w:tabs>
        <w:autoSpaceDE w:val="0"/>
        <w:autoSpaceDN w:val="0"/>
        <w:adjustRightInd w:val="0"/>
        <w:spacing w:after="0"/>
        <w:jc w:val="both"/>
        <w:rPr>
          <w:rFonts w:ascii="PT Astra Serif" w:hAnsi="PT Astra Serif"/>
          <w:color w:val="000000"/>
          <w:sz w:val="20"/>
          <w:szCs w:val="20"/>
          <w:highlight w:val="yellow"/>
        </w:rPr>
      </w:pPr>
    </w:p>
    <w:p w:rsidR="001411EB" w:rsidRPr="001411EB" w:rsidRDefault="001411EB" w:rsidP="001411EB">
      <w:pPr>
        <w:widowControl w:val="0"/>
        <w:shd w:val="clear" w:color="auto" w:fill="FFFFFF"/>
        <w:tabs>
          <w:tab w:val="left" w:pos="567"/>
        </w:tabs>
        <w:autoSpaceDE w:val="0"/>
        <w:autoSpaceDN w:val="0"/>
        <w:adjustRightInd w:val="0"/>
        <w:spacing w:after="0"/>
        <w:jc w:val="both"/>
        <w:rPr>
          <w:rFonts w:ascii="PT Astra Serif" w:hAnsi="PT Astra Serif"/>
          <w:sz w:val="20"/>
          <w:szCs w:val="20"/>
        </w:rPr>
      </w:pPr>
      <w:r w:rsidRPr="001411EB">
        <w:rPr>
          <w:rFonts w:ascii="PT Astra Serif" w:hAnsi="PT Astra Serif"/>
          <w:color w:val="FF0000"/>
          <w:sz w:val="20"/>
          <w:szCs w:val="20"/>
        </w:rPr>
        <w:tab/>
      </w:r>
      <w:r w:rsidRPr="001411EB">
        <w:rPr>
          <w:rFonts w:ascii="PT Astra Serif" w:hAnsi="PT Astra Serif"/>
          <w:sz w:val="20"/>
          <w:szCs w:val="20"/>
        </w:rPr>
        <w:t>Ежегодно из муниципального бюджета выделяется 15000 рублей только на второе полугодие. С каждым годом происходит удорожание периодических изданий.</w:t>
      </w:r>
      <w:r w:rsidRPr="001411EB">
        <w:rPr>
          <w:rFonts w:ascii="PT Astra Serif" w:hAnsi="PT Astra Serif"/>
          <w:color w:val="FF0000"/>
          <w:sz w:val="20"/>
          <w:szCs w:val="20"/>
        </w:rPr>
        <w:t xml:space="preserve"> </w:t>
      </w:r>
      <w:r w:rsidRPr="001411EB">
        <w:rPr>
          <w:rFonts w:ascii="PT Astra Serif" w:hAnsi="PT Astra Serif"/>
          <w:sz w:val="20"/>
          <w:szCs w:val="20"/>
        </w:rPr>
        <w:t>Поэтому чаще всего выписываются недорогие издания.</w:t>
      </w:r>
    </w:p>
    <w:p w:rsidR="001411EB" w:rsidRPr="001411EB" w:rsidRDefault="001411EB" w:rsidP="001411EB">
      <w:pPr>
        <w:widowControl w:val="0"/>
        <w:shd w:val="clear" w:color="auto" w:fill="FFFFFF"/>
        <w:tabs>
          <w:tab w:val="left" w:pos="567"/>
        </w:tabs>
        <w:autoSpaceDE w:val="0"/>
        <w:autoSpaceDN w:val="0"/>
        <w:adjustRightInd w:val="0"/>
        <w:spacing w:after="0"/>
        <w:jc w:val="both"/>
        <w:rPr>
          <w:rFonts w:ascii="PT Astra Serif" w:hAnsi="PT Astra Serif"/>
          <w:bCs/>
          <w:sz w:val="20"/>
          <w:szCs w:val="20"/>
        </w:rPr>
      </w:pPr>
    </w:p>
    <w:p w:rsidR="001411EB" w:rsidRPr="001411EB" w:rsidRDefault="001411EB" w:rsidP="001411EB">
      <w:pPr>
        <w:widowControl w:val="0"/>
        <w:numPr>
          <w:ilvl w:val="0"/>
          <w:numId w:val="3"/>
        </w:numPr>
        <w:shd w:val="clear" w:color="auto" w:fill="FFFFFF"/>
        <w:tabs>
          <w:tab w:val="left" w:pos="1411"/>
        </w:tabs>
        <w:autoSpaceDE w:val="0"/>
        <w:autoSpaceDN w:val="0"/>
        <w:adjustRightInd w:val="0"/>
        <w:spacing w:after="0" w:line="240" w:lineRule="auto"/>
        <w:ind w:firstLine="720"/>
        <w:jc w:val="both"/>
        <w:rPr>
          <w:rFonts w:ascii="PT Astra Serif" w:hAnsi="PT Astra Serif"/>
          <w:b/>
          <w:bCs/>
          <w:sz w:val="20"/>
          <w:szCs w:val="20"/>
        </w:rPr>
      </w:pPr>
      <w:proofErr w:type="gramStart"/>
      <w:r w:rsidRPr="001411EB">
        <w:rPr>
          <w:rFonts w:ascii="PT Astra Serif" w:hAnsi="PT Astra Serif"/>
          <w:sz w:val="20"/>
          <w:szCs w:val="20"/>
        </w:rPr>
        <w:t>п</w:t>
      </w:r>
      <w:proofErr w:type="gramEnd"/>
      <w:r w:rsidRPr="001411EB">
        <w:rPr>
          <w:rFonts w:ascii="PT Astra Serif" w:hAnsi="PT Astra Serif"/>
          <w:sz w:val="20"/>
          <w:szCs w:val="20"/>
        </w:rPr>
        <w:t>одписка на удаленные сетевые ресурсы (электронные библиотечные системы) – нет.</w:t>
      </w:r>
    </w:p>
    <w:p w:rsidR="001411EB" w:rsidRPr="001411EB" w:rsidRDefault="001411EB" w:rsidP="001411EB">
      <w:pPr>
        <w:widowControl w:val="0"/>
        <w:numPr>
          <w:ilvl w:val="0"/>
          <w:numId w:val="3"/>
        </w:numPr>
        <w:shd w:val="clear" w:color="auto" w:fill="FFFFFF"/>
        <w:tabs>
          <w:tab w:val="left" w:pos="1411"/>
        </w:tabs>
        <w:autoSpaceDE w:val="0"/>
        <w:autoSpaceDN w:val="0"/>
        <w:adjustRightInd w:val="0"/>
        <w:spacing w:after="0" w:line="240" w:lineRule="auto"/>
        <w:ind w:firstLine="720"/>
        <w:jc w:val="both"/>
        <w:rPr>
          <w:rFonts w:ascii="PT Astra Serif" w:hAnsi="PT Astra Serif"/>
          <w:b/>
          <w:bCs/>
          <w:sz w:val="20"/>
          <w:szCs w:val="20"/>
        </w:rPr>
      </w:pPr>
      <w:r w:rsidRPr="001411EB">
        <w:rPr>
          <w:rFonts w:ascii="PT Astra Serif" w:hAnsi="PT Astra Serif"/>
          <w:sz w:val="20"/>
          <w:szCs w:val="20"/>
        </w:rPr>
        <w:t>работа с местным обязательным экземпляром (нормативно-правовые акты муниципального образования, регламентирующие получение местного обязательного экземпляра; количество поступивших названий и экземпляров и др.).</w:t>
      </w:r>
    </w:p>
    <w:p w:rsidR="001411EB" w:rsidRPr="001411EB" w:rsidRDefault="001411EB" w:rsidP="001411EB">
      <w:pPr>
        <w:widowControl w:val="0"/>
        <w:shd w:val="clear" w:color="auto" w:fill="FFFFFF"/>
        <w:tabs>
          <w:tab w:val="left" w:pos="1411"/>
        </w:tabs>
        <w:autoSpaceDE w:val="0"/>
        <w:autoSpaceDN w:val="0"/>
        <w:adjustRightInd w:val="0"/>
        <w:spacing w:after="0"/>
        <w:ind w:firstLine="720"/>
        <w:jc w:val="both"/>
        <w:rPr>
          <w:rFonts w:ascii="PT Astra Serif" w:hAnsi="PT Astra Serif"/>
          <w:b/>
          <w:bCs/>
          <w:sz w:val="20"/>
          <w:szCs w:val="20"/>
        </w:rPr>
      </w:pPr>
    </w:p>
    <w:p w:rsidR="001411EB" w:rsidRPr="001411EB" w:rsidRDefault="001411EB" w:rsidP="001411EB">
      <w:pPr>
        <w:spacing w:after="0"/>
        <w:ind w:firstLine="708"/>
        <w:jc w:val="both"/>
        <w:rPr>
          <w:rFonts w:ascii="PT Astra Serif" w:hAnsi="PT Astra Serif"/>
          <w:sz w:val="20"/>
          <w:szCs w:val="20"/>
        </w:rPr>
      </w:pPr>
      <w:r w:rsidRPr="001411EB">
        <w:rPr>
          <w:rFonts w:ascii="PT Astra Serif" w:hAnsi="PT Astra Serif"/>
          <w:sz w:val="20"/>
          <w:szCs w:val="20"/>
        </w:rPr>
        <w:t>На основании  Постановления администрации Юкаменского района УР от  29 сентября 1999 года Межпоселенческая центральная библиотека им. Ф.Ф. Павленкова с 2000 года осуществляет учет, комплектование, хранение и использование обязательного экземпляра документов муниципального образования  «Юкаменский район».</w:t>
      </w:r>
    </w:p>
    <w:p w:rsidR="001411EB" w:rsidRPr="001411EB" w:rsidRDefault="001411EB" w:rsidP="001411EB">
      <w:pPr>
        <w:spacing w:after="0"/>
        <w:ind w:firstLine="708"/>
        <w:jc w:val="both"/>
        <w:rPr>
          <w:rFonts w:ascii="PT Astra Serif" w:hAnsi="PT Astra Serif"/>
          <w:sz w:val="20"/>
          <w:szCs w:val="20"/>
        </w:rPr>
      </w:pPr>
      <w:r w:rsidRPr="001411EB">
        <w:rPr>
          <w:rFonts w:ascii="PT Astra Serif" w:hAnsi="PT Astra Serif"/>
          <w:sz w:val="20"/>
          <w:szCs w:val="20"/>
        </w:rPr>
        <w:t>Редакция районной газеты «Знамя Октября» регулярно поставляет два экземпляра газеты по мере выхода очередного номера. 1-й экземпляр каждого номера для архивного хранения, 2-й экземпляр для хранения и использования в отделах МЦБ. Газета подшивается по месяцам. Второй экземпляр газеты используется для оформления папок по истории района и о лучших людях района, в проведении мероприятий.  Газета описывается в базе данных «Периодика» в системе ИРБИС». Подшивкой обязательного экземпляра можно воспользоваться  в краеведческом отделе Межпоселенческой центральной библиотеки.</w:t>
      </w:r>
    </w:p>
    <w:p w:rsidR="001411EB" w:rsidRPr="001411EB" w:rsidRDefault="001411EB" w:rsidP="001411EB">
      <w:pPr>
        <w:spacing w:after="0"/>
        <w:ind w:firstLine="708"/>
        <w:jc w:val="both"/>
        <w:rPr>
          <w:rFonts w:ascii="PT Astra Serif" w:hAnsi="PT Astra Serif"/>
          <w:sz w:val="20"/>
          <w:szCs w:val="20"/>
        </w:rPr>
      </w:pPr>
      <w:r w:rsidRPr="001411EB">
        <w:rPr>
          <w:rFonts w:ascii="PT Astra Serif" w:hAnsi="PT Astra Serif"/>
          <w:sz w:val="20"/>
          <w:szCs w:val="20"/>
        </w:rPr>
        <w:t xml:space="preserve">Обязательный экземпляр муниципального образования включает следующие виды печатной продукции, издаваемой на территории Юкаменского района: книжные издания, периодика, официальные документы. </w:t>
      </w:r>
    </w:p>
    <w:p w:rsidR="001411EB" w:rsidRPr="001411EB" w:rsidRDefault="001411EB" w:rsidP="001411EB">
      <w:pPr>
        <w:spacing w:after="0"/>
        <w:ind w:firstLine="708"/>
        <w:jc w:val="both"/>
        <w:rPr>
          <w:rFonts w:ascii="PT Astra Serif" w:hAnsi="PT Astra Serif"/>
          <w:sz w:val="20"/>
          <w:szCs w:val="20"/>
          <w:highlight w:val="yellow"/>
        </w:rPr>
      </w:pPr>
      <w:r w:rsidRPr="001411EB">
        <w:rPr>
          <w:rFonts w:ascii="PT Astra Serif" w:hAnsi="PT Astra Serif"/>
          <w:sz w:val="20"/>
          <w:szCs w:val="20"/>
        </w:rPr>
        <w:t xml:space="preserve">Книги, которые издают краеведы Юкаменского района, приносят сами авторы. </w:t>
      </w:r>
    </w:p>
    <w:p w:rsidR="001411EB" w:rsidRPr="001411EB" w:rsidRDefault="001411EB" w:rsidP="001411EB">
      <w:pPr>
        <w:spacing w:after="0"/>
        <w:jc w:val="both"/>
        <w:rPr>
          <w:rFonts w:ascii="PT Astra Serif" w:hAnsi="PT Astra Serif"/>
          <w:sz w:val="20"/>
          <w:szCs w:val="20"/>
          <w:highlight w:val="yellow"/>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3"/>
        <w:gridCol w:w="1856"/>
        <w:gridCol w:w="1927"/>
        <w:gridCol w:w="1939"/>
        <w:gridCol w:w="1937"/>
      </w:tblGrid>
      <w:tr w:rsidR="001411EB" w:rsidRPr="001411EB" w:rsidTr="001411EB">
        <w:tc>
          <w:tcPr>
            <w:tcW w:w="1987" w:type="dxa"/>
          </w:tcPr>
          <w:p w:rsidR="001411EB" w:rsidRPr="001411EB" w:rsidRDefault="001411EB" w:rsidP="001411EB">
            <w:pPr>
              <w:spacing w:after="0"/>
              <w:jc w:val="both"/>
              <w:rPr>
                <w:rFonts w:ascii="PT Astra Serif" w:hAnsi="PT Astra Serif"/>
                <w:sz w:val="20"/>
                <w:szCs w:val="20"/>
              </w:rPr>
            </w:pPr>
          </w:p>
        </w:tc>
        <w:tc>
          <w:tcPr>
            <w:tcW w:w="1987"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Книги</w:t>
            </w:r>
          </w:p>
        </w:tc>
        <w:tc>
          <w:tcPr>
            <w:tcW w:w="1987"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Официальные документы</w:t>
            </w:r>
          </w:p>
        </w:tc>
        <w:tc>
          <w:tcPr>
            <w:tcW w:w="1987"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Периодические издания</w:t>
            </w:r>
          </w:p>
        </w:tc>
        <w:tc>
          <w:tcPr>
            <w:tcW w:w="1988"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Электронные копии периодических изданий</w:t>
            </w:r>
          </w:p>
        </w:tc>
      </w:tr>
      <w:tr w:rsidR="001411EB" w:rsidRPr="001411EB" w:rsidTr="001411EB">
        <w:tc>
          <w:tcPr>
            <w:tcW w:w="1987"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Количество названий</w:t>
            </w:r>
          </w:p>
        </w:tc>
        <w:tc>
          <w:tcPr>
            <w:tcW w:w="1987"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3</w:t>
            </w:r>
          </w:p>
        </w:tc>
        <w:tc>
          <w:tcPr>
            <w:tcW w:w="1987"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w:t>
            </w:r>
          </w:p>
        </w:tc>
        <w:tc>
          <w:tcPr>
            <w:tcW w:w="1987"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1</w:t>
            </w:r>
          </w:p>
        </w:tc>
        <w:tc>
          <w:tcPr>
            <w:tcW w:w="1988"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w:t>
            </w:r>
          </w:p>
        </w:tc>
      </w:tr>
      <w:tr w:rsidR="001411EB" w:rsidRPr="001411EB" w:rsidTr="001411EB">
        <w:tc>
          <w:tcPr>
            <w:tcW w:w="1987"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lastRenderedPageBreak/>
              <w:t>Количество экземпляров</w:t>
            </w:r>
          </w:p>
        </w:tc>
        <w:tc>
          <w:tcPr>
            <w:tcW w:w="1987"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3</w:t>
            </w:r>
          </w:p>
        </w:tc>
        <w:tc>
          <w:tcPr>
            <w:tcW w:w="1987"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w:t>
            </w:r>
          </w:p>
        </w:tc>
        <w:tc>
          <w:tcPr>
            <w:tcW w:w="1987"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100</w:t>
            </w:r>
          </w:p>
        </w:tc>
        <w:tc>
          <w:tcPr>
            <w:tcW w:w="1988"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w:t>
            </w:r>
          </w:p>
        </w:tc>
      </w:tr>
    </w:tbl>
    <w:p w:rsidR="001411EB" w:rsidRPr="001411EB" w:rsidRDefault="001411EB" w:rsidP="001411EB">
      <w:pPr>
        <w:shd w:val="clear" w:color="auto" w:fill="FFFFFF"/>
        <w:spacing w:after="0"/>
        <w:jc w:val="both"/>
        <w:rPr>
          <w:rFonts w:ascii="PT Astra Serif" w:hAnsi="PT Astra Serif"/>
          <w:i/>
          <w:iCs/>
          <w:sz w:val="20"/>
          <w:szCs w:val="20"/>
          <w:highlight w:val="yellow"/>
          <w:u w:val="single"/>
        </w:rPr>
      </w:pPr>
    </w:p>
    <w:p w:rsidR="001411EB" w:rsidRPr="001411EB" w:rsidRDefault="001411EB" w:rsidP="001411EB">
      <w:pPr>
        <w:spacing w:after="0"/>
        <w:ind w:firstLine="708"/>
        <w:jc w:val="both"/>
        <w:rPr>
          <w:rFonts w:ascii="PT Astra Serif" w:hAnsi="PT Astra Serif"/>
          <w:sz w:val="20"/>
          <w:szCs w:val="20"/>
        </w:rPr>
      </w:pPr>
      <w:r w:rsidRPr="001411EB">
        <w:rPr>
          <w:rFonts w:ascii="PT Astra Serif" w:hAnsi="PT Astra Serif"/>
          <w:sz w:val="20"/>
          <w:szCs w:val="20"/>
        </w:rPr>
        <w:t>Общий объём фонда документов, полученных  по системе местного обязательного документа:  фонд обязательного экземпляра в краеведческом отделе составляет 95 экземпляров книг, это входит в общее количество фонда. Годовые подшивки газеты «Знамя Октября»  не входят в общее количество фонда (подшивки  газет сохранены с 1967 года по настоящее время). Подшивки газеты «Знамя Октября» сохранены за 57 лет.</w:t>
      </w:r>
    </w:p>
    <w:p w:rsidR="001411EB" w:rsidRPr="001411EB" w:rsidRDefault="001411EB" w:rsidP="001411EB">
      <w:pPr>
        <w:shd w:val="clear" w:color="auto" w:fill="FFFFFF"/>
        <w:spacing w:after="0"/>
        <w:jc w:val="both"/>
        <w:rPr>
          <w:rFonts w:ascii="PT Astra Serif" w:hAnsi="PT Astra Serif"/>
          <w:i/>
          <w:iCs/>
          <w:sz w:val="20"/>
          <w:szCs w:val="20"/>
          <w:highlight w:val="yellow"/>
          <w:u w:val="single"/>
        </w:rPr>
      </w:pPr>
    </w:p>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Библиографический список изданий местных авторов, приобретенных в 2022 году: 26 экз.</w:t>
      </w:r>
    </w:p>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1) Бушмелев Н.С. «Юкаменское: начало 21 века» (17 экз.)</w:t>
      </w:r>
    </w:p>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 xml:space="preserve">    Книги Н.С. Бушмелева имеются во всех библиотеках  района.</w:t>
      </w:r>
    </w:p>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2)  Пономарев В.В. «Записки ветерана МВД» (3 экз.)</w:t>
      </w:r>
    </w:p>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3) Веретенников О.Л. «Улыбка утренней зари» (3 экз.)</w:t>
      </w:r>
    </w:p>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 xml:space="preserve">       Книги В.В. Пономарева, О.Л. Веретенникова имеются в Ежевской, Пышкетской                                    </w:t>
      </w:r>
    </w:p>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 xml:space="preserve">      </w:t>
      </w:r>
      <w:proofErr w:type="gramStart"/>
      <w:r w:rsidRPr="001411EB">
        <w:rPr>
          <w:rFonts w:ascii="PT Astra Serif" w:hAnsi="PT Astra Serif"/>
          <w:sz w:val="20"/>
          <w:szCs w:val="20"/>
        </w:rPr>
        <w:t>библиотеках</w:t>
      </w:r>
      <w:proofErr w:type="gramEnd"/>
      <w:r w:rsidRPr="001411EB">
        <w:rPr>
          <w:rFonts w:ascii="PT Astra Serif" w:hAnsi="PT Astra Serif"/>
          <w:sz w:val="20"/>
          <w:szCs w:val="20"/>
        </w:rPr>
        <w:t xml:space="preserve"> и в Межпоселенческой центральной библиотеке. Также в дар были приобретены 3 издания от местных писателей Юкаменского района.</w:t>
      </w:r>
    </w:p>
    <w:p w:rsidR="001411EB" w:rsidRPr="001411EB" w:rsidRDefault="001411EB" w:rsidP="001411EB">
      <w:pPr>
        <w:spacing w:after="0"/>
        <w:jc w:val="both"/>
        <w:rPr>
          <w:rFonts w:ascii="PT Astra Serif" w:hAnsi="PT Astra Serif"/>
          <w:sz w:val="20"/>
          <w:szCs w:val="20"/>
        </w:rPr>
      </w:pPr>
    </w:p>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Библиографический список изданий местных авторов, приобретенных в 2023 году: 0</w:t>
      </w:r>
    </w:p>
    <w:p w:rsidR="001411EB" w:rsidRPr="001411EB" w:rsidRDefault="001411EB" w:rsidP="001411EB">
      <w:pPr>
        <w:spacing w:after="0"/>
        <w:jc w:val="both"/>
        <w:rPr>
          <w:rFonts w:ascii="PT Astra Serif" w:hAnsi="PT Astra Serif"/>
          <w:sz w:val="20"/>
          <w:szCs w:val="20"/>
        </w:rPr>
      </w:pPr>
    </w:p>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Библиографический список изданий местных авторов, приобретенных в 2024 году: 3 экз.</w:t>
      </w:r>
    </w:p>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1) Кисляковский Юрий «По следам катастроф на море» (1 экз.)</w:t>
      </w:r>
    </w:p>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2) Рафиев Бахтияр «Обыкновенные герои» (1 экз.)</w:t>
      </w:r>
    </w:p>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3) Алексеева Анна «Главное, лето в душе» (1 экз.)</w:t>
      </w:r>
    </w:p>
    <w:p w:rsidR="001411EB" w:rsidRPr="001411EB" w:rsidRDefault="001411EB" w:rsidP="001411EB">
      <w:pPr>
        <w:spacing w:after="0"/>
        <w:jc w:val="both"/>
        <w:rPr>
          <w:rFonts w:ascii="PT Astra Serif" w:hAnsi="PT Astra Serif"/>
          <w:i/>
          <w:iCs/>
          <w:sz w:val="20"/>
          <w:szCs w:val="20"/>
          <w:u w:val="single"/>
        </w:rPr>
      </w:pPr>
      <w:r w:rsidRPr="001411EB">
        <w:rPr>
          <w:rFonts w:ascii="PT Astra Serif" w:hAnsi="PT Astra Serif"/>
          <w:sz w:val="20"/>
          <w:szCs w:val="20"/>
        </w:rPr>
        <w:t xml:space="preserve">       Все 3 книги имеются в фонде краеведческого отдела Межпоселенческой центральной библиотеки им. Ф.Ф. Павленкова.</w:t>
      </w:r>
    </w:p>
    <w:p w:rsidR="001411EB" w:rsidRPr="001411EB" w:rsidRDefault="001411EB" w:rsidP="001411EB">
      <w:pPr>
        <w:shd w:val="clear" w:color="auto" w:fill="FFFFFF"/>
        <w:spacing w:after="0"/>
        <w:jc w:val="both"/>
        <w:rPr>
          <w:rFonts w:ascii="PT Astra Serif" w:hAnsi="PT Astra Serif"/>
          <w:b/>
          <w:iCs/>
          <w:sz w:val="20"/>
          <w:szCs w:val="20"/>
          <w:highlight w:val="yellow"/>
        </w:rPr>
      </w:pPr>
    </w:p>
    <w:p w:rsidR="001411EB" w:rsidRPr="001411EB" w:rsidRDefault="001411EB" w:rsidP="001411EB">
      <w:pPr>
        <w:shd w:val="clear" w:color="auto" w:fill="FFFFFF"/>
        <w:spacing w:after="0"/>
        <w:jc w:val="both"/>
        <w:rPr>
          <w:rFonts w:ascii="PT Astra Serif" w:hAnsi="PT Astra Serif"/>
          <w:b/>
          <w:iCs/>
          <w:sz w:val="20"/>
          <w:szCs w:val="20"/>
        </w:rPr>
      </w:pPr>
      <w:r w:rsidRPr="001411EB">
        <w:rPr>
          <w:rFonts w:ascii="PT Astra Serif" w:hAnsi="PT Astra Serif"/>
          <w:b/>
          <w:iCs/>
          <w:sz w:val="20"/>
          <w:szCs w:val="20"/>
        </w:rPr>
        <w:t>Выбытие за отчётный год.</w:t>
      </w:r>
    </w:p>
    <w:p w:rsidR="001411EB" w:rsidRPr="001411EB" w:rsidRDefault="001411EB" w:rsidP="001411EB">
      <w:pPr>
        <w:shd w:val="clear" w:color="auto" w:fill="FFFFFF"/>
        <w:spacing w:after="0"/>
        <w:ind w:firstLine="709"/>
        <w:jc w:val="both"/>
        <w:rPr>
          <w:rFonts w:ascii="PT Astra Serif" w:hAnsi="PT Astra Serif"/>
          <w:i/>
          <w:iCs/>
          <w:sz w:val="20"/>
          <w:szCs w:val="20"/>
          <w:u w:val="single"/>
        </w:rPr>
      </w:pPr>
      <w:r w:rsidRPr="001411EB">
        <w:rPr>
          <w:rFonts w:ascii="PT Astra Serif" w:hAnsi="PT Astra Serif"/>
          <w:sz w:val="20"/>
          <w:szCs w:val="20"/>
        </w:rPr>
        <w:t>Одним из ключевых моментов в работе с фондом, является учет выбытия документов из библиотечного фонда. Списание литературы в библиотеках МБУК «МЦБС» Юкаменского района производится ежегодно.</w:t>
      </w:r>
      <w:r w:rsidRPr="001411EB">
        <w:rPr>
          <w:rFonts w:ascii="PT Astra Serif" w:hAnsi="PT Astra Serif"/>
          <w:i/>
          <w:iCs/>
          <w:sz w:val="20"/>
          <w:szCs w:val="20"/>
          <w:u w:val="single"/>
        </w:rPr>
        <w:t xml:space="preserve"> </w:t>
      </w:r>
    </w:p>
    <w:p w:rsidR="001411EB" w:rsidRPr="001411EB" w:rsidRDefault="001411EB" w:rsidP="001411EB">
      <w:pPr>
        <w:shd w:val="clear" w:color="auto" w:fill="FFFFFF"/>
        <w:spacing w:after="0"/>
        <w:ind w:firstLine="709"/>
        <w:jc w:val="both"/>
        <w:rPr>
          <w:rFonts w:ascii="PT Astra Serif" w:hAnsi="PT Astra Serif"/>
          <w:sz w:val="20"/>
          <w:szCs w:val="20"/>
        </w:rPr>
      </w:pPr>
      <w:r w:rsidRPr="001411EB">
        <w:rPr>
          <w:rFonts w:ascii="PT Astra Serif" w:hAnsi="PT Astra Serif"/>
          <w:sz w:val="20"/>
          <w:szCs w:val="20"/>
        </w:rPr>
        <w:t xml:space="preserve">Из фонда МБУК «МЦБС» Юкаменского района выбыло 465 экз. печатных изданий, из них 426 экз. книг, 39 экз. периодических изданий. Электронных документов – 0. </w:t>
      </w:r>
    </w:p>
    <w:p w:rsidR="001411EB" w:rsidRPr="001411EB" w:rsidRDefault="001411EB" w:rsidP="001411EB">
      <w:pPr>
        <w:shd w:val="clear" w:color="auto" w:fill="FFFFFF"/>
        <w:spacing w:after="0"/>
        <w:ind w:firstLine="709"/>
        <w:jc w:val="both"/>
        <w:rPr>
          <w:rFonts w:ascii="PT Astra Serif" w:hAnsi="PT Astra Serif"/>
          <w:sz w:val="20"/>
          <w:szCs w:val="20"/>
          <w:highlight w:val="yellow"/>
        </w:rPr>
      </w:pPr>
    </w:p>
    <w:tbl>
      <w:tblPr>
        <w:tblW w:w="9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809"/>
        <w:gridCol w:w="616"/>
        <w:gridCol w:w="805"/>
        <w:gridCol w:w="792"/>
        <w:gridCol w:w="792"/>
        <w:gridCol w:w="792"/>
        <w:gridCol w:w="11"/>
        <w:gridCol w:w="782"/>
        <w:gridCol w:w="792"/>
        <w:gridCol w:w="792"/>
        <w:gridCol w:w="793"/>
        <w:gridCol w:w="793"/>
        <w:gridCol w:w="10"/>
      </w:tblGrid>
      <w:tr w:rsidR="001411EB" w:rsidRPr="001411EB" w:rsidTr="001411EB">
        <w:tc>
          <w:tcPr>
            <w:tcW w:w="828" w:type="dxa"/>
          </w:tcPr>
          <w:p w:rsidR="001411EB" w:rsidRPr="001411EB" w:rsidRDefault="001411EB" w:rsidP="001411EB">
            <w:pPr>
              <w:spacing w:after="0"/>
              <w:jc w:val="both"/>
              <w:rPr>
                <w:rFonts w:ascii="PT Astra Serif" w:hAnsi="PT Astra Serif"/>
                <w:sz w:val="20"/>
                <w:szCs w:val="20"/>
              </w:rPr>
            </w:pPr>
          </w:p>
        </w:tc>
        <w:tc>
          <w:tcPr>
            <w:tcW w:w="809"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Всего</w:t>
            </w:r>
          </w:p>
        </w:tc>
        <w:tc>
          <w:tcPr>
            <w:tcW w:w="3808" w:type="dxa"/>
            <w:gridSpan w:val="6"/>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Книги</w:t>
            </w:r>
          </w:p>
        </w:tc>
        <w:tc>
          <w:tcPr>
            <w:tcW w:w="3962" w:type="dxa"/>
            <w:gridSpan w:val="6"/>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Периодические издания</w:t>
            </w:r>
          </w:p>
        </w:tc>
      </w:tr>
      <w:tr w:rsidR="001411EB" w:rsidRPr="001411EB" w:rsidTr="001411EB">
        <w:trPr>
          <w:gridAfter w:val="1"/>
          <w:wAfter w:w="10" w:type="dxa"/>
          <w:cantSplit/>
          <w:trHeight w:val="2028"/>
        </w:trPr>
        <w:tc>
          <w:tcPr>
            <w:tcW w:w="828" w:type="dxa"/>
          </w:tcPr>
          <w:p w:rsidR="001411EB" w:rsidRPr="001411EB" w:rsidRDefault="001411EB" w:rsidP="001411EB">
            <w:pPr>
              <w:spacing w:after="0"/>
              <w:jc w:val="both"/>
              <w:rPr>
                <w:rFonts w:ascii="PT Astra Serif" w:hAnsi="PT Astra Serif"/>
                <w:sz w:val="20"/>
                <w:szCs w:val="20"/>
              </w:rPr>
            </w:pPr>
          </w:p>
          <w:p w:rsidR="001411EB" w:rsidRPr="001411EB" w:rsidRDefault="001411EB" w:rsidP="001411EB">
            <w:pPr>
              <w:spacing w:after="0"/>
              <w:jc w:val="both"/>
              <w:rPr>
                <w:rFonts w:ascii="PT Astra Serif" w:hAnsi="PT Astra Serif"/>
                <w:sz w:val="20"/>
                <w:szCs w:val="20"/>
              </w:rPr>
            </w:pPr>
          </w:p>
          <w:p w:rsidR="001411EB" w:rsidRPr="001411EB" w:rsidRDefault="001411EB" w:rsidP="001411EB">
            <w:pPr>
              <w:spacing w:after="0"/>
              <w:jc w:val="both"/>
              <w:rPr>
                <w:rFonts w:ascii="PT Astra Serif" w:hAnsi="PT Astra Serif"/>
                <w:sz w:val="20"/>
                <w:szCs w:val="20"/>
              </w:rPr>
            </w:pPr>
          </w:p>
          <w:p w:rsidR="001411EB" w:rsidRPr="001411EB" w:rsidRDefault="001411EB" w:rsidP="001411EB">
            <w:pPr>
              <w:spacing w:after="0"/>
              <w:jc w:val="both"/>
              <w:rPr>
                <w:rFonts w:ascii="PT Astra Serif" w:hAnsi="PT Astra Serif"/>
                <w:sz w:val="20"/>
                <w:szCs w:val="20"/>
              </w:rPr>
            </w:pPr>
          </w:p>
          <w:p w:rsidR="001411EB" w:rsidRPr="001411EB" w:rsidRDefault="001411EB" w:rsidP="001411EB">
            <w:pPr>
              <w:spacing w:after="0"/>
              <w:jc w:val="both"/>
              <w:rPr>
                <w:rFonts w:ascii="PT Astra Serif" w:hAnsi="PT Astra Serif"/>
                <w:sz w:val="20"/>
                <w:szCs w:val="20"/>
              </w:rPr>
            </w:pPr>
          </w:p>
          <w:p w:rsidR="001411EB" w:rsidRPr="001411EB" w:rsidRDefault="001411EB" w:rsidP="001411EB">
            <w:pPr>
              <w:spacing w:after="0"/>
              <w:jc w:val="both"/>
              <w:rPr>
                <w:rFonts w:ascii="PT Astra Serif" w:hAnsi="PT Astra Serif"/>
                <w:sz w:val="20"/>
                <w:szCs w:val="20"/>
              </w:rPr>
            </w:pPr>
          </w:p>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Год</w:t>
            </w:r>
          </w:p>
        </w:tc>
        <w:tc>
          <w:tcPr>
            <w:tcW w:w="809" w:type="dxa"/>
            <w:textDirection w:val="btLr"/>
          </w:tcPr>
          <w:p w:rsidR="001411EB" w:rsidRPr="001411EB" w:rsidRDefault="001411EB" w:rsidP="001411EB">
            <w:pPr>
              <w:spacing w:after="0"/>
              <w:ind w:left="113" w:right="113"/>
              <w:jc w:val="both"/>
              <w:rPr>
                <w:rFonts w:ascii="PT Astra Serif" w:hAnsi="PT Astra Serif"/>
                <w:sz w:val="20"/>
                <w:szCs w:val="20"/>
              </w:rPr>
            </w:pPr>
          </w:p>
        </w:tc>
        <w:tc>
          <w:tcPr>
            <w:tcW w:w="616" w:type="dxa"/>
            <w:textDirection w:val="btLr"/>
          </w:tcPr>
          <w:p w:rsidR="001411EB" w:rsidRPr="001411EB" w:rsidRDefault="001411EB" w:rsidP="001411EB">
            <w:pPr>
              <w:spacing w:after="0"/>
              <w:ind w:left="113" w:right="113"/>
              <w:jc w:val="both"/>
              <w:rPr>
                <w:rFonts w:ascii="PT Astra Serif" w:hAnsi="PT Astra Serif"/>
                <w:sz w:val="20"/>
                <w:szCs w:val="20"/>
              </w:rPr>
            </w:pPr>
            <w:r w:rsidRPr="001411EB">
              <w:rPr>
                <w:rFonts w:ascii="PT Astra Serif" w:hAnsi="PT Astra Serif"/>
                <w:sz w:val="20"/>
                <w:szCs w:val="20"/>
              </w:rPr>
              <w:t>Ветхость</w:t>
            </w:r>
          </w:p>
        </w:tc>
        <w:tc>
          <w:tcPr>
            <w:tcW w:w="805" w:type="dxa"/>
            <w:textDirection w:val="btLr"/>
          </w:tcPr>
          <w:p w:rsidR="001411EB" w:rsidRPr="001411EB" w:rsidRDefault="001411EB" w:rsidP="001411EB">
            <w:pPr>
              <w:spacing w:after="0"/>
              <w:ind w:left="113" w:right="113"/>
              <w:jc w:val="both"/>
              <w:rPr>
                <w:rFonts w:ascii="PT Astra Serif" w:hAnsi="PT Astra Serif"/>
                <w:sz w:val="20"/>
                <w:szCs w:val="20"/>
              </w:rPr>
            </w:pPr>
            <w:r w:rsidRPr="001411EB">
              <w:rPr>
                <w:rFonts w:ascii="PT Astra Serif" w:hAnsi="PT Astra Serif"/>
                <w:sz w:val="20"/>
                <w:szCs w:val="20"/>
              </w:rPr>
              <w:t>Утрата</w:t>
            </w:r>
          </w:p>
        </w:tc>
        <w:tc>
          <w:tcPr>
            <w:tcW w:w="792" w:type="dxa"/>
            <w:tcBorders>
              <w:top w:val="nil"/>
            </w:tcBorders>
            <w:textDirection w:val="btLr"/>
          </w:tcPr>
          <w:p w:rsidR="001411EB" w:rsidRPr="001411EB" w:rsidRDefault="001411EB" w:rsidP="001411EB">
            <w:pPr>
              <w:spacing w:after="0"/>
              <w:ind w:left="113" w:right="113"/>
              <w:jc w:val="both"/>
              <w:rPr>
                <w:rFonts w:ascii="PT Astra Serif" w:hAnsi="PT Astra Serif"/>
                <w:sz w:val="20"/>
                <w:szCs w:val="20"/>
              </w:rPr>
            </w:pPr>
            <w:r w:rsidRPr="001411EB">
              <w:rPr>
                <w:rFonts w:ascii="PT Astra Serif" w:hAnsi="PT Astra Serif"/>
                <w:sz w:val="20"/>
                <w:szCs w:val="20"/>
              </w:rPr>
              <w:t>Устарелость</w:t>
            </w:r>
          </w:p>
        </w:tc>
        <w:tc>
          <w:tcPr>
            <w:tcW w:w="792" w:type="dxa"/>
            <w:tcBorders>
              <w:top w:val="nil"/>
            </w:tcBorders>
            <w:textDirection w:val="btLr"/>
          </w:tcPr>
          <w:p w:rsidR="001411EB" w:rsidRPr="001411EB" w:rsidRDefault="001411EB" w:rsidP="001411EB">
            <w:pPr>
              <w:spacing w:after="0"/>
              <w:ind w:left="113" w:right="113"/>
              <w:jc w:val="both"/>
              <w:rPr>
                <w:rFonts w:ascii="PT Astra Serif" w:hAnsi="PT Astra Serif"/>
                <w:sz w:val="20"/>
                <w:szCs w:val="20"/>
              </w:rPr>
            </w:pPr>
            <w:r w:rsidRPr="001411EB">
              <w:rPr>
                <w:rFonts w:ascii="PT Astra Serif" w:hAnsi="PT Astra Serif"/>
                <w:sz w:val="20"/>
                <w:szCs w:val="20"/>
              </w:rPr>
              <w:t>Непрофильность</w:t>
            </w:r>
          </w:p>
        </w:tc>
        <w:tc>
          <w:tcPr>
            <w:tcW w:w="792" w:type="dxa"/>
            <w:textDirection w:val="btLr"/>
          </w:tcPr>
          <w:p w:rsidR="001411EB" w:rsidRPr="001411EB" w:rsidRDefault="001411EB" w:rsidP="001411EB">
            <w:pPr>
              <w:spacing w:after="0"/>
              <w:ind w:left="113" w:right="113"/>
              <w:jc w:val="both"/>
              <w:rPr>
                <w:rFonts w:ascii="PT Astra Serif" w:hAnsi="PT Astra Serif"/>
                <w:sz w:val="20"/>
                <w:szCs w:val="20"/>
              </w:rPr>
            </w:pPr>
            <w:r w:rsidRPr="001411EB">
              <w:rPr>
                <w:rFonts w:ascii="PT Astra Serif" w:hAnsi="PT Astra Serif"/>
                <w:sz w:val="20"/>
                <w:szCs w:val="20"/>
              </w:rPr>
              <w:t>Дефектность</w:t>
            </w:r>
          </w:p>
        </w:tc>
        <w:tc>
          <w:tcPr>
            <w:tcW w:w="793" w:type="dxa"/>
            <w:gridSpan w:val="2"/>
            <w:textDirection w:val="btLr"/>
          </w:tcPr>
          <w:p w:rsidR="001411EB" w:rsidRPr="001411EB" w:rsidRDefault="001411EB" w:rsidP="001411EB">
            <w:pPr>
              <w:spacing w:after="0"/>
              <w:ind w:left="113" w:right="113"/>
              <w:jc w:val="both"/>
              <w:rPr>
                <w:rFonts w:ascii="PT Astra Serif" w:hAnsi="PT Astra Serif"/>
                <w:sz w:val="20"/>
                <w:szCs w:val="20"/>
              </w:rPr>
            </w:pPr>
            <w:r w:rsidRPr="001411EB">
              <w:rPr>
                <w:rFonts w:ascii="PT Astra Serif" w:hAnsi="PT Astra Serif"/>
                <w:sz w:val="20"/>
                <w:szCs w:val="20"/>
              </w:rPr>
              <w:t>Ветхость</w:t>
            </w:r>
          </w:p>
        </w:tc>
        <w:tc>
          <w:tcPr>
            <w:tcW w:w="792" w:type="dxa"/>
            <w:textDirection w:val="btLr"/>
          </w:tcPr>
          <w:p w:rsidR="001411EB" w:rsidRPr="001411EB" w:rsidRDefault="001411EB" w:rsidP="001411EB">
            <w:pPr>
              <w:spacing w:after="0"/>
              <w:ind w:left="113" w:right="113"/>
              <w:jc w:val="both"/>
              <w:rPr>
                <w:rFonts w:ascii="PT Astra Serif" w:hAnsi="PT Astra Serif"/>
                <w:sz w:val="20"/>
                <w:szCs w:val="20"/>
              </w:rPr>
            </w:pPr>
            <w:r w:rsidRPr="001411EB">
              <w:rPr>
                <w:rFonts w:ascii="PT Astra Serif" w:hAnsi="PT Astra Serif"/>
                <w:sz w:val="20"/>
                <w:szCs w:val="20"/>
              </w:rPr>
              <w:t>Утрата</w:t>
            </w:r>
          </w:p>
        </w:tc>
        <w:tc>
          <w:tcPr>
            <w:tcW w:w="792" w:type="dxa"/>
            <w:textDirection w:val="btLr"/>
          </w:tcPr>
          <w:p w:rsidR="001411EB" w:rsidRPr="001411EB" w:rsidRDefault="001411EB" w:rsidP="001411EB">
            <w:pPr>
              <w:spacing w:after="0"/>
              <w:ind w:left="113" w:right="113"/>
              <w:jc w:val="both"/>
              <w:rPr>
                <w:rFonts w:ascii="PT Astra Serif" w:hAnsi="PT Astra Serif"/>
                <w:sz w:val="20"/>
                <w:szCs w:val="20"/>
              </w:rPr>
            </w:pPr>
            <w:r w:rsidRPr="001411EB">
              <w:rPr>
                <w:rFonts w:ascii="PT Astra Serif" w:hAnsi="PT Astra Serif"/>
                <w:sz w:val="20"/>
                <w:szCs w:val="20"/>
              </w:rPr>
              <w:t>Устарелость</w:t>
            </w:r>
          </w:p>
        </w:tc>
        <w:tc>
          <w:tcPr>
            <w:tcW w:w="793" w:type="dxa"/>
            <w:textDirection w:val="btLr"/>
          </w:tcPr>
          <w:p w:rsidR="001411EB" w:rsidRPr="001411EB" w:rsidRDefault="001411EB" w:rsidP="001411EB">
            <w:pPr>
              <w:spacing w:after="0"/>
              <w:ind w:left="113" w:right="113"/>
              <w:jc w:val="both"/>
              <w:rPr>
                <w:rFonts w:ascii="PT Astra Serif" w:hAnsi="PT Astra Serif"/>
                <w:sz w:val="20"/>
                <w:szCs w:val="20"/>
              </w:rPr>
            </w:pPr>
            <w:r w:rsidRPr="001411EB">
              <w:rPr>
                <w:rFonts w:ascii="PT Astra Serif" w:hAnsi="PT Astra Serif"/>
                <w:sz w:val="20"/>
                <w:szCs w:val="20"/>
              </w:rPr>
              <w:t>Непрофильность</w:t>
            </w:r>
          </w:p>
        </w:tc>
        <w:tc>
          <w:tcPr>
            <w:tcW w:w="793" w:type="dxa"/>
            <w:textDirection w:val="btLr"/>
          </w:tcPr>
          <w:p w:rsidR="001411EB" w:rsidRPr="001411EB" w:rsidRDefault="001411EB" w:rsidP="001411EB">
            <w:pPr>
              <w:spacing w:after="0"/>
              <w:ind w:left="113" w:right="113"/>
              <w:jc w:val="both"/>
              <w:rPr>
                <w:rFonts w:ascii="PT Astra Serif" w:hAnsi="PT Astra Serif"/>
                <w:sz w:val="20"/>
                <w:szCs w:val="20"/>
              </w:rPr>
            </w:pPr>
            <w:r w:rsidRPr="001411EB">
              <w:rPr>
                <w:rFonts w:ascii="PT Astra Serif" w:hAnsi="PT Astra Serif"/>
                <w:sz w:val="20"/>
                <w:szCs w:val="20"/>
              </w:rPr>
              <w:t>Дефектность</w:t>
            </w:r>
          </w:p>
        </w:tc>
      </w:tr>
      <w:tr w:rsidR="001411EB" w:rsidRPr="001411EB" w:rsidTr="001411EB">
        <w:trPr>
          <w:gridAfter w:val="1"/>
          <w:wAfter w:w="10" w:type="dxa"/>
        </w:trPr>
        <w:tc>
          <w:tcPr>
            <w:tcW w:w="828"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2022</w:t>
            </w:r>
          </w:p>
        </w:tc>
        <w:tc>
          <w:tcPr>
            <w:tcW w:w="809"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678</w:t>
            </w:r>
          </w:p>
        </w:tc>
        <w:tc>
          <w:tcPr>
            <w:tcW w:w="616"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377</w:t>
            </w:r>
          </w:p>
        </w:tc>
        <w:tc>
          <w:tcPr>
            <w:tcW w:w="805"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234</w:t>
            </w:r>
          </w:p>
        </w:tc>
        <w:tc>
          <w:tcPr>
            <w:tcW w:w="792"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0</w:t>
            </w:r>
          </w:p>
        </w:tc>
        <w:tc>
          <w:tcPr>
            <w:tcW w:w="792"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0</w:t>
            </w:r>
          </w:p>
        </w:tc>
        <w:tc>
          <w:tcPr>
            <w:tcW w:w="792"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0</w:t>
            </w:r>
          </w:p>
        </w:tc>
        <w:tc>
          <w:tcPr>
            <w:tcW w:w="793" w:type="dxa"/>
            <w:gridSpan w:val="2"/>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0</w:t>
            </w:r>
          </w:p>
        </w:tc>
        <w:tc>
          <w:tcPr>
            <w:tcW w:w="792"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0</w:t>
            </w:r>
          </w:p>
        </w:tc>
        <w:tc>
          <w:tcPr>
            <w:tcW w:w="792"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0</w:t>
            </w:r>
          </w:p>
        </w:tc>
        <w:tc>
          <w:tcPr>
            <w:tcW w:w="793"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67</w:t>
            </w:r>
          </w:p>
        </w:tc>
        <w:tc>
          <w:tcPr>
            <w:tcW w:w="793"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0</w:t>
            </w:r>
          </w:p>
        </w:tc>
      </w:tr>
      <w:tr w:rsidR="001411EB" w:rsidRPr="001411EB" w:rsidTr="001411EB">
        <w:trPr>
          <w:gridAfter w:val="1"/>
          <w:wAfter w:w="10" w:type="dxa"/>
        </w:trPr>
        <w:tc>
          <w:tcPr>
            <w:tcW w:w="828"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2023</w:t>
            </w:r>
          </w:p>
        </w:tc>
        <w:tc>
          <w:tcPr>
            <w:tcW w:w="809"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502</w:t>
            </w:r>
          </w:p>
        </w:tc>
        <w:tc>
          <w:tcPr>
            <w:tcW w:w="616"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389</w:t>
            </w:r>
          </w:p>
        </w:tc>
        <w:tc>
          <w:tcPr>
            <w:tcW w:w="805"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60</w:t>
            </w:r>
          </w:p>
        </w:tc>
        <w:tc>
          <w:tcPr>
            <w:tcW w:w="792"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12</w:t>
            </w:r>
          </w:p>
        </w:tc>
        <w:tc>
          <w:tcPr>
            <w:tcW w:w="792"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15</w:t>
            </w:r>
          </w:p>
        </w:tc>
        <w:tc>
          <w:tcPr>
            <w:tcW w:w="792"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0</w:t>
            </w:r>
          </w:p>
        </w:tc>
        <w:tc>
          <w:tcPr>
            <w:tcW w:w="793" w:type="dxa"/>
            <w:gridSpan w:val="2"/>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0</w:t>
            </w:r>
          </w:p>
        </w:tc>
        <w:tc>
          <w:tcPr>
            <w:tcW w:w="792"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0</w:t>
            </w:r>
          </w:p>
        </w:tc>
        <w:tc>
          <w:tcPr>
            <w:tcW w:w="792"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0</w:t>
            </w:r>
          </w:p>
        </w:tc>
        <w:tc>
          <w:tcPr>
            <w:tcW w:w="793"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26</w:t>
            </w:r>
          </w:p>
        </w:tc>
        <w:tc>
          <w:tcPr>
            <w:tcW w:w="793"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0</w:t>
            </w:r>
          </w:p>
        </w:tc>
      </w:tr>
      <w:tr w:rsidR="001411EB" w:rsidRPr="001411EB" w:rsidTr="001411EB">
        <w:trPr>
          <w:gridAfter w:val="1"/>
          <w:wAfter w:w="10" w:type="dxa"/>
        </w:trPr>
        <w:tc>
          <w:tcPr>
            <w:tcW w:w="828"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2024</w:t>
            </w:r>
          </w:p>
        </w:tc>
        <w:tc>
          <w:tcPr>
            <w:tcW w:w="809"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465</w:t>
            </w:r>
          </w:p>
        </w:tc>
        <w:tc>
          <w:tcPr>
            <w:tcW w:w="616"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366</w:t>
            </w:r>
          </w:p>
        </w:tc>
        <w:tc>
          <w:tcPr>
            <w:tcW w:w="805"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60</w:t>
            </w:r>
          </w:p>
        </w:tc>
        <w:tc>
          <w:tcPr>
            <w:tcW w:w="792"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0</w:t>
            </w:r>
          </w:p>
        </w:tc>
        <w:tc>
          <w:tcPr>
            <w:tcW w:w="792"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0</w:t>
            </w:r>
          </w:p>
        </w:tc>
        <w:tc>
          <w:tcPr>
            <w:tcW w:w="792"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0</w:t>
            </w:r>
          </w:p>
        </w:tc>
        <w:tc>
          <w:tcPr>
            <w:tcW w:w="793" w:type="dxa"/>
            <w:gridSpan w:val="2"/>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0</w:t>
            </w:r>
          </w:p>
        </w:tc>
        <w:tc>
          <w:tcPr>
            <w:tcW w:w="792"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0</w:t>
            </w:r>
          </w:p>
        </w:tc>
        <w:tc>
          <w:tcPr>
            <w:tcW w:w="792"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0</w:t>
            </w:r>
          </w:p>
        </w:tc>
        <w:tc>
          <w:tcPr>
            <w:tcW w:w="793"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39</w:t>
            </w:r>
          </w:p>
        </w:tc>
        <w:tc>
          <w:tcPr>
            <w:tcW w:w="793" w:type="dxa"/>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0</w:t>
            </w:r>
          </w:p>
        </w:tc>
      </w:tr>
    </w:tbl>
    <w:p w:rsidR="001411EB" w:rsidRPr="001411EB" w:rsidRDefault="001411EB" w:rsidP="001411EB">
      <w:pPr>
        <w:shd w:val="clear" w:color="auto" w:fill="FFFFFF"/>
        <w:spacing w:after="0"/>
        <w:ind w:firstLine="709"/>
        <w:jc w:val="both"/>
        <w:rPr>
          <w:rFonts w:ascii="PT Astra Serif" w:hAnsi="PT Astra Serif"/>
          <w:sz w:val="20"/>
          <w:szCs w:val="20"/>
          <w:highlight w:val="yellow"/>
        </w:rPr>
      </w:pP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 xml:space="preserve">Процент выбытия от общего фонда  в 2024 году составляет 0,8 %.  </w:t>
      </w:r>
    </w:p>
    <w:p w:rsidR="001411EB" w:rsidRPr="001411EB" w:rsidRDefault="001411EB" w:rsidP="001411EB">
      <w:pPr>
        <w:pStyle w:val="aa"/>
        <w:shd w:val="clear" w:color="auto" w:fill="FFFFFF"/>
        <w:spacing w:before="0" w:beforeAutospacing="0" w:after="0" w:afterAutospacing="0" w:line="294" w:lineRule="atLeast"/>
        <w:jc w:val="both"/>
        <w:rPr>
          <w:rFonts w:ascii="PT Astra Serif" w:hAnsi="PT Astra Serif"/>
          <w:sz w:val="20"/>
          <w:szCs w:val="20"/>
        </w:rPr>
      </w:pP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b/>
          <w:color w:val="000000"/>
          <w:sz w:val="20"/>
          <w:szCs w:val="20"/>
        </w:rPr>
        <w:t>Финансирование комплектования</w:t>
      </w:r>
      <w:r w:rsidRPr="001411EB">
        <w:rPr>
          <w:rFonts w:ascii="PT Astra Serif" w:hAnsi="PT Astra Serif"/>
          <w:color w:val="000000"/>
          <w:sz w:val="20"/>
          <w:szCs w:val="20"/>
        </w:rPr>
        <w:t xml:space="preserve"> (объемы, основные источники) в течение последних трех лет.</w:t>
      </w:r>
    </w:p>
    <w:p w:rsidR="001411EB" w:rsidRPr="001411EB" w:rsidRDefault="001411EB" w:rsidP="001411EB">
      <w:pPr>
        <w:spacing w:after="0"/>
        <w:ind w:firstLine="709"/>
        <w:jc w:val="both"/>
        <w:rPr>
          <w:rFonts w:ascii="PT Astra Serif" w:hAnsi="PT Astra Serif"/>
          <w:sz w:val="20"/>
          <w:szCs w:val="20"/>
        </w:rPr>
      </w:pPr>
      <w:r w:rsidRPr="001411EB">
        <w:rPr>
          <w:rFonts w:ascii="PT Astra Serif" w:hAnsi="PT Astra Serif"/>
          <w:sz w:val="20"/>
          <w:szCs w:val="20"/>
        </w:rPr>
        <w:t>Основными источниками финансирования комплектования библиотек МБУК «МЦБС» Юкаменского района являются федеральный, республиканский и муниципальный бюджеты. А также грантовые проекты.</w:t>
      </w:r>
    </w:p>
    <w:p w:rsidR="001411EB" w:rsidRPr="001411EB" w:rsidRDefault="001411EB" w:rsidP="001411EB">
      <w:pPr>
        <w:spacing w:after="0"/>
        <w:ind w:firstLine="709"/>
        <w:jc w:val="both"/>
        <w:rPr>
          <w:rFonts w:ascii="PT Astra Serif" w:hAnsi="PT Astra Serif"/>
          <w:sz w:val="20"/>
          <w:szCs w:val="20"/>
        </w:rPr>
      </w:pPr>
    </w:p>
    <w:tbl>
      <w:tblPr>
        <w:tblW w:w="9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
        <w:gridCol w:w="1236"/>
        <w:gridCol w:w="1385"/>
        <w:gridCol w:w="1533"/>
        <w:gridCol w:w="1252"/>
        <w:gridCol w:w="1412"/>
        <w:gridCol w:w="976"/>
        <w:gridCol w:w="1299"/>
      </w:tblGrid>
      <w:tr w:rsidR="001411EB" w:rsidRPr="001411EB" w:rsidTr="001411EB">
        <w:tc>
          <w:tcPr>
            <w:tcW w:w="696"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lastRenderedPageBreak/>
              <w:t>Год</w:t>
            </w:r>
          </w:p>
        </w:tc>
        <w:tc>
          <w:tcPr>
            <w:tcW w:w="1236"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Всего</w:t>
            </w:r>
          </w:p>
        </w:tc>
        <w:tc>
          <w:tcPr>
            <w:tcW w:w="1385"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Федеральн. бюджет</w:t>
            </w:r>
          </w:p>
        </w:tc>
        <w:tc>
          <w:tcPr>
            <w:tcW w:w="1533"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Республикан бюджет</w:t>
            </w:r>
          </w:p>
        </w:tc>
        <w:tc>
          <w:tcPr>
            <w:tcW w:w="1252"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Муницип.</w:t>
            </w: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бюджет</w:t>
            </w:r>
          </w:p>
        </w:tc>
        <w:tc>
          <w:tcPr>
            <w:tcW w:w="1412"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Внебюджет</w:t>
            </w: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(собствен. средства)</w:t>
            </w:r>
          </w:p>
        </w:tc>
        <w:tc>
          <w:tcPr>
            <w:tcW w:w="976"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Гранты</w:t>
            </w:r>
          </w:p>
        </w:tc>
        <w:tc>
          <w:tcPr>
            <w:tcW w:w="1299"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Другие источники</w:t>
            </w:r>
          </w:p>
        </w:tc>
      </w:tr>
      <w:tr w:rsidR="001411EB" w:rsidRPr="001411EB" w:rsidTr="001411EB">
        <w:tc>
          <w:tcPr>
            <w:tcW w:w="696"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2022</w:t>
            </w:r>
          </w:p>
        </w:tc>
        <w:tc>
          <w:tcPr>
            <w:tcW w:w="1236"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147990,86</w:t>
            </w:r>
          </w:p>
        </w:tc>
        <w:tc>
          <w:tcPr>
            <w:tcW w:w="1385"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26007,74</w:t>
            </w:r>
          </w:p>
        </w:tc>
        <w:tc>
          <w:tcPr>
            <w:tcW w:w="1533"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44920,58</w:t>
            </w:r>
          </w:p>
        </w:tc>
        <w:tc>
          <w:tcPr>
            <w:tcW w:w="1252"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51128,54</w:t>
            </w:r>
          </w:p>
        </w:tc>
        <w:tc>
          <w:tcPr>
            <w:tcW w:w="1412"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0</w:t>
            </w:r>
          </w:p>
        </w:tc>
        <w:tc>
          <w:tcPr>
            <w:tcW w:w="976"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0</w:t>
            </w:r>
          </w:p>
        </w:tc>
        <w:tc>
          <w:tcPr>
            <w:tcW w:w="1299"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25934,00</w:t>
            </w:r>
          </w:p>
        </w:tc>
      </w:tr>
      <w:tr w:rsidR="001411EB" w:rsidRPr="001411EB" w:rsidTr="001411EB">
        <w:tc>
          <w:tcPr>
            <w:tcW w:w="696"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2023</w:t>
            </w:r>
          </w:p>
        </w:tc>
        <w:tc>
          <w:tcPr>
            <w:tcW w:w="1236"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205918,91</w:t>
            </w:r>
          </w:p>
        </w:tc>
        <w:tc>
          <w:tcPr>
            <w:tcW w:w="1385"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25510,70</w:t>
            </w:r>
          </w:p>
        </w:tc>
        <w:tc>
          <w:tcPr>
            <w:tcW w:w="1533"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5984,00</w:t>
            </w:r>
          </w:p>
        </w:tc>
        <w:tc>
          <w:tcPr>
            <w:tcW w:w="1252"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15295,57</w:t>
            </w:r>
          </w:p>
        </w:tc>
        <w:tc>
          <w:tcPr>
            <w:tcW w:w="1412"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 xml:space="preserve"> 6004,98</w:t>
            </w:r>
          </w:p>
        </w:tc>
        <w:tc>
          <w:tcPr>
            <w:tcW w:w="976"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 xml:space="preserve"> 85377</w:t>
            </w:r>
          </w:p>
        </w:tc>
        <w:tc>
          <w:tcPr>
            <w:tcW w:w="1299"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67746,66</w:t>
            </w:r>
          </w:p>
        </w:tc>
      </w:tr>
      <w:tr w:rsidR="001411EB" w:rsidRPr="001411EB" w:rsidTr="001411EB">
        <w:tc>
          <w:tcPr>
            <w:tcW w:w="696"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2024</w:t>
            </w:r>
          </w:p>
        </w:tc>
        <w:tc>
          <w:tcPr>
            <w:tcW w:w="1236"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237414,32</w:t>
            </w:r>
          </w:p>
        </w:tc>
        <w:tc>
          <w:tcPr>
            <w:tcW w:w="1385"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70706,12</w:t>
            </w:r>
          </w:p>
        </w:tc>
        <w:tc>
          <w:tcPr>
            <w:tcW w:w="1533"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16585,39</w:t>
            </w:r>
          </w:p>
        </w:tc>
        <w:tc>
          <w:tcPr>
            <w:tcW w:w="1252"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45729,81</w:t>
            </w:r>
          </w:p>
        </w:tc>
        <w:tc>
          <w:tcPr>
            <w:tcW w:w="1412"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0</w:t>
            </w:r>
          </w:p>
        </w:tc>
        <w:tc>
          <w:tcPr>
            <w:tcW w:w="976"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54617,00</w:t>
            </w:r>
          </w:p>
        </w:tc>
        <w:tc>
          <w:tcPr>
            <w:tcW w:w="1299"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49776,00</w:t>
            </w:r>
          </w:p>
        </w:tc>
      </w:tr>
    </w:tbl>
    <w:p w:rsidR="001411EB" w:rsidRPr="001411EB" w:rsidRDefault="001411EB" w:rsidP="001411EB">
      <w:pPr>
        <w:spacing w:after="0"/>
        <w:jc w:val="both"/>
        <w:rPr>
          <w:rFonts w:ascii="PT Astra Serif" w:hAnsi="PT Astra Serif"/>
          <w:color w:val="000000"/>
          <w:sz w:val="20"/>
          <w:szCs w:val="20"/>
          <w:highlight w:val="yellow"/>
        </w:rPr>
      </w:pPr>
    </w:p>
    <w:p w:rsidR="001411EB" w:rsidRPr="001411EB" w:rsidRDefault="001411EB" w:rsidP="001411EB">
      <w:pPr>
        <w:spacing w:after="0"/>
        <w:ind w:firstLine="709"/>
        <w:jc w:val="both"/>
        <w:rPr>
          <w:rFonts w:ascii="PT Astra Serif" w:hAnsi="PT Astra Serif"/>
          <w:sz w:val="20"/>
          <w:szCs w:val="20"/>
        </w:rPr>
      </w:pPr>
      <w:r w:rsidRPr="001411EB">
        <w:rPr>
          <w:rFonts w:ascii="PT Astra Serif" w:hAnsi="PT Astra Serif"/>
          <w:sz w:val="20"/>
          <w:szCs w:val="20"/>
        </w:rPr>
        <w:t>В 2024 году при Центральной детской библиотеке создана «Инклюзивная творческая лаборатория «По радуге – к УСПЕХУ!» инклюзивного проекта инициативного бюджетирования в Удмуртской Республике «БезГраниц».</w:t>
      </w:r>
    </w:p>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Цель проекта: создание инклюзивной творческой лаборатории, способствующей совместной  творческой самореализации детей с особенностями развития и их здоровыми сверстниками для вовлечения в активную социальную жизнь через различные мероприятия.</w:t>
      </w:r>
    </w:p>
    <w:p w:rsidR="001411EB" w:rsidRPr="001411EB" w:rsidRDefault="001411EB" w:rsidP="001411EB">
      <w:pPr>
        <w:spacing w:after="0"/>
        <w:jc w:val="both"/>
        <w:rPr>
          <w:rFonts w:ascii="PT Astra Serif" w:hAnsi="PT Astra Serif"/>
          <w:color w:val="000000"/>
          <w:sz w:val="20"/>
          <w:szCs w:val="20"/>
          <w:highlight w:val="yellow"/>
          <w:shd w:val="clear" w:color="auto" w:fill="FFFFFF"/>
        </w:rPr>
      </w:pPr>
      <w:r w:rsidRPr="001411EB">
        <w:rPr>
          <w:rFonts w:ascii="PT Astra Serif" w:hAnsi="PT Astra Serif"/>
          <w:noProof/>
          <w:sz w:val="20"/>
          <w:szCs w:val="20"/>
        </w:rPr>
        <w:drawing>
          <wp:anchor distT="0" distB="0" distL="114300" distR="114300" simplePos="0" relativeHeight="251788288" behindDoc="1" locked="0" layoutInCell="1" allowOverlap="1" wp14:anchorId="0723B7E7" wp14:editId="0052C428">
            <wp:simplePos x="0" y="0"/>
            <wp:positionH relativeFrom="column">
              <wp:posOffset>2538730</wp:posOffset>
            </wp:positionH>
            <wp:positionV relativeFrom="paragraph">
              <wp:posOffset>515620</wp:posOffset>
            </wp:positionV>
            <wp:extent cx="2066925" cy="1200150"/>
            <wp:effectExtent l="0" t="0" r="0" b="0"/>
            <wp:wrapTight wrapText="bothSides">
              <wp:wrapPolygon edited="0">
                <wp:start x="0" y="0"/>
                <wp:lineTo x="0" y="21257"/>
                <wp:lineTo x="21500" y="21257"/>
                <wp:lineTo x="21500" y="0"/>
                <wp:lineTo x="0" y="0"/>
              </wp:wrapPolygon>
            </wp:wrapTight>
            <wp:docPr id="1386567732" name="Рисунок 1" descr="https://sun9-24.userapi.com/impg/ij_zabeH_jzZS1fidVR3mDu1vIwU8ZCc9w9BTw/1u86nEyyUYc.jpg?size=2560x1440&amp;quality=95&amp;sign=88e73047ee105cc76b50deecc26ba33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24.userapi.com/impg/ij_zabeH_jzZS1fidVR3mDu1vIwU8ZCc9w9BTw/1u86nEyyUYc.jpg?size=2560x1440&amp;quality=95&amp;sign=88e73047ee105cc76b50deecc26ba33b&amp;type=album"/>
                    <pic:cNvPicPr>
                      <a:picLocks noChangeAspect="1" noChangeArrowheads="1"/>
                    </pic:cNvPicPr>
                  </pic:nvPicPr>
                  <pic:blipFill>
                    <a:blip r:embed="rId54" cstate="print"/>
                    <a:srcRect l="5470" t="3502" r="5689" b="4669"/>
                    <a:stretch>
                      <a:fillRect/>
                    </a:stretch>
                  </pic:blipFill>
                  <pic:spPr bwMode="auto">
                    <a:xfrm>
                      <a:off x="0" y="0"/>
                      <a:ext cx="2066925" cy="1200150"/>
                    </a:xfrm>
                    <a:prstGeom prst="rect">
                      <a:avLst/>
                    </a:prstGeom>
                    <a:noFill/>
                    <a:ln w="9525">
                      <a:noFill/>
                      <a:miter lim="800000"/>
                      <a:headEnd/>
                      <a:tailEnd/>
                    </a:ln>
                  </pic:spPr>
                </pic:pic>
              </a:graphicData>
            </a:graphic>
          </wp:anchor>
        </w:drawing>
      </w:r>
      <w:r w:rsidRPr="001411EB">
        <w:rPr>
          <w:rFonts w:ascii="PT Astra Serif" w:hAnsi="PT Astra Serif"/>
          <w:sz w:val="20"/>
          <w:szCs w:val="20"/>
        </w:rPr>
        <w:t xml:space="preserve">В рамках </w:t>
      </w:r>
      <w:r w:rsidRPr="001411EB">
        <w:rPr>
          <w:rFonts w:ascii="PT Astra Serif" w:hAnsi="PT Astra Serif"/>
          <w:color w:val="000000"/>
          <w:sz w:val="20"/>
          <w:szCs w:val="20"/>
          <w:shd w:val="clear" w:color="auto" w:fill="FFFFFF"/>
        </w:rPr>
        <w:t xml:space="preserve">проекта в Центральную детскую библиотеку </w:t>
      </w:r>
      <w:r w:rsidRPr="001411EB">
        <w:rPr>
          <w:rFonts w:ascii="PT Astra Serif" w:hAnsi="PT Astra Serif"/>
          <w:sz w:val="20"/>
          <w:szCs w:val="20"/>
        </w:rPr>
        <w:t xml:space="preserve">были приобретены книги для слабовидящих детей в количестве 51 экземпляр. Так как книги с крупным шрифтом дают для слабовидящих детей возможность продолжить любимое дело - получать удовольствие от прочтения книг. </w:t>
      </w:r>
    </w:p>
    <w:p w:rsidR="001411EB" w:rsidRPr="001411EB" w:rsidRDefault="001411EB" w:rsidP="001411EB">
      <w:pPr>
        <w:spacing w:after="0"/>
        <w:jc w:val="both"/>
        <w:rPr>
          <w:rFonts w:ascii="PT Astra Serif" w:hAnsi="PT Astra Serif"/>
          <w:color w:val="000000"/>
          <w:sz w:val="20"/>
          <w:szCs w:val="20"/>
          <w:highlight w:val="yellow"/>
          <w:shd w:val="clear" w:color="auto" w:fill="FFFFFF"/>
        </w:rPr>
      </w:pPr>
      <w:r w:rsidRPr="001411EB">
        <w:rPr>
          <w:rFonts w:ascii="PT Astra Serif" w:hAnsi="PT Astra Serif"/>
          <w:noProof/>
          <w:color w:val="000000"/>
          <w:sz w:val="20"/>
          <w:szCs w:val="20"/>
        </w:rPr>
        <w:drawing>
          <wp:anchor distT="0" distB="0" distL="114300" distR="114300" simplePos="0" relativeHeight="251811840" behindDoc="1" locked="0" layoutInCell="1" allowOverlap="1" wp14:anchorId="0D38FD5A" wp14:editId="5E5C28E8">
            <wp:simplePos x="0" y="0"/>
            <wp:positionH relativeFrom="column">
              <wp:posOffset>4063365</wp:posOffset>
            </wp:positionH>
            <wp:positionV relativeFrom="paragraph">
              <wp:posOffset>64770</wp:posOffset>
            </wp:positionV>
            <wp:extent cx="1781175" cy="1333500"/>
            <wp:effectExtent l="19050" t="0" r="9525" b="0"/>
            <wp:wrapTight wrapText="bothSides">
              <wp:wrapPolygon edited="0">
                <wp:start x="-231" y="0"/>
                <wp:lineTo x="-231" y="21291"/>
                <wp:lineTo x="21716" y="21291"/>
                <wp:lineTo x="21716" y="0"/>
                <wp:lineTo x="-231" y="0"/>
              </wp:wrapPolygon>
            </wp:wrapTight>
            <wp:docPr id="1386567733" name="Рисунок 1" descr="https://sun9-77.userapi.com/impg/brvGNRQMVduvsazg8WDjS08aihPAEEByjQVi2w/HqJnnQghmIk.jpg?size=2560x1920&amp;quality=95&amp;sign=6759889d7a752a35611a169c2a4ed19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77.userapi.com/impg/brvGNRQMVduvsazg8WDjS08aihPAEEByjQVi2w/HqJnnQghmIk.jpg?size=2560x1920&amp;quality=95&amp;sign=6759889d7a752a35611a169c2a4ed198&amp;type=album"/>
                    <pic:cNvPicPr>
                      <a:picLocks noChangeAspect="1" noChangeArrowheads="1"/>
                    </pic:cNvPicPr>
                  </pic:nvPicPr>
                  <pic:blipFill>
                    <a:blip r:embed="rId55" cstate="print"/>
                    <a:srcRect/>
                    <a:stretch>
                      <a:fillRect/>
                    </a:stretch>
                  </pic:blipFill>
                  <pic:spPr bwMode="auto">
                    <a:xfrm>
                      <a:off x="0" y="0"/>
                      <a:ext cx="1781175" cy="1333500"/>
                    </a:xfrm>
                    <a:prstGeom prst="rect">
                      <a:avLst/>
                    </a:prstGeom>
                    <a:noFill/>
                    <a:ln w="9525">
                      <a:noFill/>
                      <a:miter lim="800000"/>
                      <a:headEnd/>
                      <a:tailEnd/>
                    </a:ln>
                  </pic:spPr>
                </pic:pic>
              </a:graphicData>
            </a:graphic>
          </wp:anchor>
        </w:drawing>
      </w:r>
    </w:p>
    <w:p w:rsidR="001411EB" w:rsidRDefault="001411EB" w:rsidP="001411EB">
      <w:pPr>
        <w:spacing w:after="0"/>
        <w:ind w:firstLine="709"/>
        <w:jc w:val="both"/>
        <w:rPr>
          <w:rFonts w:ascii="PT Astra Serif" w:hAnsi="PT Astra Serif"/>
          <w:noProof/>
          <w:sz w:val="20"/>
          <w:szCs w:val="20"/>
        </w:rPr>
      </w:pPr>
      <w:r w:rsidRPr="001411EB">
        <w:rPr>
          <w:rFonts w:ascii="PT Astra Serif" w:hAnsi="PT Astra Serif"/>
          <w:sz w:val="20"/>
          <w:szCs w:val="20"/>
        </w:rPr>
        <w:t xml:space="preserve">Главное богатство библиотеки – это книги. Одним из источников пополнения книжного фонда является дарение. Коллектив Межпоселенческой центральной библиотеки им. Ф.Ф. Павленкова и Центральной детской библиотеки очень рады, что нашу библиотеку посещают замечательные люди. И не только посещают, но и приносят подарки. А самые ценные подарки для библиотеки, и для читателей, конечно же, книги, журналы. В течение года участники </w:t>
      </w:r>
      <w:r w:rsidRPr="001411EB">
        <w:rPr>
          <w:rFonts w:ascii="PT Astra Serif" w:hAnsi="PT Astra Serif"/>
          <w:color w:val="000000"/>
          <w:sz w:val="20"/>
          <w:szCs w:val="20"/>
          <w:shd w:val="clear" w:color="auto" w:fill="FFFFFF"/>
        </w:rPr>
        <w:t>Флешмоба «Подари своей библиотеке новую книгу» </w:t>
      </w:r>
      <w:r w:rsidRPr="001411EB">
        <w:rPr>
          <w:rFonts w:ascii="PT Astra Serif" w:hAnsi="PT Astra Serif"/>
          <w:sz w:val="20"/>
          <w:szCs w:val="20"/>
          <w:shd w:val="clear" w:color="auto" w:fill="FFFFFF"/>
        </w:rPr>
        <w:t xml:space="preserve">принесли в подарок свои любимые книги, чтобы </w:t>
      </w:r>
    </w:p>
    <w:p w:rsidR="001411EB" w:rsidRPr="001411EB" w:rsidRDefault="001411EB" w:rsidP="001411EB">
      <w:pPr>
        <w:spacing w:after="0"/>
        <w:ind w:firstLine="709"/>
        <w:jc w:val="both"/>
        <w:rPr>
          <w:rFonts w:ascii="PT Astra Serif" w:hAnsi="PT Astra Serif"/>
          <w:sz w:val="20"/>
          <w:szCs w:val="20"/>
          <w:shd w:val="clear" w:color="auto" w:fill="FFFFFF"/>
        </w:rPr>
      </w:pPr>
      <w:r w:rsidRPr="001411EB">
        <w:rPr>
          <w:rFonts w:ascii="PT Astra Serif" w:hAnsi="PT Astra Serif"/>
          <w:sz w:val="20"/>
          <w:szCs w:val="20"/>
          <w:shd w:val="clear" w:color="auto" w:fill="FFFFFF"/>
        </w:rPr>
        <w:t>каждая из них нашла своего читателя. Тематика подаренных книг разнообразная: «женские» романы, детективы, фантастика, книги русских классиков, детская литература.</w:t>
      </w:r>
      <w:r w:rsidRPr="001411EB">
        <w:rPr>
          <w:rFonts w:ascii="PT Astra Serif" w:hAnsi="PT Astra Serif"/>
          <w:color w:val="000000"/>
          <w:sz w:val="20"/>
          <w:szCs w:val="20"/>
          <w:shd w:val="clear" w:color="auto" w:fill="FFFFFF"/>
        </w:rPr>
        <w:t xml:space="preserve"> Оформляли подписку на периодические издания</w:t>
      </w:r>
      <w:r w:rsidRPr="001411EB">
        <w:rPr>
          <w:rFonts w:ascii="PT Astra Serif" w:hAnsi="PT Astra Serif"/>
          <w:sz w:val="20"/>
          <w:szCs w:val="20"/>
          <w:shd w:val="clear" w:color="auto" w:fill="FFFFFF"/>
        </w:rPr>
        <w:t>.</w:t>
      </w:r>
    </w:p>
    <w:p w:rsidR="001411EB" w:rsidRPr="001411EB" w:rsidRDefault="001411EB" w:rsidP="001411EB">
      <w:pPr>
        <w:spacing w:after="0"/>
        <w:ind w:firstLine="709"/>
        <w:jc w:val="both"/>
        <w:rPr>
          <w:rFonts w:ascii="PT Astra Serif" w:hAnsi="PT Astra Serif"/>
          <w:sz w:val="20"/>
          <w:szCs w:val="20"/>
        </w:rPr>
      </w:pPr>
      <w:r w:rsidRPr="001411EB">
        <w:rPr>
          <w:rFonts w:ascii="PT Astra Serif" w:hAnsi="PT Astra Serif"/>
          <w:sz w:val="20"/>
          <w:szCs w:val="20"/>
        </w:rPr>
        <w:t xml:space="preserve">Центральная детская библиотека получила в дар чудесные книги от детской писательницы Ольги Анатольевны Глуховой из Ижевска. </w:t>
      </w:r>
    </w:p>
    <w:p w:rsidR="001411EB" w:rsidRPr="001411EB" w:rsidRDefault="001411EB" w:rsidP="001411EB">
      <w:pPr>
        <w:spacing w:after="0"/>
        <w:ind w:firstLine="709"/>
        <w:jc w:val="both"/>
        <w:rPr>
          <w:rFonts w:ascii="PT Astra Serif" w:hAnsi="PT Astra Serif"/>
          <w:color w:val="000000"/>
          <w:sz w:val="20"/>
          <w:szCs w:val="20"/>
          <w:shd w:val="clear" w:color="auto" w:fill="FFFFFF"/>
        </w:rPr>
      </w:pPr>
      <w:r w:rsidRPr="001411EB">
        <w:rPr>
          <w:rFonts w:ascii="PT Astra Serif" w:hAnsi="PT Astra Serif"/>
          <w:noProof/>
          <w:sz w:val="20"/>
          <w:szCs w:val="20"/>
        </w:rPr>
        <w:drawing>
          <wp:anchor distT="0" distB="0" distL="114300" distR="114300" simplePos="0" relativeHeight="251806720" behindDoc="0" locked="0" layoutInCell="1" allowOverlap="1" wp14:anchorId="7AE7F06B" wp14:editId="2EFF3C12">
            <wp:simplePos x="0" y="0"/>
            <wp:positionH relativeFrom="column">
              <wp:posOffset>238125</wp:posOffset>
            </wp:positionH>
            <wp:positionV relativeFrom="page">
              <wp:posOffset>3333750</wp:posOffset>
            </wp:positionV>
            <wp:extent cx="2181225" cy="1228725"/>
            <wp:effectExtent l="19050" t="0" r="9525" b="0"/>
            <wp:wrapTopAndBottom/>
            <wp:docPr id="1386567738"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181225" cy="1228725"/>
                    </a:xfrm>
                    <a:prstGeom prst="rect">
                      <a:avLst/>
                    </a:prstGeom>
                    <a:noFill/>
                  </pic:spPr>
                </pic:pic>
              </a:graphicData>
            </a:graphic>
          </wp:anchor>
        </w:drawing>
      </w:r>
      <w:r w:rsidRPr="001411EB">
        <w:rPr>
          <w:rFonts w:ascii="PT Astra Serif" w:hAnsi="PT Astra Serif"/>
          <w:sz w:val="20"/>
          <w:szCs w:val="20"/>
        </w:rPr>
        <w:t>В Новоеловской библиотеке в</w:t>
      </w:r>
      <w:r w:rsidRPr="001411EB">
        <w:rPr>
          <w:rFonts w:ascii="PT Astra Serif" w:hAnsi="PT Astra Serif"/>
          <w:color w:val="000000"/>
          <w:sz w:val="20"/>
          <w:szCs w:val="20"/>
          <w:shd w:val="clear" w:color="auto" w:fill="FFFFFF"/>
        </w:rPr>
        <w:t xml:space="preserve"> Международный день книгодарения Первые Новоеловской школы организовали </w:t>
      </w:r>
      <w:r w:rsidRPr="001411EB">
        <w:rPr>
          <w:rFonts w:ascii="PT Astra Serif" w:hAnsi="PT Astra Serif"/>
          <w:b/>
          <w:color w:val="000000"/>
          <w:sz w:val="20"/>
          <w:szCs w:val="20"/>
          <w:shd w:val="clear" w:color="auto" w:fill="FFFFFF"/>
        </w:rPr>
        <w:t>акцию «Дарите книгу с любовью»</w:t>
      </w:r>
      <w:r w:rsidRPr="001411EB">
        <w:rPr>
          <w:rFonts w:ascii="PT Astra Serif" w:hAnsi="PT Astra Serif"/>
          <w:color w:val="000000"/>
          <w:sz w:val="20"/>
          <w:szCs w:val="20"/>
          <w:shd w:val="clear" w:color="auto" w:fill="FFFFFF"/>
        </w:rPr>
        <w:t>. Главная идея этого дня – показать, что бумажная книга остается актуальным подарком и не теряет своей ценности даже в век технологий. Желающие, взрослые и дети, не остались равнодушными к данному мероприятию.</w:t>
      </w:r>
      <w:r w:rsidRPr="001411EB">
        <w:rPr>
          <w:rFonts w:ascii="PT Astra Serif" w:hAnsi="PT Astra Serif"/>
          <w:color w:val="000000"/>
          <w:sz w:val="20"/>
          <w:szCs w:val="20"/>
        </w:rPr>
        <w:t xml:space="preserve"> </w:t>
      </w:r>
      <w:r w:rsidRPr="001411EB">
        <w:rPr>
          <w:rFonts w:ascii="PT Astra Serif" w:hAnsi="PT Astra Serif"/>
          <w:noProof/>
          <w:sz w:val="20"/>
          <w:szCs w:val="20"/>
        </w:rPr>
        <w:t>Ч</w:t>
      </w:r>
      <w:r w:rsidRPr="001411EB">
        <w:rPr>
          <w:rFonts w:ascii="PT Astra Serif" w:hAnsi="PT Astra Serif"/>
          <w:color w:val="000000"/>
          <w:sz w:val="20"/>
          <w:szCs w:val="20"/>
          <w:shd w:val="clear" w:color="auto" w:fill="FFFFFF"/>
        </w:rPr>
        <w:t>итатели библиотеки принесли личные книги.</w:t>
      </w:r>
      <w:r w:rsidRPr="001411EB">
        <w:rPr>
          <w:rFonts w:ascii="PT Astra Serif" w:hAnsi="PT Astra Serif"/>
          <w:color w:val="000000"/>
          <w:sz w:val="20"/>
          <w:szCs w:val="20"/>
        </w:rPr>
        <w:t xml:space="preserve"> </w:t>
      </w:r>
      <w:r w:rsidRPr="001411EB">
        <w:rPr>
          <w:rFonts w:ascii="PT Astra Serif" w:hAnsi="PT Astra Serif"/>
          <w:color w:val="000000"/>
          <w:sz w:val="20"/>
          <w:szCs w:val="20"/>
          <w:shd w:val="clear" w:color="auto" w:fill="FFFFFF"/>
        </w:rPr>
        <w:t>Всего передано в дар 17 книг, каждая  книга получила инвентарный номер. Фонд обновился художественной, научно-познавательной и детской литературой.</w:t>
      </w:r>
    </w:p>
    <w:p w:rsidR="001411EB" w:rsidRDefault="001411EB" w:rsidP="001411EB">
      <w:pPr>
        <w:spacing w:after="0"/>
        <w:ind w:firstLine="709"/>
        <w:jc w:val="both"/>
        <w:rPr>
          <w:rFonts w:ascii="PT Astra Serif" w:hAnsi="PT Astra Serif"/>
          <w:sz w:val="20"/>
          <w:szCs w:val="20"/>
        </w:rPr>
      </w:pPr>
      <w:r w:rsidRPr="001411EB">
        <w:rPr>
          <w:rFonts w:ascii="PT Astra Serif" w:hAnsi="PT Astra Serif"/>
          <w:sz w:val="20"/>
          <w:szCs w:val="20"/>
        </w:rPr>
        <w:t xml:space="preserve">В дар от читателей </w:t>
      </w:r>
      <w:r w:rsidRPr="001411EB">
        <w:rPr>
          <w:rFonts w:ascii="PT Astra Serif" w:hAnsi="PT Astra Serif"/>
          <w:color w:val="000000"/>
          <w:sz w:val="20"/>
          <w:szCs w:val="20"/>
        </w:rPr>
        <w:t>поступило 101</w:t>
      </w:r>
      <w:r w:rsidRPr="001411EB">
        <w:rPr>
          <w:rFonts w:ascii="PT Astra Serif" w:hAnsi="PT Astra Serif"/>
          <w:sz w:val="20"/>
          <w:szCs w:val="20"/>
        </w:rPr>
        <w:t xml:space="preserve"> экземпляр книг на сумму 27562 рубля 00 копеек.</w:t>
      </w:r>
    </w:p>
    <w:p w:rsidR="001411EB" w:rsidRDefault="001411EB" w:rsidP="001411EB">
      <w:pPr>
        <w:spacing w:after="0"/>
        <w:ind w:firstLine="709"/>
        <w:jc w:val="both"/>
        <w:rPr>
          <w:rFonts w:ascii="PT Astra Serif" w:hAnsi="PT Astra Serif"/>
          <w:sz w:val="20"/>
          <w:szCs w:val="20"/>
        </w:rPr>
      </w:pPr>
    </w:p>
    <w:p w:rsidR="001411EB" w:rsidRDefault="001411EB" w:rsidP="001411EB">
      <w:pPr>
        <w:spacing w:after="0"/>
        <w:ind w:firstLine="709"/>
        <w:jc w:val="both"/>
        <w:rPr>
          <w:rFonts w:ascii="PT Astra Serif" w:hAnsi="PT Astra Serif"/>
          <w:sz w:val="20"/>
          <w:szCs w:val="20"/>
        </w:rPr>
      </w:pPr>
    </w:p>
    <w:p w:rsidR="001411EB" w:rsidRDefault="001411EB" w:rsidP="001411EB">
      <w:pPr>
        <w:spacing w:after="0"/>
        <w:ind w:firstLine="709"/>
        <w:jc w:val="both"/>
        <w:rPr>
          <w:rFonts w:ascii="PT Astra Serif" w:hAnsi="PT Astra Serif"/>
          <w:sz w:val="20"/>
          <w:szCs w:val="20"/>
        </w:rPr>
      </w:pPr>
      <w:r w:rsidRPr="001411EB">
        <w:rPr>
          <w:rFonts w:ascii="PT Astra Serif" w:hAnsi="PT Astra Serif"/>
          <w:noProof/>
          <w:sz w:val="20"/>
          <w:szCs w:val="20"/>
        </w:rPr>
        <w:drawing>
          <wp:inline distT="0" distB="0" distL="0" distR="0">
            <wp:extent cx="1527858" cy="700412"/>
            <wp:effectExtent l="0" t="0" r="0" b="0"/>
            <wp:docPr id="1386567737" name="Рисунок 122" descr="C:\Users\Библиотека\AppData\Local\Microsoft\Windows\Temporary Internet Files\Content.Word\IMG_20240214_171604_72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Библиотека\AppData\Local\Microsoft\Windows\Temporary Internet Files\Content.Word\IMG_20240214_171604_721~2.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527770" cy="700372"/>
                    </a:xfrm>
                    <a:prstGeom prst="rect">
                      <a:avLst/>
                    </a:prstGeom>
                    <a:noFill/>
                    <a:ln>
                      <a:noFill/>
                    </a:ln>
                  </pic:spPr>
                </pic:pic>
              </a:graphicData>
            </a:graphic>
          </wp:inline>
        </w:drawing>
      </w:r>
    </w:p>
    <w:p w:rsidR="001411EB" w:rsidRPr="001411EB" w:rsidRDefault="001411EB" w:rsidP="001411EB">
      <w:pPr>
        <w:spacing w:after="0"/>
        <w:ind w:firstLine="709"/>
        <w:jc w:val="both"/>
        <w:rPr>
          <w:rFonts w:ascii="PT Astra Serif" w:hAnsi="PT Astra Serif"/>
          <w:sz w:val="20"/>
          <w:szCs w:val="20"/>
        </w:rPr>
      </w:pPr>
    </w:p>
    <w:p w:rsidR="001411EB" w:rsidRPr="001411EB" w:rsidRDefault="001411EB" w:rsidP="001411EB">
      <w:pPr>
        <w:spacing w:after="0"/>
        <w:ind w:firstLine="709"/>
        <w:jc w:val="both"/>
        <w:rPr>
          <w:rFonts w:ascii="PT Astra Serif" w:hAnsi="PT Astra Serif"/>
          <w:sz w:val="20"/>
          <w:szCs w:val="20"/>
          <w:highlight w:val="yellow"/>
        </w:rPr>
      </w:pP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lastRenderedPageBreak/>
        <w:t xml:space="preserve">Всего на комплектование библиотек Юкаменского района в 2024 году израсходовано </w:t>
      </w:r>
      <w:r w:rsidRPr="001411EB">
        <w:rPr>
          <w:rFonts w:ascii="PT Astra Serif" w:hAnsi="PT Astra Serif"/>
          <w:b/>
          <w:color w:val="000000"/>
          <w:sz w:val="20"/>
          <w:szCs w:val="20"/>
        </w:rPr>
        <w:t>237414 рублей 32 копейки</w:t>
      </w:r>
      <w:r w:rsidRPr="001411EB">
        <w:rPr>
          <w:rFonts w:ascii="PT Astra Serif" w:hAnsi="PT Astra Serif"/>
          <w:color w:val="000000"/>
          <w:sz w:val="20"/>
          <w:szCs w:val="20"/>
        </w:rPr>
        <w:t xml:space="preserve">:  </w:t>
      </w:r>
    </w:p>
    <w:p w:rsidR="001411EB" w:rsidRPr="001411EB" w:rsidRDefault="001411EB" w:rsidP="001411EB">
      <w:pPr>
        <w:spacing w:after="0"/>
        <w:jc w:val="both"/>
        <w:rPr>
          <w:rFonts w:ascii="PT Astra Serif" w:hAnsi="PT Astra Serif"/>
          <w:color w:val="000000"/>
          <w:sz w:val="20"/>
          <w:szCs w:val="20"/>
        </w:rPr>
      </w:pPr>
    </w:p>
    <w:p w:rsidR="001411EB" w:rsidRPr="001411EB" w:rsidRDefault="001411EB" w:rsidP="001411EB">
      <w:pPr>
        <w:spacing w:after="0"/>
        <w:jc w:val="both"/>
        <w:rPr>
          <w:rFonts w:ascii="PT Astra Serif" w:hAnsi="PT Astra Serif"/>
          <w:color w:val="000000"/>
          <w:sz w:val="20"/>
          <w:szCs w:val="20"/>
          <w:u w:val="single"/>
        </w:rPr>
      </w:pPr>
      <w:r w:rsidRPr="001411EB">
        <w:rPr>
          <w:rFonts w:ascii="PT Astra Serif" w:hAnsi="PT Astra Serif"/>
          <w:color w:val="000000"/>
          <w:sz w:val="20"/>
          <w:szCs w:val="20"/>
          <w:u w:val="single"/>
        </w:rPr>
        <w:t>88173 рубля 24 коп</w:t>
      </w:r>
      <w:proofErr w:type="gramStart"/>
      <w:r w:rsidRPr="001411EB">
        <w:rPr>
          <w:rFonts w:ascii="PT Astra Serif" w:hAnsi="PT Astra Serif"/>
          <w:color w:val="000000"/>
          <w:sz w:val="20"/>
          <w:szCs w:val="20"/>
          <w:u w:val="single"/>
        </w:rPr>
        <w:t>.</w:t>
      </w:r>
      <w:proofErr w:type="gramEnd"/>
      <w:r w:rsidRPr="001411EB">
        <w:rPr>
          <w:rFonts w:ascii="PT Astra Serif" w:hAnsi="PT Astra Serif"/>
          <w:color w:val="000000"/>
          <w:sz w:val="20"/>
          <w:szCs w:val="20"/>
          <w:u w:val="single"/>
        </w:rPr>
        <w:t xml:space="preserve"> – </w:t>
      </w:r>
      <w:proofErr w:type="gramStart"/>
      <w:r w:rsidRPr="001411EB">
        <w:rPr>
          <w:rFonts w:ascii="PT Astra Serif" w:hAnsi="PT Astra Serif"/>
          <w:color w:val="000000"/>
          <w:sz w:val="20"/>
          <w:szCs w:val="20"/>
          <w:u w:val="single"/>
        </w:rPr>
        <w:t>с</w:t>
      </w:r>
      <w:proofErr w:type="gramEnd"/>
      <w:r w:rsidRPr="001411EB">
        <w:rPr>
          <w:rFonts w:ascii="PT Astra Serif" w:hAnsi="PT Astra Serif"/>
          <w:color w:val="000000"/>
          <w:sz w:val="20"/>
          <w:szCs w:val="20"/>
          <w:u w:val="single"/>
        </w:rPr>
        <w:t>убсидия:</w:t>
      </w: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- 70706 рублей 12 коп</w:t>
      </w:r>
      <w:proofErr w:type="gramStart"/>
      <w:r w:rsidRPr="001411EB">
        <w:rPr>
          <w:rFonts w:ascii="PT Astra Serif" w:hAnsi="PT Astra Serif"/>
          <w:color w:val="000000"/>
          <w:sz w:val="20"/>
          <w:szCs w:val="20"/>
        </w:rPr>
        <w:t>.</w:t>
      </w:r>
      <w:proofErr w:type="gramEnd"/>
      <w:r w:rsidRPr="001411EB">
        <w:rPr>
          <w:rFonts w:ascii="PT Astra Serif" w:hAnsi="PT Astra Serif"/>
          <w:color w:val="000000"/>
          <w:sz w:val="20"/>
          <w:szCs w:val="20"/>
        </w:rPr>
        <w:t xml:space="preserve"> </w:t>
      </w:r>
      <w:proofErr w:type="gramStart"/>
      <w:r w:rsidRPr="001411EB">
        <w:rPr>
          <w:rFonts w:ascii="PT Astra Serif" w:hAnsi="PT Astra Serif"/>
          <w:color w:val="000000"/>
          <w:sz w:val="20"/>
          <w:szCs w:val="20"/>
        </w:rPr>
        <w:t>с</w:t>
      </w:r>
      <w:proofErr w:type="gramEnd"/>
      <w:r w:rsidRPr="001411EB">
        <w:rPr>
          <w:rFonts w:ascii="PT Astra Serif" w:hAnsi="PT Astra Serif"/>
          <w:color w:val="000000"/>
          <w:sz w:val="20"/>
          <w:szCs w:val="20"/>
        </w:rPr>
        <w:t>убсидия из федерального бюджета;</w:t>
      </w: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- 16585рублей 39 коп</w:t>
      </w:r>
      <w:proofErr w:type="gramStart"/>
      <w:r w:rsidRPr="001411EB">
        <w:rPr>
          <w:rFonts w:ascii="PT Astra Serif" w:hAnsi="PT Astra Serif"/>
          <w:color w:val="000000"/>
          <w:sz w:val="20"/>
          <w:szCs w:val="20"/>
        </w:rPr>
        <w:t>.</w:t>
      </w:r>
      <w:proofErr w:type="gramEnd"/>
      <w:r w:rsidRPr="001411EB">
        <w:rPr>
          <w:rFonts w:ascii="PT Astra Serif" w:hAnsi="PT Astra Serif"/>
          <w:color w:val="000000"/>
          <w:sz w:val="20"/>
          <w:szCs w:val="20"/>
        </w:rPr>
        <w:t xml:space="preserve"> </w:t>
      </w:r>
      <w:proofErr w:type="gramStart"/>
      <w:r w:rsidRPr="001411EB">
        <w:rPr>
          <w:rFonts w:ascii="PT Astra Serif" w:hAnsi="PT Astra Serif"/>
          <w:color w:val="000000"/>
          <w:sz w:val="20"/>
          <w:szCs w:val="20"/>
        </w:rPr>
        <w:t>с</w:t>
      </w:r>
      <w:proofErr w:type="gramEnd"/>
      <w:r w:rsidRPr="001411EB">
        <w:rPr>
          <w:rFonts w:ascii="PT Astra Serif" w:hAnsi="PT Astra Serif"/>
          <w:color w:val="000000"/>
          <w:sz w:val="20"/>
          <w:szCs w:val="20"/>
        </w:rPr>
        <w:t>убсидия из регионального бюджета;</w:t>
      </w:r>
    </w:p>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- 881 рубль 73 коп</w:t>
      </w:r>
      <w:proofErr w:type="gramStart"/>
      <w:r w:rsidRPr="001411EB">
        <w:rPr>
          <w:rFonts w:ascii="PT Astra Serif" w:hAnsi="PT Astra Serif"/>
          <w:sz w:val="20"/>
          <w:szCs w:val="20"/>
        </w:rPr>
        <w:t>.</w:t>
      </w:r>
      <w:proofErr w:type="gramEnd"/>
      <w:r w:rsidRPr="001411EB">
        <w:rPr>
          <w:rFonts w:ascii="PT Astra Serif" w:hAnsi="PT Astra Serif"/>
          <w:sz w:val="20"/>
          <w:szCs w:val="20"/>
        </w:rPr>
        <w:t xml:space="preserve"> </w:t>
      </w:r>
      <w:proofErr w:type="gramStart"/>
      <w:r w:rsidRPr="001411EB">
        <w:rPr>
          <w:rFonts w:ascii="PT Astra Serif" w:hAnsi="PT Astra Serif"/>
          <w:color w:val="000000"/>
          <w:sz w:val="20"/>
          <w:szCs w:val="20"/>
        </w:rPr>
        <w:t>с</w:t>
      </w:r>
      <w:proofErr w:type="gramEnd"/>
      <w:r w:rsidRPr="001411EB">
        <w:rPr>
          <w:rFonts w:ascii="PT Astra Serif" w:hAnsi="PT Astra Serif"/>
          <w:color w:val="000000"/>
          <w:sz w:val="20"/>
          <w:szCs w:val="20"/>
        </w:rPr>
        <w:t>убсидия</w:t>
      </w:r>
      <w:r w:rsidRPr="001411EB">
        <w:rPr>
          <w:rFonts w:ascii="PT Astra Serif" w:hAnsi="PT Astra Serif"/>
          <w:sz w:val="20"/>
          <w:szCs w:val="20"/>
        </w:rPr>
        <w:t xml:space="preserve"> из муниципального бюджета.</w:t>
      </w:r>
    </w:p>
    <w:p w:rsidR="001411EB" w:rsidRPr="001411EB" w:rsidRDefault="001411EB" w:rsidP="001411EB">
      <w:pPr>
        <w:spacing w:after="0"/>
        <w:jc w:val="both"/>
        <w:rPr>
          <w:rFonts w:ascii="PT Astra Serif" w:hAnsi="PT Astra Serif"/>
          <w:sz w:val="20"/>
          <w:szCs w:val="20"/>
        </w:rPr>
      </w:pPr>
    </w:p>
    <w:p w:rsidR="001411EB" w:rsidRPr="001411EB" w:rsidRDefault="001411EB" w:rsidP="001411EB">
      <w:pPr>
        <w:spacing w:after="0"/>
        <w:jc w:val="both"/>
        <w:rPr>
          <w:rFonts w:ascii="PT Astra Serif" w:hAnsi="PT Astra Serif"/>
          <w:sz w:val="20"/>
          <w:szCs w:val="20"/>
          <w:u w:val="single"/>
        </w:rPr>
      </w:pPr>
      <w:r w:rsidRPr="001411EB">
        <w:rPr>
          <w:rFonts w:ascii="PT Astra Serif" w:hAnsi="PT Astra Serif"/>
          <w:sz w:val="20"/>
          <w:szCs w:val="20"/>
          <w:u w:val="single"/>
        </w:rPr>
        <w:t>14500 рублей 00 коп</w:t>
      </w:r>
      <w:proofErr w:type="gramStart"/>
      <w:r w:rsidRPr="001411EB">
        <w:rPr>
          <w:rFonts w:ascii="PT Astra Serif" w:hAnsi="PT Astra Serif"/>
          <w:sz w:val="20"/>
          <w:szCs w:val="20"/>
          <w:u w:val="single"/>
        </w:rPr>
        <w:t>.</w:t>
      </w:r>
      <w:proofErr w:type="gramEnd"/>
      <w:r w:rsidRPr="001411EB">
        <w:rPr>
          <w:rFonts w:ascii="PT Astra Serif" w:hAnsi="PT Astra Serif"/>
          <w:sz w:val="20"/>
          <w:szCs w:val="20"/>
          <w:u w:val="single"/>
        </w:rPr>
        <w:t xml:space="preserve"> </w:t>
      </w:r>
      <w:proofErr w:type="gramStart"/>
      <w:r w:rsidRPr="001411EB">
        <w:rPr>
          <w:rFonts w:ascii="PT Astra Serif" w:hAnsi="PT Astra Serif"/>
          <w:sz w:val="20"/>
          <w:szCs w:val="20"/>
          <w:u w:val="single"/>
        </w:rPr>
        <w:t>г</w:t>
      </w:r>
      <w:proofErr w:type="gramEnd"/>
      <w:r w:rsidRPr="001411EB">
        <w:rPr>
          <w:rFonts w:ascii="PT Astra Serif" w:hAnsi="PT Astra Serif"/>
          <w:sz w:val="20"/>
          <w:szCs w:val="20"/>
          <w:u w:val="single"/>
        </w:rPr>
        <w:t>осконтракт с Минкультуры РФ (православная энциклопедия).</w:t>
      </w:r>
    </w:p>
    <w:p w:rsidR="001411EB" w:rsidRPr="001411EB" w:rsidRDefault="001411EB" w:rsidP="001411EB">
      <w:pPr>
        <w:spacing w:after="0"/>
        <w:jc w:val="both"/>
        <w:rPr>
          <w:rFonts w:ascii="PT Astra Serif" w:hAnsi="PT Astra Serif"/>
          <w:sz w:val="20"/>
          <w:szCs w:val="20"/>
        </w:rPr>
      </w:pPr>
    </w:p>
    <w:p w:rsidR="001411EB" w:rsidRPr="001411EB" w:rsidRDefault="001411EB" w:rsidP="001411EB">
      <w:pPr>
        <w:spacing w:after="0"/>
        <w:jc w:val="both"/>
        <w:rPr>
          <w:rFonts w:ascii="PT Astra Serif" w:eastAsia="Arial" w:hAnsi="PT Astra Serif"/>
          <w:sz w:val="20"/>
          <w:szCs w:val="20"/>
        </w:rPr>
      </w:pPr>
      <w:r w:rsidRPr="001411EB">
        <w:rPr>
          <w:rFonts w:ascii="PT Astra Serif" w:hAnsi="PT Astra Serif"/>
          <w:sz w:val="20"/>
          <w:szCs w:val="20"/>
          <w:u w:val="single"/>
        </w:rPr>
        <w:t>54617 рублей 00 коп</w:t>
      </w:r>
      <w:proofErr w:type="gramStart"/>
      <w:r w:rsidRPr="001411EB">
        <w:rPr>
          <w:rFonts w:ascii="PT Astra Serif" w:hAnsi="PT Astra Serif"/>
          <w:sz w:val="20"/>
          <w:szCs w:val="20"/>
          <w:u w:val="single"/>
        </w:rPr>
        <w:t>.</w:t>
      </w:r>
      <w:proofErr w:type="gramEnd"/>
      <w:r w:rsidRPr="001411EB">
        <w:rPr>
          <w:rFonts w:ascii="PT Astra Serif" w:hAnsi="PT Astra Serif"/>
          <w:sz w:val="20"/>
          <w:szCs w:val="20"/>
          <w:u w:val="single"/>
        </w:rPr>
        <w:t xml:space="preserve"> </w:t>
      </w:r>
      <w:proofErr w:type="gramStart"/>
      <w:r w:rsidRPr="001411EB">
        <w:rPr>
          <w:rFonts w:ascii="PT Astra Serif" w:hAnsi="PT Astra Serif"/>
          <w:sz w:val="20"/>
          <w:szCs w:val="20"/>
          <w:u w:val="single"/>
        </w:rPr>
        <w:t>п</w:t>
      </w:r>
      <w:proofErr w:type="gramEnd"/>
      <w:r w:rsidRPr="001411EB">
        <w:rPr>
          <w:rFonts w:ascii="PT Astra Serif" w:hAnsi="PT Astra Serif"/>
          <w:sz w:val="20"/>
          <w:szCs w:val="20"/>
          <w:u w:val="single"/>
        </w:rPr>
        <w:t>роект</w:t>
      </w:r>
      <w:r w:rsidRPr="001411EB">
        <w:rPr>
          <w:rFonts w:ascii="PT Astra Serif" w:hAnsi="PT Astra Serif"/>
          <w:sz w:val="20"/>
          <w:szCs w:val="20"/>
        </w:rPr>
        <w:t xml:space="preserve"> </w:t>
      </w:r>
      <w:r w:rsidRPr="001411EB">
        <w:rPr>
          <w:rFonts w:ascii="PT Astra Serif" w:hAnsi="PT Astra Serif"/>
          <w:sz w:val="20"/>
          <w:szCs w:val="20"/>
          <w:shd w:val="clear" w:color="auto" w:fill="FFFFFF"/>
        </w:rPr>
        <w:t>«Инклюзивная творческая лаборатория</w:t>
      </w:r>
      <w:r w:rsidRPr="001411EB">
        <w:rPr>
          <w:rFonts w:ascii="PT Astra Serif" w:hAnsi="PT Astra Serif"/>
          <w:sz w:val="20"/>
          <w:szCs w:val="20"/>
        </w:rPr>
        <w:t xml:space="preserve"> </w:t>
      </w:r>
      <w:r w:rsidRPr="001411EB">
        <w:rPr>
          <w:rFonts w:ascii="PT Astra Serif" w:hAnsi="PT Astra Serif"/>
          <w:sz w:val="20"/>
          <w:szCs w:val="20"/>
          <w:shd w:val="clear" w:color="auto" w:fill="FFFFFF"/>
        </w:rPr>
        <w:t>«По радуге – к УСПЕХУ!»</w:t>
      </w:r>
      <w:r w:rsidRPr="001411EB">
        <w:rPr>
          <w:rFonts w:ascii="PT Astra Serif" w:hAnsi="PT Astra Serif"/>
          <w:sz w:val="20"/>
          <w:szCs w:val="20"/>
        </w:rPr>
        <w:t xml:space="preserve"> (46424 рубля 45 коп. – </w:t>
      </w:r>
      <w:r w:rsidRPr="001411EB">
        <w:rPr>
          <w:rFonts w:ascii="PT Astra Serif" w:hAnsi="PT Astra Serif"/>
          <w:color w:val="000000"/>
          <w:sz w:val="20"/>
          <w:szCs w:val="20"/>
        </w:rPr>
        <w:t xml:space="preserve">из регионального бюджета, 8192 рубля 55 коп. – из </w:t>
      </w:r>
      <w:r w:rsidRPr="001411EB">
        <w:rPr>
          <w:rFonts w:ascii="PT Astra Serif" w:hAnsi="PT Astra Serif"/>
          <w:sz w:val="20"/>
          <w:szCs w:val="20"/>
        </w:rPr>
        <w:t>муниципального бюджета).</w:t>
      </w:r>
      <w:r w:rsidRPr="001411EB">
        <w:rPr>
          <w:rFonts w:ascii="PT Astra Serif" w:hAnsi="PT Astra Serif"/>
          <w:color w:val="000000"/>
          <w:sz w:val="20"/>
          <w:szCs w:val="20"/>
          <w:shd w:val="clear" w:color="auto" w:fill="FFFFFF"/>
        </w:rPr>
        <w:t xml:space="preserve"> </w:t>
      </w:r>
    </w:p>
    <w:p w:rsidR="001411EB" w:rsidRPr="001411EB" w:rsidRDefault="001411EB" w:rsidP="001411EB">
      <w:pPr>
        <w:spacing w:after="0"/>
        <w:jc w:val="both"/>
        <w:rPr>
          <w:rFonts w:ascii="PT Astra Serif" w:hAnsi="PT Astra Serif"/>
          <w:sz w:val="20"/>
          <w:szCs w:val="20"/>
        </w:rPr>
      </w:pPr>
    </w:p>
    <w:p w:rsidR="001411EB" w:rsidRPr="001411EB" w:rsidRDefault="001411EB" w:rsidP="001411EB">
      <w:pPr>
        <w:spacing w:after="0"/>
        <w:jc w:val="both"/>
        <w:rPr>
          <w:rFonts w:ascii="PT Astra Serif" w:hAnsi="PT Astra Serif"/>
          <w:sz w:val="20"/>
          <w:szCs w:val="20"/>
          <w:u w:val="single"/>
        </w:rPr>
      </w:pPr>
      <w:r w:rsidRPr="001411EB">
        <w:rPr>
          <w:rFonts w:ascii="PT Astra Serif" w:hAnsi="PT Astra Serif"/>
          <w:sz w:val="20"/>
          <w:szCs w:val="20"/>
          <w:u w:val="single"/>
        </w:rPr>
        <w:t>35276 рублей 00 коп</w:t>
      </w:r>
      <w:proofErr w:type="gramStart"/>
      <w:r w:rsidRPr="001411EB">
        <w:rPr>
          <w:rFonts w:ascii="PT Astra Serif" w:hAnsi="PT Astra Serif"/>
          <w:sz w:val="20"/>
          <w:szCs w:val="20"/>
          <w:u w:val="single"/>
        </w:rPr>
        <w:t>.</w:t>
      </w:r>
      <w:proofErr w:type="gramEnd"/>
      <w:r w:rsidRPr="001411EB">
        <w:rPr>
          <w:rFonts w:ascii="PT Astra Serif" w:hAnsi="PT Astra Serif"/>
          <w:sz w:val="20"/>
          <w:szCs w:val="20"/>
          <w:u w:val="single"/>
        </w:rPr>
        <w:t xml:space="preserve"> – </w:t>
      </w:r>
      <w:proofErr w:type="gramStart"/>
      <w:r w:rsidRPr="001411EB">
        <w:rPr>
          <w:rFonts w:ascii="PT Astra Serif" w:hAnsi="PT Astra Serif"/>
          <w:sz w:val="20"/>
          <w:szCs w:val="20"/>
          <w:u w:val="single"/>
        </w:rPr>
        <w:t>д</w:t>
      </w:r>
      <w:proofErr w:type="gramEnd"/>
      <w:r w:rsidRPr="001411EB">
        <w:rPr>
          <w:rFonts w:ascii="PT Astra Serif" w:hAnsi="PT Astra Serif"/>
          <w:sz w:val="20"/>
          <w:szCs w:val="20"/>
          <w:u w:val="single"/>
        </w:rPr>
        <w:t>ары и замена книг:</w:t>
      </w:r>
    </w:p>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- 650 рублей 00 коп</w:t>
      </w:r>
      <w:proofErr w:type="gramStart"/>
      <w:r w:rsidRPr="001411EB">
        <w:rPr>
          <w:rFonts w:ascii="PT Astra Serif" w:hAnsi="PT Astra Serif"/>
          <w:sz w:val="20"/>
          <w:szCs w:val="20"/>
        </w:rPr>
        <w:t>.</w:t>
      </w:r>
      <w:proofErr w:type="gramEnd"/>
      <w:r w:rsidRPr="001411EB">
        <w:rPr>
          <w:rFonts w:ascii="PT Astra Serif" w:hAnsi="PT Astra Serif"/>
          <w:sz w:val="20"/>
          <w:szCs w:val="20"/>
        </w:rPr>
        <w:t xml:space="preserve"> – </w:t>
      </w:r>
      <w:proofErr w:type="gramStart"/>
      <w:r w:rsidRPr="001411EB">
        <w:rPr>
          <w:rFonts w:ascii="PT Astra Serif" w:hAnsi="PT Astra Serif"/>
          <w:color w:val="000000"/>
          <w:sz w:val="20"/>
          <w:szCs w:val="20"/>
        </w:rPr>
        <w:t>о</w:t>
      </w:r>
      <w:proofErr w:type="gramEnd"/>
      <w:r w:rsidRPr="001411EB">
        <w:rPr>
          <w:rFonts w:ascii="PT Astra Serif" w:hAnsi="PT Astra Serif"/>
          <w:color w:val="000000"/>
          <w:sz w:val="20"/>
          <w:szCs w:val="20"/>
        </w:rPr>
        <w:t>бязательный экземпляр;</w:t>
      </w:r>
    </w:p>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- 27562 рублей 00 копеек в дар от пользователей на книги;</w:t>
      </w:r>
    </w:p>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 xml:space="preserve">- 7064 рубля 00 копеек замена книг. </w:t>
      </w:r>
    </w:p>
    <w:p w:rsidR="001411EB" w:rsidRPr="001411EB" w:rsidRDefault="001411EB" w:rsidP="001411EB">
      <w:pPr>
        <w:spacing w:after="0"/>
        <w:jc w:val="both"/>
        <w:rPr>
          <w:rFonts w:ascii="PT Astra Serif" w:hAnsi="PT Astra Serif"/>
          <w:sz w:val="20"/>
          <w:szCs w:val="20"/>
        </w:rPr>
      </w:pPr>
    </w:p>
    <w:p w:rsidR="001411EB" w:rsidRPr="001411EB" w:rsidRDefault="001411EB" w:rsidP="001411EB">
      <w:pPr>
        <w:spacing w:after="0"/>
        <w:jc w:val="both"/>
        <w:rPr>
          <w:rFonts w:ascii="PT Astra Serif" w:hAnsi="PT Astra Serif"/>
          <w:sz w:val="20"/>
          <w:szCs w:val="20"/>
          <w:u w:val="single"/>
        </w:rPr>
      </w:pPr>
      <w:r w:rsidRPr="001411EB">
        <w:rPr>
          <w:rFonts w:ascii="PT Astra Serif" w:hAnsi="PT Astra Serif"/>
          <w:color w:val="000000"/>
          <w:sz w:val="20"/>
          <w:szCs w:val="20"/>
          <w:u w:val="single"/>
        </w:rPr>
        <w:t>44848</w:t>
      </w:r>
      <w:r w:rsidRPr="001411EB">
        <w:rPr>
          <w:rFonts w:ascii="PT Astra Serif" w:hAnsi="PT Astra Serif"/>
          <w:sz w:val="20"/>
          <w:szCs w:val="20"/>
          <w:u w:val="single"/>
        </w:rPr>
        <w:t xml:space="preserve">  рублей 08 коп</w:t>
      </w:r>
      <w:proofErr w:type="gramStart"/>
      <w:r w:rsidRPr="001411EB">
        <w:rPr>
          <w:rFonts w:ascii="PT Astra Serif" w:hAnsi="PT Astra Serif"/>
          <w:sz w:val="20"/>
          <w:szCs w:val="20"/>
          <w:u w:val="single"/>
        </w:rPr>
        <w:t>.</w:t>
      </w:r>
      <w:proofErr w:type="gramEnd"/>
      <w:r w:rsidRPr="001411EB">
        <w:rPr>
          <w:rFonts w:ascii="PT Astra Serif" w:hAnsi="PT Astra Serif"/>
          <w:sz w:val="20"/>
          <w:szCs w:val="20"/>
          <w:u w:val="single"/>
        </w:rPr>
        <w:t xml:space="preserve"> </w:t>
      </w:r>
      <w:proofErr w:type="gramStart"/>
      <w:r w:rsidRPr="001411EB">
        <w:rPr>
          <w:rFonts w:ascii="PT Astra Serif" w:hAnsi="PT Astra Serif"/>
          <w:sz w:val="20"/>
          <w:szCs w:val="20"/>
          <w:u w:val="single"/>
        </w:rPr>
        <w:t>н</w:t>
      </w:r>
      <w:proofErr w:type="gramEnd"/>
      <w:r w:rsidRPr="001411EB">
        <w:rPr>
          <w:rFonts w:ascii="PT Astra Serif" w:hAnsi="PT Astra Serif"/>
          <w:sz w:val="20"/>
          <w:szCs w:val="20"/>
          <w:u w:val="single"/>
        </w:rPr>
        <w:t>а периодику из муниципального бюджета.</w:t>
      </w:r>
    </w:p>
    <w:p w:rsidR="001411EB" w:rsidRPr="001411EB" w:rsidRDefault="001411EB" w:rsidP="001411EB">
      <w:pPr>
        <w:pStyle w:val="aa"/>
        <w:shd w:val="clear" w:color="auto" w:fill="FFFFFF"/>
        <w:spacing w:before="0" w:beforeAutospacing="0" w:after="0" w:afterAutospacing="0" w:line="294" w:lineRule="atLeast"/>
        <w:jc w:val="both"/>
        <w:rPr>
          <w:rFonts w:ascii="PT Astra Serif" w:hAnsi="PT Astra Serif"/>
          <w:sz w:val="20"/>
          <w:szCs w:val="20"/>
          <w:highlight w:val="yellow"/>
        </w:rPr>
      </w:pPr>
    </w:p>
    <w:p w:rsidR="001411EB" w:rsidRPr="001411EB" w:rsidRDefault="001411EB" w:rsidP="001411EB">
      <w:pPr>
        <w:spacing w:after="0"/>
        <w:jc w:val="both"/>
        <w:rPr>
          <w:rFonts w:ascii="PT Astra Serif" w:hAnsi="PT Astra Serif"/>
          <w:b/>
          <w:color w:val="000000"/>
          <w:sz w:val="20"/>
          <w:szCs w:val="20"/>
        </w:rPr>
      </w:pPr>
      <w:r w:rsidRPr="001411EB">
        <w:rPr>
          <w:rFonts w:ascii="PT Astra Serif" w:hAnsi="PT Astra Serif"/>
          <w:b/>
          <w:sz w:val="20"/>
          <w:szCs w:val="20"/>
        </w:rPr>
        <w:t>Использования фондов муниципальных библиотек.</w:t>
      </w:r>
    </w:p>
    <w:p w:rsidR="001411EB" w:rsidRPr="001411EB" w:rsidRDefault="001411EB" w:rsidP="001411EB">
      <w:pPr>
        <w:spacing w:after="0"/>
        <w:jc w:val="both"/>
        <w:rPr>
          <w:rFonts w:ascii="PT Astra Serif" w:hAnsi="PT Astra Serif"/>
          <w:sz w:val="20"/>
          <w:szCs w:val="20"/>
        </w:rPr>
      </w:pP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 xml:space="preserve">Выдача документов за 2024 год составляет  186340  экз.  печатных изданий: книг и журналов, других видов изданий нет. Всего зарегистрированных пользователей – 7028. Число жителей в Юкаменском районе на 2024 год – 7231 человек.     </w:t>
      </w: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 xml:space="preserve">      </w:t>
      </w: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 xml:space="preserve">Выдача документов библиотечного фонда, в том числе по тематике:            </w:t>
      </w:r>
    </w:p>
    <w:p w:rsidR="001411EB" w:rsidRPr="001411EB" w:rsidRDefault="001411EB" w:rsidP="001411EB">
      <w:pPr>
        <w:spacing w:after="0"/>
        <w:jc w:val="both"/>
        <w:rPr>
          <w:rFonts w:ascii="PT Astra Serif" w:hAnsi="PT Astra Serif"/>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5"/>
        <w:gridCol w:w="936"/>
        <w:gridCol w:w="1022"/>
        <w:gridCol w:w="1022"/>
        <w:gridCol w:w="1016"/>
        <w:gridCol w:w="1015"/>
        <w:gridCol w:w="1392"/>
        <w:gridCol w:w="1050"/>
        <w:gridCol w:w="1048"/>
      </w:tblGrid>
      <w:tr w:rsidR="001411EB" w:rsidRPr="001411EB" w:rsidTr="001411EB">
        <w:tc>
          <w:tcPr>
            <w:tcW w:w="895"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Год</w:t>
            </w:r>
          </w:p>
        </w:tc>
        <w:tc>
          <w:tcPr>
            <w:tcW w:w="936"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Всего</w:t>
            </w:r>
          </w:p>
        </w:tc>
        <w:tc>
          <w:tcPr>
            <w:tcW w:w="1022"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ОПЛ</w:t>
            </w:r>
          </w:p>
        </w:tc>
        <w:tc>
          <w:tcPr>
            <w:tcW w:w="1022"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ЕНЛ</w:t>
            </w:r>
          </w:p>
        </w:tc>
        <w:tc>
          <w:tcPr>
            <w:tcW w:w="1016"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Техн.</w:t>
            </w:r>
          </w:p>
        </w:tc>
        <w:tc>
          <w:tcPr>
            <w:tcW w:w="1015"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Сел</w:t>
            </w:r>
            <w:proofErr w:type="gramStart"/>
            <w:r w:rsidRPr="001411EB">
              <w:rPr>
                <w:rFonts w:ascii="PT Astra Serif" w:hAnsi="PT Astra Serif"/>
                <w:color w:val="000000"/>
                <w:sz w:val="20"/>
                <w:szCs w:val="20"/>
              </w:rPr>
              <w:t>.</w:t>
            </w:r>
            <w:proofErr w:type="gramEnd"/>
            <w:r w:rsidRPr="001411EB">
              <w:rPr>
                <w:rFonts w:ascii="PT Astra Serif" w:hAnsi="PT Astra Serif"/>
                <w:color w:val="000000"/>
                <w:sz w:val="20"/>
                <w:szCs w:val="20"/>
              </w:rPr>
              <w:t xml:space="preserve"> </w:t>
            </w:r>
            <w:proofErr w:type="gramStart"/>
            <w:r w:rsidRPr="001411EB">
              <w:rPr>
                <w:rFonts w:ascii="PT Astra Serif" w:hAnsi="PT Astra Serif"/>
                <w:color w:val="000000"/>
                <w:sz w:val="20"/>
                <w:szCs w:val="20"/>
              </w:rPr>
              <w:t>х</w:t>
            </w:r>
            <w:proofErr w:type="gramEnd"/>
            <w:r w:rsidRPr="001411EB">
              <w:rPr>
                <w:rFonts w:ascii="PT Astra Serif" w:hAnsi="PT Astra Serif"/>
                <w:color w:val="000000"/>
                <w:sz w:val="20"/>
                <w:szCs w:val="20"/>
              </w:rPr>
              <w:t>оз.</w:t>
            </w:r>
          </w:p>
        </w:tc>
        <w:tc>
          <w:tcPr>
            <w:tcW w:w="1392"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Искусст/</w:t>
            </w:r>
          </w:p>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спорт</w:t>
            </w:r>
          </w:p>
        </w:tc>
        <w:tc>
          <w:tcPr>
            <w:tcW w:w="1050"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Худож.</w:t>
            </w:r>
          </w:p>
        </w:tc>
        <w:tc>
          <w:tcPr>
            <w:tcW w:w="1048"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Прочая</w:t>
            </w:r>
          </w:p>
        </w:tc>
      </w:tr>
      <w:tr w:rsidR="001411EB" w:rsidRPr="001411EB" w:rsidTr="001411EB">
        <w:tc>
          <w:tcPr>
            <w:tcW w:w="895"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2022</w:t>
            </w:r>
          </w:p>
        </w:tc>
        <w:tc>
          <w:tcPr>
            <w:tcW w:w="936"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172838</w:t>
            </w:r>
          </w:p>
        </w:tc>
        <w:tc>
          <w:tcPr>
            <w:tcW w:w="1022"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37972</w:t>
            </w:r>
          </w:p>
        </w:tc>
        <w:tc>
          <w:tcPr>
            <w:tcW w:w="1022"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10602</w:t>
            </w:r>
          </w:p>
        </w:tc>
        <w:tc>
          <w:tcPr>
            <w:tcW w:w="1016"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5096</w:t>
            </w:r>
          </w:p>
        </w:tc>
        <w:tc>
          <w:tcPr>
            <w:tcW w:w="1015"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10776</w:t>
            </w:r>
          </w:p>
        </w:tc>
        <w:tc>
          <w:tcPr>
            <w:tcW w:w="1392"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3372/1258</w:t>
            </w:r>
          </w:p>
        </w:tc>
        <w:tc>
          <w:tcPr>
            <w:tcW w:w="1050"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86398</w:t>
            </w:r>
          </w:p>
        </w:tc>
        <w:tc>
          <w:tcPr>
            <w:tcW w:w="1048"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17364</w:t>
            </w:r>
          </w:p>
        </w:tc>
      </w:tr>
      <w:tr w:rsidR="001411EB" w:rsidRPr="001411EB" w:rsidTr="001411EB">
        <w:tc>
          <w:tcPr>
            <w:tcW w:w="895"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2023</w:t>
            </w:r>
          </w:p>
        </w:tc>
        <w:tc>
          <w:tcPr>
            <w:tcW w:w="936"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172841</w:t>
            </w:r>
          </w:p>
        </w:tc>
        <w:tc>
          <w:tcPr>
            <w:tcW w:w="1022"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38910</w:t>
            </w:r>
          </w:p>
        </w:tc>
        <w:tc>
          <w:tcPr>
            <w:tcW w:w="1022"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11682</w:t>
            </w:r>
          </w:p>
        </w:tc>
        <w:tc>
          <w:tcPr>
            <w:tcW w:w="1016"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4807</w:t>
            </w:r>
          </w:p>
        </w:tc>
        <w:tc>
          <w:tcPr>
            <w:tcW w:w="1015"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7729</w:t>
            </w:r>
          </w:p>
        </w:tc>
        <w:tc>
          <w:tcPr>
            <w:tcW w:w="1392"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3109/1163</w:t>
            </w:r>
          </w:p>
        </w:tc>
        <w:tc>
          <w:tcPr>
            <w:tcW w:w="1050"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101035</w:t>
            </w:r>
          </w:p>
        </w:tc>
        <w:tc>
          <w:tcPr>
            <w:tcW w:w="1048"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4406</w:t>
            </w:r>
          </w:p>
        </w:tc>
      </w:tr>
      <w:tr w:rsidR="001411EB" w:rsidRPr="001411EB" w:rsidTr="001411EB">
        <w:tc>
          <w:tcPr>
            <w:tcW w:w="895"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2024</w:t>
            </w:r>
          </w:p>
        </w:tc>
        <w:tc>
          <w:tcPr>
            <w:tcW w:w="936" w:type="dxa"/>
            <w:shd w:val="clear" w:color="auto" w:fill="auto"/>
          </w:tcPr>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rPr>
              <w:t>186340</w:t>
            </w:r>
          </w:p>
        </w:tc>
        <w:tc>
          <w:tcPr>
            <w:tcW w:w="1022"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56002</w:t>
            </w:r>
          </w:p>
        </w:tc>
        <w:tc>
          <w:tcPr>
            <w:tcW w:w="1022"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12204</w:t>
            </w:r>
          </w:p>
        </w:tc>
        <w:tc>
          <w:tcPr>
            <w:tcW w:w="1016"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2783</w:t>
            </w:r>
          </w:p>
        </w:tc>
        <w:tc>
          <w:tcPr>
            <w:tcW w:w="1015"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6125</w:t>
            </w:r>
          </w:p>
        </w:tc>
        <w:tc>
          <w:tcPr>
            <w:tcW w:w="1392"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2253/1297</w:t>
            </w:r>
          </w:p>
        </w:tc>
        <w:tc>
          <w:tcPr>
            <w:tcW w:w="1050"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100687</w:t>
            </w:r>
          </w:p>
        </w:tc>
        <w:tc>
          <w:tcPr>
            <w:tcW w:w="1048" w:type="dxa"/>
            <w:shd w:val="clear" w:color="auto" w:fill="auto"/>
          </w:tcPr>
          <w:p w:rsidR="001411EB" w:rsidRPr="001411EB" w:rsidRDefault="001411EB" w:rsidP="001411EB">
            <w:pPr>
              <w:spacing w:after="0"/>
              <w:jc w:val="both"/>
              <w:rPr>
                <w:rFonts w:ascii="PT Astra Serif" w:hAnsi="PT Astra Serif"/>
                <w:color w:val="000000"/>
                <w:sz w:val="20"/>
                <w:szCs w:val="20"/>
              </w:rPr>
            </w:pPr>
            <w:r w:rsidRPr="001411EB">
              <w:rPr>
                <w:rFonts w:ascii="PT Astra Serif" w:hAnsi="PT Astra Serif"/>
                <w:color w:val="000000"/>
                <w:sz w:val="20"/>
                <w:szCs w:val="20"/>
              </w:rPr>
              <w:t>4989</w:t>
            </w:r>
          </w:p>
        </w:tc>
      </w:tr>
    </w:tbl>
    <w:p w:rsidR="001411EB" w:rsidRPr="001411EB" w:rsidRDefault="001411EB" w:rsidP="001411EB">
      <w:pPr>
        <w:shd w:val="clear" w:color="auto" w:fill="FFFFFF"/>
        <w:spacing w:after="0"/>
        <w:jc w:val="both"/>
        <w:rPr>
          <w:rFonts w:ascii="PT Astra Serif" w:hAnsi="PT Astra Serif"/>
          <w:sz w:val="20"/>
          <w:szCs w:val="20"/>
          <w:highlight w:val="yellow"/>
        </w:rPr>
      </w:pPr>
    </w:p>
    <w:p w:rsidR="001411EB" w:rsidRPr="001411EB" w:rsidRDefault="001411EB" w:rsidP="001411EB">
      <w:pPr>
        <w:spacing w:after="0"/>
        <w:ind w:firstLine="397"/>
        <w:jc w:val="both"/>
        <w:rPr>
          <w:rFonts w:ascii="PT Astra Serif" w:hAnsi="PT Astra Serif"/>
          <w:sz w:val="20"/>
          <w:szCs w:val="20"/>
        </w:rPr>
      </w:pPr>
      <w:r w:rsidRPr="001411EB">
        <w:rPr>
          <w:rFonts w:ascii="PT Astra Serif" w:hAnsi="PT Astra Serif"/>
          <w:sz w:val="20"/>
          <w:szCs w:val="20"/>
        </w:rPr>
        <w:t xml:space="preserve">За прошедший год библиотеками МБУК «МЦБС» Юкаменского района было зарегистрировано 530 отказов, что на 82 больше, чем за 2023 год. Большая часть отказов приходится на литературу для детей и на </w:t>
      </w:r>
      <w:r w:rsidRPr="001411EB">
        <w:rPr>
          <w:rFonts w:ascii="PT Astra Serif" w:hAnsi="PT Astra Serif"/>
          <w:color w:val="333333"/>
          <w:spacing w:val="6"/>
          <w:sz w:val="20"/>
          <w:szCs w:val="20"/>
          <w:shd w:val="clear" w:color="auto" w:fill="FFFFFF"/>
        </w:rPr>
        <w:t>современную</w:t>
      </w:r>
      <w:r w:rsidRPr="001411EB">
        <w:rPr>
          <w:rFonts w:ascii="PT Astra Serif" w:hAnsi="PT Astra Serif"/>
          <w:sz w:val="20"/>
          <w:szCs w:val="20"/>
        </w:rPr>
        <w:t xml:space="preserve"> художественную литературу. Имеющаяся литература быстро устаревает, теряет свою актуальность, соответственно библиотеки не имеют возможности удовлетворить читательские потребности в необходимом объеме. Отказы по причине «нет в фонде» превышают отказы «мало экземпляров» – 419 против 111. Второй показатель значительно снижен, что говорит о некотором улучшении комплектования библиотек дополнительными экземплярами уже имеющихся книг (произведения классической литературы, входящих в школьную программу). По сравнению с прошлым годом в 2024 году на расходование субсидии на комплектование книжных фондов общедоступных библиотек в рамках федерального проекта «Сохранение культурного и исторического наследия» государственной программы Российской Федерации «Развитие культуры» сумма субсидии была больше, что позволило ликвидировать 115 отказов (в 2023 г. – 57 отказов). </w:t>
      </w:r>
    </w:p>
    <w:p w:rsidR="001411EB" w:rsidRPr="001411EB" w:rsidRDefault="001411EB" w:rsidP="001411EB">
      <w:pPr>
        <w:spacing w:after="0"/>
        <w:ind w:firstLine="397"/>
        <w:jc w:val="both"/>
        <w:rPr>
          <w:rFonts w:ascii="PT Astra Serif" w:hAnsi="PT Astra Serif"/>
          <w:sz w:val="20"/>
          <w:szCs w:val="20"/>
        </w:rPr>
      </w:pPr>
      <w:r w:rsidRPr="001411EB">
        <w:rPr>
          <w:rFonts w:ascii="PT Astra Serif" w:hAnsi="PT Astra Serif"/>
          <w:sz w:val="20"/>
          <w:szCs w:val="20"/>
        </w:rPr>
        <w:t xml:space="preserve">Немаловажную роль в удовлетворении запросов библиотекари уделяли внутрисистемному книгообмену. Так же для более продуктивного развития внутрисистемного книгообмена (ВСО) следует обновлять и пополнять документные фонды не только Центральной библиотеки, но и сельских филиалов. Внутрисистемный обмен обеспечивает равные условия в обслуживании пользователей независимо от того, где они проживают, дает возможность оперативно получать необходимые документы. С помощью ВСО активизируется обращаемость, восполняются пробелы в составе фондов сельских библиотек, преодолеваются недостатки текущего комплектования и доукомплектования. </w:t>
      </w:r>
    </w:p>
    <w:p w:rsidR="001411EB" w:rsidRPr="001411EB" w:rsidRDefault="001411EB" w:rsidP="001411EB">
      <w:pPr>
        <w:spacing w:after="0"/>
        <w:ind w:firstLine="397"/>
        <w:jc w:val="both"/>
        <w:rPr>
          <w:rFonts w:ascii="PT Astra Serif" w:hAnsi="PT Astra Serif"/>
          <w:sz w:val="20"/>
          <w:szCs w:val="20"/>
        </w:rPr>
      </w:pPr>
      <w:r w:rsidRPr="001411EB">
        <w:rPr>
          <w:rFonts w:ascii="PT Astra Serif" w:hAnsi="PT Astra Serif"/>
          <w:sz w:val="20"/>
          <w:szCs w:val="20"/>
        </w:rPr>
        <w:lastRenderedPageBreak/>
        <w:t xml:space="preserve">Библиотекари также стремились </w:t>
      </w:r>
      <w:proofErr w:type="gramStart"/>
      <w:r w:rsidRPr="001411EB">
        <w:rPr>
          <w:rFonts w:ascii="PT Astra Serif" w:hAnsi="PT Astra Serif"/>
          <w:sz w:val="20"/>
          <w:szCs w:val="20"/>
        </w:rPr>
        <w:t>заменять отсутствующие книги на аналогичные</w:t>
      </w:r>
      <w:proofErr w:type="gramEnd"/>
      <w:r w:rsidRPr="001411EB">
        <w:rPr>
          <w:rFonts w:ascii="PT Astra Serif" w:hAnsi="PT Astra Serif"/>
          <w:sz w:val="20"/>
          <w:szCs w:val="20"/>
        </w:rPr>
        <w:t xml:space="preserve"> издания. </w:t>
      </w:r>
      <w:proofErr w:type="gramStart"/>
      <w:r w:rsidRPr="001411EB">
        <w:rPr>
          <w:rFonts w:ascii="PT Astra Serif" w:hAnsi="PT Astra Serif"/>
          <w:sz w:val="20"/>
          <w:szCs w:val="20"/>
        </w:rPr>
        <w:t>Среди запросов наиболее востребованные темы – поговорки, пословицы, загадки, мифы народов России, футбольные герои, пионеры-герои, серия книг «Исторические произведения».</w:t>
      </w:r>
      <w:proofErr w:type="gramEnd"/>
      <w:r w:rsidRPr="001411EB">
        <w:rPr>
          <w:rFonts w:ascii="PT Astra Serif" w:hAnsi="PT Astra Serif"/>
          <w:sz w:val="20"/>
          <w:szCs w:val="20"/>
        </w:rPr>
        <w:t xml:space="preserve"> Особый интерес вызывает литература универсального характера – энциклопедии «Загадки и </w:t>
      </w:r>
      <w:proofErr w:type="gramStart"/>
      <w:r w:rsidRPr="001411EB">
        <w:rPr>
          <w:rFonts w:ascii="PT Astra Serif" w:hAnsi="PT Astra Serif"/>
          <w:sz w:val="20"/>
          <w:szCs w:val="20"/>
        </w:rPr>
        <w:t>тайны</w:t>
      </w:r>
      <w:proofErr w:type="gramEnd"/>
      <w:r w:rsidRPr="001411EB">
        <w:rPr>
          <w:rFonts w:ascii="PT Astra Serif" w:hAnsi="PT Astra Serif"/>
          <w:sz w:val="20"/>
          <w:szCs w:val="20"/>
        </w:rPr>
        <w:t xml:space="preserve"> обычных вещей», «Чудеса природы», «Чудеса света», энциклопедия мировых рекордов. Многие библиотеки испытывают недостаток произведений современных писателей: Н. Нестерова, Г. Яхина, Т. Алюшина. Учащиеся школ, колледжей и ВУЗов в последнее время спрашивают такие книги, как Бернет Ф. «Маленький лорд Фаунтлерой», Брэдбери Р. «Все лето в один день», Ибсен Г. «Кукольный дом», Михеева Т.В. «Легкие горы», Роулинг Д. «Гарри Поттер», Солженицын А.И. «Матрёнин двор», Толстой А.Н. «Русский характер».</w:t>
      </w:r>
    </w:p>
    <w:p w:rsidR="001411EB" w:rsidRPr="001411EB" w:rsidRDefault="001411EB" w:rsidP="001411EB">
      <w:pPr>
        <w:pStyle w:val="a5"/>
        <w:ind w:firstLine="397"/>
        <w:jc w:val="both"/>
        <w:rPr>
          <w:rFonts w:ascii="PT Astra Serif" w:hAnsi="PT Astra Serif"/>
          <w:bCs/>
          <w:sz w:val="20"/>
          <w:szCs w:val="20"/>
          <w:shd w:val="clear" w:color="auto" w:fill="FFFFFF"/>
        </w:rPr>
      </w:pPr>
      <w:r w:rsidRPr="001411EB">
        <w:rPr>
          <w:rFonts w:ascii="PT Astra Serif" w:hAnsi="PT Astra Serif"/>
          <w:sz w:val="20"/>
          <w:szCs w:val="20"/>
        </w:rPr>
        <w:t xml:space="preserve">Периодические издания сейчас играют большую роль в отраслевой книговыдаче – газеты и журналы используются читателями наиболее активно. </w:t>
      </w:r>
      <w:r w:rsidRPr="001411EB">
        <w:rPr>
          <w:rFonts w:ascii="PT Astra Serif" w:hAnsi="PT Astra Serif"/>
          <w:bCs/>
          <w:sz w:val="20"/>
          <w:szCs w:val="20"/>
          <w:shd w:val="clear" w:color="auto" w:fill="FFFFFF"/>
        </w:rPr>
        <w:t xml:space="preserve">Из числа периодических изданий по запросу читателей во втором полугодии 2024 года и на 2025 год выписана </w:t>
      </w:r>
      <w:r w:rsidRPr="001411EB">
        <w:rPr>
          <w:rFonts w:ascii="PT Astra Serif" w:hAnsi="PT Astra Serif"/>
          <w:sz w:val="20"/>
          <w:szCs w:val="20"/>
        </w:rPr>
        <w:t xml:space="preserve">районная газета </w:t>
      </w:r>
      <w:r w:rsidRPr="001411EB">
        <w:rPr>
          <w:rFonts w:ascii="PT Astra Serif" w:hAnsi="PT Astra Serif"/>
          <w:color w:val="000000"/>
          <w:sz w:val="20"/>
          <w:szCs w:val="20"/>
        </w:rPr>
        <w:t xml:space="preserve">«Знамя Октября». Для детей в структурные подразделения </w:t>
      </w:r>
      <w:r w:rsidRPr="001411EB">
        <w:rPr>
          <w:rFonts w:ascii="PT Astra Serif" w:hAnsi="PT Astra Serif"/>
          <w:sz w:val="20"/>
          <w:szCs w:val="20"/>
        </w:rPr>
        <w:t xml:space="preserve">МБУК «МЦБС» Юкаменского района </w:t>
      </w:r>
      <w:r w:rsidRPr="001411EB">
        <w:rPr>
          <w:rFonts w:ascii="PT Astra Serif" w:hAnsi="PT Astra Serif"/>
          <w:color w:val="000000"/>
          <w:sz w:val="20"/>
          <w:szCs w:val="20"/>
        </w:rPr>
        <w:t>как наиболее спрашиваемое издание на второе полугодие 2024 года был выписан журнал «Ёжик».</w:t>
      </w:r>
    </w:p>
    <w:p w:rsidR="001411EB" w:rsidRPr="001411EB" w:rsidRDefault="001411EB" w:rsidP="001411EB">
      <w:pPr>
        <w:pStyle w:val="a5"/>
        <w:ind w:firstLine="397"/>
        <w:jc w:val="both"/>
        <w:rPr>
          <w:rFonts w:ascii="PT Astra Serif" w:hAnsi="PT Astra Serif"/>
          <w:bCs/>
          <w:sz w:val="20"/>
          <w:szCs w:val="20"/>
          <w:shd w:val="clear" w:color="auto" w:fill="FFFFFF"/>
        </w:rPr>
      </w:pPr>
      <w:r w:rsidRPr="001411EB">
        <w:rPr>
          <w:rFonts w:ascii="PT Astra Serif" w:hAnsi="PT Astra Serif"/>
          <w:sz w:val="20"/>
          <w:szCs w:val="20"/>
        </w:rPr>
        <w:t>В структурных подразделениях МБУК «МЦБС» Юкаменского района проводится систематическая работа по изучению информационных потребностей пользователей и отказов на запрашиваемые издания. Ведется картотека отказов, на ее основе происходит комплектование библиотечного фонда.</w:t>
      </w:r>
    </w:p>
    <w:p w:rsidR="001411EB" w:rsidRPr="001411EB" w:rsidRDefault="001411EB" w:rsidP="001411EB">
      <w:pPr>
        <w:spacing w:after="0"/>
        <w:ind w:firstLine="397"/>
        <w:jc w:val="both"/>
        <w:rPr>
          <w:rFonts w:ascii="PT Astra Serif" w:hAnsi="PT Astra Serif"/>
          <w:sz w:val="20"/>
          <w:szCs w:val="20"/>
        </w:rPr>
      </w:pPr>
      <w:r w:rsidRPr="001411EB">
        <w:rPr>
          <w:rFonts w:ascii="PT Astra Serif" w:hAnsi="PT Astra Serif"/>
          <w:sz w:val="20"/>
          <w:szCs w:val="20"/>
        </w:rPr>
        <w:t>В целях продвижения библиотеки и библиотечных услуг также стояла задача привлекать читателей на сайт, где размещается информация о библиотеке, обновляются новости библиотеки, а также просто интересная информация, которая может заинтересовать читателей, фотоотчеты.</w:t>
      </w:r>
    </w:p>
    <w:p w:rsidR="001411EB" w:rsidRPr="001411EB" w:rsidRDefault="001411EB" w:rsidP="001411EB">
      <w:pPr>
        <w:spacing w:after="0"/>
        <w:ind w:firstLine="397"/>
        <w:jc w:val="both"/>
        <w:rPr>
          <w:rFonts w:ascii="PT Astra Serif" w:hAnsi="PT Astra Serif"/>
          <w:sz w:val="20"/>
          <w:szCs w:val="20"/>
          <w:shd w:val="clear" w:color="auto" w:fill="FFFFFF"/>
        </w:rPr>
      </w:pPr>
      <w:proofErr w:type="gramStart"/>
      <w:r w:rsidRPr="001411EB">
        <w:rPr>
          <w:rFonts w:ascii="PT Astra Serif" w:hAnsi="PT Astra Serif"/>
          <w:sz w:val="20"/>
          <w:szCs w:val="20"/>
        </w:rPr>
        <w:t xml:space="preserve">Для раскрытия и продвижения библиотечного фонда проводится большое количество тематических выставок, обзоры поступления новинок,  </w:t>
      </w:r>
      <w:r w:rsidRPr="001411EB">
        <w:rPr>
          <w:rFonts w:ascii="PT Astra Serif" w:hAnsi="PT Astra Serif"/>
          <w:color w:val="000000"/>
          <w:spacing w:val="-1"/>
          <w:sz w:val="20"/>
          <w:szCs w:val="20"/>
        </w:rPr>
        <w:t xml:space="preserve">внестационарное обслуживание, с </w:t>
      </w:r>
      <w:r w:rsidRPr="001411EB">
        <w:rPr>
          <w:rFonts w:ascii="PT Astra Serif" w:hAnsi="PT Astra Serif"/>
          <w:sz w:val="20"/>
          <w:szCs w:val="20"/>
        </w:rPr>
        <w:t xml:space="preserve">которыми можно познакомиться в соц. сети ВКонтакте сообществе «Юкаменская центральная библиотека» </w:t>
      </w:r>
      <w:hyperlink r:id="rId58" w:history="1">
        <w:r w:rsidRPr="001411EB">
          <w:rPr>
            <w:rStyle w:val="ab"/>
            <w:rFonts w:ascii="PT Astra Serif" w:hAnsi="PT Astra Serif"/>
            <w:sz w:val="20"/>
            <w:szCs w:val="20"/>
          </w:rPr>
          <w:t>https://vk.com/yukamensk_library</w:t>
        </w:r>
      </w:hyperlink>
      <w:r w:rsidRPr="001411EB">
        <w:rPr>
          <w:rFonts w:ascii="PT Astra Serif" w:hAnsi="PT Astra Serif"/>
          <w:sz w:val="20"/>
          <w:szCs w:val="20"/>
        </w:rPr>
        <w:t xml:space="preserve"> и на сайте библиотеки </w:t>
      </w:r>
      <w:r w:rsidRPr="001411EB">
        <w:rPr>
          <w:rFonts w:ascii="PT Astra Serif" w:hAnsi="PT Astra Serif"/>
          <w:sz w:val="20"/>
          <w:szCs w:val="20"/>
          <w:shd w:val="clear" w:color="auto" w:fill="FFFFFF"/>
        </w:rPr>
        <w:t xml:space="preserve">Муниципальное бюджетное учреждение культуры  «Межпоселенческая централизованная библиотечная система» Юкаменского района </w:t>
      </w:r>
      <w:hyperlink r:id="rId59" w:history="1">
        <w:r w:rsidRPr="001411EB">
          <w:rPr>
            <w:rStyle w:val="ab"/>
            <w:rFonts w:ascii="PT Astra Serif" w:hAnsi="PT Astra Serif"/>
            <w:sz w:val="20"/>
            <w:szCs w:val="20"/>
            <w:shd w:val="clear" w:color="auto" w:fill="FFFFFF"/>
          </w:rPr>
          <w:t>http://bibl-ukam.ru/index</w:t>
        </w:r>
      </w:hyperlink>
      <w:r w:rsidRPr="001411EB">
        <w:rPr>
          <w:rFonts w:ascii="PT Astra Serif" w:hAnsi="PT Astra Serif"/>
          <w:sz w:val="20"/>
          <w:szCs w:val="20"/>
          <w:shd w:val="clear" w:color="auto" w:fill="FFFFFF"/>
        </w:rPr>
        <w:t>.</w:t>
      </w:r>
      <w:proofErr w:type="gramEnd"/>
    </w:p>
    <w:p w:rsidR="001411EB" w:rsidRPr="001411EB" w:rsidRDefault="001411EB" w:rsidP="001411EB">
      <w:pPr>
        <w:spacing w:after="0"/>
        <w:ind w:firstLine="397"/>
        <w:jc w:val="both"/>
        <w:rPr>
          <w:rFonts w:ascii="PT Astra Serif" w:hAnsi="PT Astra Serif"/>
          <w:sz w:val="20"/>
          <w:szCs w:val="20"/>
          <w:shd w:val="clear" w:color="auto" w:fill="FFFFFF"/>
        </w:rPr>
      </w:pPr>
      <w:r w:rsidRPr="001411EB">
        <w:rPr>
          <w:rFonts w:ascii="PT Astra Serif" w:hAnsi="PT Astra Serif"/>
          <w:sz w:val="20"/>
          <w:szCs w:val="20"/>
          <w:shd w:val="clear" w:color="auto" w:fill="FFFFFF"/>
        </w:rPr>
        <w:t xml:space="preserve">В библиотеках Юкаменского района проводился районный (муниципальный) этап Республиканского профильного конкурса «Провинциальные семейные чтения», посвященный Году семьи, в рамках VIII Республиканского многопрофильного смотра-конкурса «Семьи Удмуртии - гордость России», среди семей с детьми, проживающими на территории Удмуртии. Семья </w:t>
      </w:r>
      <w:r w:rsidRPr="001411EB">
        <w:rPr>
          <w:rFonts w:ascii="PT Astra Serif" w:hAnsi="PT Astra Serif"/>
          <w:color w:val="000000"/>
          <w:sz w:val="20"/>
          <w:szCs w:val="20"/>
          <w:shd w:val="clear" w:color="auto" w:fill="FFFFFF"/>
        </w:rPr>
        <w:t>Абашевых представила Юкаменскую центральную библиотеку в номинации конкурса:</w:t>
      </w:r>
      <w:r w:rsidRPr="001411EB">
        <w:rPr>
          <w:rFonts w:ascii="PT Astra Serif" w:hAnsi="PT Astra Serif"/>
          <w:color w:val="000000"/>
          <w:sz w:val="20"/>
          <w:szCs w:val="20"/>
        </w:rPr>
        <w:t xml:space="preserve"> </w:t>
      </w:r>
      <w:r w:rsidRPr="001411EB">
        <w:rPr>
          <w:rFonts w:ascii="PT Astra Serif" w:hAnsi="PT Astra Serif"/>
          <w:color w:val="000000"/>
          <w:sz w:val="20"/>
          <w:szCs w:val="20"/>
          <w:shd w:val="clear" w:color="auto" w:fill="FFFFFF"/>
        </w:rPr>
        <w:t>«Оберегая традиции» (визитная карточка семьи)</w:t>
      </w:r>
      <w:r w:rsidRPr="001411EB">
        <w:rPr>
          <w:rFonts w:ascii="PT Astra Serif" w:hAnsi="PT Astra Serif"/>
          <w:color w:val="000000"/>
          <w:sz w:val="20"/>
          <w:szCs w:val="20"/>
        </w:rPr>
        <w:br/>
      </w:r>
      <w:r w:rsidRPr="001411EB">
        <w:rPr>
          <w:rFonts w:ascii="PT Astra Serif" w:hAnsi="PT Astra Serif"/>
          <w:color w:val="000000"/>
          <w:sz w:val="20"/>
          <w:szCs w:val="20"/>
          <w:shd w:val="clear" w:color="auto" w:fill="FFFFFF"/>
        </w:rPr>
        <w:t xml:space="preserve">и «Сказка - мудрость народа» на </w:t>
      </w:r>
      <w:r w:rsidRPr="001411EB">
        <w:rPr>
          <w:rFonts w:ascii="PT Astra Serif" w:hAnsi="PT Astra Serif"/>
          <w:sz w:val="20"/>
          <w:szCs w:val="20"/>
          <w:shd w:val="clear" w:color="auto" w:fill="FFFFFF"/>
        </w:rPr>
        <w:t>Республиканский профильный конкурс «Провинциальные семейные чтения»</w:t>
      </w:r>
      <w:r w:rsidRPr="001411EB">
        <w:rPr>
          <w:rFonts w:ascii="PT Astra Serif" w:hAnsi="PT Astra Serif"/>
          <w:color w:val="000000"/>
          <w:sz w:val="20"/>
          <w:szCs w:val="20"/>
          <w:shd w:val="clear" w:color="auto" w:fill="FFFFFF"/>
        </w:rPr>
        <w:t>.</w:t>
      </w:r>
    </w:p>
    <w:p w:rsidR="001411EB" w:rsidRPr="001411EB" w:rsidRDefault="001411EB" w:rsidP="001411EB">
      <w:pPr>
        <w:shd w:val="clear" w:color="auto" w:fill="FFFFFF"/>
        <w:spacing w:after="0"/>
        <w:ind w:firstLine="709"/>
        <w:jc w:val="both"/>
        <w:rPr>
          <w:rFonts w:ascii="PT Astra Serif" w:hAnsi="PT Astra Serif"/>
          <w:color w:val="000000"/>
          <w:sz w:val="20"/>
          <w:szCs w:val="20"/>
          <w:highlight w:val="yellow"/>
          <w:shd w:val="clear" w:color="auto" w:fill="FFFFFF"/>
        </w:rPr>
      </w:pPr>
    </w:p>
    <w:p w:rsidR="001411EB" w:rsidRPr="001411EB" w:rsidRDefault="001411EB" w:rsidP="001411EB">
      <w:pPr>
        <w:spacing w:after="0"/>
        <w:jc w:val="both"/>
        <w:rPr>
          <w:rFonts w:ascii="PT Astra Serif" w:hAnsi="PT Astra Serif"/>
          <w:b/>
          <w:sz w:val="20"/>
          <w:szCs w:val="20"/>
          <w:shd w:val="clear" w:color="auto" w:fill="FFFFFF"/>
        </w:rPr>
      </w:pPr>
      <w:r w:rsidRPr="001411EB">
        <w:rPr>
          <w:rFonts w:ascii="PT Astra Serif" w:hAnsi="PT Astra Serif"/>
          <w:b/>
          <w:sz w:val="20"/>
          <w:szCs w:val="20"/>
          <w:shd w:val="clear" w:color="auto" w:fill="FFFFFF"/>
        </w:rPr>
        <w:t>Проект «Инклюзивная творческая лаборатория</w:t>
      </w:r>
      <w:r w:rsidRPr="001411EB">
        <w:rPr>
          <w:rFonts w:ascii="PT Astra Serif" w:hAnsi="PT Astra Serif"/>
          <w:b/>
          <w:sz w:val="20"/>
          <w:szCs w:val="20"/>
        </w:rPr>
        <w:t xml:space="preserve"> </w:t>
      </w:r>
      <w:r w:rsidRPr="001411EB">
        <w:rPr>
          <w:rFonts w:ascii="PT Astra Serif" w:hAnsi="PT Astra Serif"/>
          <w:b/>
          <w:sz w:val="20"/>
          <w:szCs w:val="20"/>
          <w:shd w:val="clear" w:color="auto" w:fill="FFFFFF"/>
        </w:rPr>
        <w:t>«По радуге – к УСПЕХУ!»</w:t>
      </w:r>
    </w:p>
    <w:p w:rsidR="001411EB" w:rsidRPr="001411EB" w:rsidRDefault="001411EB" w:rsidP="001411EB">
      <w:pPr>
        <w:spacing w:after="0"/>
        <w:jc w:val="both"/>
        <w:rPr>
          <w:rFonts w:ascii="PT Astra Serif" w:hAnsi="PT Astra Serif"/>
          <w:sz w:val="20"/>
          <w:szCs w:val="20"/>
        </w:rPr>
      </w:pPr>
      <w:proofErr w:type="gramStart"/>
      <w:r w:rsidRPr="001411EB">
        <w:rPr>
          <w:rFonts w:ascii="PT Astra Serif" w:hAnsi="PT Astra Serif"/>
          <w:color w:val="000000"/>
          <w:sz w:val="20"/>
          <w:szCs w:val="20"/>
          <w:shd w:val="clear" w:color="auto" w:fill="FFFFFF"/>
        </w:rPr>
        <w:t xml:space="preserve">В 2024 году </w:t>
      </w:r>
      <w:r w:rsidRPr="001411EB">
        <w:rPr>
          <w:rFonts w:ascii="PT Astra Serif" w:hAnsi="PT Astra Serif"/>
          <w:b/>
          <w:color w:val="000000"/>
          <w:sz w:val="20"/>
          <w:szCs w:val="20"/>
          <w:shd w:val="clear" w:color="auto" w:fill="FFFFFF"/>
        </w:rPr>
        <w:t xml:space="preserve">проект </w:t>
      </w:r>
      <w:r w:rsidRPr="001411EB">
        <w:rPr>
          <w:rFonts w:ascii="PT Astra Serif" w:hAnsi="PT Astra Serif"/>
          <w:b/>
          <w:sz w:val="20"/>
          <w:szCs w:val="20"/>
          <w:shd w:val="clear" w:color="auto" w:fill="FFFFFF"/>
        </w:rPr>
        <w:t>«Инклюзивная творческая лаборатория</w:t>
      </w:r>
      <w:r w:rsidRPr="001411EB">
        <w:rPr>
          <w:rFonts w:ascii="PT Astra Serif" w:hAnsi="PT Astra Serif"/>
          <w:b/>
          <w:sz w:val="20"/>
          <w:szCs w:val="20"/>
        </w:rPr>
        <w:t xml:space="preserve"> </w:t>
      </w:r>
      <w:r w:rsidRPr="001411EB">
        <w:rPr>
          <w:rFonts w:ascii="PT Astra Serif" w:hAnsi="PT Astra Serif"/>
          <w:b/>
          <w:sz w:val="20"/>
          <w:szCs w:val="20"/>
          <w:shd w:val="clear" w:color="auto" w:fill="FFFFFF"/>
        </w:rPr>
        <w:t xml:space="preserve">«По радуге – к УСПЕХУ!» </w:t>
      </w:r>
      <w:r w:rsidRPr="001411EB">
        <w:rPr>
          <w:rFonts w:ascii="PT Astra Serif" w:hAnsi="PT Astra Serif"/>
          <w:color w:val="000000"/>
          <w:sz w:val="20"/>
          <w:szCs w:val="20"/>
          <w:shd w:val="clear" w:color="auto" w:fill="FFFFFF"/>
        </w:rPr>
        <w:t xml:space="preserve">стал победителем в </w:t>
      </w:r>
      <w:r w:rsidRPr="001411EB">
        <w:rPr>
          <w:rFonts w:ascii="PT Astra Serif" w:hAnsi="PT Astra Serif"/>
          <w:sz w:val="20"/>
          <w:szCs w:val="20"/>
        </w:rPr>
        <w:t>инклюзивного проекта инициативного бюджетирования в Удмуртской Республике «БезГраниц».</w:t>
      </w:r>
      <w:proofErr w:type="gramEnd"/>
    </w:p>
    <w:p w:rsidR="001411EB" w:rsidRPr="001411EB" w:rsidRDefault="001411EB" w:rsidP="001411EB">
      <w:pPr>
        <w:spacing w:after="0"/>
        <w:ind w:firstLine="709"/>
        <w:jc w:val="both"/>
        <w:rPr>
          <w:rFonts w:ascii="PT Astra Serif" w:hAnsi="PT Astra Serif"/>
          <w:color w:val="000000"/>
          <w:sz w:val="20"/>
          <w:szCs w:val="20"/>
          <w:shd w:val="clear" w:color="auto" w:fill="FFFFFF"/>
        </w:rPr>
      </w:pPr>
      <w:r w:rsidRPr="001411EB">
        <w:rPr>
          <w:rFonts w:ascii="PT Astra Serif" w:hAnsi="PT Astra Serif"/>
          <w:noProof/>
          <w:color w:val="000000"/>
          <w:sz w:val="20"/>
          <w:szCs w:val="20"/>
        </w:rPr>
        <w:drawing>
          <wp:anchor distT="0" distB="0" distL="114300" distR="114300" simplePos="0" relativeHeight="251793408" behindDoc="1" locked="0" layoutInCell="1" allowOverlap="1" wp14:anchorId="25598B96" wp14:editId="774CC9E3">
            <wp:simplePos x="0" y="0"/>
            <wp:positionH relativeFrom="column">
              <wp:posOffset>4229100</wp:posOffset>
            </wp:positionH>
            <wp:positionV relativeFrom="paragraph">
              <wp:posOffset>69850</wp:posOffset>
            </wp:positionV>
            <wp:extent cx="1600200" cy="904875"/>
            <wp:effectExtent l="19050" t="0" r="0" b="0"/>
            <wp:wrapTight wrapText="bothSides">
              <wp:wrapPolygon edited="0">
                <wp:start x="-257" y="0"/>
                <wp:lineTo x="-257" y="21373"/>
                <wp:lineTo x="21600" y="21373"/>
                <wp:lineTo x="21600" y="0"/>
                <wp:lineTo x="-257" y="0"/>
              </wp:wrapPolygon>
            </wp:wrapTight>
            <wp:docPr id="1041722868" name="Рисунок 1041722868" descr="C:\Users\Алексей\Desktop\MeyCFkNyZK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Алексей\Desktop\MeyCFkNyZKo.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600200" cy="904875"/>
                    </a:xfrm>
                    <a:prstGeom prst="rect">
                      <a:avLst/>
                    </a:prstGeom>
                    <a:noFill/>
                    <a:ln>
                      <a:noFill/>
                    </a:ln>
                  </pic:spPr>
                </pic:pic>
              </a:graphicData>
            </a:graphic>
          </wp:anchor>
        </w:drawing>
      </w:r>
      <w:r w:rsidRPr="001411EB">
        <w:rPr>
          <w:rFonts w:ascii="PT Astra Serif" w:hAnsi="PT Astra Serif"/>
          <w:color w:val="000000"/>
          <w:sz w:val="20"/>
          <w:szCs w:val="20"/>
          <w:shd w:val="clear" w:color="auto" w:fill="FFFFFF"/>
        </w:rPr>
        <w:t>4 октября библиотекари Центральной детской библиотеки совместно с сотрудниками АНО «Живые родники» провели час экологии «Любите и берегите животных» для детей с ограниченными возможностями. В ходе мероприятия дети познакомились с разноцветными страницами Красной книги, обсудили защиту не только диких, но и домашних животных, отгадывали загадки, приняли участие в экологической викторине «Кто это?». Познакомились с книжной выставкой «Всемирный день животных». В завершении встречи ребята сделали из бумаги оригами животных и наклеили их на панно «Домик каждому животному».</w:t>
      </w:r>
    </w:p>
    <w:p w:rsidR="001411EB" w:rsidRPr="001411EB" w:rsidRDefault="001411EB" w:rsidP="001411EB">
      <w:pPr>
        <w:spacing w:after="0"/>
        <w:ind w:firstLine="709"/>
        <w:jc w:val="both"/>
        <w:rPr>
          <w:rFonts w:ascii="PT Astra Serif" w:hAnsi="PT Astra Serif"/>
          <w:color w:val="000000"/>
          <w:sz w:val="20"/>
          <w:szCs w:val="20"/>
          <w:shd w:val="clear" w:color="auto" w:fill="FFFFFF"/>
        </w:rPr>
      </w:pPr>
      <w:r w:rsidRPr="001411EB">
        <w:rPr>
          <w:rFonts w:ascii="PT Astra Serif" w:hAnsi="PT Astra Serif"/>
          <w:noProof/>
          <w:color w:val="000000"/>
          <w:sz w:val="20"/>
          <w:szCs w:val="20"/>
        </w:rPr>
        <w:drawing>
          <wp:anchor distT="0" distB="0" distL="114300" distR="114300" simplePos="0" relativeHeight="251794432" behindDoc="1" locked="0" layoutInCell="1" allowOverlap="1" wp14:anchorId="47EF1D63" wp14:editId="3B474AB6">
            <wp:simplePos x="0" y="0"/>
            <wp:positionH relativeFrom="column">
              <wp:posOffset>4229100</wp:posOffset>
            </wp:positionH>
            <wp:positionV relativeFrom="paragraph">
              <wp:posOffset>86360</wp:posOffset>
            </wp:positionV>
            <wp:extent cx="1600200" cy="1200150"/>
            <wp:effectExtent l="19050" t="0" r="0" b="0"/>
            <wp:wrapTight wrapText="bothSides">
              <wp:wrapPolygon edited="0">
                <wp:start x="-257" y="0"/>
                <wp:lineTo x="-257" y="21257"/>
                <wp:lineTo x="21600" y="21257"/>
                <wp:lineTo x="21600" y="0"/>
                <wp:lineTo x="-257" y="0"/>
              </wp:wrapPolygon>
            </wp:wrapTight>
            <wp:docPr id="1041722869" name="Рисунок 136" descr="C:\Users\Алексей\Desktop\R1fS75gfMj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лексей\Desktop\R1fS75gfMjk.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600200" cy="1200150"/>
                    </a:xfrm>
                    <a:prstGeom prst="rect">
                      <a:avLst/>
                    </a:prstGeom>
                    <a:noFill/>
                    <a:ln>
                      <a:noFill/>
                    </a:ln>
                  </pic:spPr>
                </pic:pic>
              </a:graphicData>
            </a:graphic>
          </wp:anchor>
        </w:drawing>
      </w:r>
      <w:r w:rsidRPr="001411EB">
        <w:rPr>
          <w:rFonts w:ascii="PT Astra Serif" w:hAnsi="PT Astra Serif"/>
          <w:color w:val="000000"/>
          <w:sz w:val="20"/>
          <w:szCs w:val="20"/>
          <w:shd w:val="clear" w:color="auto" w:fill="FFFFFF"/>
        </w:rPr>
        <w:t xml:space="preserve">15 октября в Центральной детской библиотеке в рамках инклюзивного проекта «Без границ» прошёл </w:t>
      </w:r>
      <w:proofErr w:type="gramStart"/>
      <w:r w:rsidRPr="001411EB">
        <w:rPr>
          <w:rFonts w:ascii="PT Astra Serif" w:hAnsi="PT Astra Serif"/>
          <w:color w:val="000000"/>
          <w:sz w:val="20"/>
          <w:szCs w:val="20"/>
          <w:shd w:val="clear" w:color="auto" w:fill="FFFFFF"/>
        </w:rPr>
        <w:t>литературный</w:t>
      </w:r>
      <w:proofErr w:type="gramEnd"/>
      <w:r w:rsidRPr="001411EB">
        <w:rPr>
          <w:rFonts w:ascii="PT Astra Serif" w:hAnsi="PT Astra Serif"/>
          <w:color w:val="000000"/>
          <w:sz w:val="20"/>
          <w:szCs w:val="20"/>
          <w:shd w:val="clear" w:color="auto" w:fill="FFFFFF"/>
        </w:rPr>
        <w:t xml:space="preserve"> квеструм «Читатели-кладоискатели» для детей с особенностями развития и их сверстников. Игра предполагала поиск подсказок, участие в викторинах, отгадывании загадок, знание сказок. Ребят ждали различные испытания, встреча с различными героями приключенческих историй. В ходе поиска клада библиотекарь познакомила детей с книжной выставкой  «Хочу найти клад» и рассказала про самые интересные книги, где описаны истории кладоискателей, пиратов. Участники квеста нашли клад, в котором находились красивые и интересные энциклопедии в подарок.</w:t>
      </w:r>
    </w:p>
    <w:p w:rsidR="001411EB" w:rsidRPr="001411EB" w:rsidRDefault="001411EB" w:rsidP="001411EB">
      <w:pPr>
        <w:spacing w:after="0"/>
        <w:ind w:firstLine="709"/>
        <w:jc w:val="both"/>
        <w:rPr>
          <w:rFonts w:ascii="PT Astra Serif" w:hAnsi="PT Astra Serif"/>
          <w:sz w:val="20"/>
          <w:szCs w:val="20"/>
        </w:rPr>
      </w:pPr>
      <w:r w:rsidRPr="001411EB">
        <w:rPr>
          <w:rFonts w:ascii="PT Astra Serif" w:hAnsi="PT Astra Serif"/>
          <w:noProof/>
          <w:sz w:val="20"/>
          <w:szCs w:val="20"/>
        </w:rPr>
        <w:lastRenderedPageBreak/>
        <w:drawing>
          <wp:anchor distT="0" distB="0" distL="114300" distR="114300" simplePos="0" relativeHeight="251792384" behindDoc="1" locked="0" layoutInCell="1" allowOverlap="1" wp14:anchorId="511F187C" wp14:editId="30FB2816">
            <wp:simplePos x="0" y="0"/>
            <wp:positionH relativeFrom="column">
              <wp:posOffset>4156710</wp:posOffset>
            </wp:positionH>
            <wp:positionV relativeFrom="paragraph">
              <wp:posOffset>63500</wp:posOffset>
            </wp:positionV>
            <wp:extent cx="1672590" cy="1200150"/>
            <wp:effectExtent l="19050" t="0" r="3810" b="0"/>
            <wp:wrapTight wrapText="bothSides">
              <wp:wrapPolygon edited="0">
                <wp:start x="-246" y="0"/>
                <wp:lineTo x="-246" y="21257"/>
                <wp:lineTo x="21649" y="21257"/>
                <wp:lineTo x="21649" y="0"/>
                <wp:lineTo x="-246" y="0"/>
              </wp:wrapPolygon>
            </wp:wrapTight>
            <wp:docPr id="1041722870" name="Рисунок 1041722870" descr="C:\Users\Алексей\Desktop\VY11d1KJM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Алексей\Desktop\VY11d1KJM68.jpg"/>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t="21271" b="24981"/>
                    <a:stretch/>
                  </pic:blipFill>
                  <pic:spPr bwMode="auto">
                    <a:xfrm>
                      <a:off x="0" y="0"/>
                      <a:ext cx="1672590" cy="1200150"/>
                    </a:xfrm>
                    <a:prstGeom prst="rect">
                      <a:avLst/>
                    </a:prstGeom>
                    <a:noFill/>
                    <a:ln>
                      <a:noFill/>
                    </a:ln>
                    <a:extLst>
                      <a:ext uri="{53640926-AAD7-44D8-BBD7-CCE9431645EC}">
                        <a14:shadowObscured xmlns:a14="http://schemas.microsoft.com/office/drawing/2010/main"/>
                      </a:ext>
                    </a:extLst>
                  </pic:spPr>
                </pic:pic>
              </a:graphicData>
            </a:graphic>
          </wp:anchor>
        </w:drawing>
      </w:r>
      <w:r w:rsidRPr="001411EB">
        <w:rPr>
          <w:rFonts w:ascii="PT Astra Serif" w:hAnsi="PT Astra Serif"/>
          <w:sz w:val="20"/>
          <w:szCs w:val="20"/>
        </w:rPr>
        <w:t xml:space="preserve">28 ноября в Центральной детской библиотеке в рамках проекта инклюзивной лаборатории «По радуге к успеху» прошёл семейный вечер «Мамочка, любимая моя!». Библиотекарь познакомила участников вечера с историей праздника «День матери» в России и в мире, рассказала о том, что о матерях написано много произведений, сложено много песен, стихов. Для любимых мам дети подготовили художественные номера: читали стихи, пели и танцевали. Сотрудники библиотеки порадовали гостей кукольным представлением «Берегите мам». Участники вечера отвечали на вопросы шуточной викторины, отгадывали загадки, вспоминали пословицы. В ходе мероприятия ознакомились с книжной выставкой «Говорите мамам нежные слова». Затем все с увлечением окунулись в атмосферу творчества, оформили из своих фотографий фотоальбом «Любимой маме». </w:t>
      </w:r>
    </w:p>
    <w:p w:rsidR="001411EB" w:rsidRPr="001411EB" w:rsidRDefault="001411EB" w:rsidP="001411EB">
      <w:pPr>
        <w:shd w:val="clear" w:color="auto" w:fill="FFFFFF"/>
        <w:spacing w:after="0"/>
        <w:ind w:firstLine="709"/>
        <w:jc w:val="both"/>
        <w:rPr>
          <w:rFonts w:ascii="PT Astra Serif" w:hAnsi="PT Astra Serif"/>
          <w:color w:val="000000"/>
          <w:sz w:val="20"/>
          <w:szCs w:val="20"/>
          <w:shd w:val="clear" w:color="auto" w:fill="FFFFFF"/>
        </w:rPr>
      </w:pPr>
      <w:r w:rsidRPr="001411EB">
        <w:rPr>
          <w:rFonts w:ascii="PT Astra Serif" w:hAnsi="PT Astra Serif"/>
          <w:sz w:val="20"/>
          <w:szCs w:val="20"/>
        </w:rPr>
        <w:t xml:space="preserve">В повышении эффективности фонда значительную роль играет его реклама, которая обеспечивает читателей направленным потоком информации об изданиях.  Структурными подразделениями МБУК «МЦБС» Юкаменского района в течение года издается большое количество рекламной продукции (буклетов, листовок, закладок) для пропаганды библиотечных фондов и ознакомления читателей с книгами. Выпуск библиографической продукции оказывает эффективную помощь в доведении до пользователей нужной и значимой информации. </w:t>
      </w:r>
    </w:p>
    <w:p w:rsidR="001411EB" w:rsidRPr="001411EB" w:rsidRDefault="001411EB" w:rsidP="001411EB">
      <w:pPr>
        <w:spacing w:after="0"/>
        <w:jc w:val="both"/>
        <w:rPr>
          <w:rFonts w:ascii="PT Astra Serif" w:hAnsi="PT Astra Serif"/>
          <w:color w:val="000000"/>
          <w:sz w:val="20"/>
          <w:szCs w:val="20"/>
          <w:highlight w:val="yellow"/>
        </w:rPr>
      </w:pPr>
    </w:p>
    <w:p w:rsidR="001411EB" w:rsidRPr="001411EB" w:rsidRDefault="001411EB" w:rsidP="001411EB">
      <w:pPr>
        <w:shd w:val="clear" w:color="auto" w:fill="FFFFFF"/>
        <w:tabs>
          <w:tab w:val="left" w:pos="418"/>
        </w:tabs>
        <w:spacing w:after="0"/>
        <w:ind w:firstLine="720"/>
        <w:jc w:val="both"/>
        <w:rPr>
          <w:rFonts w:ascii="PT Astra Serif" w:hAnsi="PT Astra Serif"/>
          <w:b/>
          <w:sz w:val="20"/>
          <w:szCs w:val="20"/>
        </w:rPr>
      </w:pPr>
    </w:p>
    <w:p w:rsidR="001411EB" w:rsidRPr="001411EB" w:rsidRDefault="001411EB" w:rsidP="001411EB">
      <w:pPr>
        <w:shd w:val="clear" w:color="auto" w:fill="FFFFFF"/>
        <w:tabs>
          <w:tab w:val="left" w:pos="418"/>
        </w:tabs>
        <w:spacing w:after="0"/>
        <w:ind w:firstLine="720"/>
        <w:jc w:val="both"/>
        <w:rPr>
          <w:rFonts w:ascii="PT Astra Serif" w:hAnsi="PT Astra Serif"/>
          <w:sz w:val="20"/>
          <w:szCs w:val="20"/>
        </w:rPr>
      </w:pPr>
      <w:r w:rsidRPr="001411EB">
        <w:rPr>
          <w:rFonts w:ascii="PT Astra Serif" w:hAnsi="PT Astra Serif"/>
          <w:b/>
          <w:sz w:val="20"/>
          <w:szCs w:val="20"/>
        </w:rPr>
        <w:t>5.2.</w:t>
      </w:r>
      <w:r w:rsidRPr="001411EB">
        <w:rPr>
          <w:rFonts w:ascii="PT Astra Serif" w:hAnsi="PT Astra Serif"/>
          <w:sz w:val="20"/>
          <w:szCs w:val="20"/>
        </w:rPr>
        <w:t>Обеспечение сохранности фондов:</w:t>
      </w:r>
    </w:p>
    <w:p w:rsidR="001411EB" w:rsidRPr="001411EB" w:rsidRDefault="001411EB" w:rsidP="001411EB">
      <w:pPr>
        <w:shd w:val="clear" w:color="auto" w:fill="FFFFFF"/>
        <w:tabs>
          <w:tab w:val="left" w:pos="1411"/>
        </w:tabs>
        <w:spacing w:after="0"/>
        <w:ind w:firstLine="709"/>
        <w:jc w:val="both"/>
        <w:rPr>
          <w:rFonts w:ascii="PT Astra Serif" w:hAnsi="PT Astra Serif"/>
          <w:b/>
          <w:bCs/>
          <w:sz w:val="20"/>
          <w:szCs w:val="20"/>
        </w:rPr>
      </w:pPr>
      <w:r w:rsidRPr="001411EB">
        <w:rPr>
          <w:rFonts w:ascii="PT Astra Serif" w:hAnsi="PT Astra Serif"/>
          <w:sz w:val="20"/>
          <w:szCs w:val="20"/>
        </w:rPr>
        <w:t>– соблюдение действующего порядка учета документов, входящих в состав библиотечного фонда (с указанием нормативных актов);</w:t>
      </w:r>
    </w:p>
    <w:p w:rsidR="001411EB" w:rsidRPr="001411EB" w:rsidRDefault="001411EB" w:rsidP="001411EB">
      <w:pPr>
        <w:spacing w:after="0"/>
        <w:ind w:firstLine="709"/>
        <w:jc w:val="both"/>
        <w:rPr>
          <w:rFonts w:ascii="PT Astra Serif" w:hAnsi="PT Astra Serif"/>
          <w:color w:val="000000"/>
          <w:sz w:val="20"/>
          <w:szCs w:val="20"/>
        </w:rPr>
      </w:pPr>
      <w:r w:rsidRPr="001411EB">
        <w:rPr>
          <w:rFonts w:ascii="PT Astra Serif" w:hAnsi="PT Astra Serif"/>
          <w:color w:val="000000"/>
          <w:sz w:val="20"/>
          <w:szCs w:val="20"/>
        </w:rPr>
        <w:t xml:space="preserve">Учёт фондов библиотек  осуществляется в соответствии с «Порядком учёта документов, входящих в состав библиотечного фонда» от 08 октября </w:t>
      </w:r>
      <w:smartTag w:uri="urn:schemas-microsoft-com:office:smarttags" w:element="metricconverter">
        <w:smartTagPr>
          <w:attr w:name="ProductID" w:val="2012 г"/>
        </w:smartTagPr>
        <w:r w:rsidRPr="001411EB">
          <w:rPr>
            <w:rFonts w:ascii="PT Astra Serif" w:hAnsi="PT Astra Serif"/>
            <w:color w:val="000000"/>
            <w:sz w:val="20"/>
            <w:szCs w:val="20"/>
          </w:rPr>
          <w:t>2012 г</w:t>
        </w:r>
      </w:smartTag>
      <w:r w:rsidRPr="001411EB">
        <w:rPr>
          <w:rFonts w:ascii="PT Astra Serif" w:hAnsi="PT Astra Serif"/>
          <w:color w:val="000000"/>
          <w:sz w:val="20"/>
          <w:szCs w:val="20"/>
        </w:rPr>
        <w:t>. Учету подлежат все документы (постоянного, длительного, временного хранения), поступающие в фонд библиотеки и выбывающие из фонда библиотеки, независимо от вида носителя. Имеется положение о едином фонде МБУК «МЦБС» Юкаменского района и паспорт библиотечного фонда МБУК «МЦБС» Юкаменского района.</w:t>
      </w:r>
    </w:p>
    <w:p w:rsidR="001411EB" w:rsidRPr="001411EB" w:rsidRDefault="001411EB" w:rsidP="001411EB">
      <w:pPr>
        <w:spacing w:after="0"/>
        <w:ind w:firstLine="709"/>
        <w:jc w:val="both"/>
        <w:rPr>
          <w:rFonts w:ascii="PT Astra Serif" w:hAnsi="PT Astra Serif"/>
          <w:color w:val="000000"/>
          <w:sz w:val="20"/>
          <w:szCs w:val="20"/>
        </w:rPr>
      </w:pPr>
      <w:r w:rsidRPr="001411EB">
        <w:rPr>
          <w:rFonts w:ascii="PT Astra Serif" w:hAnsi="PT Astra Serif"/>
          <w:color w:val="000000"/>
          <w:sz w:val="20"/>
          <w:szCs w:val="20"/>
        </w:rPr>
        <w:t>Учет документов ведется в книгах индивидуального и суммарного учетов, в учётном каталоге в традиционном виде. Суммарный и индивидуальный учет фонда ведется  отделом комплектования и обработки литературы, в ведении которого находится комплектование фонда, а также библиотеками, входящими в ЦБС.</w:t>
      </w:r>
    </w:p>
    <w:p w:rsidR="001411EB" w:rsidRPr="001411EB" w:rsidRDefault="001411EB" w:rsidP="001411EB">
      <w:pPr>
        <w:shd w:val="clear" w:color="auto" w:fill="FFFFFF"/>
        <w:spacing w:after="0"/>
        <w:jc w:val="both"/>
        <w:outlineLvl w:val="3"/>
        <w:rPr>
          <w:rFonts w:ascii="PT Astra Serif" w:hAnsi="PT Astra Serif"/>
          <w:bCs/>
          <w:color w:val="000000"/>
          <w:sz w:val="20"/>
          <w:szCs w:val="20"/>
        </w:rPr>
      </w:pPr>
      <w:r w:rsidRPr="001411EB">
        <w:rPr>
          <w:rFonts w:ascii="PT Astra Serif" w:hAnsi="PT Astra Serif"/>
          <w:sz w:val="20"/>
          <w:szCs w:val="20"/>
        </w:rPr>
        <w:tab/>
        <w:t xml:space="preserve">Имеются </w:t>
      </w:r>
      <w:r w:rsidRPr="001411EB">
        <w:rPr>
          <w:rFonts w:ascii="PT Astra Serif" w:hAnsi="PT Astra Serif"/>
          <w:bCs/>
          <w:color w:val="000000"/>
          <w:sz w:val="20"/>
          <w:szCs w:val="20"/>
        </w:rPr>
        <w:t xml:space="preserve">Положение о сохранности единого библиотечного фонда МБУК «МЦБС» Юкаменского района, приказ (распоряжение) директора № 53 от 18 октября 2024 года о создании комиссии по сохранности и утилизации книжных фондов, </w:t>
      </w:r>
      <w:r w:rsidRPr="001411EB">
        <w:rPr>
          <w:rFonts w:ascii="PT Astra Serif" w:hAnsi="PT Astra Serif"/>
          <w:color w:val="000000"/>
          <w:sz w:val="20"/>
          <w:szCs w:val="20"/>
        </w:rPr>
        <w:t xml:space="preserve">инструкции по организации, хранению и использованию библиотечных фондов. Инструкции </w:t>
      </w:r>
      <w:r w:rsidRPr="001411EB">
        <w:rPr>
          <w:rFonts w:ascii="PT Astra Serif" w:hAnsi="PT Astra Serif"/>
          <w:sz w:val="20"/>
          <w:szCs w:val="20"/>
        </w:rPr>
        <w:t xml:space="preserve">по работе с документами, подготовленными лицами и организациями, включенными в единый реестр иностранных агентов </w:t>
      </w:r>
      <w:r w:rsidRPr="001411EB">
        <w:rPr>
          <w:rFonts w:ascii="PT Astra Serif" w:hAnsi="PT Astra Serif"/>
          <w:color w:val="000000"/>
          <w:sz w:val="20"/>
          <w:szCs w:val="20"/>
        </w:rPr>
        <w:t xml:space="preserve">и </w:t>
      </w:r>
      <w:r w:rsidRPr="001411EB">
        <w:rPr>
          <w:rFonts w:ascii="PT Astra Serif" w:hAnsi="PT Astra Serif"/>
          <w:sz w:val="20"/>
          <w:szCs w:val="20"/>
        </w:rPr>
        <w:t>с изданиями, включенными в «Федеральный список экстремистских материалов».</w:t>
      </w:r>
    </w:p>
    <w:p w:rsidR="001411EB" w:rsidRPr="001411EB" w:rsidRDefault="001411EB" w:rsidP="001411EB">
      <w:pPr>
        <w:spacing w:after="0"/>
        <w:ind w:firstLine="540"/>
        <w:jc w:val="both"/>
        <w:rPr>
          <w:rFonts w:ascii="PT Astra Serif" w:hAnsi="PT Astra Serif"/>
          <w:sz w:val="20"/>
          <w:szCs w:val="20"/>
        </w:rPr>
      </w:pPr>
      <w:r w:rsidRPr="001411EB">
        <w:rPr>
          <w:rFonts w:ascii="PT Astra Serif" w:hAnsi="PT Astra Serif"/>
          <w:sz w:val="20"/>
          <w:szCs w:val="20"/>
        </w:rPr>
        <w:t>Главным условием обеспечения сохранности фонда является его учет. С этой целью проводятся плановые проверки библиотечных фондов, а также проверки фондов при смене материально ответственных лиц. В 2024 было 2 проверки фонда, что позволяет оценить не только количественный, но и качественный состав документных фондов. По итогам проверок количество и сумма недостающих документов не превышают допустимых нормативов утраты. Так как проверку фонда сочетают с его изучением (мониторингом), что способствует своевременному выявлению и изъятию непрофильных, устаревших, ветхих, дефектных изданий.</w:t>
      </w:r>
    </w:p>
    <w:p w:rsidR="001411EB" w:rsidRPr="001411EB" w:rsidRDefault="001411EB" w:rsidP="001411EB">
      <w:pPr>
        <w:spacing w:after="0"/>
        <w:ind w:left="60" w:firstLine="648"/>
        <w:jc w:val="both"/>
        <w:rPr>
          <w:rFonts w:ascii="PT Astra Serif" w:hAnsi="PT Astra Serif"/>
          <w:sz w:val="20"/>
          <w:szCs w:val="20"/>
        </w:rPr>
      </w:pPr>
      <w:r w:rsidRPr="001411EB">
        <w:rPr>
          <w:rFonts w:ascii="PT Astra Serif" w:hAnsi="PT Astra Serif"/>
          <w:sz w:val="20"/>
          <w:szCs w:val="20"/>
        </w:rPr>
        <w:t xml:space="preserve">По плану была проведена проверка в Пышкетской библиотеке путем сверки наличия книг с инвентарными книгами до централизации и топографическим каталогом  библиотеки. В результате проверки в  КСУ  Пышкетской библиотеки обнаружена недостача в количестве 48 экземпляров на сумму 6710 рублей 78 коп.  (Шесть тысяч семьсот десять рублей 78 коп.).  Произведена замена недостачи  в количестве 48 экземпляров книг на сумму 6711 рублей 00 коп. (Шесть тысяч семьсот одиннадцать  рублей 00 коп.). </w:t>
      </w:r>
    </w:p>
    <w:p w:rsidR="001411EB" w:rsidRPr="001411EB" w:rsidRDefault="001411EB" w:rsidP="001411EB">
      <w:pPr>
        <w:spacing w:after="0"/>
        <w:ind w:left="60" w:firstLine="480"/>
        <w:jc w:val="both"/>
        <w:rPr>
          <w:rFonts w:ascii="PT Astra Serif" w:hAnsi="PT Astra Serif"/>
          <w:sz w:val="20"/>
          <w:szCs w:val="20"/>
        </w:rPr>
      </w:pPr>
      <w:r w:rsidRPr="001411EB">
        <w:rPr>
          <w:rFonts w:ascii="PT Astra Serif" w:hAnsi="PT Astra Serif"/>
          <w:color w:val="000000"/>
          <w:sz w:val="20"/>
          <w:szCs w:val="20"/>
        </w:rPr>
        <w:t xml:space="preserve">В связи с принятием новых работников были проведены проверки </w:t>
      </w:r>
      <w:r w:rsidRPr="001411EB">
        <w:rPr>
          <w:rFonts w:ascii="PT Astra Serif" w:hAnsi="PT Astra Serif"/>
          <w:sz w:val="20"/>
          <w:szCs w:val="20"/>
        </w:rPr>
        <w:t xml:space="preserve">документального фонда читального зала Межпоселенческой центральной библиотеки им. Ф.Ф. Павленкова путем сверки наличия книг с инвентарными книгами до централизации и топографическим каталогом  библиотеки. В результате проверки в  КСУ  недостача не обнаружена. </w:t>
      </w:r>
    </w:p>
    <w:p w:rsidR="001411EB" w:rsidRPr="001411EB" w:rsidRDefault="001411EB" w:rsidP="001411EB">
      <w:pPr>
        <w:pStyle w:val="p5"/>
        <w:shd w:val="clear" w:color="auto" w:fill="FFFFFF"/>
        <w:tabs>
          <w:tab w:val="left" w:pos="427"/>
          <w:tab w:val="left" w:pos="993"/>
        </w:tabs>
        <w:spacing w:before="0" w:beforeAutospacing="0" w:after="0" w:afterAutospacing="0"/>
        <w:jc w:val="both"/>
        <w:rPr>
          <w:rFonts w:ascii="PT Astra Serif" w:hAnsi="PT Astra Serif"/>
          <w:sz w:val="20"/>
          <w:szCs w:val="20"/>
        </w:rPr>
      </w:pPr>
      <w:r w:rsidRPr="001411EB">
        <w:rPr>
          <w:rFonts w:ascii="PT Astra Serif" w:hAnsi="PT Astra Serif"/>
          <w:sz w:val="20"/>
          <w:szCs w:val="20"/>
        </w:rPr>
        <w:lastRenderedPageBreak/>
        <w:tab/>
        <w:t>Плановая проверка библиотечного фонда Ежевской библиотеки не была проведена по причине ухода основного работника в очередной декретный отпуск по уходу за ребенком.</w:t>
      </w:r>
    </w:p>
    <w:p w:rsidR="001411EB" w:rsidRPr="001411EB" w:rsidRDefault="001411EB" w:rsidP="001411EB">
      <w:pPr>
        <w:spacing w:after="0"/>
        <w:ind w:firstLine="709"/>
        <w:jc w:val="both"/>
        <w:rPr>
          <w:rFonts w:ascii="PT Astra Serif" w:hAnsi="PT Astra Serif"/>
          <w:sz w:val="20"/>
          <w:szCs w:val="20"/>
        </w:rPr>
      </w:pPr>
      <w:r w:rsidRPr="001411EB">
        <w:rPr>
          <w:rFonts w:ascii="PT Astra Serif" w:hAnsi="PT Astra Serif"/>
          <w:sz w:val="20"/>
          <w:szCs w:val="20"/>
        </w:rPr>
        <w:t xml:space="preserve">Для вновь принятых специалистов была проведена индивидуальная консультация по правильной и своевременной расстановке фонда, работе с ним, сохранности фондов, по отбору литературы на списание, по правильному заполнению документов, расстановке каталожных карточек в каталоги. </w:t>
      </w:r>
    </w:p>
    <w:p w:rsidR="001411EB" w:rsidRPr="001411EB" w:rsidRDefault="001411EB" w:rsidP="001411EB">
      <w:pPr>
        <w:spacing w:after="0"/>
        <w:ind w:firstLine="540"/>
        <w:jc w:val="both"/>
        <w:rPr>
          <w:rFonts w:ascii="PT Astra Serif" w:hAnsi="PT Astra Serif"/>
          <w:sz w:val="20"/>
          <w:szCs w:val="20"/>
        </w:rPr>
      </w:pPr>
      <w:r w:rsidRPr="001411EB">
        <w:rPr>
          <w:rFonts w:ascii="PT Astra Serif" w:hAnsi="PT Astra Serif"/>
          <w:sz w:val="20"/>
          <w:szCs w:val="20"/>
        </w:rPr>
        <w:t xml:space="preserve">В плане работы отдела комплектования и обработки литературы с целью обеспечения сохранности фонда, контроля над наличием и движением документов на 2024 год запланированы плановые проверки книжного фонда в 2 структурных подразделениях </w:t>
      </w:r>
      <w:r w:rsidRPr="001411EB">
        <w:rPr>
          <w:rFonts w:ascii="PT Astra Serif" w:hAnsi="PT Astra Serif"/>
          <w:color w:val="000000"/>
          <w:sz w:val="20"/>
          <w:szCs w:val="20"/>
        </w:rPr>
        <w:t>МБУК «МЦБС» Юкаменского района</w:t>
      </w:r>
      <w:r w:rsidRPr="001411EB">
        <w:rPr>
          <w:rFonts w:ascii="PT Astra Serif" w:hAnsi="PT Astra Serif"/>
          <w:sz w:val="20"/>
          <w:szCs w:val="20"/>
        </w:rPr>
        <w:t>.</w:t>
      </w:r>
    </w:p>
    <w:p w:rsidR="001411EB" w:rsidRPr="001411EB" w:rsidRDefault="001411EB" w:rsidP="001411EB">
      <w:pPr>
        <w:spacing w:after="0"/>
        <w:ind w:firstLine="709"/>
        <w:jc w:val="both"/>
        <w:rPr>
          <w:rFonts w:ascii="PT Astra Serif" w:hAnsi="PT Astra Serif"/>
          <w:sz w:val="20"/>
          <w:szCs w:val="20"/>
          <w:highlight w:val="yellow"/>
        </w:rPr>
      </w:pPr>
    </w:p>
    <w:p w:rsidR="001411EB" w:rsidRPr="001411EB" w:rsidRDefault="001411EB" w:rsidP="001411EB">
      <w:pPr>
        <w:shd w:val="clear" w:color="auto" w:fill="FFFFFF"/>
        <w:tabs>
          <w:tab w:val="left" w:pos="1411"/>
        </w:tabs>
        <w:spacing w:after="0"/>
        <w:jc w:val="both"/>
        <w:rPr>
          <w:rFonts w:ascii="PT Astra Serif" w:hAnsi="PT Astra Serif"/>
          <w:sz w:val="20"/>
          <w:szCs w:val="20"/>
        </w:rPr>
      </w:pPr>
      <w:r w:rsidRPr="001411EB">
        <w:rPr>
          <w:rFonts w:ascii="PT Astra Serif" w:hAnsi="PT Astra Serif"/>
          <w:sz w:val="20"/>
          <w:szCs w:val="20"/>
        </w:rPr>
        <w:t xml:space="preserve">Число переплетенных, отреставрированных изданий – </w:t>
      </w:r>
      <w:r w:rsidRPr="001411EB">
        <w:rPr>
          <w:rFonts w:ascii="PT Astra Serif" w:hAnsi="PT Astra Serif"/>
          <w:i/>
          <w:sz w:val="20"/>
          <w:szCs w:val="20"/>
        </w:rPr>
        <w:t>нет</w:t>
      </w:r>
      <w:r w:rsidRPr="001411EB">
        <w:rPr>
          <w:rFonts w:ascii="PT Astra Serif" w:hAnsi="PT Astra Serif"/>
          <w:sz w:val="20"/>
          <w:szCs w:val="20"/>
        </w:rPr>
        <w:t>.</w:t>
      </w:r>
    </w:p>
    <w:p w:rsidR="001411EB" w:rsidRPr="001411EB" w:rsidRDefault="001411EB" w:rsidP="001411EB">
      <w:pPr>
        <w:spacing w:after="0"/>
        <w:ind w:firstLine="708"/>
        <w:jc w:val="both"/>
        <w:rPr>
          <w:rFonts w:ascii="PT Astra Serif" w:hAnsi="PT Astra Serif"/>
          <w:color w:val="000000"/>
          <w:sz w:val="20"/>
          <w:szCs w:val="20"/>
        </w:rPr>
      </w:pPr>
      <w:r w:rsidRPr="001411EB">
        <w:rPr>
          <w:rFonts w:ascii="PT Astra Serif" w:hAnsi="PT Astra Serif"/>
          <w:color w:val="000000"/>
          <w:sz w:val="20"/>
          <w:szCs w:val="20"/>
        </w:rPr>
        <w:t xml:space="preserve">Библиотекари сами  ежемесячно подшивают газеты и журналы для библиотек.  А также  занимаются мелким ремонтом книг: </w:t>
      </w:r>
      <w:r w:rsidRPr="001411EB">
        <w:rPr>
          <w:rFonts w:ascii="PT Astra Serif" w:hAnsi="PT Astra Serif"/>
          <w:color w:val="000000"/>
          <w:sz w:val="20"/>
          <w:szCs w:val="20"/>
          <w:shd w:val="clear" w:color="auto" w:fill="FFFFFF"/>
        </w:rPr>
        <w:t>склеивают</w:t>
      </w:r>
      <w:r w:rsidRPr="001411EB">
        <w:rPr>
          <w:rStyle w:val="apple-converted-space"/>
          <w:rFonts w:ascii="PT Astra Serif" w:hAnsi="PT Astra Serif"/>
          <w:color w:val="000000"/>
          <w:sz w:val="20"/>
          <w:szCs w:val="20"/>
          <w:shd w:val="clear" w:color="auto" w:fill="FFFFFF"/>
        </w:rPr>
        <w:t> </w:t>
      </w:r>
      <w:r w:rsidRPr="001411EB">
        <w:rPr>
          <w:rFonts w:ascii="PT Astra Serif" w:hAnsi="PT Astra Serif"/>
          <w:color w:val="000000"/>
          <w:sz w:val="20"/>
          <w:szCs w:val="20"/>
          <w:shd w:val="clear" w:color="auto" w:fill="FFFFFF"/>
        </w:rPr>
        <w:t>оторванные страницы бумагой, приклеивают обложку к книге.</w:t>
      </w:r>
      <w:r w:rsidRPr="001411EB">
        <w:rPr>
          <w:rFonts w:ascii="PT Astra Serif" w:hAnsi="PT Astra Serif"/>
          <w:color w:val="000000"/>
          <w:sz w:val="20"/>
          <w:szCs w:val="20"/>
        </w:rPr>
        <w:t xml:space="preserve"> </w:t>
      </w:r>
    </w:p>
    <w:p w:rsidR="001411EB" w:rsidRPr="001411EB" w:rsidRDefault="001411EB" w:rsidP="001411EB">
      <w:pPr>
        <w:spacing w:after="0"/>
        <w:ind w:firstLine="540"/>
        <w:jc w:val="both"/>
        <w:rPr>
          <w:rFonts w:ascii="PT Astra Serif" w:hAnsi="PT Astra Serif"/>
          <w:sz w:val="20"/>
          <w:szCs w:val="20"/>
        </w:rPr>
      </w:pPr>
      <w:r w:rsidRPr="001411EB">
        <w:rPr>
          <w:rFonts w:ascii="PT Astra Serif" w:hAnsi="PT Astra Serif"/>
          <w:sz w:val="20"/>
          <w:szCs w:val="20"/>
        </w:rPr>
        <w:t xml:space="preserve">Отдел комплектования и обработки литературы контролировал работу структурных подразделений ЦБС по сохранности книжного фонда, отбору литературы на списание по ветхости и устарелости, ремонту книг. Было отремонтировано 403 книги. Ежеквартально библиотекари структурных подразделений отчитывались по количеству отремонтированных книг и виду ремонта.  </w:t>
      </w:r>
    </w:p>
    <w:p w:rsidR="001411EB" w:rsidRPr="001411EB" w:rsidRDefault="001411EB" w:rsidP="001411EB">
      <w:pPr>
        <w:spacing w:after="0"/>
        <w:ind w:right="141" w:firstLine="540"/>
        <w:jc w:val="both"/>
        <w:rPr>
          <w:rFonts w:ascii="PT Astra Serif" w:hAnsi="PT Astra Serif"/>
          <w:sz w:val="20"/>
          <w:szCs w:val="20"/>
        </w:rPr>
      </w:pPr>
      <w:r w:rsidRPr="001411EB">
        <w:rPr>
          <w:rFonts w:ascii="PT Astra Serif" w:hAnsi="PT Astra Serif"/>
          <w:sz w:val="20"/>
          <w:szCs w:val="20"/>
        </w:rPr>
        <w:t xml:space="preserve">С целью бережного отношения к книге в марте в Ежевской библиотеке состоялся </w:t>
      </w:r>
      <w:r w:rsidRPr="001411EB">
        <w:rPr>
          <w:rFonts w:ascii="PT Astra Serif" w:hAnsi="PT Astra Serif"/>
          <w:b/>
          <w:sz w:val="20"/>
          <w:szCs w:val="20"/>
        </w:rPr>
        <w:t>мастер-класс по ремонту книг «Детские руки творят чудеса».</w:t>
      </w:r>
      <w:r w:rsidRPr="001411EB">
        <w:rPr>
          <w:rFonts w:ascii="PT Astra Serif" w:hAnsi="PT Astra Serif"/>
          <w:sz w:val="20"/>
          <w:szCs w:val="20"/>
        </w:rPr>
        <w:t xml:space="preserve"> Присутствовало 8 человек. Было отремонтировано 24 книги. В июне для детей и юношества состоялся </w:t>
      </w:r>
      <w:r w:rsidRPr="001411EB">
        <w:rPr>
          <w:rFonts w:ascii="PT Astra Serif" w:hAnsi="PT Astra Serif"/>
          <w:b/>
          <w:sz w:val="20"/>
          <w:szCs w:val="20"/>
        </w:rPr>
        <w:t>библиотечный час «Книги просят помощи».</w:t>
      </w:r>
      <w:r w:rsidRPr="001411EB">
        <w:rPr>
          <w:rFonts w:ascii="PT Astra Serif" w:hAnsi="PT Astra Serif"/>
          <w:sz w:val="20"/>
          <w:szCs w:val="20"/>
        </w:rPr>
        <w:t xml:space="preserve"> Присутствовало 9 человек. Библиотекарь рассказала о том, что со временем книги приходят в негодность по причине старения. Поэтому чтобы продлить им жизнь, нужно их «подлечить». Ребята очень старательно и аккуратно  привели в порядок обложки книг, кое-где подклеили страницы. Было отремонтировано 39 книг. </w:t>
      </w:r>
    </w:p>
    <w:p w:rsidR="001411EB" w:rsidRPr="001411EB" w:rsidRDefault="001411EB" w:rsidP="001411EB">
      <w:pPr>
        <w:spacing w:after="0"/>
        <w:ind w:firstLine="540"/>
        <w:contextualSpacing/>
        <w:jc w:val="both"/>
        <w:rPr>
          <w:rFonts w:ascii="PT Astra Serif" w:eastAsia="Calibri" w:hAnsi="PT Astra Serif"/>
          <w:bCs/>
          <w:sz w:val="20"/>
          <w:szCs w:val="20"/>
        </w:rPr>
      </w:pPr>
      <w:r w:rsidRPr="001411EB">
        <w:rPr>
          <w:rFonts w:ascii="PT Astra Serif" w:eastAsia="Calibri" w:hAnsi="PT Astra Serif"/>
          <w:bCs/>
          <w:sz w:val="20"/>
          <w:szCs w:val="20"/>
        </w:rPr>
        <w:t>В Кельдыковской библиотеке совместно  с детьми проведен ремонт книг «</w:t>
      </w:r>
      <w:r w:rsidRPr="001411EB">
        <w:rPr>
          <w:rFonts w:ascii="PT Astra Serif" w:eastAsia="Calibri" w:hAnsi="PT Astra Serif"/>
          <w:b/>
          <w:bCs/>
          <w:sz w:val="20"/>
          <w:szCs w:val="20"/>
        </w:rPr>
        <w:t>Книжкин айболит</w:t>
      </w:r>
      <w:r w:rsidRPr="001411EB">
        <w:rPr>
          <w:rFonts w:ascii="PT Astra Serif" w:eastAsia="Calibri" w:hAnsi="PT Astra Serif"/>
          <w:bCs/>
          <w:sz w:val="20"/>
          <w:szCs w:val="20"/>
        </w:rPr>
        <w:t>». Отремонтировали 20 книг и 8 журналов.</w:t>
      </w:r>
    </w:p>
    <w:p w:rsidR="001411EB" w:rsidRPr="001411EB" w:rsidRDefault="001411EB" w:rsidP="001411EB">
      <w:pPr>
        <w:spacing w:after="0"/>
        <w:ind w:firstLine="540"/>
        <w:jc w:val="both"/>
        <w:rPr>
          <w:rFonts w:ascii="PT Astra Serif" w:hAnsi="PT Astra Serif"/>
          <w:sz w:val="20"/>
          <w:szCs w:val="20"/>
        </w:rPr>
      </w:pPr>
      <w:r w:rsidRPr="001411EB">
        <w:rPr>
          <w:rFonts w:ascii="PT Astra Serif" w:hAnsi="PT Astra Serif"/>
          <w:noProof/>
          <w:sz w:val="20"/>
          <w:szCs w:val="20"/>
        </w:rPr>
        <w:drawing>
          <wp:anchor distT="0" distB="0" distL="114300" distR="114300" simplePos="0" relativeHeight="251791360" behindDoc="1" locked="0" layoutInCell="1" allowOverlap="1" wp14:anchorId="2EE8A2A7" wp14:editId="2DB4A468">
            <wp:simplePos x="0" y="0"/>
            <wp:positionH relativeFrom="column">
              <wp:posOffset>4457700</wp:posOffset>
            </wp:positionH>
            <wp:positionV relativeFrom="paragraph">
              <wp:posOffset>22225</wp:posOffset>
            </wp:positionV>
            <wp:extent cx="1352550" cy="1009650"/>
            <wp:effectExtent l="19050" t="0" r="0" b="0"/>
            <wp:wrapTight wrapText="bothSides">
              <wp:wrapPolygon edited="0">
                <wp:start x="-304" y="0"/>
                <wp:lineTo x="-304" y="21192"/>
                <wp:lineTo x="21600" y="21192"/>
                <wp:lineTo x="21600" y="0"/>
                <wp:lineTo x="-304" y="0"/>
              </wp:wrapPolygon>
            </wp:wrapTight>
            <wp:docPr id="1041722871" name="Рисунок 1041722871" descr="C:\Users\Admin\Desktop\tUM0lo7ZGPtpUvfbynq8qw4n7HhBaAMELr2LPqzYrcikLKR60_4zlI3InWYe18Di-R0_ATr2y4QLonyo_RNrkYP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min\Desktop\tUM0lo7ZGPtpUvfbynq8qw4n7HhBaAMELr2LPqzYrcikLKR60_4zlI3InWYe18Di-R0_ATr2y4QLonyo_RNrkYPB.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352550" cy="1009650"/>
                    </a:xfrm>
                    <a:prstGeom prst="rect">
                      <a:avLst/>
                    </a:prstGeom>
                    <a:noFill/>
                    <a:ln>
                      <a:noFill/>
                    </a:ln>
                  </pic:spPr>
                </pic:pic>
              </a:graphicData>
            </a:graphic>
          </wp:anchor>
        </w:drawing>
      </w:r>
      <w:r w:rsidRPr="001411EB">
        <w:rPr>
          <w:rFonts w:ascii="PT Astra Serif" w:hAnsi="PT Astra Serif"/>
          <w:sz w:val="20"/>
          <w:szCs w:val="20"/>
        </w:rPr>
        <w:t xml:space="preserve">В Палагайской библиотеке прошла </w:t>
      </w:r>
      <w:r w:rsidRPr="001411EB">
        <w:rPr>
          <w:rFonts w:ascii="PT Astra Serif" w:hAnsi="PT Astra Serif"/>
          <w:b/>
          <w:sz w:val="20"/>
          <w:szCs w:val="20"/>
        </w:rPr>
        <w:t>акция</w:t>
      </w:r>
      <w:r w:rsidRPr="001411EB">
        <w:rPr>
          <w:rFonts w:ascii="PT Astra Serif" w:hAnsi="PT Astra Serif"/>
          <w:sz w:val="20"/>
          <w:szCs w:val="20"/>
        </w:rPr>
        <w:t xml:space="preserve"> по ремонту ветхой книги  </w:t>
      </w:r>
      <w:r w:rsidRPr="001411EB">
        <w:rPr>
          <w:rFonts w:ascii="PT Astra Serif" w:hAnsi="PT Astra Serif"/>
          <w:b/>
          <w:sz w:val="20"/>
          <w:szCs w:val="20"/>
        </w:rPr>
        <w:t>«Будь здорова книга!»</w:t>
      </w:r>
      <w:r w:rsidRPr="001411EB">
        <w:rPr>
          <w:rFonts w:ascii="PT Astra Serif" w:hAnsi="PT Astra Serif"/>
          <w:sz w:val="20"/>
          <w:szCs w:val="20"/>
        </w:rPr>
        <w:t>. Участники акции вспомнили правила бережного обращения с книгой, а затем с удовольствием и большой ответственностью поучаствовали в реставрации книг: подклеивали обложки и переплеты, расправляли загнувшиеся страницы, подклеивали страницы бумагой, было отремонтировано 10 книг. На мероприятии присутствовало 10 человек.</w:t>
      </w:r>
    </w:p>
    <w:p w:rsidR="001411EB" w:rsidRPr="001411EB" w:rsidRDefault="001411EB" w:rsidP="001411EB">
      <w:pPr>
        <w:shd w:val="clear" w:color="auto" w:fill="FFFFFF"/>
        <w:spacing w:after="0" w:line="274" w:lineRule="exact"/>
        <w:ind w:right="19" w:firstLine="540"/>
        <w:jc w:val="both"/>
        <w:rPr>
          <w:rFonts w:ascii="PT Astra Serif" w:hAnsi="PT Astra Serif"/>
          <w:color w:val="000000"/>
          <w:sz w:val="20"/>
          <w:szCs w:val="20"/>
          <w:shd w:val="clear" w:color="auto" w:fill="FFFFFF"/>
        </w:rPr>
      </w:pPr>
      <w:r w:rsidRPr="001411EB">
        <w:rPr>
          <w:rFonts w:ascii="PT Astra Serif" w:hAnsi="PT Astra Serif"/>
          <w:noProof/>
          <w:color w:val="000000"/>
          <w:sz w:val="20"/>
          <w:szCs w:val="20"/>
        </w:rPr>
        <w:drawing>
          <wp:anchor distT="0" distB="0" distL="114300" distR="114300" simplePos="0" relativeHeight="251796480" behindDoc="1" locked="0" layoutInCell="1" allowOverlap="1" wp14:anchorId="4446F133" wp14:editId="70A00452">
            <wp:simplePos x="0" y="0"/>
            <wp:positionH relativeFrom="column">
              <wp:posOffset>4457700</wp:posOffset>
            </wp:positionH>
            <wp:positionV relativeFrom="paragraph">
              <wp:posOffset>81280</wp:posOffset>
            </wp:positionV>
            <wp:extent cx="1352550" cy="762000"/>
            <wp:effectExtent l="19050" t="0" r="0" b="0"/>
            <wp:wrapTight wrapText="bothSides">
              <wp:wrapPolygon edited="0">
                <wp:start x="-304" y="0"/>
                <wp:lineTo x="-304" y="21060"/>
                <wp:lineTo x="21600" y="21060"/>
                <wp:lineTo x="21600" y="0"/>
                <wp:lineTo x="-304" y="0"/>
              </wp:wrapPolygon>
            </wp:wrapTight>
            <wp:docPr id="1041722872" name="Рисунок 45" descr="C:\Users\BibPochinki\Desktop\фотографии\фото лето-осень 2024\20241023_1044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BibPochinki\Desktop\фотографии\фото лето-осень 2024\20241023_104412.jpg"/>
                    <pic:cNvPicPr>
                      <a:picLocks noChangeAspect="1" noChangeArrowheads="1"/>
                    </pic:cNvPicPr>
                  </pic:nvPicPr>
                  <pic:blipFill>
                    <a:blip r:embed="rId64" cstate="print"/>
                    <a:srcRect/>
                    <a:stretch>
                      <a:fillRect/>
                    </a:stretch>
                  </pic:blipFill>
                  <pic:spPr bwMode="auto">
                    <a:xfrm>
                      <a:off x="0" y="0"/>
                      <a:ext cx="1352550" cy="762000"/>
                    </a:xfrm>
                    <a:prstGeom prst="rect">
                      <a:avLst/>
                    </a:prstGeom>
                    <a:noFill/>
                    <a:ln w="9525">
                      <a:noFill/>
                      <a:miter lim="800000"/>
                      <a:headEnd/>
                      <a:tailEnd/>
                    </a:ln>
                  </pic:spPr>
                </pic:pic>
              </a:graphicData>
            </a:graphic>
          </wp:anchor>
        </w:drawing>
      </w:r>
      <w:r w:rsidRPr="001411EB">
        <w:rPr>
          <w:rFonts w:ascii="PT Astra Serif" w:hAnsi="PT Astra Serif"/>
          <w:color w:val="000000"/>
          <w:sz w:val="20"/>
          <w:szCs w:val="20"/>
          <w:shd w:val="clear" w:color="auto" w:fill="FFFFFF"/>
        </w:rPr>
        <w:t xml:space="preserve">23 октября  в Починковской библиотеке прошла </w:t>
      </w:r>
      <w:r w:rsidRPr="001411EB">
        <w:rPr>
          <w:rFonts w:ascii="PT Astra Serif" w:hAnsi="PT Astra Serif"/>
          <w:b/>
          <w:color w:val="000000"/>
          <w:sz w:val="20"/>
          <w:szCs w:val="20"/>
          <w:shd w:val="clear" w:color="auto" w:fill="FFFFFF"/>
        </w:rPr>
        <w:t>акция  «Как живешь, книга?»</w:t>
      </w:r>
      <w:r w:rsidRPr="001411EB">
        <w:rPr>
          <w:rFonts w:ascii="PT Astra Serif" w:hAnsi="PT Astra Serif"/>
          <w:color w:val="000000"/>
          <w:sz w:val="20"/>
          <w:szCs w:val="20"/>
          <w:shd w:val="clear" w:color="auto" w:fill="FFFFFF"/>
        </w:rPr>
        <w:t>. Для того</w:t>
      </w:r>
      <w:proofErr w:type="gramStart"/>
      <w:r w:rsidRPr="001411EB">
        <w:rPr>
          <w:rFonts w:ascii="PT Astra Serif" w:hAnsi="PT Astra Serif"/>
          <w:color w:val="000000"/>
          <w:sz w:val="20"/>
          <w:szCs w:val="20"/>
          <w:shd w:val="clear" w:color="auto" w:fill="FFFFFF"/>
        </w:rPr>
        <w:t>,</w:t>
      </w:r>
      <w:proofErr w:type="gramEnd"/>
      <w:r w:rsidRPr="001411EB">
        <w:rPr>
          <w:rFonts w:ascii="PT Astra Serif" w:hAnsi="PT Astra Serif"/>
          <w:color w:val="000000"/>
          <w:sz w:val="20"/>
          <w:szCs w:val="20"/>
          <w:shd w:val="clear" w:color="auto" w:fill="FFFFFF"/>
        </w:rPr>
        <w:t xml:space="preserve"> чтобы книга долго служила человеку, изучили правила бережного общения с книгами. Ну, а если, книжка «заболела», то нужно знать, как ей помочь. Об этом мы говорили в ходе беседы, после которой участники мероприятия занялись ремонтом: подклеивали страницы, обложки и переплет, расправляли загнутые страницы. Теперь ребята знают, как оказать «первую медицинскую помощь» книге.</w:t>
      </w:r>
    </w:p>
    <w:p w:rsidR="001411EB" w:rsidRPr="001411EB" w:rsidRDefault="001411EB" w:rsidP="001411EB">
      <w:pPr>
        <w:spacing w:after="0"/>
        <w:ind w:firstLine="540"/>
        <w:jc w:val="both"/>
        <w:rPr>
          <w:rFonts w:ascii="PT Astra Serif" w:hAnsi="PT Astra Serif"/>
          <w:sz w:val="20"/>
          <w:szCs w:val="20"/>
        </w:rPr>
      </w:pPr>
      <w:r w:rsidRPr="001411EB">
        <w:rPr>
          <w:rFonts w:ascii="PT Astra Serif" w:hAnsi="PT Astra Serif"/>
          <w:noProof/>
          <w:sz w:val="20"/>
          <w:szCs w:val="20"/>
        </w:rPr>
        <w:drawing>
          <wp:anchor distT="0" distB="0" distL="114300" distR="114300" simplePos="0" relativeHeight="251798528" behindDoc="1" locked="0" layoutInCell="1" allowOverlap="1" wp14:anchorId="3F28FDF5" wp14:editId="22A37161">
            <wp:simplePos x="0" y="0"/>
            <wp:positionH relativeFrom="column">
              <wp:posOffset>3921125</wp:posOffset>
            </wp:positionH>
            <wp:positionV relativeFrom="paragraph">
              <wp:posOffset>37465</wp:posOffset>
            </wp:positionV>
            <wp:extent cx="1905635" cy="1076325"/>
            <wp:effectExtent l="19050" t="0" r="0" b="0"/>
            <wp:wrapTight wrapText="bothSides">
              <wp:wrapPolygon edited="0">
                <wp:start x="-216" y="0"/>
                <wp:lineTo x="-216" y="21409"/>
                <wp:lineTo x="21593" y="21409"/>
                <wp:lineTo x="21593" y="0"/>
                <wp:lineTo x="-216" y="0"/>
              </wp:wrapPolygon>
            </wp:wrapTight>
            <wp:docPr id="1041722873" name="Рисунок 1041722873" descr="F:\ФОТО 4 кв 24г\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ФОТО 4 кв 24г\15.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905635" cy="1076325"/>
                    </a:xfrm>
                    <a:prstGeom prst="rect">
                      <a:avLst/>
                    </a:prstGeom>
                    <a:noFill/>
                    <a:ln>
                      <a:noFill/>
                    </a:ln>
                  </pic:spPr>
                </pic:pic>
              </a:graphicData>
            </a:graphic>
          </wp:anchor>
        </w:drawing>
      </w:r>
      <w:r w:rsidRPr="001411EB">
        <w:rPr>
          <w:rFonts w:ascii="PT Astra Serif" w:hAnsi="PT Astra Serif"/>
          <w:sz w:val="20"/>
          <w:szCs w:val="20"/>
        </w:rPr>
        <w:t xml:space="preserve">В рамках акции «День добрых дел» </w:t>
      </w:r>
      <w:r w:rsidRPr="001411EB">
        <w:rPr>
          <w:rFonts w:ascii="PT Astra Serif" w:hAnsi="PT Astra Serif"/>
          <w:bCs/>
          <w:sz w:val="20"/>
          <w:szCs w:val="20"/>
        </w:rPr>
        <w:t xml:space="preserve">в Новоеловской  библиотеке </w:t>
      </w:r>
      <w:r w:rsidRPr="001411EB">
        <w:rPr>
          <w:rFonts w:ascii="PT Astra Serif" w:hAnsi="PT Astra Serif"/>
          <w:sz w:val="20"/>
          <w:szCs w:val="20"/>
        </w:rPr>
        <w:t xml:space="preserve">с волонтерами проведен </w:t>
      </w:r>
      <w:r w:rsidRPr="001411EB">
        <w:rPr>
          <w:rFonts w:ascii="PT Astra Serif" w:hAnsi="PT Astra Serif"/>
          <w:b/>
          <w:sz w:val="20"/>
          <w:szCs w:val="20"/>
        </w:rPr>
        <w:t xml:space="preserve">библиотечный урок «Рассмотрим книгу </w:t>
      </w:r>
      <w:proofErr w:type="gramStart"/>
      <w:r w:rsidRPr="001411EB">
        <w:rPr>
          <w:rFonts w:ascii="PT Astra Serif" w:hAnsi="PT Astra Serif"/>
          <w:b/>
          <w:sz w:val="20"/>
          <w:szCs w:val="20"/>
        </w:rPr>
        <w:t>повнимательнее</w:t>
      </w:r>
      <w:proofErr w:type="gramEnd"/>
      <w:r w:rsidRPr="001411EB">
        <w:rPr>
          <w:rFonts w:ascii="PT Astra Serif" w:hAnsi="PT Astra Serif"/>
          <w:b/>
          <w:sz w:val="20"/>
          <w:szCs w:val="20"/>
        </w:rPr>
        <w:t>»</w:t>
      </w:r>
      <w:r w:rsidRPr="001411EB">
        <w:rPr>
          <w:rFonts w:ascii="PT Astra Serif" w:hAnsi="PT Astra Serif"/>
          <w:sz w:val="20"/>
          <w:szCs w:val="20"/>
        </w:rPr>
        <w:t>. В ней приняли участие волонтеры и  учащиеся 5-6 классов со своими   классными руководителями. Библиотекарь в беседе напомнила о важности сохранения книг в первозданном виде, беседа продолжилась  с показом вновь поступивших  книг и книг, требующих подклеивания. Урок продолжился практической частью. Вооружившись  ножницами, клеем и бумагой, ребята со всей ответственностью стали ремонтировать поврежденные книги, стараясь «вылечить» как можно больше любимых книг. Отремонтированные издания получили «вторую жизнь», а дети - новые знания и яркие впечатления о мире книг. Приняло участие 17 человек.</w:t>
      </w:r>
    </w:p>
    <w:p w:rsidR="001411EB" w:rsidRPr="001411EB" w:rsidRDefault="001411EB" w:rsidP="001411EB">
      <w:pPr>
        <w:spacing w:after="0"/>
        <w:ind w:firstLine="540"/>
        <w:jc w:val="both"/>
        <w:rPr>
          <w:rFonts w:ascii="PT Astra Serif" w:hAnsi="PT Astra Serif"/>
          <w:bCs/>
          <w:sz w:val="20"/>
          <w:szCs w:val="20"/>
        </w:rPr>
      </w:pPr>
      <w:r w:rsidRPr="001411EB">
        <w:rPr>
          <w:rFonts w:ascii="PT Astra Serif" w:hAnsi="PT Astra Serif"/>
          <w:bCs/>
          <w:noProof/>
          <w:sz w:val="20"/>
          <w:szCs w:val="20"/>
        </w:rPr>
        <w:drawing>
          <wp:anchor distT="0" distB="0" distL="114300" distR="114300" simplePos="0" relativeHeight="251803648" behindDoc="1" locked="0" layoutInCell="1" allowOverlap="1" wp14:anchorId="2C36F1D3" wp14:editId="52E7F5E8">
            <wp:simplePos x="0" y="0"/>
            <wp:positionH relativeFrom="column">
              <wp:posOffset>3924300</wp:posOffset>
            </wp:positionH>
            <wp:positionV relativeFrom="paragraph">
              <wp:posOffset>68580</wp:posOffset>
            </wp:positionV>
            <wp:extent cx="1899920" cy="1071245"/>
            <wp:effectExtent l="19050" t="0" r="5080" b="0"/>
            <wp:wrapTight wrapText="bothSides">
              <wp:wrapPolygon edited="0">
                <wp:start x="-217" y="0"/>
                <wp:lineTo x="-217" y="21126"/>
                <wp:lineTo x="21658" y="21126"/>
                <wp:lineTo x="21658" y="0"/>
                <wp:lineTo x="-217" y="0"/>
              </wp:wrapPolygon>
            </wp:wrapTight>
            <wp:docPr id="1041722874" name="Рисунок 55" descr="F:\1ФОТО 4 кв 24г\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1ФОТО 4 кв 24г\8.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899920" cy="1071245"/>
                    </a:xfrm>
                    <a:prstGeom prst="rect">
                      <a:avLst/>
                    </a:prstGeom>
                    <a:noFill/>
                    <a:ln>
                      <a:noFill/>
                    </a:ln>
                  </pic:spPr>
                </pic:pic>
              </a:graphicData>
            </a:graphic>
          </wp:anchor>
        </w:drawing>
      </w:r>
      <w:r w:rsidRPr="001411EB">
        <w:rPr>
          <w:rFonts w:ascii="PT Astra Serif" w:hAnsi="PT Astra Serif"/>
          <w:bCs/>
          <w:sz w:val="20"/>
          <w:szCs w:val="20"/>
        </w:rPr>
        <w:t xml:space="preserve">В Новоеловской  библиотеке в форме игры прошло  мероприятие </w:t>
      </w:r>
      <w:r w:rsidRPr="001411EB">
        <w:rPr>
          <w:rFonts w:ascii="PT Astra Serif" w:hAnsi="PT Astra Serif"/>
          <w:b/>
          <w:bCs/>
          <w:sz w:val="20"/>
          <w:szCs w:val="20"/>
        </w:rPr>
        <w:t xml:space="preserve">«Будь здорова, книга» </w:t>
      </w:r>
      <w:r w:rsidRPr="001411EB">
        <w:rPr>
          <w:rFonts w:ascii="PT Astra Serif" w:hAnsi="PT Astra Serif"/>
          <w:bCs/>
          <w:sz w:val="20"/>
          <w:szCs w:val="20"/>
        </w:rPr>
        <w:t xml:space="preserve">для младших школьников. Библиотекарь С.И. Нефедова напомнила о правилах поведения в библиотеке, правилах обращения с книгой. </w:t>
      </w:r>
      <w:proofErr w:type="gramStart"/>
      <w:r w:rsidRPr="001411EB">
        <w:rPr>
          <w:rFonts w:ascii="PT Astra Serif" w:hAnsi="PT Astra Serif"/>
          <w:bCs/>
          <w:sz w:val="20"/>
          <w:szCs w:val="20"/>
        </w:rPr>
        <w:t xml:space="preserve">В игровой импровизированной форме открылась  «Больница», где «Больные» - </w:t>
      </w:r>
      <w:r w:rsidRPr="001411EB">
        <w:rPr>
          <w:rFonts w:ascii="PT Astra Serif" w:hAnsi="PT Astra Serif"/>
          <w:bCs/>
          <w:sz w:val="20"/>
          <w:szCs w:val="20"/>
        </w:rPr>
        <w:lastRenderedPageBreak/>
        <w:t>книги, а «Доктора» - дети.</w:t>
      </w:r>
      <w:proofErr w:type="gramEnd"/>
      <w:r w:rsidRPr="001411EB">
        <w:rPr>
          <w:rFonts w:ascii="PT Astra Serif" w:hAnsi="PT Astra Serif"/>
          <w:bCs/>
          <w:sz w:val="20"/>
          <w:szCs w:val="20"/>
        </w:rPr>
        <w:t xml:space="preserve"> </w:t>
      </w:r>
      <w:proofErr w:type="gramStart"/>
      <w:r w:rsidRPr="001411EB">
        <w:rPr>
          <w:rFonts w:ascii="PT Astra Serif" w:hAnsi="PT Astra Serif"/>
          <w:bCs/>
          <w:sz w:val="20"/>
          <w:szCs w:val="20"/>
        </w:rPr>
        <w:t>Под вывеской «Аптека» выдавались ножницы, бумага, клей, а в «Больнице» получали от «Докторов»  книги, требующие ухода.</w:t>
      </w:r>
      <w:proofErr w:type="gramEnd"/>
      <w:r w:rsidRPr="001411EB">
        <w:rPr>
          <w:rFonts w:ascii="PT Astra Serif" w:hAnsi="PT Astra Serif"/>
          <w:bCs/>
          <w:sz w:val="20"/>
          <w:szCs w:val="20"/>
        </w:rPr>
        <w:t xml:space="preserve">  Каждый участник попробовал себя в роли доктора. Смотрели, где оторвалась обложка, расклеился переплет, есть записи. Подлечено 8 книг.  </w:t>
      </w:r>
      <w:r w:rsidRPr="001411EB">
        <w:rPr>
          <w:rFonts w:ascii="PT Astra Serif" w:hAnsi="PT Astra Serif"/>
          <w:sz w:val="20"/>
          <w:szCs w:val="20"/>
        </w:rPr>
        <w:t xml:space="preserve">Всего приняло участие 15 человек. </w:t>
      </w:r>
    </w:p>
    <w:p w:rsidR="001411EB" w:rsidRPr="001411EB" w:rsidRDefault="001411EB" w:rsidP="001411EB">
      <w:pPr>
        <w:pStyle w:val="af"/>
        <w:spacing w:line="240" w:lineRule="auto"/>
        <w:ind w:right="-34" w:firstLine="540"/>
        <w:rPr>
          <w:rFonts w:ascii="PT Astra Serif" w:hAnsi="PT Astra Serif"/>
          <w:color w:val="000000"/>
          <w:sz w:val="20"/>
          <w:szCs w:val="20"/>
          <w:shd w:val="clear" w:color="auto" w:fill="FFFFFF"/>
        </w:rPr>
      </w:pPr>
      <w:r w:rsidRPr="001411EB">
        <w:rPr>
          <w:rFonts w:ascii="PT Astra Serif" w:hAnsi="PT Astra Serif"/>
          <w:color w:val="000000"/>
          <w:sz w:val="20"/>
          <w:szCs w:val="20"/>
          <w:shd w:val="clear" w:color="auto" w:fill="FFFFFF"/>
        </w:rPr>
        <w:t xml:space="preserve">В Центральной детской библиотеке 19 июня с дошкольниками детского сада «Берёзка»  и 3 декабря с учащимися 3 «а» класса МБОУ Юкаменской СОШ провели </w:t>
      </w:r>
      <w:r w:rsidRPr="001411EB">
        <w:rPr>
          <w:rFonts w:ascii="PT Astra Serif" w:hAnsi="PT Astra Serif"/>
          <w:b/>
          <w:color w:val="000000"/>
          <w:sz w:val="20"/>
          <w:szCs w:val="20"/>
          <w:shd w:val="clear" w:color="auto" w:fill="FFFFFF"/>
        </w:rPr>
        <w:t>акцию</w:t>
      </w:r>
      <w:r w:rsidRPr="001411EB">
        <w:rPr>
          <w:rFonts w:ascii="PT Astra Serif" w:hAnsi="PT Astra Serif"/>
          <w:color w:val="000000"/>
          <w:sz w:val="20"/>
          <w:szCs w:val="20"/>
          <w:shd w:val="clear" w:color="auto" w:fill="FFFFFF"/>
        </w:rPr>
        <w:t xml:space="preserve"> по культуре обращения с книгой и ремонту ветхих библиотечных книг </w:t>
      </w:r>
      <w:r w:rsidRPr="001411EB">
        <w:rPr>
          <w:rFonts w:ascii="PT Astra Serif" w:hAnsi="PT Astra Serif"/>
          <w:b/>
          <w:color w:val="000000"/>
          <w:sz w:val="20"/>
          <w:szCs w:val="20"/>
          <w:shd w:val="clear" w:color="auto" w:fill="FFFFFF"/>
        </w:rPr>
        <w:t>«Будь здорова, книжка!»</w:t>
      </w:r>
      <w:r w:rsidRPr="001411EB">
        <w:rPr>
          <w:rFonts w:ascii="PT Astra Serif" w:hAnsi="PT Astra Serif"/>
          <w:color w:val="000000"/>
          <w:sz w:val="20"/>
          <w:szCs w:val="20"/>
          <w:shd w:val="clear" w:color="auto" w:fill="FFFFFF"/>
        </w:rPr>
        <w:t xml:space="preserve">. Из рассказа библиотекаря Балтачевой Д.К. ребята узнали о том, что в библиотеке хранится множество  разной литературы, со временем книги приходят в негодность по причине их старения, небрежного обращения читателей с книгами. Дети узнали о правилах бережного обращения с книгой, и узнали секрет, как можно «возвратить к жизни» книги. Дошкольники очень старательно и аккуратно подклеивали страницы, приводили в порядок обложки книг, которые нуждались в ремонте.  </w:t>
      </w:r>
    </w:p>
    <w:p w:rsidR="001411EB" w:rsidRPr="001411EB" w:rsidRDefault="001411EB" w:rsidP="001411EB">
      <w:pPr>
        <w:spacing w:after="0"/>
        <w:jc w:val="both"/>
        <w:rPr>
          <w:rFonts w:ascii="PT Astra Serif" w:hAnsi="PT Astra Serif"/>
          <w:color w:val="000000"/>
          <w:sz w:val="20"/>
          <w:szCs w:val="20"/>
          <w:highlight w:val="yellow"/>
          <w:shd w:val="clear" w:color="auto" w:fill="FFFFFF"/>
        </w:rPr>
      </w:pPr>
      <w:r w:rsidRPr="001411EB">
        <w:rPr>
          <w:rFonts w:ascii="PT Astra Serif" w:hAnsi="PT Astra Serif"/>
          <w:noProof/>
          <w:color w:val="000000"/>
          <w:sz w:val="20"/>
          <w:szCs w:val="20"/>
        </w:rPr>
        <w:drawing>
          <wp:anchor distT="0" distB="0" distL="114300" distR="114300" simplePos="0" relativeHeight="251808768" behindDoc="1" locked="0" layoutInCell="1" allowOverlap="1" wp14:anchorId="79D89CE2" wp14:editId="06077FD1">
            <wp:simplePos x="0" y="0"/>
            <wp:positionH relativeFrom="column">
              <wp:posOffset>2543175</wp:posOffset>
            </wp:positionH>
            <wp:positionV relativeFrom="paragraph">
              <wp:posOffset>89535</wp:posOffset>
            </wp:positionV>
            <wp:extent cx="1880235" cy="1409700"/>
            <wp:effectExtent l="19050" t="0" r="5715" b="0"/>
            <wp:wrapTight wrapText="bothSides">
              <wp:wrapPolygon edited="0">
                <wp:start x="-219" y="0"/>
                <wp:lineTo x="-219" y="21308"/>
                <wp:lineTo x="21666" y="21308"/>
                <wp:lineTo x="21666" y="0"/>
                <wp:lineTo x="-219" y="0"/>
              </wp:wrapPolygon>
            </wp:wrapTight>
            <wp:docPr id="1041722875" name="Рисунок 152" descr="C:\Users\Алексей\Desktop\FX0yuyD7KG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Алексей\Desktop\FX0yuyD7KG0.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880235" cy="1409700"/>
                    </a:xfrm>
                    <a:prstGeom prst="rect">
                      <a:avLst/>
                    </a:prstGeom>
                    <a:noFill/>
                    <a:ln>
                      <a:noFill/>
                    </a:ln>
                  </pic:spPr>
                </pic:pic>
              </a:graphicData>
            </a:graphic>
          </wp:anchor>
        </w:drawing>
      </w:r>
      <w:r w:rsidRPr="001411EB">
        <w:rPr>
          <w:rFonts w:ascii="PT Astra Serif" w:hAnsi="PT Astra Serif"/>
          <w:noProof/>
          <w:color w:val="000000"/>
          <w:sz w:val="20"/>
          <w:szCs w:val="20"/>
        </w:rPr>
        <w:drawing>
          <wp:anchor distT="0" distB="0" distL="114300" distR="114300" simplePos="0" relativeHeight="251809792" behindDoc="1" locked="0" layoutInCell="1" allowOverlap="1" wp14:anchorId="68BF3630" wp14:editId="0A8EB14C">
            <wp:simplePos x="0" y="0"/>
            <wp:positionH relativeFrom="column">
              <wp:posOffset>1247775</wp:posOffset>
            </wp:positionH>
            <wp:positionV relativeFrom="paragraph">
              <wp:posOffset>89535</wp:posOffset>
            </wp:positionV>
            <wp:extent cx="1057275" cy="1409700"/>
            <wp:effectExtent l="19050" t="0" r="9525" b="0"/>
            <wp:wrapTight wrapText="bothSides">
              <wp:wrapPolygon edited="0">
                <wp:start x="-389" y="0"/>
                <wp:lineTo x="-389" y="21308"/>
                <wp:lineTo x="21795" y="21308"/>
                <wp:lineTo x="21795" y="0"/>
                <wp:lineTo x="-389" y="0"/>
              </wp:wrapPolygon>
            </wp:wrapTight>
            <wp:docPr id="1041722876" name="Рисунок 153" descr="C:\Users\Алексей\Desktop\xyiBG8rseY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Алексей\Desktop\xyiBG8rseY4.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057275" cy="1409700"/>
                    </a:xfrm>
                    <a:prstGeom prst="rect">
                      <a:avLst/>
                    </a:prstGeom>
                    <a:noFill/>
                    <a:ln>
                      <a:noFill/>
                    </a:ln>
                  </pic:spPr>
                </pic:pic>
              </a:graphicData>
            </a:graphic>
          </wp:anchor>
        </w:drawing>
      </w:r>
      <w:r w:rsidRPr="001411EB">
        <w:rPr>
          <w:rFonts w:ascii="PT Astra Serif" w:hAnsi="PT Astra Serif"/>
          <w:noProof/>
          <w:color w:val="000000"/>
          <w:sz w:val="20"/>
          <w:szCs w:val="20"/>
        </w:rPr>
        <w:drawing>
          <wp:anchor distT="0" distB="0" distL="114300" distR="114300" simplePos="0" relativeHeight="251807744" behindDoc="1" locked="0" layoutInCell="1" allowOverlap="1" wp14:anchorId="1F346CA1" wp14:editId="393822EC">
            <wp:simplePos x="0" y="0"/>
            <wp:positionH relativeFrom="column">
              <wp:posOffset>9525</wp:posOffset>
            </wp:positionH>
            <wp:positionV relativeFrom="paragraph">
              <wp:posOffset>89535</wp:posOffset>
            </wp:positionV>
            <wp:extent cx="1057275" cy="1409700"/>
            <wp:effectExtent l="19050" t="0" r="9525" b="0"/>
            <wp:wrapTight wrapText="bothSides">
              <wp:wrapPolygon edited="0">
                <wp:start x="-389" y="0"/>
                <wp:lineTo x="-389" y="21308"/>
                <wp:lineTo x="21795" y="21308"/>
                <wp:lineTo x="21795" y="0"/>
                <wp:lineTo x="-389" y="0"/>
              </wp:wrapPolygon>
            </wp:wrapTight>
            <wp:docPr id="1041722877" name="Рисунок 62" descr="https://sun9-71.userapi.com/impg/wRL5FTPqaNtRjF2tQ93Ui0OgEhtI6ysZc1Us2g/0oQzvBI1fxk.jpg?size=1620x2160&amp;quality=95&amp;sign=44ba8c8e4c669a903f53743bcf8fc0c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s://sun9-71.userapi.com/impg/wRL5FTPqaNtRjF2tQ93Ui0OgEhtI6ysZc1Us2g/0oQzvBI1fxk.jpg?size=1620x2160&amp;quality=95&amp;sign=44ba8c8e4c669a903f53743bcf8fc0cb&amp;type=album"/>
                    <pic:cNvPicPr>
                      <a:picLocks noChangeAspect="1" noChangeArrowheads="1"/>
                    </pic:cNvPicPr>
                  </pic:nvPicPr>
                  <pic:blipFill>
                    <a:blip r:embed="rId69" cstate="print"/>
                    <a:srcRect/>
                    <a:stretch>
                      <a:fillRect/>
                    </a:stretch>
                  </pic:blipFill>
                  <pic:spPr bwMode="auto">
                    <a:xfrm>
                      <a:off x="0" y="0"/>
                      <a:ext cx="1057275" cy="1409700"/>
                    </a:xfrm>
                    <a:prstGeom prst="rect">
                      <a:avLst/>
                    </a:prstGeom>
                    <a:noFill/>
                    <a:ln w="9525">
                      <a:noFill/>
                      <a:miter lim="800000"/>
                      <a:headEnd/>
                      <a:tailEnd/>
                    </a:ln>
                  </pic:spPr>
                </pic:pic>
              </a:graphicData>
            </a:graphic>
          </wp:anchor>
        </w:drawing>
      </w:r>
    </w:p>
    <w:p w:rsidR="001411EB" w:rsidRPr="001411EB" w:rsidRDefault="001411EB" w:rsidP="001411EB">
      <w:pPr>
        <w:spacing w:after="0"/>
        <w:ind w:firstLine="709"/>
        <w:jc w:val="both"/>
        <w:rPr>
          <w:rFonts w:ascii="PT Astra Serif" w:hAnsi="PT Astra Serif"/>
          <w:color w:val="000000" w:themeColor="text1"/>
          <w:sz w:val="20"/>
          <w:szCs w:val="20"/>
        </w:rPr>
      </w:pPr>
    </w:p>
    <w:p w:rsidR="001411EB" w:rsidRPr="001411EB" w:rsidRDefault="001411EB" w:rsidP="001411EB">
      <w:pPr>
        <w:spacing w:after="0"/>
        <w:ind w:firstLine="709"/>
        <w:jc w:val="both"/>
        <w:rPr>
          <w:rFonts w:ascii="PT Astra Serif" w:hAnsi="PT Astra Serif"/>
          <w:color w:val="000000" w:themeColor="text1"/>
          <w:sz w:val="20"/>
          <w:szCs w:val="20"/>
        </w:rPr>
      </w:pPr>
    </w:p>
    <w:p w:rsidR="001411EB" w:rsidRPr="001411EB" w:rsidRDefault="001411EB" w:rsidP="001411EB">
      <w:pPr>
        <w:spacing w:after="0"/>
        <w:ind w:firstLine="709"/>
        <w:jc w:val="both"/>
        <w:rPr>
          <w:rFonts w:ascii="PT Astra Serif" w:hAnsi="PT Astra Serif"/>
          <w:color w:val="000000" w:themeColor="text1"/>
          <w:sz w:val="20"/>
          <w:szCs w:val="20"/>
        </w:rPr>
      </w:pPr>
    </w:p>
    <w:p w:rsidR="001411EB" w:rsidRPr="001411EB" w:rsidRDefault="001411EB" w:rsidP="001411EB">
      <w:pPr>
        <w:spacing w:after="0"/>
        <w:ind w:firstLine="709"/>
        <w:jc w:val="both"/>
        <w:rPr>
          <w:rFonts w:ascii="PT Astra Serif" w:hAnsi="PT Astra Serif"/>
          <w:color w:val="000000" w:themeColor="text1"/>
          <w:sz w:val="20"/>
          <w:szCs w:val="20"/>
        </w:rPr>
      </w:pPr>
    </w:p>
    <w:p w:rsidR="001411EB" w:rsidRPr="001411EB" w:rsidRDefault="001411EB" w:rsidP="001411EB">
      <w:pPr>
        <w:spacing w:after="0"/>
        <w:ind w:firstLine="709"/>
        <w:jc w:val="both"/>
        <w:rPr>
          <w:rFonts w:ascii="PT Astra Serif" w:hAnsi="PT Astra Serif"/>
          <w:color w:val="000000" w:themeColor="text1"/>
          <w:sz w:val="20"/>
          <w:szCs w:val="20"/>
        </w:rPr>
      </w:pPr>
    </w:p>
    <w:p w:rsidR="001411EB" w:rsidRPr="001411EB" w:rsidRDefault="001411EB" w:rsidP="001411EB">
      <w:pPr>
        <w:spacing w:after="0"/>
        <w:ind w:firstLine="709"/>
        <w:jc w:val="both"/>
        <w:rPr>
          <w:rFonts w:ascii="PT Astra Serif" w:hAnsi="PT Astra Serif"/>
          <w:color w:val="000000" w:themeColor="text1"/>
          <w:sz w:val="20"/>
          <w:szCs w:val="20"/>
        </w:rPr>
      </w:pPr>
    </w:p>
    <w:p w:rsidR="001411EB" w:rsidRPr="001411EB" w:rsidRDefault="001411EB" w:rsidP="001411EB">
      <w:pPr>
        <w:spacing w:after="0"/>
        <w:ind w:firstLine="709"/>
        <w:jc w:val="both"/>
        <w:rPr>
          <w:rFonts w:ascii="PT Astra Serif" w:hAnsi="PT Astra Serif"/>
          <w:color w:val="000000" w:themeColor="text1"/>
          <w:sz w:val="20"/>
          <w:szCs w:val="20"/>
        </w:rPr>
      </w:pPr>
    </w:p>
    <w:p w:rsidR="001411EB" w:rsidRPr="001411EB" w:rsidRDefault="001411EB" w:rsidP="001411EB">
      <w:pPr>
        <w:spacing w:after="0"/>
        <w:ind w:firstLine="709"/>
        <w:jc w:val="both"/>
        <w:rPr>
          <w:rFonts w:ascii="PT Astra Serif" w:hAnsi="PT Astra Serif"/>
          <w:color w:val="000000" w:themeColor="text1"/>
          <w:sz w:val="20"/>
          <w:szCs w:val="20"/>
        </w:rPr>
      </w:pPr>
    </w:p>
    <w:p w:rsidR="001411EB" w:rsidRPr="001411EB" w:rsidRDefault="001411EB" w:rsidP="001411EB">
      <w:pPr>
        <w:spacing w:after="0"/>
        <w:ind w:firstLine="709"/>
        <w:jc w:val="both"/>
        <w:rPr>
          <w:rFonts w:ascii="PT Astra Serif" w:hAnsi="PT Astra Serif"/>
          <w:color w:val="000000" w:themeColor="text1"/>
          <w:sz w:val="20"/>
          <w:szCs w:val="20"/>
        </w:rPr>
      </w:pPr>
    </w:p>
    <w:p w:rsidR="001411EB" w:rsidRPr="001411EB" w:rsidRDefault="001411EB" w:rsidP="001411EB">
      <w:pPr>
        <w:spacing w:after="0"/>
        <w:ind w:firstLine="709"/>
        <w:jc w:val="both"/>
        <w:rPr>
          <w:rFonts w:ascii="PT Astra Serif" w:hAnsi="PT Astra Serif"/>
          <w:color w:val="000000" w:themeColor="text1"/>
          <w:sz w:val="20"/>
          <w:szCs w:val="20"/>
        </w:rPr>
      </w:pPr>
      <w:r w:rsidRPr="001411EB">
        <w:rPr>
          <w:rFonts w:ascii="PT Astra Serif" w:hAnsi="PT Astra Serif"/>
          <w:noProof/>
          <w:color w:val="000000" w:themeColor="text1"/>
          <w:sz w:val="20"/>
          <w:szCs w:val="20"/>
        </w:rPr>
        <w:drawing>
          <wp:anchor distT="0" distB="0" distL="114300" distR="114300" simplePos="0" relativeHeight="251804672" behindDoc="1" locked="0" layoutInCell="1" allowOverlap="1" wp14:anchorId="377BA452" wp14:editId="1D5BB65B">
            <wp:simplePos x="0" y="0"/>
            <wp:positionH relativeFrom="column">
              <wp:posOffset>4419600</wp:posOffset>
            </wp:positionH>
            <wp:positionV relativeFrom="paragraph">
              <wp:posOffset>33655</wp:posOffset>
            </wp:positionV>
            <wp:extent cx="1419860" cy="1171575"/>
            <wp:effectExtent l="19050" t="0" r="8890" b="0"/>
            <wp:wrapTight wrapText="bothSides">
              <wp:wrapPolygon edited="0">
                <wp:start x="-290" y="0"/>
                <wp:lineTo x="-290" y="21424"/>
                <wp:lineTo x="21735" y="21424"/>
                <wp:lineTo x="21735" y="0"/>
                <wp:lineTo x="-290" y="0"/>
              </wp:wrapPolygon>
            </wp:wrapTight>
            <wp:docPr id="1041722878" name="Рисунок 33" descr="https://sun9-71.userapi.com/impg/TzBMMQ1Znumkv3Yh7YFHBufu0xNsDsZPA1aBNg/1J7RocVy89c.jpg?size=2560x2112&amp;quality=95&amp;sign=84064ac93bcb284fd5c4e2dd70dff12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71.userapi.com/impg/TzBMMQ1Znumkv3Yh7YFHBufu0xNsDsZPA1aBNg/1J7RocVy89c.jpg?size=2560x2112&amp;quality=95&amp;sign=84064ac93bcb284fd5c4e2dd70dff122&amp;type=album"/>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419860" cy="1171575"/>
                    </a:xfrm>
                    <a:prstGeom prst="rect">
                      <a:avLst/>
                    </a:prstGeom>
                    <a:noFill/>
                    <a:ln>
                      <a:noFill/>
                    </a:ln>
                  </pic:spPr>
                </pic:pic>
              </a:graphicData>
            </a:graphic>
          </wp:anchor>
        </w:drawing>
      </w:r>
      <w:r w:rsidRPr="001411EB">
        <w:rPr>
          <w:rFonts w:ascii="PT Astra Serif" w:hAnsi="PT Astra Serif"/>
          <w:color w:val="000000" w:themeColor="text1"/>
          <w:sz w:val="20"/>
          <w:szCs w:val="20"/>
        </w:rPr>
        <w:t xml:space="preserve">27 </w:t>
      </w:r>
      <w:r w:rsidRPr="001411EB">
        <w:rPr>
          <w:rFonts w:ascii="PT Astra Serif" w:hAnsi="PT Astra Serif"/>
          <w:color w:val="000000" w:themeColor="text1"/>
          <w:sz w:val="20"/>
          <w:szCs w:val="20"/>
          <w:shd w:val="clear" w:color="auto" w:fill="FFFFFF"/>
        </w:rPr>
        <w:t xml:space="preserve">мая </w:t>
      </w:r>
      <w:r w:rsidRPr="001411EB">
        <w:rPr>
          <w:rStyle w:val="a3"/>
          <w:rFonts w:ascii="PT Astra Serif" w:hAnsi="PT Astra Serif"/>
          <w:color w:val="000000" w:themeColor="text1"/>
          <w:sz w:val="20"/>
          <w:szCs w:val="20"/>
          <w:shd w:val="clear" w:color="auto" w:fill="FFFFFF"/>
        </w:rPr>
        <w:t xml:space="preserve">в </w:t>
      </w:r>
      <w:r w:rsidRPr="001411EB">
        <w:rPr>
          <w:rFonts w:ascii="PT Astra Serif" w:hAnsi="PT Astra Serif"/>
          <w:sz w:val="20"/>
          <w:szCs w:val="20"/>
        </w:rPr>
        <w:t xml:space="preserve">Межпоселенческой  центральной библиотеке им. Ф.Ф. Павленкова </w:t>
      </w:r>
      <w:r w:rsidRPr="001411EB">
        <w:rPr>
          <w:rFonts w:ascii="PT Astra Serif" w:hAnsi="PT Astra Serif"/>
          <w:color w:val="000000" w:themeColor="text1"/>
          <w:sz w:val="20"/>
          <w:szCs w:val="20"/>
          <w:shd w:val="clear" w:color="auto" w:fill="FFFFFF"/>
        </w:rPr>
        <w:t xml:space="preserve">прошла </w:t>
      </w:r>
      <w:r w:rsidRPr="001411EB">
        <w:rPr>
          <w:rFonts w:ascii="PT Astra Serif" w:hAnsi="PT Astra Serif"/>
          <w:b/>
          <w:color w:val="000000" w:themeColor="text1"/>
          <w:sz w:val="20"/>
          <w:szCs w:val="20"/>
          <w:shd w:val="clear" w:color="auto" w:fill="FFFFFF"/>
        </w:rPr>
        <w:t>акция «Будь здорова, книжка!»</w:t>
      </w:r>
      <w:r w:rsidRPr="001411EB">
        <w:rPr>
          <w:rFonts w:ascii="PT Astra Serif" w:hAnsi="PT Astra Serif"/>
          <w:color w:val="000000" w:themeColor="text1"/>
          <w:sz w:val="20"/>
          <w:szCs w:val="20"/>
          <w:shd w:val="clear" w:color="auto" w:fill="FFFFFF"/>
        </w:rPr>
        <w:t xml:space="preserve">, которая  уже стала традиционной. Чтобы книга жила долго сотрудники редакции приходят в библиотеку, чтобы отремонтировать пользующиеся активным спросом экземпляры. </w:t>
      </w:r>
      <w:r w:rsidRPr="001411EB">
        <w:rPr>
          <w:rFonts w:ascii="PT Astra Serif" w:hAnsi="PT Astra Serif"/>
          <w:color w:val="000000" w:themeColor="text1"/>
          <w:sz w:val="20"/>
          <w:szCs w:val="20"/>
        </w:rPr>
        <w:t>В результате акции было отремонтировано более 100 книг и брошюр. В акции приняли участие 5 человек.</w:t>
      </w:r>
    </w:p>
    <w:p w:rsidR="001411EB" w:rsidRPr="001411EB" w:rsidRDefault="001411EB" w:rsidP="001411EB">
      <w:pPr>
        <w:spacing w:after="0"/>
        <w:ind w:firstLine="709"/>
        <w:jc w:val="both"/>
        <w:rPr>
          <w:rFonts w:ascii="PT Astra Serif" w:hAnsi="PT Astra Serif"/>
          <w:sz w:val="20"/>
          <w:szCs w:val="20"/>
        </w:rPr>
      </w:pPr>
      <w:r w:rsidRPr="001411EB">
        <w:rPr>
          <w:rFonts w:ascii="PT Astra Serif" w:hAnsi="PT Astra Serif"/>
          <w:noProof/>
          <w:sz w:val="20"/>
          <w:szCs w:val="20"/>
        </w:rPr>
        <w:drawing>
          <wp:anchor distT="0" distB="0" distL="114300" distR="114300" simplePos="0" relativeHeight="251801600" behindDoc="1" locked="0" layoutInCell="1" allowOverlap="1" wp14:anchorId="6CDB8F24" wp14:editId="3E0F464C">
            <wp:simplePos x="0" y="0"/>
            <wp:positionH relativeFrom="column">
              <wp:posOffset>4419600</wp:posOffset>
            </wp:positionH>
            <wp:positionV relativeFrom="paragraph">
              <wp:posOffset>92710</wp:posOffset>
            </wp:positionV>
            <wp:extent cx="1466850" cy="1095375"/>
            <wp:effectExtent l="19050" t="0" r="0" b="0"/>
            <wp:wrapTight wrapText="bothSides">
              <wp:wrapPolygon edited="0">
                <wp:start x="-281" y="0"/>
                <wp:lineTo x="-281" y="21412"/>
                <wp:lineTo x="21600" y="21412"/>
                <wp:lineTo x="21600" y="0"/>
                <wp:lineTo x="-281" y="0"/>
              </wp:wrapPolygon>
            </wp:wrapTight>
            <wp:docPr id="1041722879" name="Рисунок 1" descr="https://sun9-61.userapi.com/impg/6xiMzAIaTrImsFDxtls4M1dCdQyr9eYeax1aIg/T9PjujaSCTM.jpg?size=2560x1920&amp;quality=95&amp;sign=f28efa8040b2a299bed6bee17b8d4f7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61.userapi.com/impg/6xiMzAIaTrImsFDxtls4M1dCdQyr9eYeax1aIg/T9PjujaSCTM.jpg?size=2560x1920&amp;quality=95&amp;sign=f28efa8040b2a299bed6bee17b8d4f78&amp;type=album"/>
                    <pic:cNvPicPr>
                      <a:picLocks noChangeAspect="1" noChangeArrowheads="1"/>
                    </pic:cNvPicPr>
                  </pic:nvPicPr>
                  <pic:blipFill>
                    <a:blip r:embed="rId71" cstate="print"/>
                    <a:srcRect/>
                    <a:stretch>
                      <a:fillRect/>
                    </a:stretch>
                  </pic:blipFill>
                  <pic:spPr bwMode="auto">
                    <a:xfrm>
                      <a:off x="0" y="0"/>
                      <a:ext cx="1466850" cy="1095375"/>
                    </a:xfrm>
                    <a:prstGeom prst="rect">
                      <a:avLst/>
                    </a:prstGeom>
                    <a:noFill/>
                    <a:ln w="9525">
                      <a:noFill/>
                      <a:miter lim="800000"/>
                      <a:headEnd/>
                      <a:tailEnd/>
                    </a:ln>
                  </pic:spPr>
                </pic:pic>
              </a:graphicData>
            </a:graphic>
          </wp:anchor>
        </w:drawing>
      </w:r>
      <w:r w:rsidRPr="001411EB">
        <w:rPr>
          <w:rFonts w:ascii="PT Astra Serif" w:hAnsi="PT Astra Serif"/>
          <w:sz w:val="20"/>
          <w:szCs w:val="20"/>
        </w:rPr>
        <w:t>13 ноября, в Д</w:t>
      </w:r>
      <w:r w:rsidRPr="001411EB">
        <w:rPr>
          <w:rFonts w:ascii="PT Astra Serif" w:hAnsi="PT Astra Serif"/>
          <w:color w:val="000000"/>
          <w:sz w:val="20"/>
          <w:szCs w:val="20"/>
          <w:shd w:val="clear" w:color="auto" w:fill="FFFFFF"/>
        </w:rPr>
        <w:t>ень доброты,</w:t>
      </w:r>
      <w:r w:rsidRPr="001411EB">
        <w:rPr>
          <w:rFonts w:ascii="PT Astra Serif" w:hAnsi="PT Astra Serif"/>
          <w:sz w:val="20"/>
          <w:szCs w:val="20"/>
        </w:rPr>
        <w:t xml:space="preserve"> библиотекарь Бекмансурова Л.А. совместно с волонтёрами провела </w:t>
      </w:r>
      <w:r w:rsidRPr="001411EB">
        <w:rPr>
          <w:rFonts w:ascii="PT Astra Serif" w:hAnsi="PT Astra Serif"/>
          <w:b/>
          <w:sz w:val="20"/>
          <w:szCs w:val="20"/>
        </w:rPr>
        <w:t>акцию «Продлим жизнь книге»</w:t>
      </w:r>
      <w:r w:rsidRPr="001411EB">
        <w:rPr>
          <w:rFonts w:ascii="PT Astra Serif" w:hAnsi="PT Astra Serif"/>
          <w:sz w:val="20"/>
          <w:szCs w:val="20"/>
        </w:rPr>
        <w:t xml:space="preserve">. Перед тем, как приступить к работе, участники познакомились со структурой книги. Затем рассортировали книги по группам (по сложности ремонта). В ходе акции было отремонтировано 95 книг. Приняли участие 15 человек. </w:t>
      </w:r>
    </w:p>
    <w:p w:rsidR="001411EB" w:rsidRPr="001411EB" w:rsidRDefault="001411EB" w:rsidP="001411EB">
      <w:pPr>
        <w:shd w:val="clear" w:color="auto" w:fill="FFFFFF"/>
        <w:tabs>
          <w:tab w:val="left" w:pos="1229"/>
        </w:tabs>
        <w:spacing w:after="0" w:line="274" w:lineRule="exact"/>
        <w:ind w:right="5" w:firstLine="709"/>
        <w:jc w:val="both"/>
        <w:rPr>
          <w:rFonts w:ascii="PT Astra Serif" w:hAnsi="PT Astra Serif"/>
          <w:color w:val="000000"/>
          <w:sz w:val="20"/>
          <w:szCs w:val="20"/>
          <w:shd w:val="clear" w:color="auto" w:fill="FFFFFF"/>
        </w:rPr>
      </w:pPr>
      <w:r w:rsidRPr="001411EB">
        <w:rPr>
          <w:rFonts w:ascii="PT Astra Serif" w:hAnsi="PT Astra Serif"/>
          <w:noProof/>
          <w:sz w:val="20"/>
          <w:szCs w:val="20"/>
        </w:rPr>
        <w:drawing>
          <wp:anchor distT="0" distB="0" distL="114300" distR="114300" simplePos="0" relativeHeight="251800576" behindDoc="1" locked="0" layoutInCell="1" allowOverlap="1" wp14:anchorId="47C59F84" wp14:editId="03856E63">
            <wp:simplePos x="0" y="0"/>
            <wp:positionH relativeFrom="column">
              <wp:posOffset>4419600</wp:posOffset>
            </wp:positionH>
            <wp:positionV relativeFrom="paragraph">
              <wp:posOffset>85090</wp:posOffset>
            </wp:positionV>
            <wp:extent cx="1466850" cy="1235710"/>
            <wp:effectExtent l="19050" t="0" r="0" b="0"/>
            <wp:wrapTight wrapText="bothSides">
              <wp:wrapPolygon edited="0">
                <wp:start x="-281" y="0"/>
                <wp:lineTo x="-281" y="21311"/>
                <wp:lineTo x="21600" y="21311"/>
                <wp:lineTo x="21600" y="0"/>
                <wp:lineTo x="-281" y="0"/>
              </wp:wrapPolygon>
            </wp:wrapTight>
            <wp:docPr id="1771891743" name="Рисунок 6" descr="https://sun9-50.userapi.com/impg/NqblgIl4vGobWwCvZNwX3wgOSfprEFRuy7759g/ZcBcMJC8yEw.jpg?size=2560x2163&amp;quality=95&amp;sign=036b9ade2c5de7ffa2d865af9c8c29e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un9-50.userapi.com/impg/NqblgIl4vGobWwCvZNwX3wgOSfprEFRuy7759g/ZcBcMJC8yEw.jpg?size=2560x2163&amp;quality=95&amp;sign=036b9ade2c5de7ffa2d865af9c8c29e9&amp;type=album"/>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466850" cy="1235710"/>
                    </a:xfrm>
                    <a:prstGeom prst="rect">
                      <a:avLst/>
                    </a:prstGeom>
                    <a:noFill/>
                    <a:ln>
                      <a:noFill/>
                    </a:ln>
                  </pic:spPr>
                </pic:pic>
              </a:graphicData>
            </a:graphic>
          </wp:anchor>
        </w:drawing>
      </w:r>
      <w:r w:rsidRPr="001411EB">
        <w:rPr>
          <w:rFonts w:ascii="PT Astra Serif" w:hAnsi="PT Astra Serif"/>
          <w:color w:val="000000"/>
          <w:sz w:val="20"/>
          <w:szCs w:val="20"/>
          <w:shd w:val="clear" w:color="auto" w:fill="FFFFFF"/>
        </w:rPr>
        <w:t xml:space="preserve">В России, как и во всём мире, стало доброй традицией отмечать 14 февраля — День дарения книг. Праздник, когда люди дарят друг другу книги, оказался не только необычным, но и очень важным. В этот день прошла волонтерская </w:t>
      </w:r>
      <w:r w:rsidRPr="001411EB">
        <w:rPr>
          <w:rFonts w:ascii="PT Astra Serif" w:hAnsi="PT Astra Serif"/>
          <w:b/>
          <w:color w:val="000000"/>
          <w:sz w:val="20"/>
          <w:szCs w:val="20"/>
          <w:shd w:val="clear" w:color="auto" w:fill="FFFFFF"/>
        </w:rPr>
        <w:t>акция «Живи – книга!» и библиотечный урок «Книги – наши друзья!»</w:t>
      </w:r>
      <w:r w:rsidRPr="001411EB">
        <w:rPr>
          <w:rFonts w:ascii="PT Astra Serif" w:hAnsi="PT Astra Serif"/>
          <w:color w:val="000000"/>
          <w:sz w:val="20"/>
          <w:szCs w:val="20"/>
          <w:shd w:val="clear" w:color="auto" w:fill="FFFFFF"/>
        </w:rPr>
        <w:t xml:space="preserve"> для волонтерского отряда «Бобры добры», которые помогли провести ремонт книжек в читальном зале. Волонтёры старательно и аккуратно подклеили страницы, привели в порядок обложки книг, которые нуждались в ремонте. В мероприятии прияло участие 9 чел.</w:t>
      </w:r>
    </w:p>
    <w:p w:rsidR="001411EB" w:rsidRPr="001411EB" w:rsidRDefault="001411EB" w:rsidP="001411EB">
      <w:pPr>
        <w:spacing w:after="0"/>
        <w:ind w:right="141" w:firstLine="709"/>
        <w:jc w:val="both"/>
        <w:rPr>
          <w:rFonts w:ascii="PT Astra Serif" w:hAnsi="PT Astra Serif"/>
          <w:sz w:val="20"/>
          <w:szCs w:val="20"/>
        </w:rPr>
      </w:pPr>
      <w:r w:rsidRPr="001411EB">
        <w:rPr>
          <w:rFonts w:ascii="PT Astra Serif" w:hAnsi="PT Astra Serif"/>
          <w:noProof/>
          <w:sz w:val="20"/>
          <w:szCs w:val="20"/>
        </w:rPr>
        <w:drawing>
          <wp:anchor distT="0" distB="0" distL="114300" distR="114300" simplePos="0" relativeHeight="251795456" behindDoc="1" locked="0" layoutInCell="1" allowOverlap="1" wp14:anchorId="62A48143" wp14:editId="5BFFE585">
            <wp:simplePos x="0" y="0"/>
            <wp:positionH relativeFrom="column">
              <wp:posOffset>4429125</wp:posOffset>
            </wp:positionH>
            <wp:positionV relativeFrom="paragraph">
              <wp:posOffset>-23495</wp:posOffset>
            </wp:positionV>
            <wp:extent cx="1352550" cy="1009650"/>
            <wp:effectExtent l="19050" t="0" r="0" b="0"/>
            <wp:wrapTight wrapText="bothSides">
              <wp:wrapPolygon edited="0">
                <wp:start x="-304" y="0"/>
                <wp:lineTo x="-304" y="21192"/>
                <wp:lineTo x="21600" y="21192"/>
                <wp:lineTo x="21600" y="0"/>
                <wp:lineTo x="-304" y="0"/>
              </wp:wrapPolygon>
            </wp:wrapTight>
            <wp:docPr id="1771891744" name="Рисунок 1771891744" descr="D:\Мои документы\Мои документы\СЕЛЬСКИЙ ФОНД\2024 год\ФОТО\Санитарный час\P3srAFhrA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Мои документы\Мои документы\СЕЛЬСКИЙ ФОНД\2024 год\ФОТО\Санитарный час\P3srAFhrAUM.jp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352550" cy="1009650"/>
                    </a:xfrm>
                    <a:prstGeom prst="rect">
                      <a:avLst/>
                    </a:prstGeom>
                    <a:noFill/>
                    <a:ln>
                      <a:noFill/>
                    </a:ln>
                  </pic:spPr>
                </pic:pic>
              </a:graphicData>
            </a:graphic>
          </wp:anchor>
        </w:drawing>
      </w:r>
      <w:r w:rsidRPr="001411EB">
        <w:rPr>
          <w:rFonts w:ascii="PT Astra Serif" w:hAnsi="PT Astra Serif"/>
          <w:sz w:val="20"/>
          <w:szCs w:val="20"/>
          <w:shd w:val="clear" w:color="auto" w:fill="FFFFFF"/>
        </w:rPr>
        <w:t xml:space="preserve">В Ежевской  библиотеке в рамках </w:t>
      </w:r>
      <w:r w:rsidRPr="001411EB">
        <w:rPr>
          <w:rFonts w:ascii="PT Astra Serif" w:hAnsi="PT Astra Serif"/>
          <w:b/>
          <w:sz w:val="20"/>
          <w:szCs w:val="20"/>
          <w:shd w:val="clear" w:color="auto" w:fill="FFFFFF"/>
        </w:rPr>
        <w:t>акции «Марафон добрых дел»</w:t>
      </w:r>
      <w:r w:rsidRPr="001411EB">
        <w:rPr>
          <w:rFonts w:ascii="PT Astra Serif" w:hAnsi="PT Astra Serif"/>
          <w:sz w:val="20"/>
          <w:szCs w:val="20"/>
          <w:shd w:val="clear" w:color="auto" w:fill="FFFFFF"/>
        </w:rPr>
        <w:t xml:space="preserve"> учащиеся 8 класса оказали помощь библиотекарю в проведении санитарного дня. Они сделали влажную уборку – протерли стеллажи, столы, подоконники;  выполнили сухую уборку – протерли книги от пыли. </w:t>
      </w:r>
    </w:p>
    <w:p w:rsidR="001411EB" w:rsidRPr="001411EB" w:rsidRDefault="001411EB" w:rsidP="001411EB">
      <w:pPr>
        <w:spacing w:after="0"/>
        <w:ind w:right="141"/>
        <w:jc w:val="both"/>
        <w:rPr>
          <w:rFonts w:ascii="PT Astra Serif" w:hAnsi="PT Astra Serif"/>
          <w:sz w:val="20"/>
          <w:szCs w:val="20"/>
        </w:rPr>
      </w:pPr>
    </w:p>
    <w:p w:rsidR="001411EB" w:rsidRPr="001411EB" w:rsidRDefault="001411EB" w:rsidP="001411EB">
      <w:pPr>
        <w:spacing w:after="0"/>
        <w:ind w:firstLine="709"/>
        <w:jc w:val="both"/>
        <w:rPr>
          <w:rFonts w:ascii="PT Astra Serif" w:hAnsi="PT Astra Serif"/>
          <w:sz w:val="20"/>
          <w:szCs w:val="20"/>
          <w:highlight w:val="yellow"/>
        </w:rPr>
      </w:pPr>
    </w:p>
    <w:p w:rsidR="001411EB" w:rsidRPr="001411EB" w:rsidRDefault="001411EB" w:rsidP="001411EB">
      <w:pPr>
        <w:spacing w:after="0"/>
        <w:ind w:firstLine="709"/>
        <w:jc w:val="both"/>
        <w:rPr>
          <w:rFonts w:ascii="PT Astra Serif" w:hAnsi="PT Astra Serif"/>
          <w:color w:val="000000"/>
          <w:sz w:val="20"/>
          <w:szCs w:val="20"/>
        </w:rPr>
      </w:pPr>
      <w:r w:rsidRPr="001411EB">
        <w:rPr>
          <w:rFonts w:ascii="PT Astra Serif" w:hAnsi="PT Astra Serif"/>
          <w:color w:val="000000"/>
          <w:sz w:val="20"/>
          <w:szCs w:val="20"/>
        </w:rPr>
        <w:t>Актуальнейшей задачей считаем сохранность книжного фонда библиотек. Основными направлениями в работе Юкаменской  ЦБС по сохранности фонда являются:</w:t>
      </w:r>
    </w:p>
    <w:p w:rsidR="001411EB" w:rsidRPr="001411EB" w:rsidRDefault="001411EB" w:rsidP="001411EB">
      <w:pPr>
        <w:pStyle w:val="aa"/>
        <w:shd w:val="clear" w:color="auto" w:fill="FFFFFF"/>
        <w:spacing w:before="0" w:beforeAutospacing="0" w:after="0" w:afterAutospacing="0" w:line="294" w:lineRule="atLeast"/>
        <w:jc w:val="both"/>
        <w:rPr>
          <w:rFonts w:ascii="PT Astra Serif" w:hAnsi="PT Astra Serif"/>
          <w:color w:val="000000"/>
          <w:sz w:val="20"/>
          <w:szCs w:val="20"/>
        </w:rPr>
      </w:pPr>
      <w:r w:rsidRPr="001411EB">
        <w:rPr>
          <w:rFonts w:ascii="PT Astra Serif" w:hAnsi="PT Astra Serif"/>
          <w:color w:val="000000"/>
          <w:sz w:val="20"/>
          <w:szCs w:val="20"/>
        </w:rPr>
        <w:t>- воспитание у библиотекарей  и пользователей чувства ответственности за сохранность библиотечного фонда;</w:t>
      </w:r>
    </w:p>
    <w:p w:rsidR="001411EB" w:rsidRPr="001411EB" w:rsidRDefault="001411EB" w:rsidP="001411EB">
      <w:pPr>
        <w:pStyle w:val="aa"/>
        <w:shd w:val="clear" w:color="auto" w:fill="FFFFFF"/>
        <w:spacing w:before="0" w:beforeAutospacing="0" w:after="0" w:afterAutospacing="0" w:line="294" w:lineRule="atLeast"/>
        <w:jc w:val="both"/>
        <w:rPr>
          <w:rFonts w:ascii="PT Astra Serif" w:hAnsi="PT Astra Serif"/>
          <w:color w:val="000000"/>
          <w:sz w:val="20"/>
          <w:szCs w:val="20"/>
        </w:rPr>
      </w:pPr>
      <w:r w:rsidRPr="001411EB">
        <w:rPr>
          <w:rFonts w:ascii="PT Astra Serif" w:hAnsi="PT Astra Serif"/>
          <w:color w:val="000000"/>
          <w:sz w:val="20"/>
          <w:szCs w:val="20"/>
        </w:rPr>
        <w:t xml:space="preserve">- своевременный учет и </w:t>
      </w:r>
      <w:proofErr w:type="gramStart"/>
      <w:r w:rsidRPr="001411EB">
        <w:rPr>
          <w:rFonts w:ascii="PT Astra Serif" w:hAnsi="PT Astra Serif"/>
          <w:color w:val="000000"/>
          <w:sz w:val="20"/>
          <w:szCs w:val="20"/>
        </w:rPr>
        <w:t>контроль за</w:t>
      </w:r>
      <w:proofErr w:type="gramEnd"/>
      <w:r w:rsidRPr="001411EB">
        <w:rPr>
          <w:rFonts w:ascii="PT Astra Serif" w:hAnsi="PT Astra Serif"/>
          <w:color w:val="000000"/>
          <w:sz w:val="20"/>
          <w:szCs w:val="20"/>
        </w:rPr>
        <w:t xml:space="preserve"> поступлением, выдачей и возвратом литературы;</w:t>
      </w:r>
    </w:p>
    <w:p w:rsidR="001411EB" w:rsidRPr="001411EB" w:rsidRDefault="001411EB" w:rsidP="001411EB">
      <w:pPr>
        <w:pStyle w:val="aa"/>
        <w:shd w:val="clear" w:color="auto" w:fill="FFFFFF"/>
        <w:spacing w:before="0" w:beforeAutospacing="0" w:after="0" w:afterAutospacing="0" w:line="294" w:lineRule="atLeast"/>
        <w:jc w:val="both"/>
        <w:rPr>
          <w:rFonts w:ascii="PT Astra Serif" w:hAnsi="PT Astra Serif"/>
          <w:color w:val="000000"/>
          <w:sz w:val="20"/>
          <w:szCs w:val="20"/>
        </w:rPr>
      </w:pPr>
      <w:r w:rsidRPr="001411EB">
        <w:rPr>
          <w:rFonts w:ascii="PT Astra Serif" w:hAnsi="PT Astra Serif"/>
          <w:color w:val="000000"/>
          <w:sz w:val="20"/>
          <w:szCs w:val="20"/>
        </w:rPr>
        <w:t>- правильный микроклиматический и биологический режим хранения, поддерживание нормативного санитарно – гигиенического состояния зданий;</w:t>
      </w:r>
    </w:p>
    <w:p w:rsidR="001411EB" w:rsidRPr="001411EB" w:rsidRDefault="001411EB" w:rsidP="001411EB">
      <w:pPr>
        <w:pStyle w:val="aa"/>
        <w:shd w:val="clear" w:color="auto" w:fill="FFFFFF"/>
        <w:spacing w:before="0" w:beforeAutospacing="0" w:after="0" w:afterAutospacing="0" w:line="294" w:lineRule="atLeast"/>
        <w:jc w:val="both"/>
        <w:rPr>
          <w:rFonts w:ascii="PT Astra Serif" w:hAnsi="PT Astra Serif"/>
          <w:color w:val="000000"/>
          <w:sz w:val="20"/>
          <w:szCs w:val="20"/>
        </w:rPr>
      </w:pPr>
      <w:r w:rsidRPr="001411EB">
        <w:rPr>
          <w:rFonts w:ascii="PT Astra Serif" w:hAnsi="PT Astra Serif"/>
          <w:color w:val="000000"/>
          <w:sz w:val="20"/>
          <w:szCs w:val="20"/>
        </w:rPr>
        <w:lastRenderedPageBreak/>
        <w:t>- предотвращение порчи, расхищения, пожара.</w:t>
      </w:r>
    </w:p>
    <w:p w:rsidR="001411EB" w:rsidRPr="001411EB" w:rsidRDefault="001411EB" w:rsidP="001411EB">
      <w:pPr>
        <w:pStyle w:val="aa"/>
        <w:shd w:val="clear" w:color="auto" w:fill="FFFFFF"/>
        <w:spacing w:before="0" w:beforeAutospacing="0" w:after="0" w:afterAutospacing="0" w:line="294" w:lineRule="atLeast"/>
        <w:jc w:val="both"/>
        <w:rPr>
          <w:rFonts w:ascii="PT Astra Serif" w:hAnsi="PT Astra Serif"/>
          <w:color w:val="000000"/>
          <w:sz w:val="20"/>
          <w:szCs w:val="20"/>
        </w:rPr>
      </w:pPr>
      <w:r w:rsidRPr="001411EB">
        <w:rPr>
          <w:rFonts w:ascii="PT Astra Serif" w:hAnsi="PT Astra Serif"/>
          <w:color w:val="000000"/>
          <w:sz w:val="20"/>
          <w:szCs w:val="20"/>
        </w:rPr>
        <w:t>        Кроме основных задач по сохранению фонда, важнейшим делом считаем обеспечение длительной сохранности документов. Большое внимание уделяется сохранности особо ценных, наиболее спрашиваемых изданий.</w:t>
      </w:r>
    </w:p>
    <w:p w:rsidR="001411EB" w:rsidRPr="001411EB" w:rsidRDefault="001411EB" w:rsidP="001411EB">
      <w:pPr>
        <w:autoSpaceDE w:val="0"/>
        <w:autoSpaceDN w:val="0"/>
        <w:adjustRightInd w:val="0"/>
        <w:spacing w:after="0"/>
        <w:ind w:firstLine="709"/>
        <w:jc w:val="both"/>
        <w:rPr>
          <w:rFonts w:ascii="PT Astra Serif" w:eastAsia="TimesNewRomanPSMT" w:hAnsi="PT Astra Serif"/>
          <w:sz w:val="20"/>
          <w:szCs w:val="20"/>
          <w:highlight w:val="yellow"/>
        </w:rPr>
      </w:pPr>
    </w:p>
    <w:p w:rsidR="001411EB" w:rsidRPr="001411EB" w:rsidRDefault="001411EB" w:rsidP="001411EB">
      <w:pPr>
        <w:spacing w:after="0"/>
        <w:ind w:firstLine="709"/>
        <w:jc w:val="both"/>
        <w:rPr>
          <w:rFonts w:ascii="PT Astra Serif" w:hAnsi="PT Astra Serif"/>
          <w:sz w:val="20"/>
          <w:szCs w:val="20"/>
        </w:rPr>
      </w:pPr>
      <w:r w:rsidRPr="001411EB">
        <w:rPr>
          <w:rFonts w:ascii="PT Astra Serif" w:eastAsia="TimesNewRomanPSMT" w:hAnsi="PT Astra Serif"/>
          <w:sz w:val="20"/>
          <w:szCs w:val="20"/>
        </w:rPr>
        <w:t xml:space="preserve">В целях сохранности книжного фонда библиотек проводятся экскурсии по библиотеке. </w:t>
      </w:r>
      <w:r w:rsidRPr="001411EB">
        <w:rPr>
          <w:rFonts w:ascii="PT Astra Serif" w:hAnsi="PT Astra Serif"/>
          <w:sz w:val="20"/>
          <w:szCs w:val="20"/>
        </w:rPr>
        <w:t xml:space="preserve">При записи в библиотеку библиотекари рассказывают о правилах пользования библиотекой, о бережном отношении к книге, проводятся </w:t>
      </w:r>
      <w:proofErr w:type="gramStart"/>
      <w:r w:rsidRPr="001411EB">
        <w:rPr>
          <w:rFonts w:ascii="PT Astra Serif" w:hAnsi="PT Astra Serif"/>
          <w:sz w:val="20"/>
          <w:szCs w:val="20"/>
        </w:rPr>
        <w:t>библиотечно-библиографический</w:t>
      </w:r>
      <w:proofErr w:type="gramEnd"/>
      <w:r w:rsidRPr="001411EB">
        <w:rPr>
          <w:rFonts w:ascii="PT Astra Serif" w:hAnsi="PT Astra Serif"/>
          <w:sz w:val="20"/>
          <w:szCs w:val="20"/>
        </w:rPr>
        <w:t xml:space="preserve"> уроки.</w:t>
      </w:r>
    </w:p>
    <w:p w:rsidR="001411EB" w:rsidRPr="001411EB" w:rsidRDefault="001411EB" w:rsidP="001411EB">
      <w:pPr>
        <w:spacing w:after="0"/>
        <w:ind w:firstLine="709"/>
        <w:jc w:val="both"/>
        <w:rPr>
          <w:rFonts w:ascii="PT Astra Serif" w:hAnsi="PT Astra Serif"/>
          <w:sz w:val="20"/>
          <w:szCs w:val="20"/>
        </w:rPr>
      </w:pPr>
      <w:r w:rsidRPr="001411EB">
        <w:rPr>
          <w:rFonts w:ascii="PT Astra Serif" w:hAnsi="PT Astra Serif"/>
          <w:sz w:val="20"/>
          <w:szCs w:val="20"/>
        </w:rPr>
        <w:t>Для учащихся 1-4 классов</w:t>
      </w:r>
      <w:r w:rsidRPr="001411EB">
        <w:rPr>
          <w:rFonts w:ascii="PT Astra Serif" w:hAnsi="PT Astra Serif"/>
          <w:noProof/>
          <w:sz w:val="20"/>
          <w:szCs w:val="20"/>
        </w:rPr>
        <w:t xml:space="preserve"> </w:t>
      </w:r>
      <w:r w:rsidRPr="001411EB">
        <w:rPr>
          <w:rFonts w:ascii="PT Astra Serif" w:hAnsi="PT Astra Serif"/>
          <w:noProof/>
          <w:sz w:val="20"/>
          <w:szCs w:val="20"/>
        </w:rPr>
        <w:drawing>
          <wp:anchor distT="0" distB="0" distL="114300" distR="114300" simplePos="0" relativeHeight="251790336" behindDoc="1" locked="0" layoutInCell="1" allowOverlap="1" wp14:anchorId="5504233B" wp14:editId="1AC87743">
            <wp:simplePos x="0" y="0"/>
            <wp:positionH relativeFrom="column">
              <wp:posOffset>4076700</wp:posOffset>
            </wp:positionH>
            <wp:positionV relativeFrom="paragraph">
              <wp:posOffset>81280</wp:posOffset>
            </wp:positionV>
            <wp:extent cx="1764665" cy="1323975"/>
            <wp:effectExtent l="19050" t="0" r="6985" b="0"/>
            <wp:wrapTight wrapText="bothSides">
              <wp:wrapPolygon edited="0">
                <wp:start x="-233" y="0"/>
                <wp:lineTo x="-233" y="21445"/>
                <wp:lineTo x="21685" y="21445"/>
                <wp:lineTo x="21685" y="0"/>
                <wp:lineTo x="-233" y="0"/>
              </wp:wrapPolygon>
            </wp:wrapTight>
            <wp:docPr id="1771891745" name="Рисунок 8" descr="D:\фотос мероприятий\лагерь,отряд-16\IMG_34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фотос мероприятий\лагерь,отряд-16\IMG_3485.JPG"/>
                    <pic:cNvPicPr>
                      <a:picLocks noChangeAspect="1" noChangeArrowheads="1"/>
                    </pic:cNvPicPr>
                  </pic:nvPicPr>
                  <pic:blipFill>
                    <a:blip r:embed="rId74" cstate="print">
                      <a:lum contrast="20000"/>
                    </a:blip>
                    <a:srcRect/>
                    <a:stretch>
                      <a:fillRect/>
                    </a:stretch>
                  </pic:blipFill>
                  <pic:spPr bwMode="auto">
                    <a:xfrm>
                      <a:off x="0" y="0"/>
                      <a:ext cx="1764665" cy="1323975"/>
                    </a:xfrm>
                    <a:prstGeom prst="rect">
                      <a:avLst/>
                    </a:prstGeom>
                    <a:noFill/>
                    <a:ln w="9525">
                      <a:noFill/>
                      <a:miter lim="800000"/>
                      <a:headEnd/>
                      <a:tailEnd/>
                    </a:ln>
                  </pic:spPr>
                </pic:pic>
              </a:graphicData>
            </a:graphic>
          </wp:anchor>
        </w:drawing>
      </w:r>
      <w:r w:rsidRPr="001411EB">
        <w:rPr>
          <w:rFonts w:ascii="PT Astra Serif" w:hAnsi="PT Astra Serif"/>
          <w:noProof/>
          <w:sz w:val="20"/>
          <w:szCs w:val="20"/>
        </w:rPr>
        <w:t xml:space="preserve">в </w:t>
      </w:r>
      <w:r w:rsidRPr="001411EB">
        <w:rPr>
          <w:rFonts w:ascii="PT Astra Serif" w:hAnsi="PT Astra Serif"/>
          <w:color w:val="000000"/>
          <w:sz w:val="20"/>
          <w:szCs w:val="20"/>
          <w:shd w:val="clear" w:color="auto" w:fill="FFFFFF"/>
        </w:rPr>
        <w:t xml:space="preserve">Верх-Унинской библиотеке </w:t>
      </w:r>
      <w:r w:rsidRPr="001411EB">
        <w:rPr>
          <w:rFonts w:ascii="PT Astra Serif" w:hAnsi="PT Astra Serif"/>
          <w:noProof/>
          <w:sz w:val="20"/>
          <w:szCs w:val="20"/>
        </w:rPr>
        <w:t>проведено п</w:t>
      </w:r>
      <w:r w:rsidRPr="001411EB">
        <w:rPr>
          <w:rFonts w:ascii="PT Astra Serif" w:hAnsi="PT Astra Serif"/>
          <w:sz w:val="20"/>
          <w:szCs w:val="20"/>
        </w:rPr>
        <w:t xml:space="preserve">ервое знакомство с библиотекой – </w:t>
      </w:r>
      <w:r w:rsidRPr="001411EB">
        <w:rPr>
          <w:rFonts w:ascii="PT Astra Serif" w:hAnsi="PT Astra Serif"/>
          <w:b/>
          <w:sz w:val="20"/>
          <w:szCs w:val="20"/>
        </w:rPr>
        <w:t>экскурсия «Здравствуй, книжкин дом»</w:t>
      </w:r>
      <w:r w:rsidRPr="001411EB">
        <w:rPr>
          <w:rFonts w:ascii="PT Astra Serif" w:hAnsi="PT Astra Serif"/>
          <w:sz w:val="20"/>
          <w:szCs w:val="20"/>
        </w:rPr>
        <w:t xml:space="preserve">. Также для учащихся проведен </w:t>
      </w:r>
      <w:r w:rsidRPr="001411EB">
        <w:rPr>
          <w:rFonts w:ascii="PT Astra Serif" w:hAnsi="PT Astra Serif"/>
          <w:b/>
          <w:sz w:val="20"/>
          <w:szCs w:val="20"/>
        </w:rPr>
        <w:t>урок-знакомство</w:t>
      </w:r>
      <w:r w:rsidRPr="001411EB">
        <w:rPr>
          <w:rFonts w:ascii="PT Astra Serif" w:hAnsi="PT Astra Serif"/>
          <w:sz w:val="20"/>
          <w:szCs w:val="20"/>
        </w:rPr>
        <w:t xml:space="preserve"> с фондом справочных изданий </w:t>
      </w:r>
      <w:r w:rsidRPr="001411EB">
        <w:rPr>
          <w:rFonts w:ascii="PT Astra Serif" w:hAnsi="PT Astra Serif"/>
          <w:b/>
          <w:sz w:val="20"/>
          <w:szCs w:val="20"/>
        </w:rPr>
        <w:t>«В лабиринте умных книг»</w:t>
      </w:r>
      <w:r w:rsidRPr="001411EB">
        <w:rPr>
          <w:rFonts w:ascii="PT Astra Serif" w:hAnsi="PT Astra Serif"/>
          <w:sz w:val="20"/>
          <w:szCs w:val="20"/>
        </w:rPr>
        <w:t>. Во время урока-экскурсии ребята ознакомились со словарями и справочниками, узнали, чем они отличаются и почему некоторые из них только в одном томе, а другие в нескольких книгах. Особенно заинтересовала  детей Большая Российская  энциклопедия в нескольких томах, которая занимала половину стеллажа. С увлечением рассматривали разные словари и энциклопедии. В заключительной части вместе с библиотекарем ребята искали значение некоторых слов в толковых словарях.</w:t>
      </w:r>
    </w:p>
    <w:p w:rsidR="001411EB" w:rsidRPr="001411EB" w:rsidRDefault="001411EB" w:rsidP="001411EB">
      <w:pPr>
        <w:spacing w:after="0"/>
        <w:ind w:firstLine="709"/>
        <w:jc w:val="both"/>
        <w:rPr>
          <w:rFonts w:ascii="PT Astra Serif" w:hAnsi="PT Astra Serif"/>
          <w:sz w:val="20"/>
          <w:szCs w:val="20"/>
        </w:rPr>
      </w:pPr>
      <w:r w:rsidRPr="001411EB">
        <w:rPr>
          <w:rFonts w:ascii="PT Astra Serif" w:hAnsi="PT Astra Serif"/>
          <w:b/>
          <w:sz w:val="20"/>
          <w:szCs w:val="20"/>
        </w:rPr>
        <w:t>Библиотечный урок  «Первоклассник – это твой сегодня праздник»,</w:t>
      </w:r>
      <w:r w:rsidRPr="001411EB">
        <w:rPr>
          <w:rFonts w:ascii="PT Astra Serif" w:hAnsi="PT Astra Serif"/>
          <w:sz w:val="20"/>
          <w:szCs w:val="20"/>
        </w:rPr>
        <w:t xml:space="preserve"> состоялся 2 сентября в Ежевской библиотеке. Присутствовали дети и родители, всего 21 человек.  Библиотекарь поздравила ребят с новым учебным годом, напомнила, как нужно веси себя в библиотеке, с правилами обращения с книгой.  Для юных  читателей была оформлена книжная выставка «Хочу всё знать!»  Здесь были веселые рассказы известных детских писателей о школьной жизни, детские энциклопедии из разных областей знаний, справочники и словари.</w:t>
      </w:r>
    </w:p>
    <w:p w:rsidR="001411EB" w:rsidRPr="001411EB" w:rsidRDefault="001411EB" w:rsidP="001411EB">
      <w:pPr>
        <w:spacing w:after="0"/>
        <w:ind w:firstLine="709"/>
        <w:jc w:val="both"/>
        <w:rPr>
          <w:rFonts w:ascii="PT Astra Serif" w:hAnsi="PT Astra Serif"/>
          <w:sz w:val="20"/>
          <w:szCs w:val="20"/>
        </w:rPr>
      </w:pPr>
      <w:r w:rsidRPr="001411EB">
        <w:rPr>
          <w:rFonts w:ascii="PT Astra Serif" w:hAnsi="PT Astra Serif"/>
          <w:sz w:val="20"/>
          <w:szCs w:val="20"/>
        </w:rPr>
        <w:t>В Ежевской библиотеке</w:t>
      </w:r>
      <w:r w:rsidRPr="001411EB">
        <w:rPr>
          <w:rFonts w:ascii="PT Astra Serif" w:hAnsi="PT Astra Serif"/>
          <w:b/>
          <w:sz w:val="20"/>
          <w:szCs w:val="20"/>
        </w:rPr>
        <w:t xml:space="preserve"> </w:t>
      </w:r>
      <w:r w:rsidRPr="001411EB">
        <w:rPr>
          <w:rFonts w:ascii="PT Astra Serif" w:hAnsi="PT Astra Serif"/>
          <w:sz w:val="20"/>
          <w:szCs w:val="20"/>
        </w:rPr>
        <w:t xml:space="preserve">прошел </w:t>
      </w:r>
      <w:r w:rsidRPr="001411EB">
        <w:rPr>
          <w:rFonts w:ascii="PT Astra Serif" w:hAnsi="PT Astra Serif"/>
          <w:b/>
          <w:sz w:val="20"/>
          <w:szCs w:val="20"/>
        </w:rPr>
        <w:t xml:space="preserve">библиотечный урок  «Путешествие в океан чудесных книг», </w:t>
      </w:r>
      <w:r w:rsidRPr="001411EB">
        <w:rPr>
          <w:rFonts w:ascii="PT Astra Serif" w:hAnsi="PT Astra Serif"/>
          <w:sz w:val="20"/>
          <w:szCs w:val="20"/>
        </w:rPr>
        <w:t>где ребята познакомились с книгами-юбилярами 2024 года, отгадывали произведения, героев, авторов. Присутствовало 9 человек.</w:t>
      </w:r>
    </w:p>
    <w:p w:rsidR="001411EB" w:rsidRPr="001411EB" w:rsidRDefault="001411EB" w:rsidP="001411EB">
      <w:pPr>
        <w:shd w:val="clear" w:color="auto" w:fill="FFFFFF"/>
        <w:spacing w:after="0"/>
        <w:ind w:firstLine="709"/>
        <w:jc w:val="both"/>
        <w:rPr>
          <w:rFonts w:ascii="PT Astra Serif" w:hAnsi="PT Astra Serif"/>
          <w:color w:val="000000"/>
          <w:sz w:val="20"/>
          <w:szCs w:val="20"/>
        </w:rPr>
      </w:pPr>
      <w:r w:rsidRPr="001411EB">
        <w:rPr>
          <w:rFonts w:ascii="PT Astra Serif" w:hAnsi="PT Astra Serif"/>
          <w:color w:val="000000"/>
          <w:sz w:val="20"/>
          <w:szCs w:val="20"/>
        </w:rPr>
        <w:t xml:space="preserve">В начале сентября традиционно в Засековской библиотеке прошла </w:t>
      </w:r>
      <w:r w:rsidRPr="001411EB">
        <w:rPr>
          <w:rFonts w:ascii="PT Astra Serif" w:hAnsi="PT Astra Serif"/>
          <w:b/>
          <w:color w:val="000000"/>
          <w:sz w:val="20"/>
          <w:szCs w:val="20"/>
        </w:rPr>
        <w:t>экскурсия</w:t>
      </w:r>
      <w:r w:rsidRPr="001411EB">
        <w:rPr>
          <w:rFonts w:ascii="PT Astra Serif" w:hAnsi="PT Astra Serif"/>
          <w:color w:val="000000"/>
          <w:sz w:val="20"/>
          <w:szCs w:val="20"/>
        </w:rPr>
        <w:t xml:space="preserve"> для ребят </w:t>
      </w:r>
      <w:r w:rsidRPr="001411EB">
        <w:rPr>
          <w:rFonts w:ascii="PT Astra Serif" w:hAnsi="PT Astra Serif"/>
          <w:b/>
          <w:color w:val="000000"/>
          <w:sz w:val="20"/>
          <w:szCs w:val="20"/>
        </w:rPr>
        <w:t>«Для юных книгочеев наш дом открыт всегда»</w:t>
      </w:r>
      <w:r w:rsidRPr="001411EB">
        <w:rPr>
          <w:rFonts w:ascii="PT Astra Serif" w:hAnsi="PT Astra Serif"/>
          <w:color w:val="000000"/>
          <w:sz w:val="20"/>
          <w:szCs w:val="20"/>
        </w:rPr>
        <w:t>. Юные читатели познакомились с правилами общения с книгой, узнали, что такое библиотека, формуляр, книжный фонд. Ребята узнали о структуре и основных функциях библиотеки, о том, как правильно выбрать книги для чтения. Библиотекарь напомнила о важности бережного отношения к книгам. Посмотрели мультипликационный фильм «Гришкины книжки». Обсудили поведение Гриши Скворцова, героя мультфильма. В завершении мероприятия ребята отремонтировали 10 книг.</w:t>
      </w:r>
    </w:p>
    <w:p w:rsidR="001411EB" w:rsidRPr="001411EB" w:rsidRDefault="001411EB" w:rsidP="001411EB">
      <w:pPr>
        <w:spacing w:after="0"/>
        <w:ind w:firstLine="709"/>
        <w:jc w:val="both"/>
        <w:rPr>
          <w:rFonts w:ascii="PT Astra Serif" w:hAnsi="PT Astra Serif"/>
          <w:sz w:val="20"/>
          <w:szCs w:val="20"/>
        </w:rPr>
      </w:pPr>
      <w:r w:rsidRPr="001411EB">
        <w:rPr>
          <w:rFonts w:ascii="PT Astra Serif" w:hAnsi="PT Astra Serif"/>
          <w:b/>
          <w:sz w:val="20"/>
          <w:szCs w:val="20"/>
        </w:rPr>
        <w:t>4 октября</w:t>
      </w:r>
      <w:r w:rsidRPr="001411EB">
        <w:rPr>
          <w:rFonts w:ascii="PT Astra Serif" w:hAnsi="PT Astra Serif"/>
          <w:sz w:val="20"/>
          <w:szCs w:val="20"/>
        </w:rPr>
        <w:t xml:space="preserve"> в Камковской библиотеке прошел </w:t>
      </w:r>
      <w:r w:rsidRPr="001411EB">
        <w:rPr>
          <w:rFonts w:ascii="PT Astra Serif" w:hAnsi="PT Astra Serif"/>
          <w:b/>
          <w:sz w:val="20"/>
          <w:szCs w:val="20"/>
        </w:rPr>
        <w:t>библиотечный урок</w:t>
      </w:r>
      <w:r w:rsidRPr="001411EB">
        <w:rPr>
          <w:rFonts w:ascii="PT Astra Serif" w:hAnsi="PT Astra Serif"/>
          <w:sz w:val="20"/>
          <w:szCs w:val="20"/>
        </w:rPr>
        <w:t xml:space="preserve"> под названием </w:t>
      </w:r>
      <w:r w:rsidRPr="001411EB">
        <w:rPr>
          <w:rFonts w:ascii="PT Astra Serif" w:hAnsi="PT Astra Serif"/>
          <w:b/>
          <w:sz w:val="20"/>
          <w:szCs w:val="20"/>
        </w:rPr>
        <w:t>«Они всегда рядом»</w:t>
      </w:r>
      <w:r w:rsidRPr="001411EB">
        <w:rPr>
          <w:rFonts w:ascii="PT Astra Serif" w:hAnsi="PT Astra Serif"/>
          <w:sz w:val="20"/>
          <w:szCs w:val="20"/>
        </w:rPr>
        <w:t xml:space="preserve">, </w:t>
      </w:r>
      <w:r w:rsidRPr="001411EB">
        <w:rPr>
          <w:rFonts w:ascii="PT Astra Serif" w:hAnsi="PT Astra Serif"/>
          <w:sz w:val="20"/>
          <w:szCs w:val="20"/>
          <w:shd w:val="clear" w:color="auto" w:fill="FFFFFF"/>
        </w:rPr>
        <w:t xml:space="preserve">направленный на воспитание ответственного отношения к домашним питомцам. Юные читатели  узнали много необычного и интересного о жизни домашних животных, с большим интересом рассказывали о своих  питомцах, отгадывали загадки, узнали, какие книги, </w:t>
      </w:r>
      <w:proofErr w:type="gramStart"/>
      <w:r w:rsidRPr="001411EB">
        <w:rPr>
          <w:rFonts w:ascii="PT Astra Serif" w:hAnsi="PT Astra Serif"/>
          <w:sz w:val="20"/>
          <w:szCs w:val="20"/>
          <w:shd w:val="clear" w:color="auto" w:fill="FFFFFF"/>
        </w:rPr>
        <w:t>брошюры</w:t>
      </w:r>
      <w:proofErr w:type="gramEnd"/>
      <w:r w:rsidRPr="001411EB">
        <w:rPr>
          <w:rFonts w:ascii="PT Astra Serif" w:hAnsi="PT Astra Serif"/>
          <w:sz w:val="20"/>
          <w:szCs w:val="20"/>
          <w:shd w:val="clear" w:color="auto" w:fill="FFFFFF"/>
        </w:rPr>
        <w:t xml:space="preserve"> и журналы о домашних животных есть в библиотеке. Была оформлена книжная выставка «Книжки про </w:t>
      </w:r>
      <w:proofErr w:type="gramStart"/>
      <w:r w:rsidRPr="001411EB">
        <w:rPr>
          <w:rFonts w:ascii="PT Astra Serif" w:hAnsi="PT Astra Serif"/>
          <w:sz w:val="20"/>
          <w:szCs w:val="20"/>
          <w:shd w:val="clear" w:color="auto" w:fill="FFFFFF"/>
        </w:rPr>
        <w:t>зверят</w:t>
      </w:r>
      <w:proofErr w:type="gramEnd"/>
      <w:r w:rsidRPr="001411EB">
        <w:rPr>
          <w:rFonts w:ascii="PT Astra Serif" w:hAnsi="PT Astra Serif"/>
          <w:sz w:val="20"/>
          <w:szCs w:val="20"/>
          <w:shd w:val="clear" w:color="auto" w:fill="FFFFFF"/>
        </w:rPr>
        <w:t xml:space="preserve"> для маленьких ребят»: представлены произведения В. Бианки, </w:t>
      </w:r>
      <w:r w:rsidRPr="001411EB">
        <w:rPr>
          <w:rFonts w:ascii="PT Astra Serif" w:hAnsi="PT Astra Serif"/>
          <w:sz w:val="20"/>
          <w:szCs w:val="20"/>
        </w:rPr>
        <w:t>В. Сутеева</w:t>
      </w:r>
      <w:r w:rsidRPr="001411EB">
        <w:rPr>
          <w:rFonts w:ascii="PT Astra Serif" w:hAnsi="PT Astra Serif"/>
          <w:b/>
          <w:bCs/>
          <w:sz w:val="20"/>
          <w:szCs w:val="20"/>
          <w:shd w:val="clear" w:color="auto" w:fill="FFFFFF"/>
        </w:rPr>
        <w:t xml:space="preserve">, </w:t>
      </w:r>
      <w:r w:rsidRPr="001411EB">
        <w:rPr>
          <w:rFonts w:ascii="PT Astra Serif" w:hAnsi="PT Astra Serif"/>
          <w:sz w:val="20"/>
          <w:szCs w:val="20"/>
          <w:shd w:val="clear" w:color="auto" w:fill="FFFFFF"/>
        </w:rPr>
        <w:t xml:space="preserve">Е. Чарушина и других писателей, которые радуют уже не одно поколение маленьких читателей, учат любить волшебный мир зверей и птиц. Дети участвовали в тематической викторине «Угадай животное». </w:t>
      </w:r>
      <w:r w:rsidRPr="001411EB">
        <w:rPr>
          <w:rFonts w:ascii="PT Astra Serif" w:hAnsi="PT Astra Serif"/>
          <w:sz w:val="20"/>
          <w:szCs w:val="20"/>
        </w:rPr>
        <w:t>Участвовали 8 детей.</w:t>
      </w:r>
    </w:p>
    <w:p w:rsidR="001411EB" w:rsidRPr="001411EB" w:rsidRDefault="001411EB" w:rsidP="001411EB">
      <w:pPr>
        <w:spacing w:after="0"/>
        <w:ind w:firstLine="709"/>
        <w:jc w:val="both"/>
        <w:rPr>
          <w:rFonts w:ascii="PT Astra Serif" w:hAnsi="PT Astra Serif"/>
          <w:sz w:val="20"/>
          <w:szCs w:val="20"/>
        </w:rPr>
      </w:pPr>
      <w:r w:rsidRPr="001411EB">
        <w:rPr>
          <w:rFonts w:ascii="PT Astra Serif" w:hAnsi="PT Astra Serif"/>
          <w:b/>
          <w:iCs/>
          <w:sz w:val="20"/>
          <w:szCs w:val="20"/>
        </w:rPr>
        <w:t>Библиографический урок</w:t>
      </w:r>
      <w:r w:rsidRPr="001411EB">
        <w:rPr>
          <w:rFonts w:ascii="PT Astra Serif" w:hAnsi="PT Astra Serif"/>
          <w:iCs/>
          <w:sz w:val="20"/>
          <w:szCs w:val="20"/>
        </w:rPr>
        <w:t xml:space="preserve"> </w:t>
      </w:r>
      <w:r w:rsidRPr="001411EB">
        <w:rPr>
          <w:rFonts w:ascii="PT Astra Serif" w:hAnsi="PT Astra Serif"/>
          <w:b/>
          <w:iCs/>
          <w:sz w:val="20"/>
          <w:szCs w:val="20"/>
        </w:rPr>
        <w:t xml:space="preserve">«Как ориентироваться в библиотеке» в </w:t>
      </w:r>
      <w:r w:rsidRPr="001411EB">
        <w:rPr>
          <w:rFonts w:ascii="PT Astra Serif" w:hAnsi="PT Astra Serif"/>
          <w:iCs/>
          <w:sz w:val="20"/>
          <w:szCs w:val="20"/>
        </w:rPr>
        <w:t>Кельдыковской библиотеке прошёл для детей младшего возраста. В начале мероприятия с детьми состоялась беседа о важности библиотеки, затем библиотекарь рассказал, о том, как пользоваться картотекой и алфавитным каталогом. В ходе мероприятия дети узнали, что такое «абонемент», «читальный зал». Детям было предложено самостоятельно совершить свой первый библиографический поиск информации из различных источников. На мероприятии присутствовало - 4 детей.</w:t>
      </w:r>
    </w:p>
    <w:p w:rsidR="001411EB" w:rsidRPr="001411EB" w:rsidRDefault="001411EB" w:rsidP="001411EB">
      <w:pPr>
        <w:spacing w:after="0"/>
        <w:ind w:firstLine="709"/>
        <w:jc w:val="both"/>
        <w:textAlignment w:val="top"/>
        <w:rPr>
          <w:rFonts w:ascii="PT Astra Serif" w:hAnsi="PT Astra Serif"/>
          <w:bCs/>
          <w:sz w:val="20"/>
          <w:szCs w:val="20"/>
        </w:rPr>
      </w:pPr>
      <w:r w:rsidRPr="001411EB">
        <w:rPr>
          <w:rFonts w:ascii="PT Astra Serif" w:hAnsi="PT Astra Serif"/>
          <w:bCs/>
          <w:sz w:val="20"/>
          <w:szCs w:val="20"/>
        </w:rPr>
        <w:t>27 мая в</w:t>
      </w:r>
      <w:r w:rsidRPr="001411EB">
        <w:rPr>
          <w:rFonts w:ascii="PT Astra Serif" w:hAnsi="PT Astra Serif"/>
          <w:b/>
          <w:bCs/>
          <w:sz w:val="20"/>
          <w:szCs w:val="20"/>
        </w:rPr>
        <w:t xml:space="preserve"> </w:t>
      </w:r>
      <w:r w:rsidRPr="001411EB">
        <w:rPr>
          <w:rFonts w:ascii="PT Astra Serif" w:hAnsi="PT Astra Serif"/>
          <w:bCs/>
          <w:sz w:val="20"/>
          <w:szCs w:val="20"/>
        </w:rPr>
        <w:t>Мало-Венижской библиотеке прошла</w:t>
      </w:r>
      <w:r w:rsidRPr="001411EB">
        <w:rPr>
          <w:rFonts w:ascii="PT Astra Serif" w:hAnsi="PT Astra Serif"/>
          <w:b/>
          <w:bCs/>
          <w:sz w:val="20"/>
          <w:szCs w:val="20"/>
        </w:rPr>
        <w:t xml:space="preserve"> акция «Библиотекарь на час»</w:t>
      </w:r>
      <w:r w:rsidRPr="001411EB">
        <w:rPr>
          <w:rFonts w:ascii="PT Astra Serif" w:hAnsi="PT Astra Serif"/>
          <w:bCs/>
          <w:sz w:val="20"/>
          <w:szCs w:val="20"/>
        </w:rPr>
        <w:t xml:space="preserve">, в рамках Общероссийского дня библиотек. </w:t>
      </w:r>
      <w:r w:rsidRPr="001411EB">
        <w:rPr>
          <w:rFonts w:ascii="PT Astra Serif" w:hAnsi="PT Astra Serif"/>
          <w:sz w:val="20"/>
          <w:szCs w:val="20"/>
        </w:rPr>
        <w:t xml:space="preserve">В этот день окунуться в тонкости этой профессии смог каждый! В сопровождении библиотекаря участники акции попробовали себя в роли библиотекаря. Всех пришедших в библиотеку, в этот день обслуживали дублеры. Которые общались с читателями, рекомендовали свои любимые книги, помогали в выборе книг для чтения и записывали их в формуляры, а также расставляли </w:t>
      </w:r>
      <w:r w:rsidRPr="001411EB">
        <w:rPr>
          <w:rFonts w:ascii="PT Astra Serif" w:hAnsi="PT Astra Serif"/>
          <w:sz w:val="20"/>
          <w:szCs w:val="20"/>
        </w:rPr>
        <w:lastRenderedPageBreak/>
        <w:t>книги, сданные читателями на полки стеллажей. Главная цель акции: привлечь внимание читателей к профессии библиотекаря, библиотеке и чтению</w:t>
      </w:r>
      <w:r w:rsidRPr="001411EB">
        <w:rPr>
          <w:rFonts w:ascii="PT Astra Serif" w:hAnsi="PT Astra Serif"/>
          <w:b/>
          <w:sz w:val="20"/>
          <w:szCs w:val="20"/>
        </w:rPr>
        <w:t>. </w:t>
      </w:r>
      <w:r w:rsidRPr="001411EB">
        <w:rPr>
          <w:rFonts w:ascii="PT Astra Serif" w:hAnsi="PT Astra Serif"/>
          <w:sz w:val="20"/>
          <w:szCs w:val="20"/>
        </w:rPr>
        <w:t>Присутствовало - 7 человек.</w:t>
      </w:r>
    </w:p>
    <w:p w:rsidR="001411EB" w:rsidRPr="001411EB" w:rsidRDefault="001411EB" w:rsidP="001411EB">
      <w:pPr>
        <w:spacing w:after="0"/>
        <w:ind w:firstLine="709"/>
        <w:jc w:val="both"/>
        <w:rPr>
          <w:rFonts w:ascii="PT Astra Serif" w:hAnsi="PT Astra Serif"/>
          <w:color w:val="000000"/>
          <w:sz w:val="20"/>
          <w:szCs w:val="20"/>
          <w:shd w:val="clear" w:color="auto" w:fill="FFFFFF"/>
        </w:rPr>
      </w:pPr>
      <w:r w:rsidRPr="001411EB">
        <w:rPr>
          <w:rFonts w:ascii="PT Astra Serif" w:hAnsi="PT Astra Serif"/>
          <w:color w:val="000000" w:themeColor="text1"/>
          <w:sz w:val="20"/>
          <w:szCs w:val="20"/>
        </w:rPr>
        <w:t xml:space="preserve">18 января Мало-Венижская библиотека пригласила  школьников на </w:t>
      </w:r>
      <w:r w:rsidRPr="001411EB">
        <w:rPr>
          <w:rFonts w:ascii="PT Astra Serif" w:hAnsi="PT Astra Serif"/>
          <w:b/>
          <w:sz w:val="20"/>
          <w:szCs w:val="20"/>
        </w:rPr>
        <w:t>экскурсию «Библиотека – дом твоих друзей</w:t>
      </w:r>
      <w:r w:rsidRPr="001411EB">
        <w:rPr>
          <w:rFonts w:ascii="PT Astra Serif" w:hAnsi="PT Astra Serif"/>
          <w:sz w:val="20"/>
          <w:szCs w:val="20"/>
        </w:rPr>
        <w:t xml:space="preserve">». Библиотекарь дала детям представление, что такое библиотека, познакомила с профессией библиотекаря. Рассказала о правилах пользования книжным фондом в библиотеке, порядком расстановки фонда. Научились ориентироваться в библиотеке, </w:t>
      </w:r>
      <w:r w:rsidRPr="001411EB">
        <w:rPr>
          <w:rFonts w:ascii="PT Astra Serif" w:hAnsi="PT Astra Serif"/>
          <w:color w:val="000000"/>
          <w:sz w:val="20"/>
          <w:szCs w:val="20"/>
          <w:shd w:val="clear" w:color="auto" w:fill="FFFFFF"/>
        </w:rPr>
        <w:t>познакомились с выставкой новых книг, с «Книжной полкой Почемучек».</w:t>
      </w:r>
    </w:p>
    <w:p w:rsidR="001411EB" w:rsidRPr="001411EB" w:rsidRDefault="001411EB" w:rsidP="001411EB">
      <w:pPr>
        <w:spacing w:after="0"/>
        <w:ind w:firstLine="709"/>
        <w:jc w:val="both"/>
        <w:rPr>
          <w:rFonts w:ascii="PT Astra Serif" w:hAnsi="PT Astra Serif"/>
          <w:color w:val="000000" w:themeColor="text1"/>
          <w:sz w:val="20"/>
          <w:szCs w:val="20"/>
        </w:rPr>
      </w:pPr>
      <w:r w:rsidRPr="001411EB">
        <w:rPr>
          <w:rFonts w:ascii="PT Astra Serif" w:hAnsi="PT Astra Serif"/>
          <w:color w:val="000000" w:themeColor="text1"/>
          <w:sz w:val="20"/>
          <w:szCs w:val="20"/>
        </w:rPr>
        <w:t xml:space="preserve">13 февраля Мало-Венижская библиотека провела для школьников </w:t>
      </w:r>
      <w:r w:rsidRPr="001411EB">
        <w:rPr>
          <w:rFonts w:ascii="PT Astra Serif" w:hAnsi="PT Astra Serif"/>
          <w:b/>
          <w:color w:val="000000" w:themeColor="text1"/>
          <w:sz w:val="20"/>
          <w:szCs w:val="20"/>
        </w:rPr>
        <w:t>библиотечный урок «Из чего состоит книга?»</w:t>
      </w:r>
      <w:r w:rsidRPr="001411EB">
        <w:rPr>
          <w:rFonts w:ascii="PT Astra Serif" w:hAnsi="PT Astra Serif"/>
          <w:color w:val="000000" w:themeColor="text1"/>
          <w:sz w:val="20"/>
          <w:szCs w:val="20"/>
        </w:rPr>
        <w:t xml:space="preserve">. Наши читатели отправились в необычное путешествие, где познакомились со структурой книги, её основными элементами. </w:t>
      </w:r>
      <w:r>
        <w:rPr>
          <w:rFonts w:ascii="PT Astra Serif" w:hAnsi="PT Astra Serif"/>
          <w:color w:val="000000" w:themeColor="text1"/>
          <w:sz w:val="20"/>
          <w:szCs w:val="20"/>
        </w:rPr>
        <w:t xml:space="preserve"> </w:t>
      </w:r>
      <w:r w:rsidRPr="001411EB">
        <w:rPr>
          <w:rFonts w:ascii="PT Astra Serif" w:hAnsi="PT Astra Serif"/>
          <w:color w:val="000000" w:themeColor="text1"/>
          <w:sz w:val="20"/>
          <w:szCs w:val="20"/>
        </w:rPr>
        <w:t>Библиотекарь  рассказала ребятам, для чего книги одевают в обложки, как переплет предохраняет книгу от порчи и украшает её, а еще обложка создает первое впечатление о книге. Затем библиотекарь дала ребятам небольшое задание, чтобы ребята закрепили свои знания, ответив на вопросы. В заключение библиотечного урока библиотекарь призвала читателей выполнять библиотечные советы, которые будут продлять жизнь книги. </w:t>
      </w:r>
    </w:p>
    <w:p w:rsidR="001411EB" w:rsidRPr="001411EB" w:rsidRDefault="001411EB" w:rsidP="001411EB">
      <w:pPr>
        <w:spacing w:after="0"/>
        <w:ind w:firstLine="709"/>
        <w:jc w:val="both"/>
        <w:rPr>
          <w:rFonts w:ascii="PT Astra Serif" w:hAnsi="PT Astra Serif"/>
          <w:sz w:val="20"/>
          <w:szCs w:val="20"/>
        </w:rPr>
      </w:pPr>
      <w:r w:rsidRPr="001411EB">
        <w:rPr>
          <w:rFonts w:ascii="PT Astra Serif" w:hAnsi="PT Astra Serif"/>
          <w:b/>
          <w:color w:val="000000" w:themeColor="text1"/>
          <w:sz w:val="20"/>
          <w:szCs w:val="20"/>
        </w:rPr>
        <w:t>«Выбор книг в библиотеке. Обучение самостоятельному поиску информации»,</w:t>
      </w:r>
      <w:r w:rsidRPr="001411EB">
        <w:rPr>
          <w:rFonts w:ascii="PT Astra Serif" w:hAnsi="PT Astra Serif"/>
          <w:color w:val="000000" w:themeColor="text1"/>
          <w:sz w:val="20"/>
          <w:szCs w:val="20"/>
        </w:rPr>
        <w:t xml:space="preserve"> под таким названием прошел </w:t>
      </w:r>
      <w:r w:rsidRPr="001411EB">
        <w:rPr>
          <w:rFonts w:ascii="PT Astra Serif" w:hAnsi="PT Astra Serif"/>
          <w:b/>
          <w:color w:val="000000" w:themeColor="text1"/>
          <w:sz w:val="20"/>
          <w:szCs w:val="20"/>
        </w:rPr>
        <w:t>библиотечный урок</w:t>
      </w:r>
      <w:r w:rsidRPr="001411EB">
        <w:rPr>
          <w:rFonts w:ascii="PT Astra Serif" w:hAnsi="PT Astra Serif"/>
          <w:color w:val="000000" w:themeColor="text1"/>
          <w:sz w:val="20"/>
          <w:szCs w:val="20"/>
        </w:rPr>
        <w:t xml:space="preserve"> для школьников 15 марта в Мало-Венижской библиотеке. </w:t>
      </w:r>
      <w:r w:rsidRPr="001411EB">
        <w:rPr>
          <w:rFonts w:ascii="PT Astra Serif" w:hAnsi="PT Astra Serif"/>
          <w:sz w:val="20"/>
          <w:szCs w:val="20"/>
        </w:rPr>
        <w:t>Ребята на библиотечном уроке обучались самостоятельному поиску информации в библиотеке.   Библиотекарь объяснила школьникам в доступной форме, что такое «открытый доступ, полочные разделители, порядок и основные правила расстановки книг.</w:t>
      </w:r>
      <w:r w:rsidRPr="001411EB">
        <w:rPr>
          <w:rFonts w:ascii="PT Astra Serif" w:hAnsi="PT Astra Serif"/>
          <w:color w:val="000000" w:themeColor="text1"/>
          <w:sz w:val="20"/>
          <w:szCs w:val="20"/>
        </w:rPr>
        <w:t xml:space="preserve"> </w:t>
      </w:r>
      <w:r w:rsidRPr="001411EB">
        <w:rPr>
          <w:rFonts w:ascii="PT Astra Serif" w:hAnsi="PT Astra Serif"/>
          <w:sz w:val="20"/>
          <w:szCs w:val="20"/>
        </w:rPr>
        <w:t>Ребята просмотрели систематический и алфавитный каталоги. А в конце мероприятия закрепили полученные знания: находили книгу по автору и названию произведения по отделу, расставляли книги на полках. </w:t>
      </w:r>
    </w:p>
    <w:p w:rsidR="001411EB" w:rsidRPr="001411EB" w:rsidRDefault="001411EB" w:rsidP="001411EB">
      <w:pPr>
        <w:spacing w:after="0"/>
        <w:ind w:firstLine="709"/>
        <w:jc w:val="both"/>
        <w:rPr>
          <w:rFonts w:ascii="PT Astra Serif" w:hAnsi="PT Astra Serif"/>
          <w:b/>
          <w:sz w:val="20"/>
          <w:szCs w:val="20"/>
        </w:rPr>
      </w:pPr>
      <w:r w:rsidRPr="001411EB">
        <w:rPr>
          <w:rFonts w:ascii="PT Astra Serif" w:hAnsi="PT Astra Serif"/>
          <w:noProof/>
          <w:sz w:val="20"/>
          <w:szCs w:val="20"/>
        </w:rPr>
        <w:drawing>
          <wp:anchor distT="0" distB="0" distL="114300" distR="114300" simplePos="0" relativeHeight="251799552" behindDoc="1" locked="0" layoutInCell="1" allowOverlap="1" wp14:anchorId="29703EEC" wp14:editId="522ABA47">
            <wp:simplePos x="0" y="0"/>
            <wp:positionH relativeFrom="column">
              <wp:posOffset>4219575</wp:posOffset>
            </wp:positionH>
            <wp:positionV relativeFrom="paragraph">
              <wp:posOffset>46990</wp:posOffset>
            </wp:positionV>
            <wp:extent cx="1619250" cy="1216025"/>
            <wp:effectExtent l="19050" t="0" r="0" b="0"/>
            <wp:wrapTight wrapText="bothSides">
              <wp:wrapPolygon edited="0">
                <wp:start x="-254" y="0"/>
                <wp:lineTo x="-254" y="21318"/>
                <wp:lineTo x="21600" y="21318"/>
                <wp:lineTo x="21600" y="0"/>
                <wp:lineTo x="-254" y="0"/>
              </wp:wrapPolygon>
            </wp:wrapTight>
            <wp:docPr id="1771891746" name="Рисунок 1771891746" descr="C:\Users\Библиотека\AppData\Local\Microsoft\Windows\Temporary Internet Files\Content.Word\IMG202411220847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Библиотека\AppData\Local\Microsoft\Windows\Temporary Internet Files\Content.Word\IMG20241122084718.jp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619250" cy="1216025"/>
                    </a:xfrm>
                    <a:prstGeom prst="rect">
                      <a:avLst/>
                    </a:prstGeom>
                    <a:noFill/>
                    <a:ln>
                      <a:noFill/>
                    </a:ln>
                  </pic:spPr>
                </pic:pic>
              </a:graphicData>
            </a:graphic>
          </wp:anchor>
        </w:drawing>
      </w:r>
      <w:r w:rsidRPr="001411EB">
        <w:rPr>
          <w:rFonts w:ascii="PT Astra Serif" w:hAnsi="PT Astra Serif"/>
          <w:sz w:val="20"/>
          <w:szCs w:val="20"/>
        </w:rPr>
        <w:t xml:space="preserve">В Новоеловской библиотеке проведён </w:t>
      </w:r>
      <w:r w:rsidRPr="001411EB">
        <w:rPr>
          <w:rFonts w:ascii="PT Astra Serif" w:hAnsi="PT Astra Serif"/>
          <w:b/>
          <w:sz w:val="20"/>
          <w:szCs w:val="20"/>
        </w:rPr>
        <w:t xml:space="preserve">библиотечно-библиографический урок «Энциклопедии, справочники, словари». </w:t>
      </w:r>
      <w:r w:rsidRPr="001411EB">
        <w:rPr>
          <w:rFonts w:ascii="PT Astra Serif" w:hAnsi="PT Astra Serif"/>
          <w:sz w:val="20"/>
          <w:szCs w:val="20"/>
        </w:rPr>
        <w:t xml:space="preserve">Библиотекарь С.И. Нефедова с использованием мультимедийной презентации представила  «Толковый словарь живого великорусского языка» В. И. Даля, толковый словарь С. И. Ожегова. В ходе урока библиотекарь познакомила  со справочной литературой библиотеки, рассказала, чем словари отличаются от справочников и о том, как они необходимы и в  повседневной жизни, и в учебном процессе. Участники получили подробную информацию о различных справочниках, созданных для школьников. Ребята были не только внимательными слушателями, но и отвечали на вопросы интерактивной викторины. В конце занятия проведена игра-поиск. Были предложены различные задания, при выполнении  которых  участники отрабатывали умение пользоваться словарями и энциклопедиями. Учащиеся узнали, что словари подразделяют на два основных типа: энциклопедические и языковые. Каждый получил задание на поиск информации по теме, по названию, по какому-то  факту. В ходе мероприятия  ребята усвоили, что словари и справочники   помогают расширить кругозор, приобрести новые  знания. Всего приняло участие 12 человек. </w:t>
      </w:r>
    </w:p>
    <w:p w:rsidR="001411EB" w:rsidRPr="001411EB" w:rsidRDefault="001411EB" w:rsidP="001411EB">
      <w:pPr>
        <w:spacing w:after="0"/>
        <w:ind w:firstLine="709"/>
        <w:jc w:val="both"/>
        <w:rPr>
          <w:rFonts w:ascii="PT Astra Serif" w:hAnsi="PT Astra Serif"/>
          <w:sz w:val="20"/>
          <w:szCs w:val="20"/>
        </w:rPr>
      </w:pPr>
      <w:r w:rsidRPr="001411EB">
        <w:rPr>
          <w:rFonts w:ascii="PT Astra Serif" w:hAnsi="PT Astra Serif"/>
          <w:sz w:val="20"/>
          <w:szCs w:val="20"/>
        </w:rPr>
        <w:t xml:space="preserve">В Палагайской библиотеке для учащихся 1 и 2 классов была проведена увлекательная </w:t>
      </w:r>
      <w:r w:rsidRPr="001411EB">
        <w:rPr>
          <w:rFonts w:ascii="PT Astra Serif" w:hAnsi="PT Astra Serif"/>
          <w:b/>
          <w:sz w:val="20"/>
          <w:szCs w:val="20"/>
        </w:rPr>
        <w:t>экскурсия</w:t>
      </w:r>
      <w:r w:rsidRPr="001411EB">
        <w:rPr>
          <w:rFonts w:ascii="PT Astra Serif" w:hAnsi="PT Astra Serif"/>
          <w:sz w:val="20"/>
          <w:szCs w:val="20"/>
        </w:rPr>
        <w:t xml:space="preserve"> по библиотеке под названием </w:t>
      </w:r>
      <w:r w:rsidRPr="001411EB">
        <w:rPr>
          <w:rFonts w:ascii="PT Astra Serif" w:hAnsi="PT Astra Serif"/>
          <w:b/>
          <w:sz w:val="20"/>
          <w:szCs w:val="20"/>
        </w:rPr>
        <w:t>«С книгой будем мы дружить в библиотеку приходить»</w:t>
      </w:r>
      <w:r w:rsidRPr="001411EB">
        <w:rPr>
          <w:rFonts w:ascii="PT Astra Serif" w:hAnsi="PT Astra Serif"/>
          <w:sz w:val="20"/>
          <w:szCs w:val="20"/>
        </w:rPr>
        <w:t>. Библиотекарь Абашева Р.Н. начала экскурсию с рассказа о том, как важно любить книги и чтение с детства. Ребята с большим интересом слушали историю о том, как появилась первая книга и как они создаются в наше время. Затем библиотекарь провела экскурсию по книжным полкам библиотеки, показывая детям различную литературу: сказки, приключения, научно-популярные книги, энциклопедии и многое другое. Библиотекарь объяснила детям о правилах обращения с книгами, как правильно выбрать книгу, как ухаживать за ней, чтобы она служила как можно дольше. Дети внимательно слушали и задавали вопросы, интересуясь, например, можно ли загибать страницы или делать пометки в книгах. В конце экскурсии библиотекарь провела для ребят небольшую викторину на знание сказок и повестей. Дети с удовольствием отвечали на вопросы и соревновались друг с другом. Мероприятие посетило 5 человек.</w:t>
      </w:r>
    </w:p>
    <w:p w:rsidR="001411EB" w:rsidRPr="001411EB" w:rsidRDefault="001411EB" w:rsidP="001411EB">
      <w:pPr>
        <w:spacing w:after="0"/>
        <w:ind w:firstLine="709"/>
        <w:jc w:val="both"/>
        <w:rPr>
          <w:rFonts w:ascii="PT Astra Serif" w:hAnsi="PT Astra Serif"/>
          <w:sz w:val="20"/>
          <w:szCs w:val="20"/>
        </w:rPr>
      </w:pPr>
      <w:r w:rsidRPr="001411EB">
        <w:rPr>
          <w:rFonts w:ascii="PT Astra Serif" w:hAnsi="PT Astra Serif"/>
          <w:sz w:val="20"/>
          <w:szCs w:val="20"/>
        </w:rPr>
        <w:t xml:space="preserve">В Палагайской библиотеке для дошкольников  была проведена увлекательная </w:t>
      </w:r>
      <w:r w:rsidRPr="001411EB">
        <w:rPr>
          <w:rFonts w:ascii="PT Astra Serif" w:hAnsi="PT Astra Serif"/>
          <w:b/>
          <w:sz w:val="20"/>
          <w:szCs w:val="20"/>
        </w:rPr>
        <w:t>экскурсия</w:t>
      </w:r>
      <w:r w:rsidRPr="001411EB">
        <w:rPr>
          <w:rFonts w:ascii="PT Astra Serif" w:hAnsi="PT Astra Serif"/>
          <w:sz w:val="20"/>
          <w:szCs w:val="20"/>
        </w:rPr>
        <w:t xml:space="preserve"> по библиотеке </w:t>
      </w:r>
      <w:r w:rsidRPr="001411EB">
        <w:rPr>
          <w:rFonts w:ascii="PT Astra Serif" w:hAnsi="PT Astra Serif"/>
          <w:b/>
          <w:sz w:val="20"/>
          <w:szCs w:val="20"/>
        </w:rPr>
        <w:t>«Ждет тебя всегда библиотечная страна»</w:t>
      </w:r>
      <w:r w:rsidRPr="001411EB">
        <w:rPr>
          <w:rFonts w:ascii="PT Astra Serif" w:hAnsi="PT Astra Serif"/>
          <w:sz w:val="20"/>
          <w:szCs w:val="20"/>
        </w:rPr>
        <w:t>. Библиотекарь Абашева Р.Н. начала экскурсию с рассказа о том, что такое библиотека и для чего она нужна, познакомила ребят  с правилами поведения в библиотеке, и с новыми книгами и журналами. Затем для ребят была проведена литературная викторина, в ходе которой они вспомнили героев сказок, с удовольствием отгадывали загадки.  Экскурсия произвела на ребят огромное впечатление, они узнали, что в библиотеке, помимо выбора книг, можно рисовать, лепить, играть в настольные игры, смотреть мульфильмы. Мероприятие посетило 11человек.</w:t>
      </w:r>
    </w:p>
    <w:p w:rsidR="001411EB" w:rsidRPr="001411EB" w:rsidRDefault="001411EB" w:rsidP="001411EB">
      <w:pPr>
        <w:spacing w:after="0"/>
        <w:ind w:firstLine="709"/>
        <w:jc w:val="both"/>
        <w:rPr>
          <w:rFonts w:ascii="PT Astra Serif" w:hAnsi="PT Astra Serif"/>
          <w:sz w:val="20"/>
          <w:szCs w:val="20"/>
        </w:rPr>
      </w:pPr>
      <w:r w:rsidRPr="001411EB">
        <w:rPr>
          <w:rFonts w:ascii="PT Astra Serif" w:hAnsi="PT Astra Serif"/>
          <w:sz w:val="20"/>
          <w:szCs w:val="20"/>
        </w:rPr>
        <w:lastRenderedPageBreak/>
        <w:t xml:space="preserve">В Плагайской библиотеке для учащихся 1- 3 классов прошел  </w:t>
      </w:r>
      <w:r w:rsidRPr="001411EB">
        <w:rPr>
          <w:rFonts w:ascii="PT Astra Serif" w:hAnsi="PT Astra Serif"/>
          <w:b/>
          <w:sz w:val="20"/>
          <w:szCs w:val="20"/>
        </w:rPr>
        <w:t>библиотечный урок «Маленькое путешествие в историю книги»</w:t>
      </w:r>
      <w:r w:rsidRPr="001411EB">
        <w:rPr>
          <w:rFonts w:ascii="PT Astra Serif" w:hAnsi="PT Astra Serif"/>
          <w:sz w:val="20"/>
          <w:szCs w:val="20"/>
        </w:rPr>
        <w:t>. В начале мероприятия ребята совершили виртуальное путешествие, к истокам письменности, посмотрев презентацию «История появления  книги».  Они узнали о различных способах письма древних людей, историю появления русского алфавита, бумаги, книги, славянской письменности. Узнали, сколько людей участвует в создание книги, и  каких трудов это стоит. Затем  ребята вспомнили правила пользования книгой, поучаствовали в  мастер-классе по созданию книжек-малышек. Мероприятие посетило 8 человек.</w:t>
      </w:r>
    </w:p>
    <w:p w:rsidR="001411EB" w:rsidRPr="001411EB" w:rsidRDefault="001411EB" w:rsidP="001411EB">
      <w:pPr>
        <w:spacing w:after="0"/>
        <w:ind w:firstLine="709"/>
        <w:jc w:val="both"/>
        <w:rPr>
          <w:rFonts w:ascii="PT Astra Serif" w:hAnsi="PT Astra Serif"/>
          <w:sz w:val="20"/>
          <w:szCs w:val="20"/>
        </w:rPr>
      </w:pPr>
      <w:r w:rsidRPr="001411EB">
        <w:rPr>
          <w:rFonts w:ascii="PT Astra Serif" w:hAnsi="PT Astra Serif"/>
          <w:sz w:val="20"/>
          <w:szCs w:val="20"/>
        </w:rPr>
        <w:t xml:space="preserve">В Палагайской библиотеке для учащихся 4-5 классов прошел </w:t>
      </w:r>
      <w:r w:rsidRPr="001411EB">
        <w:rPr>
          <w:rFonts w:ascii="PT Astra Serif" w:hAnsi="PT Astra Serif"/>
          <w:b/>
          <w:sz w:val="20"/>
          <w:szCs w:val="20"/>
        </w:rPr>
        <w:t>библиотечный урок «Выбор книг в библиотеке»</w:t>
      </w:r>
      <w:r w:rsidRPr="001411EB">
        <w:rPr>
          <w:rFonts w:ascii="PT Astra Serif" w:hAnsi="PT Astra Serif"/>
          <w:sz w:val="20"/>
          <w:szCs w:val="20"/>
        </w:rPr>
        <w:t>. В начале мероприятия библиотекарь Абашева Р.Н. подробно рассказала ребятам  о различных элементах книги. Аннотация: объяснила, что это такое и как она помогает сделать выбор. Содержание: описала, как оно структурирует информацию и помогает понять, о чем книга. Предисловие: подчеркнула его значение для понимания контекста книги. После этого учащиеся самостоятельно работали с книгами, находя аннотацию, содержание и предисловие. Это дало им возможность применить полученные знания на практике. Затем библиотекарь объяснила, какую роль играют каталоги в поиске информации. Учащиеся узнали, о порядке расположения книг на полках и как это упрощает, поиск нужной литературы. Мероприятие посетило 9 человек.</w:t>
      </w:r>
    </w:p>
    <w:p w:rsidR="001411EB" w:rsidRPr="001411EB" w:rsidRDefault="001411EB" w:rsidP="001411EB">
      <w:pPr>
        <w:spacing w:after="0"/>
        <w:ind w:firstLine="708"/>
        <w:jc w:val="both"/>
        <w:rPr>
          <w:rFonts w:ascii="PT Astra Serif" w:hAnsi="PT Astra Serif"/>
          <w:color w:val="000000"/>
          <w:sz w:val="20"/>
          <w:szCs w:val="20"/>
          <w:shd w:val="clear" w:color="auto" w:fill="FFFFFF"/>
        </w:rPr>
      </w:pPr>
      <w:r w:rsidRPr="001411EB">
        <w:rPr>
          <w:rFonts w:ascii="PT Astra Serif" w:hAnsi="PT Astra Serif"/>
          <w:color w:val="000000"/>
          <w:sz w:val="20"/>
          <w:szCs w:val="20"/>
          <w:shd w:val="clear" w:color="auto" w:fill="FFFFFF"/>
        </w:rPr>
        <w:t xml:space="preserve">29 марта в Починковской библиотеке  для воспитанников дошкольной группы проведен </w:t>
      </w:r>
      <w:r w:rsidRPr="001411EB">
        <w:rPr>
          <w:rFonts w:ascii="PT Astra Serif" w:hAnsi="PT Astra Serif"/>
          <w:b/>
          <w:color w:val="000000"/>
          <w:sz w:val="20"/>
          <w:szCs w:val="20"/>
          <w:shd w:val="clear" w:color="auto" w:fill="FFFFFF"/>
        </w:rPr>
        <w:t>библиотечный урок «Книга - лучший друг!»</w:t>
      </w:r>
      <w:r w:rsidRPr="001411EB">
        <w:rPr>
          <w:rFonts w:ascii="PT Astra Serif" w:hAnsi="PT Astra Serif"/>
          <w:color w:val="000000"/>
          <w:sz w:val="20"/>
          <w:szCs w:val="20"/>
        </w:rPr>
        <w:t xml:space="preserve">. </w:t>
      </w:r>
      <w:r w:rsidRPr="001411EB">
        <w:rPr>
          <w:rFonts w:ascii="PT Astra Serif" w:hAnsi="PT Astra Serif"/>
          <w:color w:val="000000"/>
          <w:sz w:val="20"/>
          <w:szCs w:val="20"/>
          <w:shd w:val="clear" w:color="auto" w:fill="FFFFFF"/>
        </w:rPr>
        <w:t xml:space="preserve">Библиотекарь рассказала </w:t>
      </w:r>
      <w:r w:rsidRPr="001411EB">
        <w:rPr>
          <w:rFonts w:ascii="PT Astra Serif" w:hAnsi="PT Astra Serif"/>
          <w:noProof/>
          <w:color w:val="000000"/>
          <w:sz w:val="20"/>
          <w:szCs w:val="20"/>
        </w:rPr>
        <w:drawing>
          <wp:anchor distT="0" distB="0" distL="114300" distR="114300" simplePos="0" relativeHeight="251802624" behindDoc="1" locked="0" layoutInCell="1" allowOverlap="1" wp14:anchorId="65D4F4CE" wp14:editId="35C05ED9">
            <wp:simplePos x="0" y="0"/>
            <wp:positionH relativeFrom="column">
              <wp:posOffset>4365625</wp:posOffset>
            </wp:positionH>
            <wp:positionV relativeFrom="paragraph">
              <wp:posOffset>19685</wp:posOffset>
            </wp:positionV>
            <wp:extent cx="1412875" cy="1057275"/>
            <wp:effectExtent l="19050" t="0" r="0" b="0"/>
            <wp:wrapTight wrapText="bothSides">
              <wp:wrapPolygon edited="0">
                <wp:start x="-291" y="0"/>
                <wp:lineTo x="-291" y="21405"/>
                <wp:lineTo x="21551" y="21405"/>
                <wp:lineTo x="21551" y="0"/>
                <wp:lineTo x="-291" y="0"/>
              </wp:wrapPolygon>
            </wp:wrapTight>
            <wp:docPr id="1771891747" name="Рисунок 11" descr="37HddTR0ht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37HddTR0htc"/>
                    <pic:cNvPicPr>
                      <a:picLocks noChangeAspect="1" noChangeArrowheads="1"/>
                    </pic:cNvPicPr>
                  </pic:nvPicPr>
                  <pic:blipFill>
                    <a:blip r:embed="rId76" cstate="print"/>
                    <a:srcRect/>
                    <a:stretch>
                      <a:fillRect/>
                    </a:stretch>
                  </pic:blipFill>
                  <pic:spPr bwMode="auto">
                    <a:xfrm>
                      <a:off x="0" y="0"/>
                      <a:ext cx="1412875" cy="1057275"/>
                    </a:xfrm>
                    <a:prstGeom prst="rect">
                      <a:avLst/>
                    </a:prstGeom>
                    <a:noFill/>
                    <a:ln w="9525">
                      <a:noFill/>
                      <a:miter lim="800000"/>
                      <a:headEnd/>
                      <a:tailEnd/>
                    </a:ln>
                  </pic:spPr>
                </pic:pic>
              </a:graphicData>
            </a:graphic>
          </wp:anchor>
        </w:drawing>
      </w:r>
      <w:r w:rsidRPr="001411EB">
        <w:rPr>
          <w:rFonts w:ascii="PT Astra Serif" w:hAnsi="PT Astra Serif"/>
          <w:color w:val="000000"/>
          <w:sz w:val="20"/>
          <w:szCs w:val="20"/>
          <w:shd w:val="clear" w:color="auto" w:fill="FFFFFF"/>
        </w:rPr>
        <w:t xml:space="preserve">детям о значении книги в жизни человека, о правильном отношении к ней, о разнообразном мире книг. Вместе с детьми ставили опыты с бумагой и выяснили, что к книжным страницам нужно относиться бережно, чтобы наши бумажные друзья, прослужили как можно дольше. С интересом прослушали дети увлекательный рассказ об истории книжной закладки и приняли участие в мастер-классе по изготовлению книжных помощников и друзей - закладок. </w:t>
      </w:r>
      <w:r w:rsidRPr="001411EB">
        <w:rPr>
          <w:rFonts w:ascii="PT Astra Serif" w:hAnsi="PT Astra Serif"/>
          <w:sz w:val="20"/>
          <w:szCs w:val="20"/>
        </w:rPr>
        <w:t xml:space="preserve">Мероприятие посетило </w:t>
      </w:r>
      <w:r w:rsidRPr="001411EB">
        <w:rPr>
          <w:rFonts w:ascii="PT Astra Serif" w:hAnsi="PT Astra Serif"/>
          <w:color w:val="000000"/>
          <w:sz w:val="20"/>
          <w:szCs w:val="20"/>
          <w:shd w:val="clear" w:color="auto" w:fill="FFFFFF"/>
        </w:rPr>
        <w:t>5 человек.</w:t>
      </w:r>
    </w:p>
    <w:p w:rsidR="001411EB" w:rsidRPr="001411EB" w:rsidRDefault="001411EB" w:rsidP="001411EB">
      <w:pPr>
        <w:spacing w:after="0"/>
        <w:jc w:val="both"/>
        <w:rPr>
          <w:rFonts w:ascii="PT Astra Serif" w:hAnsi="PT Astra Serif"/>
          <w:color w:val="000000"/>
          <w:sz w:val="20"/>
          <w:szCs w:val="20"/>
          <w:shd w:val="clear" w:color="auto" w:fill="FFFFFF"/>
        </w:rPr>
      </w:pPr>
      <w:r w:rsidRPr="001411EB">
        <w:rPr>
          <w:rFonts w:ascii="PT Astra Serif" w:hAnsi="PT Astra Serif"/>
          <w:noProof/>
          <w:sz w:val="20"/>
          <w:szCs w:val="20"/>
        </w:rPr>
        <w:drawing>
          <wp:anchor distT="0" distB="0" distL="114300" distR="114300" simplePos="0" relativeHeight="251797504" behindDoc="1" locked="0" layoutInCell="1" allowOverlap="1" wp14:anchorId="1256088A" wp14:editId="099248DD">
            <wp:simplePos x="0" y="0"/>
            <wp:positionH relativeFrom="column">
              <wp:posOffset>4733925</wp:posOffset>
            </wp:positionH>
            <wp:positionV relativeFrom="paragraph">
              <wp:posOffset>231140</wp:posOffset>
            </wp:positionV>
            <wp:extent cx="1047750" cy="1647825"/>
            <wp:effectExtent l="19050" t="0" r="0" b="0"/>
            <wp:wrapTight wrapText="bothSides">
              <wp:wrapPolygon edited="0">
                <wp:start x="-393" y="0"/>
                <wp:lineTo x="-393" y="21475"/>
                <wp:lineTo x="21600" y="21475"/>
                <wp:lineTo x="21600" y="0"/>
                <wp:lineTo x="-393" y="0"/>
              </wp:wrapPolygon>
            </wp:wrapTight>
            <wp:docPr id="1771891748" name="Рисунок 16" descr="kpc-Xt1_nH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kpc-Xt1_nH4"/>
                    <pic:cNvPicPr>
                      <a:picLocks noChangeAspect="1" noChangeArrowheads="1"/>
                    </pic:cNvPicPr>
                  </pic:nvPicPr>
                  <pic:blipFill>
                    <a:blip r:embed="rId77" cstate="print"/>
                    <a:srcRect t="11735"/>
                    <a:stretch>
                      <a:fillRect/>
                    </a:stretch>
                  </pic:blipFill>
                  <pic:spPr bwMode="auto">
                    <a:xfrm>
                      <a:off x="0" y="0"/>
                      <a:ext cx="1047750" cy="1647825"/>
                    </a:xfrm>
                    <a:prstGeom prst="rect">
                      <a:avLst/>
                    </a:prstGeom>
                    <a:noFill/>
                    <a:ln w="9525">
                      <a:noFill/>
                      <a:miter lim="800000"/>
                      <a:headEnd/>
                      <a:tailEnd/>
                    </a:ln>
                  </pic:spPr>
                </pic:pic>
              </a:graphicData>
            </a:graphic>
          </wp:anchor>
        </w:drawing>
      </w:r>
      <w:r w:rsidRPr="001411EB">
        <w:rPr>
          <w:rFonts w:ascii="PT Astra Serif" w:hAnsi="PT Astra Serif"/>
          <w:sz w:val="20"/>
          <w:szCs w:val="20"/>
        </w:rPr>
        <w:t xml:space="preserve">      </w:t>
      </w:r>
      <w:r w:rsidRPr="001411EB">
        <w:rPr>
          <w:rFonts w:ascii="PT Astra Serif" w:hAnsi="PT Astra Serif"/>
          <w:color w:val="000000"/>
          <w:sz w:val="20"/>
          <w:szCs w:val="20"/>
          <w:shd w:val="clear" w:color="auto" w:fill="FFFFFF"/>
        </w:rPr>
        <w:t>6 сентября Починковскую библиотеку  посетили ребята из дошкольной группы и первоклассники. Для них прошла ознакомительная</w:t>
      </w:r>
      <w:r w:rsidRPr="001411EB">
        <w:rPr>
          <w:rFonts w:ascii="PT Astra Serif" w:hAnsi="PT Astra Serif"/>
          <w:b/>
          <w:color w:val="000000"/>
          <w:sz w:val="20"/>
          <w:szCs w:val="20"/>
          <w:shd w:val="clear" w:color="auto" w:fill="FFFFFF"/>
        </w:rPr>
        <w:t xml:space="preserve"> экскурсия «Рады мы всегда друзьям, приглашаем в гости к нам!»</w:t>
      </w:r>
      <w:r w:rsidRPr="001411EB">
        <w:rPr>
          <w:rFonts w:ascii="PT Astra Serif" w:hAnsi="PT Astra Serif"/>
          <w:color w:val="000000"/>
          <w:sz w:val="20"/>
          <w:szCs w:val="20"/>
        </w:rPr>
        <w:t xml:space="preserve"> </w:t>
      </w:r>
      <w:r w:rsidRPr="001411EB">
        <w:rPr>
          <w:rFonts w:ascii="PT Astra Serif" w:hAnsi="PT Astra Serif"/>
          <w:color w:val="000000"/>
          <w:sz w:val="20"/>
          <w:szCs w:val="20"/>
          <w:shd w:val="clear" w:color="auto" w:fill="FFFFFF"/>
        </w:rPr>
        <w:t xml:space="preserve">Юные читатели, вместе с библиотекарем и с еще одной гостьей мероприятия - Бабой-Ягой, </w:t>
      </w:r>
      <w:proofErr w:type="gramStart"/>
      <w:r w:rsidRPr="001411EB">
        <w:rPr>
          <w:rFonts w:ascii="PT Astra Serif" w:hAnsi="PT Astra Serif"/>
          <w:color w:val="000000"/>
          <w:sz w:val="20"/>
          <w:szCs w:val="20"/>
          <w:shd w:val="clear" w:color="auto" w:fill="FFFFFF"/>
        </w:rPr>
        <w:t>узнали</w:t>
      </w:r>
      <w:proofErr w:type="gramEnd"/>
      <w:r w:rsidRPr="001411EB">
        <w:rPr>
          <w:rFonts w:ascii="PT Astra Serif" w:hAnsi="PT Astra Serif"/>
          <w:color w:val="000000"/>
          <w:sz w:val="20"/>
          <w:szCs w:val="20"/>
          <w:shd w:val="clear" w:color="auto" w:fill="FFFFFF"/>
        </w:rPr>
        <w:t xml:space="preserve"> что означает слово «библиотека», познакомились с основными правилами пользования библиотекой, узнали, как нужно обращаться с книгами, для чего они нужны. Так же узнали, как можно записаться в библиотеку и по какому принципу располагаются книги на полках. В ходе мероприятия ребята приняли участие в игре «Да - нет», в которой повторили правила обращения с книгой, в викторине «По страницам любимых сказок», где каждый смог блеснуть своими знаниями сказок. А по предметам из волшебного сундучка отгадали сказочные предметы. На память о встрече ребята получили в подарок закладки для книг и воздушные шары для хорошего настроения.  Посетили мероприятие 10 человек.</w:t>
      </w:r>
    </w:p>
    <w:p w:rsidR="001411EB" w:rsidRPr="001411EB" w:rsidRDefault="001411EB" w:rsidP="001411EB">
      <w:pPr>
        <w:spacing w:after="0"/>
        <w:ind w:firstLine="709"/>
        <w:jc w:val="both"/>
        <w:rPr>
          <w:rFonts w:ascii="PT Astra Serif" w:hAnsi="PT Astra Serif"/>
          <w:color w:val="000000"/>
          <w:sz w:val="20"/>
          <w:szCs w:val="20"/>
          <w:shd w:val="clear" w:color="auto" w:fill="FFFFFF"/>
        </w:rPr>
      </w:pPr>
      <w:r w:rsidRPr="001411EB">
        <w:rPr>
          <w:rFonts w:ascii="PT Astra Serif" w:hAnsi="PT Astra Serif"/>
          <w:noProof/>
          <w:color w:val="000000"/>
          <w:sz w:val="20"/>
          <w:szCs w:val="20"/>
        </w:rPr>
        <w:drawing>
          <wp:anchor distT="0" distB="0" distL="114300" distR="114300" simplePos="0" relativeHeight="251810816" behindDoc="1" locked="0" layoutInCell="1" allowOverlap="1" wp14:anchorId="02AC6175" wp14:editId="2A23699F">
            <wp:simplePos x="0" y="0"/>
            <wp:positionH relativeFrom="column">
              <wp:posOffset>4343400</wp:posOffset>
            </wp:positionH>
            <wp:positionV relativeFrom="paragraph">
              <wp:posOffset>126365</wp:posOffset>
            </wp:positionV>
            <wp:extent cx="1495425" cy="1123950"/>
            <wp:effectExtent l="19050" t="0" r="9525" b="0"/>
            <wp:wrapTight wrapText="bothSides">
              <wp:wrapPolygon edited="0">
                <wp:start x="-275" y="0"/>
                <wp:lineTo x="-275" y="21234"/>
                <wp:lineTo x="21738" y="21234"/>
                <wp:lineTo x="21738" y="0"/>
                <wp:lineTo x="-275" y="0"/>
              </wp:wrapPolygon>
            </wp:wrapTight>
            <wp:docPr id="1771891749" name="Рисунок 1771891749" descr="C:\Users\Алексей\Desktop\mUSj_kod-X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Алексей\Desktop\mUSj_kod-X4.jp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495425" cy="1123950"/>
                    </a:xfrm>
                    <a:prstGeom prst="rect">
                      <a:avLst/>
                    </a:prstGeom>
                    <a:noFill/>
                    <a:ln>
                      <a:noFill/>
                    </a:ln>
                  </pic:spPr>
                </pic:pic>
              </a:graphicData>
            </a:graphic>
          </wp:anchor>
        </w:drawing>
      </w:r>
      <w:r w:rsidRPr="001411EB">
        <w:rPr>
          <w:rFonts w:ascii="PT Astra Serif" w:hAnsi="PT Astra Serif"/>
          <w:color w:val="000000"/>
          <w:sz w:val="20"/>
          <w:szCs w:val="20"/>
          <w:shd w:val="clear" w:color="auto" w:fill="FFFFFF"/>
        </w:rPr>
        <w:t xml:space="preserve">27 мая в Центральной детской библиотеке прошёл </w:t>
      </w:r>
      <w:r w:rsidRPr="001411EB">
        <w:rPr>
          <w:rFonts w:ascii="PT Astra Serif" w:hAnsi="PT Astra Serif"/>
          <w:b/>
          <w:color w:val="000000"/>
          <w:sz w:val="20"/>
          <w:szCs w:val="20"/>
          <w:shd w:val="clear" w:color="auto" w:fill="FFFFFF"/>
        </w:rPr>
        <w:t>День открытых дверей</w:t>
      </w:r>
      <w:r w:rsidRPr="001411EB">
        <w:rPr>
          <w:rFonts w:ascii="PT Astra Serif" w:hAnsi="PT Astra Serif"/>
          <w:color w:val="000000"/>
          <w:sz w:val="20"/>
          <w:szCs w:val="20"/>
          <w:shd w:val="clear" w:color="auto" w:fill="FFFFFF"/>
        </w:rPr>
        <w:t xml:space="preserve"> для дошкольников </w:t>
      </w:r>
      <w:r w:rsidRPr="001411EB">
        <w:rPr>
          <w:rFonts w:ascii="PT Astra Serif" w:hAnsi="PT Astra Serif"/>
          <w:b/>
          <w:color w:val="000000"/>
          <w:sz w:val="20"/>
          <w:szCs w:val="20"/>
          <w:shd w:val="clear" w:color="auto" w:fill="FFFFFF"/>
        </w:rPr>
        <w:t>«Здесь живёт библиотека»</w:t>
      </w:r>
      <w:r w:rsidRPr="001411EB">
        <w:rPr>
          <w:rFonts w:ascii="PT Astra Serif" w:hAnsi="PT Astra Serif"/>
          <w:color w:val="000000"/>
          <w:sz w:val="20"/>
          <w:szCs w:val="20"/>
          <w:shd w:val="clear" w:color="auto" w:fill="FFFFFF"/>
        </w:rPr>
        <w:t>. Библиотекарь провела для детишек экскурсию по библиотеке, а отправились ребята на экскурсию на музыкальном паровозике. Ребята узнали, что такое абонемент, формуляр, познакомились с уголком дошкольника, где находятся сказки, стихи и рассказы для самых юных посетителей. С большим энтузиазмом отвечали на вопросы сказочной викторины, посмотрели мультфильм «Волшебный колокольчик», поиграли в жмурки. В заключении ребята получили небольшой подарок от библиотеки - книгу со сказками и памятки «Правила поведения в библиотеке».</w:t>
      </w:r>
    </w:p>
    <w:p w:rsidR="001411EB" w:rsidRPr="001411EB" w:rsidRDefault="001411EB" w:rsidP="001411EB">
      <w:pPr>
        <w:spacing w:after="0"/>
        <w:ind w:firstLine="540"/>
        <w:jc w:val="both"/>
        <w:rPr>
          <w:rFonts w:ascii="PT Astra Serif" w:hAnsi="PT Astra Serif"/>
          <w:sz w:val="20"/>
          <w:szCs w:val="20"/>
        </w:rPr>
      </w:pPr>
      <w:r w:rsidRPr="001411EB">
        <w:rPr>
          <w:rFonts w:ascii="PT Astra Serif" w:hAnsi="PT Astra Serif"/>
          <w:color w:val="000000"/>
          <w:sz w:val="20"/>
          <w:szCs w:val="20"/>
        </w:rPr>
        <w:t xml:space="preserve">Постоянно ведется работа с читательской задолженностью. </w:t>
      </w:r>
      <w:r w:rsidRPr="001411EB">
        <w:rPr>
          <w:rFonts w:ascii="PT Astra Serif" w:hAnsi="PT Astra Serif"/>
          <w:bCs/>
          <w:sz w:val="20"/>
          <w:szCs w:val="20"/>
          <w:shd w:val="clear" w:color="auto" w:fill="FFFFFF"/>
        </w:rPr>
        <w:t>Фонд</w:t>
      </w:r>
      <w:r w:rsidRPr="001411EB">
        <w:rPr>
          <w:rStyle w:val="apple-converted-space"/>
          <w:rFonts w:ascii="PT Astra Serif" w:hAnsi="PT Astra Serif"/>
          <w:sz w:val="20"/>
          <w:szCs w:val="20"/>
          <w:shd w:val="clear" w:color="auto" w:fill="FFFFFF"/>
        </w:rPr>
        <w:t> </w:t>
      </w:r>
      <w:r w:rsidRPr="001411EB">
        <w:rPr>
          <w:rFonts w:ascii="PT Astra Serif" w:hAnsi="PT Astra Serif"/>
          <w:bCs/>
          <w:sz w:val="20"/>
          <w:szCs w:val="20"/>
          <w:shd w:val="clear" w:color="auto" w:fill="FFFFFF"/>
        </w:rPr>
        <w:t>библиотеки</w:t>
      </w:r>
      <w:r w:rsidRPr="001411EB">
        <w:rPr>
          <w:rStyle w:val="apple-converted-space"/>
          <w:rFonts w:ascii="PT Astra Serif" w:hAnsi="PT Astra Serif"/>
          <w:sz w:val="20"/>
          <w:szCs w:val="20"/>
          <w:shd w:val="clear" w:color="auto" w:fill="FFFFFF"/>
        </w:rPr>
        <w:t> </w:t>
      </w:r>
      <w:r w:rsidRPr="001411EB">
        <w:rPr>
          <w:rFonts w:ascii="PT Astra Serif" w:hAnsi="PT Astra Serif"/>
          <w:sz w:val="20"/>
          <w:szCs w:val="20"/>
          <w:shd w:val="clear" w:color="auto" w:fill="FFFFFF"/>
        </w:rPr>
        <w:t>может потерпеть самый большой</w:t>
      </w:r>
      <w:r w:rsidRPr="001411EB">
        <w:rPr>
          <w:rStyle w:val="apple-converted-space"/>
          <w:rFonts w:ascii="PT Astra Serif" w:hAnsi="PT Astra Serif"/>
          <w:sz w:val="20"/>
          <w:szCs w:val="20"/>
          <w:shd w:val="clear" w:color="auto" w:fill="FFFFFF"/>
        </w:rPr>
        <w:t> </w:t>
      </w:r>
      <w:r w:rsidRPr="001411EB">
        <w:rPr>
          <w:rFonts w:ascii="PT Astra Serif" w:hAnsi="PT Astra Serif"/>
          <w:bCs/>
          <w:sz w:val="20"/>
          <w:szCs w:val="20"/>
          <w:shd w:val="clear" w:color="auto" w:fill="FFFFFF"/>
        </w:rPr>
        <w:t>ущерб</w:t>
      </w:r>
      <w:r w:rsidRPr="001411EB">
        <w:rPr>
          <w:rStyle w:val="apple-converted-space"/>
          <w:rFonts w:ascii="PT Astra Serif" w:hAnsi="PT Astra Serif"/>
          <w:sz w:val="20"/>
          <w:szCs w:val="20"/>
          <w:shd w:val="clear" w:color="auto" w:fill="FFFFFF"/>
        </w:rPr>
        <w:t> </w:t>
      </w:r>
      <w:r w:rsidRPr="001411EB">
        <w:rPr>
          <w:rFonts w:ascii="PT Astra Serif" w:hAnsi="PT Astra Serif"/>
          <w:sz w:val="20"/>
          <w:szCs w:val="20"/>
          <w:shd w:val="clear" w:color="auto" w:fill="FFFFFF"/>
        </w:rPr>
        <w:t>как раз от тех, для кого он предназначен, поэтому работа с</w:t>
      </w:r>
      <w:r w:rsidRPr="001411EB">
        <w:rPr>
          <w:rStyle w:val="apple-converted-space"/>
          <w:rFonts w:ascii="PT Astra Serif" w:hAnsi="PT Astra Serif"/>
          <w:sz w:val="20"/>
          <w:szCs w:val="20"/>
          <w:shd w:val="clear" w:color="auto" w:fill="FFFFFF"/>
        </w:rPr>
        <w:t> </w:t>
      </w:r>
      <w:r w:rsidRPr="001411EB">
        <w:rPr>
          <w:rFonts w:ascii="PT Astra Serif" w:hAnsi="PT Astra Serif"/>
          <w:bCs/>
          <w:sz w:val="20"/>
          <w:szCs w:val="20"/>
          <w:shd w:val="clear" w:color="auto" w:fill="FFFFFF"/>
        </w:rPr>
        <w:t>читателями</w:t>
      </w:r>
      <w:r w:rsidRPr="001411EB">
        <w:rPr>
          <w:rFonts w:ascii="PT Astra Serif" w:hAnsi="PT Astra Serif"/>
          <w:sz w:val="20"/>
          <w:szCs w:val="20"/>
          <w:shd w:val="clear" w:color="auto" w:fill="FFFFFF"/>
        </w:rPr>
        <w:t>-задолжниками - важный элемент в работе сотрудников отдела обслуживания.</w:t>
      </w:r>
      <w:r w:rsidRPr="001411EB">
        <w:rPr>
          <w:rFonts w:ascii="PT Astra Serif" w:hAnsi="PT Astra Serif"/>
          <w:sz w:val="20"/>
          <w:szCs w:val="20"/>
        </w:rPr>
        <w:t xml:space="preserve"> Книги, находящиеся на руках у таких читателей, практически выпадают из процесса обслуживания других абонентов. Числясь по каталогам в фонде, они на деле отсутствуют. </w:t>
      </w:r>
      <w:r w:rsidRPr="001411EB">
        <w:rPr>
          <w:rFonts w:ascii="PT Astra Serif" w:hAnsi="PT Astra Serif"/>
          <w:color w:val="000000"/>
          <w:sz w:val="20"/>
          <w:szCs w:val="20"/>
        </w:rPr>
        <w:t xml:space="preserve">Каждому задолжнику библиотекари звонят по телефону, проводятся личные встречи. Сведения о напоминаниях регистрируются в читательском формуляре.  Пользователям разрешено продлевать срок пользования книгой, позвонив по телефону. </w:t>
      </w:r>
      <w:r w:rsidRPr="001411EB">
        <w:rPr>
          <w:rFonts w:ascii="PT Astra Serif" w:hAnsi="PT Astra Serif"/>
          <w:sz w:val="20"/>
          <w:szCs w:val="20"/>
        </w:rPr>
        <w:t xml:space="preserve">Мероприятиям по сохранности </w:t>
      </w:r>
      <w:r w:rsidRPr="001411EB">
        <w:rPr>
          <w:rFonts w:ascii="PT Astra Serif" w:hAnsi="PT Astra Serif"/>
          <w:sz w:val="20"/>
          <w:szCs w:val="20"/>
        </w:rPr>
        <w:lastRenderedPageBreak/>
        <w:t xml:space="preserve">фонда в библиотеке уделяется большое значение, так как новых поступлений очень мало, поэтому нужно приложить все усилия, что бы сохранить имеющийся фонд в хорошем состоянии. </w:t>
      </w:r>
    </w:p>
    <w:p w:rsidR="001411EB" w:rsidRPr="001411EB" w:rsidRDefault="001411EB" w:rsidP="001411EB">
      <w:pPr>
        <w:spacing w:after="0"/>
        <w:ind w:firstLine="540"/>
        <w:jc w:val="both"/>
        <w:rPr>
          <w:rFonts w:ascii="PT Astra Serif" w:hAnsi="PT Astra Serif"/>
          <w:sz w:val="20"/>
          <w:szCs w:val="20"/>
        </w:rPr>
      </w:pPr>
      <w:r w:rsidRPr="001411EB">
        <w:rPr>
          <w:rFonts w:ascii="PT Astra Serif" w:hAnsi="PT Astra Serif"/>
          <w:sz w:val="20"/>
          <w:szCs w:val="20"/>
        </w:rPr>
        <w:t>В дни весенних каникул в Палагайской библиотеке проведена акция «Должник, прощаем». В эти дни абсолютно все читатели без исключения, которые по каким-либо причинам не смогли сдать вовремя книги, в рамках акции смогли продлить или сдать книгу. В акции приняло участие 5 читателей-должников и сдано 6 книг.</w:t>
      </w:r>
    </w:p>
    <w:p w:rsidR="001411EB" w:rsidRPr="001411EB" w:rsidRDefault="001411EB" w:rsidP="001411EB">
      <w:pPr>
        <w:spacing w:after="0"/>
        <w:ind w:firstLine="540"/>
        <w:jc w:val="both"/>
        <w:rPr>
          <w:rFonts w:ascii="PT Astra Serif" w:hAnsi="PT Astra Serif"/>
          <w:sz w:val="20"/>
          <w:szCs w:val="20"/>
        </w:rPr>
      </w:pPr>
      <w:r w:rsidRPr="001411EB">
        <w:rPr>
          <w:rFonts w:ascii="PT Astra Serif" w:hAnsi="PT Astra Serif"/>
          <w:sz w:val="20"/>
          <w:szCs w:val="20"/>
        </w:rPr>
        <w:t xml:space="preserve">В 2024 году при работе с должниками возвращено 165 книг. В случае не возврата книг в библиотеку или ее утери, пользователь в этом году произвел замену книг в количестве 60 экземпляр.   </w:t>
      </w:r>
    </w:p>
    <w:p w:rsidR="001411EB" w:rsidRPr="001411EB" w:rsidRDefault="001411EB" w:rsidP="001411EB">
      <w:pPr>
        <w:spacing w:after="0"/>
        <w:jc w:val="both"/>
        <w:rPr>
          <w:rFonts w:ascii="PT Astra Serif" w:hAnsi="PT Astra Serif"/>
          <w:sz w:val="20"/>
          <w:szCs w:val="20"/>
        </w:rPr>
      </w:pPr>
    </w:p>
    <w:p w:rsidR="001411EB" w:rsidRPr="001411EB" w:rsidRDefault="001411EB" w:rsidP="001411EB">
      <w:pPr>
        <w:pBdr>
          <w:bottom w:val="single" w:sz="6" w:space="10" w:color="E9E9E9"/>
        </w:pBdr>
        <w:shd w:val="clear" w:color="auto" w:fill="FFFFFF"/>
        <w:spacing w:after="0"/>
        <w:ind w:firstLine="567"/>
        <w:jc w:val="both"/>
        <w:outlineLvl w:val="0"/>
        <w:rPr>
          <w:rFonts w:ascii="PT Astra Serif" w:hAnsi="PT Astra Serif"/>
          <w:color w:val="000000"/>
          <w:sz w:val="20"/>
          <w:szCs w:val="20"/>
        </w:rPr>
      </w:pPr>
      <w:r w:rsidRPr="001411EB">
        <w:rPr>
          <w:rFonts w:ascii="PT Astra Serif" w:hAnsi="PT Astra Serif"/>
          <w:color w:val="000000"/>
          <w:sz w:val="20"/>
          <w:szCs w:val="20"/>
        </w:rPr>
        <w:t>Во всех библиотеках установлена пожарная сигнализация, разработаны документы, регламентирующие проведение работ по сохранению фондов при аварийных ситуациях, инструкции по противопожарной безопасности.</w:t>
      </w:r>
    </w:p>
    <w:p w:rsidR="001411EB" w:rsidRPr="001411EB" w:rsidRDefault="001411EB" w:rsidP="001411EB">
      <w:pPr>
        <w:pBdr>
          <w:bottom w:val="single" w:sz="6" w:space="10" w:color="E9E9E9"/>
        </w:pBdr>
        <w:shd w:val="clear" w:color="auto" w:fill="FFFFFF"/>
        <w:spacing w:after="0"/>
        <w:ind w:firstLine="567"/>
        <w:jc w:val="both"/>
        <w:outlineLvl w:val="0"/>
        <w:rPr>
          <w:rFonts w:ascii="PT Astra Serif" w:hAnsi="PT Astra Serif"/>
          <w:color w:val="000000"/>
          <w:sz w:val="20"/>
          <w:szCs w:val="20"/>
        </w:rPr>
      </w:pPr>
      <w:r w:rsidRPr="001411EB">
        <w:rPr>
          <w:rFonts w:ascii="PT Astra Serif" w:hAnsi="PT Astra Serif"/>
          <w:color w:val="000000"/>
          <w:sz w:val="20"/>
          <w:szCs w:val="20"/>
        </w:rPr>
        <w:t xml:space="preserve"> Регулярно проводятся санитарные дни, принимаются меры по борьбе с грызунами. Ежегодно корректируется график проведения проверок книжных фондов.</w:t>
      </w:r>
    </w:p>
    <w:p w:rsidR="001411EB" w:rsidRPr="001411EB" w:rsidRDefault="001411EB" w:rsidP="001411EB">
      <w:pPr>
        <w:shd w:val="clear" w:color="auto" w:fill="FFFFFF"/>
        <w:tabs>
          <w:tab w:val="left" w:pos="851"/>
          <w:tab w:val="left" w:pos="1411"/>
        </w:tabs>
        <w:spacing w:after="0"/>
        <w:jc w:val="both"/>
        <w:rPr>
          <w:rFonts w:ascii="PT Astra Serif" w:hAnsi="PT Astra Serif"/>
          <w:b/>
          <w:bCs/>
          <w:sz w:val="20"/>
          <w:szCs w:val="20"/>
        </w:rPr>
      </w:pPr>
      <w:r w:rsidRPr="001411EB">
        <w:rPr>
          <w:rFonts w:ascii="PT Astra Serif" w:hAnsi="PT Astra Serif"/>
          <w:sz w:val="20"/>
          <w:szCs w:val="20"/>
        </w:rPr>
        <w:t>Соблюдение режимов хранения.</w:t>
      </w:r>
    </w:p>
    <w:p w:rsidR="001411EB" w:rsidRPr="001411EB" w:rsidRDefault="001411EB" w:rsidP="001411EB">
      <w:pPr>
        <w:pStyle w:val="p5"/>
        <w:numPr>
          <w:ilvl w:val="0"/>
          <w:numId w:val="11"/>
        </w:numPr>
        <w:shd w:val="clear" w:color="auto" w:fill="FFFFFF"/>
        <w:tabs>
          <w:tab w:val="left" w:pos="0"/>
        </w:tabs>
        <w:spacing w:before="0" w:beforeAutospacing="0" w:after="0" w:afterAutospacing="0"/>
        <w:ind w:left="0" w:firstLine="0"/>
        <w:jc w:val="both"/>
        <w:rPr>
          <w:rFonts w:ascii="PT Astra Serif" w:hAnsi="PT Astra Serif"/>
          <w:sz w:val="20"/>
          <w:szCs w:val="20"/>
        </w:rPr>
      </w:pPr>
      <w:proofErr w:type="gramStart"/>
      <w:r w:rsidRPr="001411EB">
        <w:rPr>
          <w:rFonts w:ascii="PT Astra Serif" w:hAnsi="PT Astra Serif"/>
          <w:sz w:val="20"/>
          <w:szCs w:val="20"/>
        </w:rPr>
        <w:t>н</w:t>
      </w:r>
      <w:proofErr w:type="gramEnd"/>
      <w:r w:rsidRPr="001411EB">
        <w:rPr>
          <w:rFonts w:ascii="PT Astra Serif" w:hAnsi="PT Astra Serif"/>
          <w:sz w:val="20"/>
          <w:szCs w:val="20"/>
        </w:rPr>
        <w:t xml:space="preserve">аличие/отсутствие приборов для оценки режимов хранения (термометры, термогигрометры, барометры, люксометры, комплексные системы для измерения). </w:t>
      </w:r>
    </w:p>
    <w:p w:rsidR="001411EB" w:rsidRPr="001411EB" w:rsidRDefault="001411EB" w:rsidP="001411EB">
      <w:pPr>
        <w:tabs>
          <w:tab w:val="left" w:pos="0"/>
        </w:tabs>
        <w:spacing w:after="0"/>
        <w:jc w:val="both"/>
        <w:rPr>
          <w:rFonts w:ascii="PT Astra Serif" w:hAnsi="PT Astra Serif"/>
          <w:sz w:val="20"/>
          <w:szCs w:val="20"/>
        </w:rPr>
      </w:pPr>
      <w:r w:rsidRPr="001411EB">
        <w:rPr>
          <w:rFonts w:ascii="PT Astra Serif" w:hAnsi="PT Astra Serif"/>
          <w:sz w:val="20"/>
          <w:szCs w:val="20"/>
        </w:rPr>
        <w:tab/>
        <w:t>Приборы для оценки режимов хранения отсутствуют.</w:t>
      </w:r>
    </w:p>
    <w:p w:rsidR="001411EB" w:rsidRPr="001411EB" w:rsidRDefault="001411EB" w:rsidP="001411EB">
      <w:pPr>
        <w:pStyle w:val="p5"/>
        <w:numPr>
          <w:ilvl w:val="0"/>
          <w:numId w:val="11"/>
        </w:numPr>
        <w:shd w:val="clear" w:color="auto" w:fill="FFFFFF"/>
        <w:tabs>
          <w:tab w:val="left" w:pos="0"/>
          <w:tab w:val="left" w:pos="993"/>
        </w:tabs>
        <w:spacing w:before="0" w:beforeAutospacing="0" w:after="0" w:afterAutospacing="0"/>
        <w:ind w:left="0" w:firstLine="0"/>
        <w:jc w:val="both"/>
        <w:rPr>
          <w:rFonts w:ascii="PT Astra Serif" w:hAnsi="PT Astra Serif"/>
          <w:sz w:val="20"/>
          <w:szCs w:val="20"/>
        </w:rPr>
      </w:pPr>
      <w:proofErr w:type="gramStart"/>
      <w:r w:rsidRPr="001411EB">
        <w:rPr>
          <w:rStyle w:val="s3"/>
          <w:rFonts w:ascii="PT Astra Serif" w:hAnsi="PT Astra Serif"/>
          <w:b/>
          <w:bCs/>
          <w:i/>
          <w:iCs/>
          <w:sz w:val="20"/>
          <w:szCs w:val="20"/>
        </w:rPr>
        <w:t>гигиенический</w:t>
      </w:r>
      <w:proofErr w:type="gramEnd"/>
      <w:r w:rsidRPr="001411EB">
        <w:rPr>
          <w:rStyle w:val="apple-converted-space"/>
          <w:rFonts w:ascii="PT Astra Serif" w:hAnsi="PT Astra Serif"/>
          <w:sz w:val="20"/>
          <w:szCs w:val="20"/>
        </w:rPr>
        <w:t> </w:t>
      </w:r>
      <w:r w:rsidRPr="001411EB">
        <w:rPr>
          <w:rFonts w:ascii="PT Astra Serif" w:hAnsi="PT Astra Serif"/>
          <w:sz w:val="20"/>
          <w:szCs w:val="20"/>
        </w:rPr>
        <w:t>(санитарно-гигиеническое состояние помещений для хранения фондов: соответствие/несоответствие нормативным требованиям по концентрации пыли, наличие/отсутствие в воздухе вредных веществ и примесей, наличие/отсутствие биофакторов (насекомые, грибы, грызуны), размещение библиотечного фонда соответствие/несоответствие нормам;</w:t>
      </w:r>
    </w:p>
    <w:p w:rsidR="001411EB" w:rsidRPr="001411EB" w:rsidRDefault="001411EB" w:rsidP="001411EB">
      <w:pPr>
        <w:spacing w:after="0"/>
        <w:ind w:firstLine="709"/>
        <w:jc w:val="both"/>
        <w:rPr>
          <w:rFonts w:ascii="PT Astra Serif" w:hAnsi="PT Astra Serif"/>
          <w:sz w:val="20"/>
          <w:szCs w:val="20"/>
        </w:rPr>
      </w:pPr>
      <w:r w:rsidRPr="001411EB">
        <w:rPr>
          <w:rFonts w:ascii="PT Astra Serif" w:hAnsi="PT Astra Serif"/>
          <w:sz w:val="20"/>
          <w:szCs w:val="20"/>
        </w:rPr>
        <w:t>Состояние помещений для хранения фондов  соответствует нормативным требованиям по концентрации пыли. В воздухе отсутствуют вредные вещества, примеси и биофакторы.   Размещение библиотечного фонда  соответствует санитарно – гигиеническим нормам.</w:t>
      </w:r>
    </w:p>
    <w:p w:rsidR="001411EB" w:rsidRPr="001411EB" w:rsidRDefault="001411EB" w:rsidP="001411EB">
      <w:pPr>
        <w:pStyle w:val="p5"/>
        <w:numPr>
          <w:ilvl w:val="0"/>
          <w:numId w:val="11"/>
        </w:numPr>
        <w:shd w:val="clear" w:color="auto" w:fill="FFFFFF"/>
        <w:tabs>
          <w:tab w:val="left" w:pos="0"/>
          <w:tab w:val="left" w:pos="993"/>
        </w:tabs>
        <w:spacing w:before="0" w:beforeAutospacing="0" w:after="0" w:afterAutospacing="0"/>
        <w:ind w:left="0" w:firstLine="0"/>
        <w:jc w:val="both"/>
        <w:rPr>
          <w:rFonts w:ascii="PT Astra Serif" w:hAnsi="PT Astra Serif"/>
          <w:sz w:val="20"/>
          <w:szCs w:val="20"/>
        </w:rPr>
      </w:pPr>
      <w:proofErr w:type="gramStart"/>
      <w:r w:rsidRPr="001411EB">
        <w:rPr>
          <w:rStyle w:val="s3"/>
          <w:rFonts w:ascii="PT Astra Serif" w:hAnsi="PT Astra Serif"/>
          <w:b/>
          <w:bCs/>
          <w:i/>
          <w:iCs/>
          <w:sz w:val="20"/>
          <w:szCs w:val="20"/>
        </w:rPr>
        <w:t>с</w:t>
      </w:r>
      <w:proofErr w:type="gramEnd"/>
      <w:r w:rsidRPr="001411EB">
        <w:rPr>
          <w:rStyle w:val="s3"/>
          <w:rFonts w:ascii="PT Astra Serif" w:hAnsi="PT Astra Serif"/>
          <w:b/>
          <w:bCs/>
          <w:i/>
          <w:iCs/>
          <w:sz w:val="20"/>
          <w:szCs w:val="20"/>
        </w:rPr>
        <w:t>ветовой</w:t>
      </w:r>
      <w:r w:rsidRPr="001411EB">
        <w:rPr>
          <w:rStyle w:val="apple-converted-space"/>
          <w:rFonts w:ascii="PT Astra Serif" w:hAnsi="PT Astra Serif"/>
          <w:b/>
          <w:bCs/>
          <w:i/>
          <w:iCs/>
          <w:sz w:val="20"/>
          <w:szCs w:val="20"/>
        </w:rPr>
        <w:t> </w:t>
      </w:r>
      <w:r w:rsidRPr="001411EB">
        <w:rPr>
          <w:rFonts w:ascii="PT Astra Serif" w:hAnsi="PT Astra Serif"/>
          <w:sz w:val="20"/>
          <w:szCs w:val="20"/>
        </w:rPr>
        <w:t>(искусственное освещение – лампы люминисцентные/накаливания, оценка естественного освещения – наличие штор, жалюзи, стекольных фильтров, степень освещённости помещения для хранения фондов (умеренная, низкая, высокая).</w:t>
      </w:r>
    </w:p>
    <w:p w:rsidR="001411EB" w:rsidRPr="001411EB" w:rsidRDefault="001411EB" w:rsidP="001411EB">
      <w:pPr>
        <w:spacing w:after="0"/>
        <w:ind w:firstLine="709"/>
        <w:jc w:val="both"/>
        <w:rPr>
          <w:rFonts w:ascii="PT Astra Serif" w:hAnsi="PT Astra Serif"/>
          <w:sz w:val="20"/>
          <w:szCs w:val="20"/>
        </w:rPr>
      </w:pPr>
      <w:r w:rsidRPr="001411EB">
        <w:rPr>
          <w:rFonts w:ascii="PT Astra Serif" w:hAnsi="PT Astra Serif"/>
          <w:sz w:val="20"/>
          <w:szCs w:val="20"/>
        </w:rPr>
        <w:t>Световой режим соответствует нормативным требованиям: установлено искусственное освещение (люминисцентные лампы), на окнах имеются шторы,  степень освещённости помещения для хранения фондов – умеренная.</w:t>
      </w:r>
    </w:p>
    <w:p w:rsidR="001411EB" w:rsidRPr="001411EB" w:rsidRDefault="001411EB" w:rsidP="001411EB">
      <w:pPr>
        <w:pStyle w:val="p5"/>
        <w:numPr>
          <w:ilvl w:val="0"/>
          <w:numId w:val="11"/>
        </w:numPr>
        <w:shd w:val="clear" w:color="auto" w:fill="FFFFFF"/>
        <w:tabs>
          <w:tab w:val="left" w:pos="0"/>
          <w:tab w:val="left" w:pos="993"/>
        </w:tabs>
        <w:spacing w:before="0" w:beforeAutospacing="0" w:after="0" w:afterAutospacing="0"/>
        <w:ind w:left="0" w:firstLine="0"/>
        <w:jc w:val="both"/>
        <w:rPr>
          <w:rFonts w:ascii="PT Astra Serif" w:hAnsi="PT Astra Serif"/>
          <w:sz w:val="20"/>
          <w:szCs w:val="20"/>
        </w:rPr>
      </w:pPr>
      <w:proofErr w:type="gramStart"/>
      <w:r w:rsidRPr="001411EB">
        <w:rPr>
          <w:rStyle w:val="s3"/>
          <w:rFonts w:ascii="PT Astra Serif" w:hAnsi="PT Astra Serif"/>
          <w:b/>
          <w:bCs/>
          <w:i/>
          <w:iCs/>
          <w:sz w:val="20"/>
          <w:szCs w:val="20"/>
        </w:rPr>
        <w:t>температурно-влажностный режим</w:t>
      </w:r>
      <w:r w:rsidRPr="001411EB">
        <w:rPr>
          <w:rStyle w:val="apple-converted-space"/>
          <w:rFonts w:ascii="PT Astra Serif" w:hAnsi="PT Astra Serif"/>
          <w:b/>
          <w:bCs/>
          <w:i/>
          <w:iCs/>
          <w:sz w:val="20"/>
          <w:szCs w:val="20"/>
        </w:rPr>
        <w:t> </w:t>
      </w:r>
      <w:r w:rsidRPr="001411EB">
        <w:rPr>
          <w:rFonts w:ascii="PT Astra Serif" w:hAnsi="PT Astra Serif"/>
          <w:sz w:val="20"/>
          <w:szCs w:val="20"/>
        </w:rPr>
        <w:t>(оценка режима – соотвествие/несоответствие нормам, средние температуры хранения, влажность – высокая, низкая, умеренная).</w:t>
      </w:r>
      <w:proofErr w:type="gramEnd"/>
    </w:p>
    <w:p w:rsidR="001411EB" w:rsidRPr="001411EB" w:rsidRDefault="001411EB" w:rsidP="001411EB">
      <w:pPr>
        <w:spacing w:after="0"/>
        <w:ind w:firstLine="709"/>
        <w:jc w:val="both"/>
        <w:rPr>
          <w:rFonts w:ascii="PT Astra Serif" w:hAnsi="PT Astra Serif"/>
          <w:sz w:val="20"/>
          <w:szCs w:val="20"/>
        </w:rPr>
      </w:pPr>
      <w:r w:rsidRPr="001411EB">
        <w:rPr>
          <w:rFonts w:ascii="PT Astra Serif" w:hAnsi="PT Astra Serif"/>
          <w:sz w:val="20"/>
          <w:szCs w:val="20"/>
        </w:rPr>
        <w:t>Температурно-влажностный режим соответствует принятым нормам:  температуры хранения фонда  - средние,   влажность воздуха – умеренная; проводится ежедневная влажная уборка, санитарный день ежемесячно.</w:t>
      </w:r>
    </w:p>
    <w:p w:rsidR="001411EB" w:rsidRPr="001411EB" w:rsidRDefault="001411EB" w:rsidP="001411EB">
      <w:pPr>
        <w:pStyle w:val="a7"/>
        <w:numPr>
          <w:ilvl w:val="0"/>
          <w:numId w:val="11"/>
        </w:numPr>
        <w:tabs>
          <w:tab w:val="left" w:pos="0"/>
        </w:tabs>
        <w:spacing w:after="0" w:line="240" w:lineRule="auto"/>
        <w:ind w:left="0" w:firstLine="0"/>
        <w:contextualSpacing/>
        <w:jc w:val="both"/>
        <w:rPr>
          <w:rFonts w:ascii="PT Astra Serif" w:eastAsia="Times New Roman" w:hAnsi="PT Astra Serif"/>
          <w:sz w:val="20"/>
          <w:szCs w:val="20"/>
          <w:lang w:eastAsia="ru-RU"/>
        </w:rPr>
      </w:pPr>
      <w:r w:rsidRPr="001411EB">
        <w:rPr>
          <w:rStyle w:val="s3"/>
          <w:rFonts w:ascii="PT Astra Serif" w:hAnsi="PT Astra Serif"/>
          <w:b/>
          <w:bCs/>
          <w:i/>
          <w:iCs/>
          <w:sz w:val="20"/>
          <w:szCs w:val="20"/>
        </w:rPr>
        <w:t>волновой режим</w:t>
      </w:r>
      <w:r w:rsidRPr="001411EB">
        <w:rPr>
          <w:rStyle w:val="apple-converted-space"/>
          <w:rFonts w:ascii="PT Astra Serif" w:hAnsi="PT Astra Serif"/>
          <w:b/>
          <w:bCs/>
          <w:i/>
          <w:iCs/>
          <w:sz w:val="20"/>
          <w:szCs w:val="20"/>
        </w:rPr>
        <w:t> </w:t>
      </w:r>
      <w:r w:rsidRPr="001411EB">
        <w:rPr>
          <w:rFonts w:ascii="PT Astra Serif" w:hAnsi="PT Astra Serif"/>
          <w:sz w:val="20"/>
          <w:szCs w:val="20"/>
        </w:rPr>
        <w:t>(наличие/отсутствие в помещении для хранения фондов оргтехники, компьютеров, наличие электропроводки, электророзеток).</w:t>
      </w:r>
    </w:p>
    <w:p w:rsidR="001411EB" w:rsidRPr="001411EB" w:rsidRDefault="001411EB" w:rsidP="001411EB">
      <w:pPr>
        <w:spacing w:after="0"/>
        <w:ind w:firstLine="691"/>
        <w:jc w:val="both"/>
        <w:rPr>
          <w:rFonts w:ascii="PT Astra Serif" w:hAnsi="PT Astra Serif"/>
          <w:sz w:val="20"/>
          <w:szCs w:val="20"/>
        </w:rPr>
      </w:pPr>
      <w:r w:rsidRPr="001411EB">
        <w:rPr>
          <w:rFonts w:ascii="PT Astra Serif" w:hAnsi="PT Astra Serif"/>
          <w:sz w:val="20"/>
          <w:szCs w:val="20"/>
        </w:rPr>
        <w:t>В помещениях библиотек, оснащенных оргтехникой и компьютерами, имеются электропроводка и  электророзетки.</w:t>
      </w:r>
    </w:p>
    <w:p w:rsidR="001411EB" w:rsidRPr="001411EB" w:rsidRDefault="001411EB" w:rsidP="001411EB">
      <w:pPr>
        <w:shd w:val="clear" w:color="auto" w:fill="FFFFFF"/>
        <w:spacing w:after="0" w:line="274" w:lineRule="exact"/>
        <w:ind w:left="5" w:right="19" w:firstLine="686"/>
        <w:jc w:val="both"/>
        <w:rPr>
          <w:rFonts w:ascii="PT Astra Serif" w:hAnsi="PT Astra Serif"/>
          <w:sz w:val="20"/>
          <w:szCs w:val="20"/>
          <w:highlight w:val="yellow"/>
        </w:rPr>
      </w:pPr>
    </w:p>
    <w:p w:rsidR="001411EB" w:rsidRPr="001411EB" w:rsidRDefault="001411EB" w:rsidP="001411EB">
      <w:pPr>
        <w:spacing w:after="0"/>
        <w:ind w:firstLine="691"/>
        <w:jc w:val="both"/>
        <w:rPr>
          <w:rFonts w:ascii="PT Astra Serif" w:hAnsi="PT Astra Serif"/>
          <w:sz w:val="20"/>
          <w:szCs w:val="20"/>
        </w:rPr>
      </w:pPr>
      <w:r w:rsidRPr="001411EB">
        <w:rPr>
          <w:rFonts w:ascii="PT Astra Serif" w:hAnsi="PT Astra Serif"/>
          <w:sz w:val="20"/>
          <w:szCs w:val="20"/>
        </w:rPr>
        <w:t xml:space="preserve">Согласно закону «О противодействии экстремистской деятельности» от 25.07.2002 г. №114-ФЗ создано Положение о работе Муниципального бюджетного  учреждения культуры «Межпоселенческая библиотечная централизованная система» с документами, включёнными в «Федеральный список экстремистских материалов» и разработана инструкция по работе МБУК «МЦБС» Юкаменского района с изданиями, включенными в «Федеральный список экстремистских материалов». Список экстремистской литературы </w:t>
      </w:r>
      <w:r w:rsidRPr="001411EB">
        <w:rPr>
          <w:rFonts w:ascii="PT Astra Serif" w:hAnsi="PT Astra Serif"/>
          <w:sz w:val="20"/>
          <w:szCs w:val="20"/>
          <w:shd w:val="clear" w:color="auto" w:fill="FFFFFF"/>
        </w:rPr>
        <w:t xml:space="preserve">на официальном сайте Министерства юстиции </w:t>
      </w:r>
      <w:r w:rsidRPr="001411EB">
        <w:rPr>
          <w:rFonts w:ascii="PT Astra Serif" w:hAnsi="PT Astra Serif"/>
          <w:sz w:val="20"/>
          <w:szCs w:val="20"/>
        </w:rPr>
        <w:t>регулярно пополняется. Главный библиотекарь ОК и</w:t>
      </w:r>
      <w:proofErr w:type="gramStart"/>
      <w:r w:rsidRPr="001411EB">
        <w:rPr>
          <w:rFonts w:ascii="PT Astra Serif" w:hAnsi="PT Astra Serif"/>
          <w:sz w:val="20"/>
          <w:szCs w:val="20"/>
        </w:rPr>
        <w:t xml:space="preserve"> О</w:t>
      </w:r>
      <w:proofErr w:type="gramEnd"/>
      <w:r w:rsidRPr="001411EB">
        <w:rPr>
          <w:rFonts w:ascii="PT Astra Serif" w:hAnsi="PT Astra Serif"/>
          <w:sz w:val="20"/>
          <w:szCs w:val="20"/>
        </w:rPr>
        <w:t xml:space="preserve"> литературы 1 раз в месяц согласно инструкции проводит сверку Федерального списка экстремистских материалов с библиотечным фондом МБУК «МЦБС» Юкаменского района на наличие подобных изданий. По результатам сверки, независимо от результата, составляется Акт о выявлении изданий, включенных в Федеральный список экстремистских материалов. Акт подписывается комиссией по сохранности и утилизации книжных фондов МБУК «МЦБС» Юкаменского района, созданной на основании приказа директора, и хранится в библиотеке. </w:t>
      </w:r>
    </w:p>
    <w:p w:rsidR="001411EB" w:rsidRPr="001411EB" w:rsidRDefault="001411EB" w:rsidP="001411EB">
      <w:pPr>
        <w:autoSpaceDE w:val="0"/>
        <w:autoSpaceDN w:val="0"/>
        <w:adjustRightInd w:val="0"/>
        <w:spacing w:after="0"/>
        <w:ind w:firstLine="426"/>
        <w:jc w:val="both"/>
        <w:rPr>
          <w:rFonts w:ascii="PT Astra Serif" w:hAnsi="PT Astra Serif"/>
          <w:sz w:val="20"/>
          <w:szCs w:val="20"/>
        </w:rPr>
      </w:pPr>
      <w:proofErr w:type="gramStart"/>
      <w:r w:rsidRPr="001411EB">
        <w:rPr>
          <w:rFonts w:ascii="PT Astra Serif" w:hAnsi="PT Astra Serif"/>
          <w:sz w:val="20"/>
          <w:szCs w:val="20"/>
        </w:rPr>
        <w:t xml:space="preserve">Согласно законам «О контроле за деятельностью лиц, находящихся под иностранным влиянием» (с изм. и доп., вступ. в силу с 01.07.2024) от 14.07.2022 N 255-ФЗ и «О защите детей от информации, причиняющей вред их здоровью и развитию» от 29 декабря 2010 г. № 436-ФЗ разработана инструкция по </w:t>
      </w:r>
      <w:r w:rsidRPr="001411EB">
        <w:rPr>
          <w:rFonts w:ascii="PT Astra Serif" w:hAnsi="PT Astra Serif"/>
          <w:sz w:val="20"/>
          <w:szCs w:val="20"/>
        </w:rPr>
        <w:lastRenderedPageBreak/>
        <w:t>работе с документами, подготовленными лицами и организациями, включенными в единый реестр иностранных агентов в МБУК</w:t>
      </w:r>
      <w:proofErr w:type="gramEnd"/>
      <w:r w:rsidRPr="001411EB">
        <w:rPr>
          <w:rFonts w:ascii="PT Astra Serif" w:hAnsi="PT Astra Serif"/>
          <w:sz w:val="20"/>
          <w:szCs w:val="20"/>
        </w:rPr>
        <w:t xml:space="preserve"> «МЦБС» Юкаменского района. Реестр иностранных агентов, который </w:t>
      </w:r>
      <w:proofErr w:type="gramStart"/>
      <w:r w:rsidRPr="001411EB">
        <w:rPr>
          <w:rFonts w:ascii="PT Astra Serif" w:hAnsi="PT Astra Serif"/>
          <w:sz w:val="20"/>
          <w:szCs w:val="20"/>
        </w:rPr>
        <w:t>ведет Министерство юстиции Российской Федерации регулярно пополняется</w:t>
      </w:r>
      <w:proofErr w:type="gramEnd"/>
      <w:r w:rsidRPr="001411EB">
        <w:rPr>
          <w:rFonts w:ascii="PT Astra Serif" w:hAnsi="PT Astra Serif"/>
          <w:sz w:val="20"/>
          <w:szCs w:val="20"/>
        </w:rPr>
        <w:t>. Главный библиотекарь ОК и</w:t>
      </w:r>
      <w:proofErr w:type="gramStart"/>
      <w:r w:rsidRPr="001411EB">
        <w:rPr>
          <w:rFonts w:ascii="PT Astra Serif" w:hAnsi="PT Astra Serif"/>
          <w:sz w:val="20"/>
          <w:szCs w:val="20"/>
        </w:rPr>
        <w:t xml:space="preserve"> О</w:t>
      </w:r>
      <w:proofErr w:type="gramEnd"/>
      <w:r w:rsidRPr="001411EB">
        <w:rPr>
          <w:rFonts w:ascii="PT Astra Serif" w:hAnsi="PT Astra Serif"/>
          <w:sz w:val="20"/>
          <w:szCs w:val="20"/>
        </w:rPr>
        <w:t xml:space="preserve"> литературы 1 раз в месяц согласно инструкции проводит сверку единого реестра иноагентов со справочно-библиографическим аппаратом фонда библиотеки. По результатам сверки главный библиотекарь отдела комплектования и обработки литературы при выявлении изменений информирует руководителей структурных подразделений о появлении и (или) исключении иноагентов в списке. Документы маркируются на обложке издания знаком (18+)  и подлежат хранению в закрытом доступе. </w:t>
      </w:r>
      <w:proofErr w:type="gramStart"/>
      <w:r w:rsidRPr="001411EB">
        <w:rPr>
          <w:rFonts w:ascii="PT Astra Serif" w:hAnsi="PT Astra Serif"/>
          <w:sz w:val="20"/>
          <w:szCs w:val="20"/>
        </w:rPr>
        <w:t>Главный библиотекарь отдела комплектования и обработки литературы, работающий в программе «Ирбис 64» организует работу по вводу библиографических описаний в электронный каталог, отражая информацию об авторах, признанных иноагентами (вносятся изменения в 900 поле – знак возрастного ограничения (18+).</w:t>
      </w:r>
      <w:proofErr w:type="gramEnd"/>
      <w:r w:rsidRPr="001411EB">
        <w:rPr>
          <w:rFonts w:ascii="PT Astra Serif" w:hAnsi="PT Astra Serif"/>
          <w:sz w:val="20"/>
          <w:szCs w:val="20"/>
        </w:rPr>
        <w:t xml:space="preserve"> В традиционном каталоге на каталожной карточке прописывается указание, что  документ произведен автором, включенным в реестр иностранных агентов РФ. При выдаче информационной продукции, произведенной иноагентами, сотрудники библиотек, обслуживающие пользователей, должны выдавать документы, лицам, достигшим 18-летнего возраста при предъявлении </w:t>
      </w:r>
      <w:proofErr w:type="gramStart"/>
      <w:r w:rsidRPr="001411EB">
        <w:rPr>
          <w:rFonts w:ascii="PT Astra Serif" w:hAnsi="PT Astra Serif"/>
          <w:sz w:val="20"/>
          <w:szCs w:val="20"/>
        </w:rPr>
        <w:t>документа, удостоверяющего личность с подтверждением возраста и обязаны</w:t>
      </w:r>
      <w:proofErr w:type="gramEnd"/>
      <w:r w:rsidRPr="001411EB">
        <w:rPr>
          <w:rFonts w:ascii="PT Astra Serif" w:hAnsi="PT Astra Serif"/>
          <w:sz w:val="20"/>
          <w:szCs w:val="20"/>
        </w:rPr>
        <w:t xml:space="preserve"> отказать в выдаче информационной продукции, произведенной иностранными агентами, лицу, не достигшему 18-летнего возраста. В целях ограничения доступа несовершеннолетних к информационной продукции, произведенной иностранными агентами, данная продукция не должна быть представлена на книжных выставках, обзорах и других мероприятиях библиотеки. Документы, подготовленные иностранными агентами, не подлежат копированию и экспортированию, выдаче по межбиблиотечному абонементу (МБА). На этапе комплектования библиотечного фонда главный библиотекарь отдела комплектования и обработки литературы ведет работу по сверке списков изданий, планируемых к приобретению, с реестром с целью недопущения попадания информационной продукции, произведенной иноагентами, в перечень закупок для комплектования библиотечных фондов.</w:t>
      </w:r>
    </w:p>
    <w:p w:rsidR="001411EB" w:rsidRPr="001411EB" w:rsidRDefault="001411EB" w:rsidP="001411EB">
      <w:pPr>
        <w:spacing w:after="0"/>
        <w:ind w:firstLine="426"/>
        <w:jc w:val="both"/>
        <w:rPr>
          <w:rFonts w:ascii="PT Astra Serif" w:hAnsi="PT Astra Serif"/>
          <w:sz w:val="20"/>
          <w:szCs w:val="20"/>
        </w:rPr>
      </w:pPr>
      <w:r w:rsidRPr="001411EB">
        <w:rPr>
          <w:rFonts w:ascii="PT Astra Serif" w:hAnsi="PT Astra Serif"/>
          <w:sz w:val="20"/>
          <w:szCs w:val="20"/>
        </w:rPr>
        <w:t>В 2024 году Национальная библиотека УР осуществляла исследование «Состояние и использование фонда художественной литературы муниципальных библиотек Удмуртской Республики». В</w:t>
      </w:r>
      <w:r w:rsidRPr="001411EB">
        <w:rPr>
          <w:rFonts w:ascii="PT Astra Serif" w:hAnsi="PT Astra Serif"/>
          <w:sz w:val="20"/>
          <w:szCs w:val="20"/>
          <w:shd w:val="clear" w:color="auto" w:fill="FFFFFF"/>
        </w:rPr>
        <w:t xml:space="preserve"> исследовании приняли участие Центральная детская библиотека, </w:t>
      </w:r>
      <w:r w:rsidRPr="001411EB">
        <w:rPr>
          <w:rFonts w:ascii="PT Astra Serif" w:hAnsi="PT Astra Serif"/>
          <w:sz w:val="20"/>
          <w:szCs w:val="20"/>
        </w:rPr>
        <w:t>Межпоселенческая  центральная библиотека им. Ф.Ф. Павленкова, Пышкетская библиотека (</w:t>
      </w:r>
      <w:r w:rsidRPr="001411EB">
        <w:rPr>
          <w:rFonts w:ascii="PT Astra Serif" w:hAnsi="PT Astra Serif"/>
          <w:sz w:val="20"/>
          <w:szCs w:val="20"/>
          <w:shd w:val="clear" w:color="auto" w:fill="FFFFFF"/>
        </w:rPr>
        <w:t>павленковская библиотека)</w:t>
      </w:r>
      <w:r w:rsidRPr="001411EB">
        <w:rPr>
          <w:rFonts w:ascii="PT Astra Serif" w:hAnsi="PT Astra Serif"/>
          <w:sz w:val="20"/>
          <w:szCs w:val="20"/>
        </w:rPr>
        <w:t xml:space="preserve"> МБУК «МЦБС» Юкаменского района.</w:t>
      </w:r>
    </w:p>
    <w:p w:rsidR="001411EB" w:rsidRPr="001411EB" w:rsidRDefault="001411EB" w:rsidP="001411EB">
      <w:pPr>
        <w:spacing w:after="0"/>
        <w:ind w:firstLine="708"/>
        <w:jc w:val="both"/>
        <w:rPr>
          <w:rFonts w:ascii="PT Astra Serif" w:hAnsi="PT Astra Serif"/>
          <w:sz w:val="20"/>
          <w:szCs w:val="20"/>
        </w:rPr>
      </w:pPr>
      <w:r w:rsidRPr="001411EB">
        <w:rPr>
          <w:rFonts w:ascii="PT Astra Serif" w:hAnsi="PT Astra Serif"/>
          <w:sz w:val="20"/>
          <w:szCs w:val="20"/>
        </w:rPr>
        <w:t>В 2024 году главный библиотекарь ОК и</w:t>
      </w:r>
      <w:proofErr w:type="gramStart"/>
      <w:r w:rsidRPr="001411EB">
        <w:rPr>
          <w:rFonts w:ascii="PT Astra Serif" w:hAnsi="PT Astra Serif"/>
          <w:sz w:val="20"/>
          <w:szCs w:val="20"/>
        </w:rPr>
        <w:t xml:space="preserve"> О</w:t>
      </w:r>
      <w:proofErr w:type="gramEnd"/>
      <w:r w:rsidRPr="001411EB">
        <w:rPr>
          <w:rFonts w:ascii="PT Astra Serif" w:hAnsi="PT Astra Serif"/>
          <w:sz w:val="20"/>
          <w:szCs w:val="20"/>
        </w:rPr>
        <w:t xml:space="preserve"> литературы Абашева А.М. прошла  курсы «Актуальные проблемы комплектования библиотечных фондов» в рамках федерального проекта «Творческие люди» национального проекта «Культура» в</w:t>
      </w:r>
      <w:r w:rsidRPr="001411EB">
        <w:rPr>
          <w:rFonts w:ascii="PT Astra Serif" w:hAnsi="PT Astra Serif"/>
          <w:bCs/>
          <w:sz w:val="20"/>
          <w:szCs w:val="20"/>
        </w:rPr>
        <w:t xml:space="preserve"> ФГБОУ ВО «Санкт-Петербургский государственный институт культуры».</w:t>
      </w:r>
    </w:p>
    <w:p w:rsidR="001411EB" w:rsidRPr="001411EB" w:rsidRDefault="001411EB" w:rsidP="001411EB">
      <w:pPr>
        <w:shd w:val="clear" w:color="auto" w:fill="FFFFFF"/>
        <w:spacing w:after="0" w:line="274" w:lineRule="exact"/>
        <w:ind w:left="5" w:right="19" w:firstLine="686"/>
        <w:jc w:val="both"/>
        <w:rPr>
          <w:rFonts w:ascii="PT Astra Serif" w:hAnsi="PT Astra Serif"/>
          <w:b/>
          <w:bCs/>
          <w:i/>
          <w:iCs/>
          <w:spacing w:val="-1"/>
          <w:sz w:val="20"/>
          <w:szCs w:val="20"/>
          <w:highlight w:val="yellow"/>
        </w:rPr>
      </w:pPr>
    </w:p>
    <w:p w:rsidR="001411EB" w:rsidRPr="001411EB" w:rsidRDefault="001411EB" w:rsidP="001411EB">
      <w:pPr>
        <w:shd w:val="clear" w:color="auto" w:fill="FFFFFF"/>
        <w:spacing w:after="0" w:line="274" w:lineRule="exact"/>
        <w:ind w:left="5" w:right="19" w:firstLine="686"/>
        <w:jc w:val="both"/>
        <w:rPr>
          <w:rFonts w:ascii="PT Astra Serif" w:hAnsi="PT Astra Serif"/>
          <w:b/>
          <w:bCs/>
          <w:i/>
          <w:iCs/>
          <w:sz w:val="20"/>
          <w:szCs w:val="20"/>
        </w:rPr>
      </w:pPr>
      <w:r w:rsidRPr="001411EB">
        <w:rPr>
          <w:rFonts w:ascii="PT Astra Serif" w:hAnsi="PT Astra Serif"/>
          <w:b/>
          <w:bCs/>
          <w:i/>
          <w:iCs/>
          <w:spacing w:val="-1"/>
          <w:sz w:val="20"/>
          <w:szCs w:val="20"/>
        </w:rPr>
        <w:t xml:space="preserve">Краткие выводы по подразделу. Основные проблемы обеспечения сохранности </w:t>
      </w:r>
      <w:r w:rsidRPr="001411EB">
        <w:rPr>
          <w:rFonts w:ascii="PT Astra Serif" w:hAnsi="PT Astra Serif"/>
          <w:b/>
          <w:bCs/>
          <w:i/>
          <w:iCs/>
          <w:sz w:val="20"/>
          <w:szCs w:val="20"/>
        </w:rPr>
        <w:t>библиотечных фондов.</w:t>
      </w:r>
    </w:p>
    <w:p w:rsidR="001411EB" w:rsidRPr="001411EB" w:rsidRDefault="001411EB" w:rsidP="001411EB">
      <w:pPr>
        <w:spacing w:after="0"/>
        <w:ind w:firstLine="540"/>
        <w:jc w:val="both"/>
        <w:rPr>
          <w:rFonts w:ascii="PT Astra Serif" w:hAnsi="PT Astra Serif"/>
          <w:sz w:val="20"/>
          <w:szCs w:val="20"/>
        </w:rPr>
      </w:pPr>
      <w:r w:rsidRPr="001411EB">
        <w:rPr>
          <w:rFonts w:ascii="PT Astra Serif" w:hAnsi="PT Astra Serif"/>
          <w:sz w:val="20"/>
          <w:szCs w:val="20"/>
        </w:rPr>
        <w:t xml:space="preserve">Обеспечение сохранности книжного фонда – одна из самых основных, важных и сложных функций, включающая комплекс мероприятий: воспитание у пользователей бережного отношения к книге; соблюдение правил выдачи документов и приеме их обратно в библиотеку; работа с читательской задолженностью; ремонт книг; учет фонда; соблюдение режима хранения документов; противопожарная безопасность и т.д. </w:t>
      </w:r>
    </w:p>
    <w:p w:rsidR="001411EB" w:rsidRPr="001411EB" w:rsidRDefault="001411EB" w:rsidP="001411EB">
      <w:pPr>
        <w:spacing w:after="0"/>
        <w:ind w:firstLine="540"/>
        <w:jc w:val="both"/>
        <w:rPr>
          <w:rFonts w:ascii="PT Astra Serif" w:hAnsi="PT Astra Serif"/>
          <w:sz w:val="20"/>
          <w:szCs w:val="20"/>
        </w:rPr>
      </w:pPr>
      <w:r w:rsidRPr="001411EB">
        <w:rPr>
          <w:rFonts w:ascii="PT Astra Serif" w:hAnsi="PT Astra Serif"/>
          <w:sz w:val="20"/>
          <w:szCs w:val="20"/>
        </w:rPr>
        <w:t xml:space="preserve">Кроме этого для поддержания актуальности библиотечного фонда, его активного использования библиотека регулярно очищает фонды от устаревших, ветхих изданий. Большая часть отраслевого состава фонда (техническая, сельскохозяйственная литература) устарела. Читатели ею не пользуются. Для художественной и детской литературы характерен физический износ. В 2024 году было списано 465 экземпляров различных видов изданий, или 0,8 % от фонда. </w:t>
      </w:r>
    </w:p>
    <w:p w:rsidR="001411EB" w:rsidRPr="001411EB" w:rsidRDefault="001411EB" w:rsidP="001411EB">
      <w:pPr>
        <w:spacing w:after="0"/>
        <w:ind w:firstLine="540"/>
        <w:jc w:val="both"/>
        <w:rPr>
          <w:rFonts w:ascii="PT Astra Serif" w:hAnsi="PT Astra Serif"/>
          <w:sz w:val="20"/>
          <w:szCs w:val="20"/>
        </w:rPr>
      </w:pPr>
      <w:r w:rsidRPr="001411EB">
        <w:rPr>
          <w:rFonts w:ascii="PT Astra Serif" w:hAnsi="PT Astra Serif"/>
          <w:sz w:val="20"/>
          <w:szCs w:val="20"/>
        </w:rPr>
        <w:t xml:space="preserve">Качество библиотечных фондов, их соответствие потребностям пользователей библиотек определяет качество библиотечного обслуживания в целом. Для сохранения значимости фонда и эффективного выполнения информационной, культурной и образовательной функций, необходимо его постоянное обновление. Обновляемость библиотечных фондов МБУК «МЦБС» Юкаменского района на протяжении 3 лет остается на низком уровне. В 2024 г. показатель обновляемости составил 0,9%. </w:t>
      </w:r>
    </w:p>
    <w:p w:rsidR="001411EB" w:rsidRPr="009B0A38" w:rsidRDefault="001411EB" w:rsidP="001411EB">
      <w:pPr>
        <w:tabs>
          <w:tab w:val="left" w:pos="993"/>
        </w:tabs>
        <w:spacing w:after="0"/>
        <w:jc w:val="both"/>
      </w:pPr>
      <w:r w:rsidRPr="001411EB">
        <w:rPr>
          <w:rFonts w:ascii="PT Astra Serif" w:hAnsi="PT Astra Serif"/>
          <w:sz w:val="20"/>
          <w:szCs w:val="20"/>
        </w:rPr>
        <w:tab/>
        <w:t>Анализ формирования и использования фондов показал, что количество поступлений новой литературы с каждым годом уменьшается. Финансирования для качественного и полного формирования библиотечных фондов недостаточно, что влечет за собой несоответствие фондов все возрастающим информационным запросам пользователей</w:t>
      </w:r>
      <w:r w:rsidRPr="009B0A38">
        <w:t>.</w:t>
      </w:r>
    </w:p>
    <w:p w:rsidR="009824BA" w:rsidRDefault="009824BA" w:rsidP="00CD7B7C">
      <w:pPr>
        <w:widowControl w:val="0"/>
        <w:shd w:val="clear" w:color="auto" w:fill="FFFFFF"/>
        <w:autoSpaceDE w:val="0"/>
        <w:autoSpaceDN w:val="0"/>
        <w:adjustRightInd w:val="0"/>
        <w:spacing w:after="0" w:line="269" w:lineRule="exact"/>
        <w:rPr>
          <w:rFonts w:ascii="PT Astra Serif" w:eastAsia="Times New Roman" w:hAnsi="PT Astra Serif" w:cs="Times New Roman"/>
          <w:b/>
          <w:bCs/>
          <w:spacing w:val="-1"/>
          <w:sz w:val="20"/>
          <w:szCs w:val="20"/>
          <w:lang w:eastAsia="ru-RU"/>
        </w:rPr>
      </w:pPr>
    </w:p>
    <w:p w:rsidR="00352978" w:rsidRPr="002373F3" w:rsidRDefault="00352978" w:rsidP="00CD7B7C">
      <w:pPr>
        <w:widowControl w:val="0"/>
        <w:shd w:val="clear" w:color="auto" w:fill="FFFFFF"/>
        <w:autoSpaceDE w:val="0"/>
        <w:autoSpaceDN w:val="0"/>
        <w:adjustRightInd w:val="0"/>
        <w:spacing w:after="0" w:line="269" w:lineRule="exact"/>
        <w:rPr>
          <w:rFonts w:ascii="PT Astra Serif" w:eastAsia="Times New Roman" w:hAnsi="PT Astra Serif" w:cs="Times New Roman"/>
          <w:b/>
          <w:bCs/>
          <w:spacing w:val="-1"/>
          <w:sz w:val="20"/>
          <w:szCs w:val="20"/>
          <w:lang w:eastAsia="ru-RU"/>
        </w:rPr>
      </w:pPr>
      <w:r w:rsidRPr="002373F3">
        <w:rPr>
          <w:rFonts w:ascii="PT Astra Serif" w:eastAsia="Times New Roman" w:hAnsi="PT Astra Serif" w:cs="Times New Roman"/>
          <w:b/>
          <w:bCs/>
          <w:spacing w:val="-1"/>
          <w:sz w:val="20"/>
          <w:szCs w:val="20"/>
          <w:lang w:eastAsia="ru-RU"/>
        </w:rPr>
        <w:t>6. Цифровая инфраструктура.</w:t>
      </w:r>
    </w:p>
    <w:p w:rsidR="001A79A6" w:rsidRPr="002373F3" w:rsidRDefault="001A79A6" w:rsidP="001A79A6">
      <w:pPr>
        <w:pStyle w:val="1"/>
        <w:spacing w:after="0" w:afterAutospacing="0"/>
        <w:rPr>
          <w:rFonts w:ascii="PT Astra Serif" w:hAnsi="PT Astra Serif"/>
          <w:b w:val="0"/>
          <w:sz w:val="20"/>
          <w:szCs w:val="20"/>
        </w:rPr>
      </w:pPr>
      <w:r w:rsidRPr="002373F3">
        <w:rPr>
          <w:rFonts w:ascii="PT Astra Serif" w:hAnsi="PT Astra Serif"/>
          <w:spacing w:val="-9"/>
          <w:sz w:val="20"/>
          <w:szCs w:val="20"/>
        </w:rPr>
        <w:t>6.1.</w:t>
      </w:r>
      <w:r w:rsidRPr="002373F3">
        <w:rPr>
          <w:rFonts w:ascii="PT Astra Serif" w:hAnsi="PT Astra Serif"/>
          <w:sz w:val="20"/>
          <w:szCs w:val="20"/>
        </w:rPr>
        <w:tab/>
      </w:r>
      <w:r w:rsidRPr="002373F3">
        <w:rPr>
          <w:rFonts w:ascii="PT Astra Serif" w:hAnsi="PT Astra Serif"/>
          <w:b w:val="0"/>
          <w:sz w:val="20"/>
          <w:szCs w:val="20"/>
        </w:rPr>
        <w:t xml:space="preserve">Анализ и оценка состояния компьютеризации библиотек. Оснащенность </w:t>
      </w:r>
      <w:r w:rsidRPr="002373F3">
        <w:rPr>
          <w:rFonts w:ascii="PT Astra Serif" w:hAnsi="PT Astra Serif"/>
          <w:b w:val="0"/>
          <w:spacing w:val="-1"/>
          <w:sz w:val="20"/>
          <w:szCs w:val="20"/>
        </w:rPr>
        <w:t xml:space="preserve">библиотек компьютерной техникой и организация компьютеризированных пользовательских </w:t>
      </w:r>
      <w:r w:rsidRPr="002373F3">
        <w:rPr>
          <w:rFonts w:ascii="PT Astra Serif" w:hAnsi="PT Astra Serif"/>
          <w:b w:val="0"/>
          <w:sz w:val="20"/>
          <w:szCs w:val="20"/>
        </w:rPr>
        <w:t>посадочных мест:</w:t>
      </w:r>
    </w:p>
    <w:p w:rsidR="001A79A6" w:rsidRPr="002373F3" w:rsidRDefault="001A79A6" w:rsidP="008A133A">
      <w:pPr>
        <w:widowControl w:val="0"/>
        <w:numPr>
          <w:ilvl w:val="0"/>
          <w:numId w:val="3"/>
        </w:numPr>
        <w:shd w:val="clear" w:color="auto" w:fill="FFFFFF"/>
        <w:tabs>
          <w:tab w:val="left" w:pos="1450"/>
        </w:tabs>
        <w:autoSpaceDE w:val="0"/>
        <w:autoSpaceDN w:val="0"/>
        <w:adjustRightInd w:val="0"/>
        <w:spacing w:after="0" w:line="240" w:lineRule="auto"/>
        <w:ind w:left="720" w:hanging="360"/>
        <w:rPr>
          <w:rFonts w:ascii="PT Astra Serif" w:eastAsia="Times New Roman" w:hAnsi="PT Astra Serif" w:cs="Times New Roman"/>
          <w:b/>
          <w:bCs/>
          <w:sz w:val="20"/>
          <w:szCs w:val="20"/>
        </w:rPr>
      </w:pPr>
      <w:r w:rsidRPr="002373F3">
        <w:rPr>
          <w:rFonts w:ascii="PT Astra Serif" w:eastAsia="Times New Roman" w:hAnsi="PT Astra Serif" w:cs="Times New Roman"/>
          <w:sz w:val="20"/>
          <w:szCs w:val="20"/>
        </w:rPr>
        <w:t>число библиотек, имеющих компьютерную технику;</w:t>
      </w:r>
    </w:p>
    <w:tbl>
      <w:tblPr>
        <w:tblpPr w:leftFromText="180" w:rightFromText="180" w:vertAnchor="text" w:horzAnchor="margin" w:tblpY="39"/>
        <w:tblW w:w="89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97"/>
        <w:gridCol w:w="2998"/>
        <w:gridCol w:w="2999"/>
      </w:tblGrid>
      <w:tr w:rsidR="008C3C92" w:rsidRPr="008C76C7" w:rsidTr="00A36A67">
        <w:trPr>
          <w:trHeight w:val="305"/>
        </w:trPr>
        <w:tc>
          <w:tcPr>
            <w:tcW w:w="8994" w:type="dxa"/>
            <w:gridSpan w:val="3"/>
          </w:tcPr>
          <w:p w:rsidR="001A79A6" w:rsidRPr="002373F3" w:rsidRDefault="001A79A6" w:rsidP="00A36A67">
            <w:pPr>
              <w:jc w:val="both"/>
              <w:rPr>
                <w:rFonts w:ascii="PT Astra Serif" w:eastAsia="Times New Roman" w:hAnsi="PT Astra Serif" w:cs="Times New Roman"/>
                <w:b/>
                <w:bCs/>
                <w:sz w:val="20"/>
                <w:szCs w:val="20"/>
              </w:rPr>
            </w:pPr>
            <w:r w:rsidRPr="002373F3">
              <w:rPr>
                <w:rFonts w:ascii="PT Astra Serif" w:eastAsia="Times New Roman" w:hAnsi="PT Astra Serif" w:cs="Times New Roman"/>
                <w:b/>
                <w:bCs/>
                <w:sz w:val="20"/>
                <w:szCs w:val="20"/>
              </w:rPr>
              <w:t>Число библиотек, имеющих компьютерную технику</w:t>
            </w:r>
          </w:p>
        </w:tc>
      </w:tr>
      <w:tr w:rsidR="008C3C92" w:rsidRPr="008C76C7" w:rsidTr="00A36A67">
        <w:trPr>
          <w:trHeight w:val="305"/>
        </w:trPr>
        <w:tc>
          <w:tcPr>
            <w:tcW w:w="2997" w:type="dxa"/>
          </w:tcPr>
          <w:p w:rsidR="001A79A6" w:rsidRPr="002373F3" w:rsidRDefault="001A79A6" w:rsidP="002373F3">
            <w:pPr>
              <w:jc w:val="both"/>
              <w:rPr>
                <w:rFonts w:ascii="PT Astra Serif" w:eastAsia="Times New Roman" w:hAnsi="PT Astra Serif" w:cs="Times New Roman"/>
                <w:b/>
                <w:bCs/>
                <w:sz w:val="20"/>
                <w:szCs w:val="20"/>
              </w:rPr>
            </w:pPr>
            <w:r w:rsidRPr="002373F3">
              <w:rPr>
                <w:rFonts w:ascii="PT Astra Serif" w:eastAsia="Times New Roman" w:hAnsi="PT Astra Serif" w:cs="Times New Roman"/>
                <w:b/>
                <w:bCs/>
                <w:sz w:val="20"/>
                <w:szCs w:val="20"/>
              </w:rPr>
              <w:t>202</w:t>
            </w:r>
            <w:r w:rsidR="002373F3" w:rsidRPr="002373F3">
              <w:rPr>
                <w:rFonts w:ascii="PT Astra Serif" w:eastAsia="Times New Roman" w:hAnsi="PT Astra Serif" w:cs="Times New Roman"/>
                <w:b/>
                <w:bCs/>
                <w:sz w:val="20"/>
                <w:szCs w:val="20"/>
              </w:rPr>
              <w:t>2</w:t>
            </w:r>
            <w:r w:rsidRPr="002373F3">
              <w:rPr>
                <w:rFonts w:ascii="PT Astra Serif" w:eastAsia="Times New Roman" w:hAnsi="PT Astra Serif" w:cs="Times New Roman"/>
                <w:b/>
                <w:bCs/>
                <w:sz w:val="20"/>
                <w:szCs w:val="20"/>
              </w:rPr>
              <w:t>г.</w:t>
            </w:r>
          </w:p>
        </w:tc>
        <w:tc>
          <w:tcPr>
            <w:tcW w:w="2998" w:type="dxa"/>
          </w:tcPr>
          <w:p w:rsidR="001A79A6" w:rsidRPr="002373F3" w:rsidRDefault="001A79A6" w:rsidP="002373F3">
            <w:pPr>
              <w:jc w:val="both"/>
              <w:rPr>
                <w:rFonts w:ascii="PT Astra Serif" w:eastAsia="Times New Roman" w:hAnsi="PT Astra Serif" w:cs="Times New Roman"/>
                <w:b/>
                <w:bCs/>
                <w:sz w:val="20"/>
                <w:szCs w:val="20"/>
              </w:rPr>
            </w:pPr>
            <w:r w:rsidRPr="002373F3">
              <w:rPr>
                <w:rFonts w:ascii="PT Astra Serif" w:eastAsia="Times New Roman" w:hAnsi="PT Astra Serif" w:cs="Times New Roman"/>
                <w:b/>
                <w:bCs/>
                <w:sz w:val="20"/>
                <w:szCs w:val="20"/>
              </w:rPr>
              <w:t>202</w:t>
            </w:r>
            <w:r w:rsidR="002373F3" w:rsidRPr="002373F3">
              <w:rPr>
                <w:rFonts w:ascii="PT Astra Serif" w:eastAsia="Times New Roman" w:hAnsi="PT Astra Serif" w:cs="Times New Roman"/>
                <w:b/>
                <w:bCs/>
                <w:sz w:val="20"/>
                <w:szCs w:val="20"/>
              </w:rPr>
              <w:t>3</w:t>
            </w:r>
            <w:r w:rsidRPr="002373F3">
              <w:rPr>
                <w:rFonts w:ascii="PT Astra Serif" w:eastAsia="Times New Roman" w:hAnsi="PT Astra Serif" w:cs="Times New Roman"/>
                <w:b/>
                <w:bCs/>
                <w:sz w:val="20"/>
                <w:szCs w:val="20"/>
              </w:rPr>
              <w:t>г.</w:t>
            </w:r>
          </w:p>
        </w:tc>
        <w:tc>
          <w:tcPr>
            <w:tcW w:w="2999" w:type="dxa"/>
          </w:tcPr>
          <w:p w:rsidR="001A79A6" w:rsidRPr="008E45A7" w:rsidRDefault="001A79A6" w:rsidP="002373F3">
            <w:pPr>
              <w:jc w:val="both"/>
              <w:rPr>
                <w:rFonts w:ascii="PT Astra Serif" w:eastAsia="Times New Roman" w:hAnsi="PT Astra Serif" w:cs="Times New Roman"/>
                <w:b/>
                <w:bCs/>
                <w:sz w:val="20"/>
                <w:szCs w:val="20"/>
              </w:rPr>
            </w:pPr>
            <w:r w:rsidRPr="008E45A7">
              <w:rPr>
                <w:rFonts w:ascii="PT Astra Serif" w:eastAsia="Times New Roman" w:hAnsi="PT Astra Serif" w:cs="Times New Roman"/>
                <w:b/>
                <w:bCs/>
                <w:sz w:val="20"/>
                <w:szCs w:val="20"/>
              </w:rPr>
              <w:t>202</w:t>
            </w:r>
            <w:r w:rsidR="002373F3" w:rsidRPr="008E45A7">
              <w:rPr>
                <w:rFonts w:ascii="PT Astra Serif" w:eastAsia="Times New Roman" w:hAnsi="PT Astra Serif" w:cs="Times New Roman"/>
                <w:b/>
                <w:bCs/>
                <w:sz w:val="20"/>
                <w:szCs w:val="20"/>
              </w:rPr>
              <w:t>4</w:t>
            </w:r>
            <w:r w:rsidRPr="008E45A7">
              <w:rPr>
                <w:rFonts w:ascii="PT Astra Serif" w:eastAsia="Times New Roman" w:hAnsi="PT Astra Serif" w:cs="Times New Roman"/>
                <w:b/>
                <w:bCs/>
                <w:sz w:val="20"/>
                <w:szCs w:val="20"/>
              </w:rPr>
              <w:t>г.</w:t>
            </w:r>
          </w:p>
        </w:tc>
      </w:tr>
      <w:tr w:rsidR="008C3C92" w:rsidRPr="008C76C7" w:rsidTr="00A36A67">
        <w:trPr>
          <w:trHeight w:val="363"/>
        </w:trPr>
        <w:tc>
          <w:tcPr>
            <w:tcW w:w="2997" w:type="dxa"/>
          </w:tcPr>
          <w:p w:rsidR="001A79A6" w:rsidRPr="002373F3" w:rsidRDefault="002373F3" w:rsidP="00A36A67">
            <w:pPr>
              <w:jc w:val="both"/>
              <w:rPr>
                <w:rFonts w:ascii="PT Astra Serif" w:eastAsia="Times New Roman" w:hAnsi="PT Astra Serif" w:cs="Times New Roman"/>
                <w:sz w:val="20"/>
                <w:szCs w:val="20"/>
              </w:rPr>
            </w:pPr>
            <w:r w:rsidRPr="002373F3">
              <w:rPr>
                <w:rFonts w:ascii="PT Astra Serif" w:eastAsia="Times New Roman" w:hAnsi="PT Astra Serif" w:cs="Times New Roman"/>
                <w:sz w:val="20"/>
                <w:szCs w:val="20"/>
              </w:rPr>
              <w:t>11</w:t>
            </w:r>
          </w:p>
        </w:tc>
        <w:tc>
          <w:tcPr>
            <w:tcW w:w="2998" w:type="dxa"/>
          </w:tcPr>
          <w:p w:rsidR="001A79A6" w:rsidRPr="002373F3" w:rsidRDefault="001A79A6" w:rsidP="00A36A67">
            <w:pPr>
              <w:jc w:val="both"/>
              <w:rPr>
                <w:rFonts w:ascii="PT Astra Serif" w:eastAsia="Times New Roman" w:hAnsi="PT Astra Serif" w:cs="Times New Roman"/>
                <w:sz w:val="20"/>
                <w:szCs w:val="20"/>
              </w:rPr>
            </w:pPr>
            <w:r w:rsidRPr="002373F3">
              <w:rPr>
                <w:rFonts w:ascii="PT Astra Serif" w:eastAsia="Times New Roman" w:hAnsi="PT Astra Serif" w:cs="Times New Roman"/>
                <w:sz w:val="20"/>
                <w:szCs w:val="20"/>
              </w:rPr>
              <w:t>11</w:t>
            </w:r>
          </w:p>
        </w:tc>
        <w:tc>
          <w:tcPr>
            <w:tcW w:w="2999" w:type="dxa"/>
          </w:tcPr>
          <w:p w:rsidR="001A79A6" w:rsidRPr="008E45A7" w:rsidRDefault="00914A22" w:rsidP="00A36A67">
            <w:pPr>
              <w:jc w:val="both"/>
              <w:rPr>
                <w:rFonts w:ascii="PT Astra Serif" w:eastAsia="Times New Roman" w:hAnsi="PT Astra Serif" w:cs="Times New Roman"/>
                <w:sz w:val="20"/>
                <w:szCs w:val="20"/>
              </w:rPr>
            </w:pPr>
            <w:r w:rsidRPr="008E45A7">
              <w:rPr>
                <w:rFonts w:ascii="PT Astra Serif" w:eastAsia="Times New Roman" w:hAnsi="PT Astra Serif" w:cs="Times New Roman"/>
                <w:sz w:val="20"/>
                <w:szCs w:val="20"/>
              </w:rPr>
              <w:t>11</w:t>
            </w:r>
          </w:p>
        </w:tc>
      </w:tr>
    </w:tbl>
    <w:p w:rsidR="001A79A6" w:rsidRPr="008C76C7" w:rsidRDefault="001A79A6" w:rsidP="001A79A6">
      <w:pPr>
        <w:widowControl w:val="0"/>
        <w:shd w:val="clear" w:color="auto" w:fill="FFFFFF"/>
        <w:tabs>
          <w:tab w:val="left" w:pos="1450"/>
        </w:tabs>
        <w:autoSpaceDE w:val="0"/>
        <w:autoSpaceDN w:val="0"/>
        <w:adjustRightInd w:val="0"/>
        <w:spacing w:after="0" w:line="240" w:lineRule="auto"/>
        <w:ind w:left="720"/>
        <w:rPr>
          <w:rFonts w:ascii="PT Astra Serif" w:eastAsia="Times New Roman" w:hAnsi="PT Astra Serif" w:cs="Times New Roman"/>
          <w:b/>
          <w:bCs/>
          <w:color w:val="FF0000"/>
          <w:sz w:val="20"/>
          <w:szCs w:val="20"/>
        </w:rPr>
      </w:pPr>
    </w:p>
    <w:p w:rsidR="001A79A6" w:rsidRPr="002373F3" w:rsidRDefault="001A79A6" w:rsidP="008A133A">
      <w:pPr>
        <w:widowControl w:val="0"/>
        <w:numPr>
          <w:ilvl w:val="0"/>
          <w:numId w:val="3"/>
        </w:numPr>
        <w:shd w:val="clear" w:color="auto" w:fill="FFFFFF"/>
        <w:tabs>
          <w:tab w:val="left" w:pos="1450"/>
        </w:tabs>
        <w:autoSpaceDE w:val="0"/>
        <w:autoSpaceDN w:val="0"/>
        <w:adjustRightInd w:val="0"/>
        <w:spacing w:after="0" w:line="240" w:lineRule="auto"/>
        <w:ind w:left="720" w:hanging="360"/>
        <w:rPr>
          <w:rFonts w:ascii="PT Astra Serif" w:eastAsia="Times New Roman" w:hAnsi="PT Astra Serif" w:cs="Times New Roman"/>
          <w:b/>
          <w:bCs/>
          <w:sz w:val="20"/>
          <w:szCs w:val="20"/>
        </w:rPr>
      </w:pPr>
      <w:r w:rsidRPr="002373F3">
        <w:rPr>
          <w:rFonts w:ascii="PT Astra Serif" w:eastAsia="Times New Roman" w:hAnsi="PT Astra Serif" w:cs="Times New Roman"/>
          <w:sz w:val="20"/>
          <w:szCs w:val="20"/>
        </w:rPr>
        <w:t>количество единиц компьютерной техники в библиотеках;</w:t>
      </w:r>
    </w:p>
    <w:tbl>
      <w:tblPr>
        <w:tblpPr w:leftFromText="180" w:rightFromText="180" w:vertAnchor="text" w:horzAnchor="margin" w:tblpY="39"/>
        <w:tblW w:w="89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97"/>
        <w:gridCol w:w="2998"/>
        <w:gridCol w:w="2999"/>
      </w:tblGrid>
      <w:tr w:rsidR="008C3C92" w:rsidRPr="008C76C7" w:rsidTr="00A36A67">
        <w:trPr>
          <w:trHeight w:val="305"/>
        </w:trPr>
        <w:tc>
          <w:tcPr>
            <w:tcW w:w="8994" w:type="dxa"/>
            <w:gridSpan w:val="3"/>
          </w:tcPr>
          <w:p w:rsidR="001A79A6" w:rsidRPr="002373F3" w:rsidRDefault="001A79A6" w:rsidP="00A36A67">
            <w:pPr>
              <w:jc w:val="both"/>
              <w:rPr>
                <w:rFonts w:ascii="PT Astra Serif" w:eastAsia="Times New Roman" w:hAnsi="PT Astra Serif" w:cs="Times New Roman"/>
                <w:b/>
                <w:bCs/>
                <w:sz w:val="20"/>
                <w:szCs w:val="20"/>
              </w:rPr>
            </w:pPr>
            <w:r w:rsidRPr="002373F3">
              <w:rPr>
                <w:rFonts w:ascii="PT Astra Serif" w:eastAsia="Times New Roman" w:hAnsi="PT Astra Serif" w:cs="Times New Roman"/>
                <w:b/>
                <w:sz w:val="20"/>
                <w:szCs w:val="20"/>
              </w:rPr>
              <w:t>Количество единиц компьютерной техники в библиотеках</w:t>
            </w:r>
          </w:p>
        </w:tc>
      </w:tr>
      <w:tr w:rsidR="008C3C92" w:rsidRPr="008C76C7" w:rsidTr="00A36A67">
        <w:trPr>
          <w:trHeight w:val="305"/>
        </w:trPr>
        <w:tc>
          <w:tcPr>
            <w:tcW w:w="2997" w:type="dxa"/>
          </w:tcPr>
          <w:p w:rsidR="001A79A6" w:rsidRPr="002373F3" w:rsidRDefault="001A79A6" w:rsidP="002373F3">
            <w:pPr>
              <w:jc w:val="both"/>
              <w:rPr>
                <w:rFonts w:ascii="PT Astra Serif" w:eastAsia="Times New Roman" w:hAnsi="PT Astra Serif" w:cs="Times New Roman"/>
                <w:b/>
                <w:bCs/>
                <w:sz w:val="20"/>
                <w:szCs w:val="20"/>
              </w:rPr>
            </w:pPr>
            <w:r w:rsidRPr="002373F3">
              <w:rPr>
                <w:rFonts w:ascii="PT Astra Serif" w:eastAsia="Times New Roman" w:hAnsi="PT Astra Serif" w:cs="Times New Roman"/>
                <w:b/>
                <w:bCs/>
                <w:sz w:val="20"/>
                <w:szCs w:val="20"/>
              </w:rPr>
              <w:t>202</w:t>
            </w:r>
            <w:r w:rsidR="002373F3" w:rsidRPr="002373F3">
              <w:rPr>
                <w:rFonts w:ascii="PT Astra Serif" w:eastAsia="Times New Roman" w:hAnsi="PT Astra Serif" w:cs="Times New Roman"/>
                <w:b/>
                <w:bCs/>
                <w:sz w:val="20"/>
                <w:szCs w:val="20"/>
              </w:rPr>
              <w:t>2</w:t>
            </w:r>
            <w:r w:rsidRPr="002373F3">
              <w:rPr>
                <w:rFonts w:ascii="PT Astra Serif" w:eastAsia="Times New Roman" w:hAnsi="PT Astra Serif" w:cs="Times New Roman"/>
                <w:b/>
                <w:bCs/>
                <w:sz w:val="20"/>
                <w:szCs w:val="20"/>
              </w:rPr>
              <w:t>г.</w:t>
            </w:r>
          </w:p>
        </w:tc>
        <w:tc>
          <w:tcPr>
            <w:tcW w:w="2998" w:type="dxa"/>
          </w:tcPr>
          <w:p w:rsidR="001A79A6" w:rsidRPr="002373F3" w:rsidRDefault="001A79A6" w:rsidP="002373F3">
            <w:pPr>
              <w:jc w:val="both"/>
              <w:rPr>
                <w:rFonts w:ascii="PT Astra Serif" w:eastAsia="Times New Roman" w:hAnsi="PT Astra Serif" w:cs="Times New Roman"/>
                <w:b/>
                <w:bCs/>
                <w:sz w:val="20"/>
                <w:szCs w:val="20"/>
              </w:rPr>
            </w:pPr>
            <w:r w:rsidRPr="002373F3">
              <w:rPr>
                <w:rFonts w:ascii="PT Astra Serif" w:eastAsia="Times New Roman" w:hAnsi="PT Astra Serif" w:cs="Times New Roman"/>
                <w:b/>
                <w:bCs/>
                <w:sz w:val="20"/>
                <w:szCs w:val="20"/>
              </w:rPr>
              <w:t>202</w:t>
            </w:r>
            <w:r w:rsidR="002373F3" w:rsidRPr="002373F3">
              <w:rPr>
                <w:rFonts w:ascii="PT Astra Serif" w:eastAsia="Times New Roman" w:hAnsi="PT Astra Serif" w:cs="Times New Roman"/>
                <w:b/>
                <w:bCs/>
                <w:sz w:val="20"/>
                <w:szCs w:val="20"/>
              </w:rPr>
              <w:t>3</w:t>
            </w:r>
            <w:r w:rsidRPr="002373F3">
              <w:rPr>
                <w:rFonts w:ascii="PT Astra Serif" w:eastAsia="Times New Roman" w:hAnsi="PT Astra Serif" w:cs="Times New Roman"/>
                <w:b/>
                <w:bCs/>
                <w:sz w:val="20"/>
                <w:szCs w:val="20"/>
              </w:rPr>
              <w:t>г.</w:t>
            </w:r>
          </w:p>
        </w:tc>
        <w:tc>
          <w:tcPr>
            <w:tcW w:w="2999" w:type="dxa"/>
          </w:tcPr>
          <w:p w:rsidR="001A79A6" w:rsidRPr="008E45A7" w:rsidRDefault="001A79A6" w:rsidP="002373F3">
            <w:pPr>
              <w:jc w:val="both"/>
              <w:rPr>
                <w:rFonts w:ascii="PT Astra Serif" w:eastAsia="Times New Roman" w:hAnsi="PT Astra Serif" w:cs="Times New Roman"/>
                <w:b/>
                <w:bCs/>
                <w:sz w:val="20"/>
                <w:szCs w:val="20"/>
              </w:rPr>
            </w:pPr>
            <w:r w:rsidRPr="008E45A7">
              <w:rPr>
                <w:rFonts w:ascii="PT Astra Serif" w:eastAsia="Times New Roman" w:hAnsi="PT Astra Serif" w:cs="Times New Roman"/>
                <w:b/>
                <w:bCs/>
                <w:sz w:val="20"/>
                <w:szCs w:val="20"/>
              </w:rPr>
              <w:t>202</w:t>
            </w:r>
            <w:r w:rsidR="002373F3" w:rsidRPr="008E45A7">
              <w:rPr>
                <w:rFonts w:ascii="PT Astra Serif" w:eastAsia="Times New Roman" w:hAnsi="PT Astra Serif" w:cs="Times New Roman"/>
                <w:b/>
                <w:bCs/>
                <w:sz w:val="20"/>
                <w:szCs w:val="20"/>
              </w:rPr>
              <w:t>4</w:t>
            </w:r>
            <w:r w:rsidRPr="008E45A7">
              <w:rPr>
                <w:rFonts w:ascii="PT Astra Serif" w:eastAsia="Times New Roman" w:hAnsi="PT Astra Serif" w:cs="Times New Roman"/>
                <w:b/>
                <w:bCs/>
                <w:sz w:val="20"/>
                <w:szCs w:val="20"/>
              </w:rPr>
              <w:t>г.</w:t>
            </w:r>
          </w:p>
        </w:tc>
      </w:tr>
      <w:tr w:rsidR="008C3C92" w:rsidRPr="008C76C7" w:rsidTr="00A36A67">
        <w:trPr>
          <w:trHeight w:val="324"/>
        </w:trPr>
        <w:tc>
          <w:tcPr>
            <w:tcW w:w="2997" w:type="dxa"/>
          </w:tcPr>
          <w:p w:rsidR="001A79A6" w:rsidRPr="002373F3" w:rsidRDefault="002373F3" w:rsidP="00A36A67">
            <w:pPr>
              <w:jc w:val="both"/>
              <w:rPr>
                <w:rFonts w:ascii="PT Astra Serif" w:eastAsia="Times New Roman" w:hAnsi="PT Astra Serif" w:cs="Times New Roman"/>
                <w:sz w:val="20"/>
                <w:szCs w:val="20"/>
              </w:rPr>
            </w:pPr>
            <w:r w:rsidRPr="002373F3">
              <w:rPr>
                <w:rFonts w:ascii="PT Astra Serif" w:eastAsia="Times New Roman" w:hAnsi="PT Astra Serif" w:cs="Times New Roman"/>
                <w:sz w:val="20"/>
                <w:szCs w:val="20"/>
              </w:rPr>
              <w:t>18</w:t>
            </w:r>
          </w:p>
        </w:tc>
        <w:tc>
          <w:tcPr>
            <w:tcW w:w="2998" w:type="dxa"/>
          </w:tcPr>
          <w:p w:rsidR="001A79A6" w:rsidRPr="002373F3" w:rsidRDefault="001A79A6" w:rsidP="00A36A67">
            <w:pPr>
              <w:jc w:val="both"/>
              <w:rPr>
                <w:rFonts w:ascii="PT Astra Serif" w:eastAsia="Times New Roman" w:hAnsi="PT Astra Serif" w:cs="Times New Roman"/>
                <w:sz w:val="20"/>
                <w:szCs w:val="20"/>
              </w:rPr>
            </w:pPr>
            <w:r w:rsidRPr="002373F3">
              <w:rPr>
                <w:rFonts w:ascii="PT Astra Serif" w:eastAsia="Times New Roman" w:hAnsi="PT Astra Serif" w:cs="Times New Roman"/>
                <w:sz w:val="20"/>
                <w:szCs w:val="20"/>
              </w:rPr>
              <w:t>18</w:t>
            </w:r>
          </w:p>
        </w:tc>
        <w:tc>
          <w:tcPr>
            <w:tcW w:w="2999" w:type="dxa"/>
          </w:tcPr>
          <w:p w:rsidR="001A79A6" w:rsidRPr="008E45A7" w:rsidRDefault="00914A22" w:rsidP="00A36A67">
            <w:pPr>
              <w:jc w:val="both"/>
              <w:rPr>
                <w:rFonts w:ascii="PT Astra Serif" w:eastAsia="Times New Roman" w:hAnsi="PT Astra Serif" w:cs="Times New Roman"/>
                <w:sz w:val="20"/>
                <w:szCs w:val="20"/>
              </w:rPr>
            </w:pPr>
            <w:r w:rsidRPr="008E45A7">
              <w:rPr>
                <w:rFonts w:ascii="PT Astra Serif" w:eastAsia="Times New Roman" w:hAnsi="PT Astra Serif" w:cs="Times New Roman"/>
                <w:sz w:val="20"/>
                <w:szCs w:val="20"/>
              </w:rPr>
              <w:t>19</w:t>
            </w:r>
          </w:p>
        </w:tc>
      </w:tr>
    </w:tbl>
    <w:p w:rsidR="001A79A6" w:rsidRPr="008C76C7" w:rsidRDefault="001A79A6" w:rsidP="001A79A6">
      <w:pPr>
        <w:widowControl w:val="0"/>
        <w:shd w:val="clear" w:color="auto" w:fill="FFFFFF"/>
        <w:tabs>
          <w:tab w:val="left" w:pos="1421"/>
        </w:tabs>
        <w:autoSpaceDE w:val="0"/>
        <w:autoSpaceDN w:val="0"/>
        <w:adjustRightInd w:val="0"/>
        <w:spacing w:after="0" w:line="240" w:lineRule="auto"/>
        <w:rPr>
          <w:rFonts w:ascii="PT Astra Serif" w:eastAsia="Times New Roman" w:hAnsi="PT Astra Serif" w:cs="Times New Roman"/>
          <w:b/>
          <w:bCs/>
          <w:color w:val="FF0000"/>
          <w:sz w:val="20"/>
          <w:szCs w:val="20"/>
        </w:rPr>
      </w:pPr>
    </w:p>
    <w:p w:rsidR="001A79A6" w:rsidRPr="004E6B64" w:rsidRDefault="001A79A6" w:rsidP="001A79A6">
      <w:pPr>
        <w:widowControl w:val="0"/>
        <w:shd w:val="clear" w:color="auto" w:fill="FFFFFF"/>
        <w:tabs>
          <w:tab w:val="left" w:pos="1421"/>
        </w:tabs>
        <w:autoSpaceDE w:val="0"/>
        <w:autoSpaceDN w:val="0"/>
        <w:adjustRightInd w:val="0"/>
        <w:spacing w:after="0"/>
        <w:rPr>
          <w:rFonts w:ascii="PT Astra Serif" w:eastAsia="Times New Roman" w:hAnsi="PT Astra Serif" w:cs="Times New Roman"/>
          <w:b/>
          <w:bCs/>
          <w:sz w:val="20"/>
          <w:szCs w:val="20"/>
        </w:rPr>
      </w:pPr>
    </w:p>
    <w:p w:rsidR="001A79A6" w:rsidRPr="004E6B64" w:rsidRDefault="001A79A6" w:rsidP="008A133A">
      <w:pPr>
        <w:widowControl w:val="0"/>
        <w:numPr>
          <w:ilvl w:val="0"/>
          <w:numId w:val="1"/>
        </w:numPr>
        <w:shd w:val="clear" w:color="auto" w:fill="FFFFFF"/>
        <w:tabs>
          <w:tab w:val="left" w:pos="1421"/>
        </w:tabs>
        <w:autoSpaceDE w:val="0"/>
        <w:autoSpaceDN w:val="0"/>
        <w:adjustRightInd w:val="0"/>
        <w:spacing w:after="0"/>
        <w:ind w:left="772" w:hanging="360"/>
        <w:rPr>
          <w:rFonts w:ascii="PT Astra Serif" w:eastAsia="Times New Roman" w:hAnsi="PT Astra Serif" w:cs="Times New Roman"/>
          <w:b/>
          <w:bCs/>
          <w:sz w:val="20"/>
          <w:szCs w:val="20"/>
        </w:rPr>
      </w:pPr>
      <w:r w:rsidRPr="004E6B64">
        <w:rPr>
          <w:rFonts w:ascii="PT Astra Serif" w:eastAsia="Times New Roman" w:hAnsi="PT Astra Serif" w:cs="Times New Roman"/>
          <w:sz w:val="20"/>
          <w:szCs w:val="20"/>
        </w:rPr>
        <w:t>«возраст» компьютерного парка  библиотек;</w:t>
      </w:r>
    </w:p>
    <w:p w:rsidR="001A79A6" w:rsidRPr="004E6B64" w:rsidRDefault="001A79A6" w:rsidP="001A79A6">
      <w:pPr>
        <w:shd w:val="clear" w:color="auto" w:fill="FFFFFF"/>
        <w:tabs>
          <w:tab w:val="left" w:pos="1421"/>
        </w:tabs>
        <w:spacing w:after="0"/>
        <w:ind w:left="720"/>
        <w:rPr>
          <w:rFonts w:ascii="PT Astra Serif" w:eastAsia="Times New Roman" w:hAnsi="PT Astra Serif" w:cs="Times New Roman"/>
          <w:bCs/>
          <w:sz w:val="20"/>
          <w:szCs w:val="20"/>
        </w:rPr>
      </w:pPr>
      <w:r w:rsidRPr="004E6B64">
        <w:rPr>
          <w:rFonts w:ascii="PT Astra Serif" w:eastAsia="Times New Roman" w:hAnsi="PT Astra Serif" w:cs="Times New Roman"/>
          <w:bCs/>
          <w:sz w:val="20"/>
          <w:szCs w:val="20"/>
        </w:rPr>
        <w:t>1 компьютер  2008г,</w:t>
      </w:r>
    </w:p>
    <w:p w:rsidR="001A79A6" w:rsidRPr="004E6B64" w:rsidRDefault="001A79A6" w:rsidP="001A79A6">
      <w:pPr>
        <w:shd w:val="clear" w:color="auto" w:fill="FFFFFF"/>
        <w:tabs>
          <w:tab w:val="left" w:pos="1421"/>
        </w:tabs>
        <w:spacing w:after="0"/>
        <w:ind w:left="720"/>
        <w:rPr>
          <w:rFonts w:ascii="PT Astra Serif" w:eastAsia="Times New Roman" w:hAnsi="PT Astra Serif" w:cs="Times New Roman"/>
          <w:bCs/>
          <w:sz w:val="20"/>
          <w:szCs w:val="20"/>
        </w:rPr>
      </w:pPr>
      <w:r w:rsidRPr="004E6B64">
        <w:rPr>
          <w:rFonts w:ascii="PT Astra Serif" w:eastAsia="Times New Roman" w:hAnsi="PT Astra Serif" w:cs="Times New Roman"/>
          <w:bCs/>
          <w:sz w:val="20"/>
          <w:szCs w:val="20"/>
        </w:rPr>
        <w:t>1 компьютер -2011г.,</w:t>
      </w:r>
    </w:p>
    <w:p w:rsidR="001A79A6" w:rsidRPr="004E6B64" w:rsidRDefault="001A79A6" w:rsidP="001A79A6">
      <w:pPr>
        <w:shd w:val="clear" w:color="auto" w:fill="FFFFFF"/>
        <w:tabs>
          <w:tab w:val="left" w:pos="1421"/>
        </w:tabs>
        <w:spacing w:after="0"/>
        <w:ind w:left="720"/>
        <w:rPr>
          <w:rFonts w:ascii="PT Astra Serif" w:eastAsia="Times New Roman" w:hAnsi="PT Astra Serif" w:cs="Times New Roman"/>
          <w:bCs/>
          <w:sz w:val="20"/>
          <w:szCs w:val="20"/>
        </w:rPr>
      </w:pPr>
      <w:r w:rsidRPr="004E6B64">
        <w:rPr>
          <w:rFonts w:ascii="PT Astra Serif" w:eastAsia="Times New Roman" w:hAnsi="PT Astra Serif" w:cs="Times New Roman"/>
          <w:bCs/>
          <w:sz w:val="20"/>
          <w:szCs w:val="20"/>
        </w:rPr>
        <w:t>2 компьютера -2013 г.,</w:t>
      </w:r>
    </w:p>
    <w:p w:rsidR="001A79A6" w:rsidRPr="004E6B64" w:rsidRDefault="001A79A6" w:rsidP="001A79A6">
      <w:pPr>
        <w:shd w:val="clear" w:color="auto" w:fill="FFFFFF"/>
        <w:tabs>
          <w:tab w:val="left" w:pos="1421"/>
        </w:tabs>
        <w:spacing w:after="0"/>
        <w:ind w:left="720"/>
        <w:rPr>
          <w:rFonts w:ascii="PT Astra Serif" w:eastAsia="Times New Roman" w:hAnsi="PT Astra Serif" w:cs="Times New Roman"/>
          <w:bCs/>
          <w:sz w:val="20"/>
          <w:szCs w:val="20"/>
        </w:rPr>
      </w:pPr>
      <w:r w:rsidRPr="004E6B64">
        <w:rPr>
          <w:rFonts w:ascii="PT Astra Serif" w:eastAsia="Times New Roman" w:hAnsi="PT Astra Serif" w:cs="Times New Roman"/>
          <w:bCs/>
          <w:sz w:val="20"/>
          <w:szCs w:val="20"/>
        </w:rPr>
        <w:t>6 компьютеров - 2014г.,</w:t>
      </w:r>
    </w:p>
    <w:p w:rsidR="001A79A6" w:rsidRPr="004E6B64" w:rsidRDefault="001A79A6" w:rsidP="001A79A6">
      <w:pPr>
        <w:shd w:val="clear" w:color="auto" w:fill="FFFFFF"/>
        <w:tabs>
          <w:tab w:val="left" w:pos="1421"/>
        </w:tabs>
        <w:spacing w:after="0"/>
        <w:ind w:left="720"/>
        <w:rPr>
          <w:rFonts w:ascii="PT Astra Serif" w:eastAsia="Times New Roman" w:hAnsi="PT Astra Serif" w:cs="Times New Roman"/>
          <w:bCs/>
          <w:sz w:val="20"/>
          <w:szCs w:val="20"/>
        </w:rPr>
      </w:pPr>
      <w:r w:rsidRPr="004E6B64">
        <w:rPr>
          <w:rFonts w:ascii="PT Astra Serif" w:eastAsia="Times New Roman" w:hAnsi="PT Astra Serif" w:cs="Times New Roman"/>
          <w:bCs/>
          <w:sz w:val="20"/>
          <w:szCs w:val="20"/>
        </w:rPr>
        <w:t>1 ноутбук – 2017г.,</w:t>
      </w:r>
    </w:p>
    <w:p w:rsidR="001A79A6" w:rsidRPr="004E6B64" w:rsidRDefault="001A79A6" w:rsidP="001A79A6">
      <w:pPr>
        <w:shd w:val="clear" w:color="auto" w:fill="FFFFFF"/>
        <w:tabs>
          <w:tab w:val="left" w:pos="1421"/>
        </w:tabs>
        <w:spacing w:after="0"/>
        <w:ind w:left="720"/>
        <w:rPr>
          <w:rFonts w:ascii="PT Astra Serif" w:eastAsia="Times New Roman" w:hAnsi="PT Astra Serif" w:cs="Times New Roman"/>
          <w:bCs/>
          <w:sz w:val="20"/>
          <w:szCs w:val="20"/>
        </w:rPr>
      </w:pPr>
      <w:r w:rsidRPr="004E6B64">
        <w:rPr>
          <w:rFonts w:ascii="PT Astra Serif" w:eastAsia="Times New Roman" w:hAnsi="PT Astra Serif" w:cs="Times New Roman"/>
          <w:bCs/>
          <w:sz w:val="20"/>
          <w:szCs w:val="20"/>
        </w:rPr>
        <w:t xml:space="preserve">2 (1компьютер,1-ноутбук) -2018г., </w:t>
      </w:r>
    </w:p>
    <w:p w:rsidR="001A79A6" w:rsidRPr="004E6B64" w:rsidRDefault="001A79A6" w:rsidP="001A79A6">
      <w:pPr>
        <w:shd w:val="clear" w:color="auto" w:fill="FFFFFF"/>
        <w:tabs>
          <w:tab w:val="left" w:pos="1421"/>
        </w:tabs>
        <w:spacing w:after="0"/>
        <w:ind w:left="720"/>
        <w:rPr>
          <w:rFonts w:ascii="PT Astra Serif" w:eastAsia="Times New Roman" w:hAnsi="PT Astra Serif" w:cs="Times New Roman"/>
          <w:bCs/>
          <w:sz w:val="20"/>
          <w:szCs w:val="20"/>
        </w:rPr>
      </w:pPr>
      <w:r w:rsidRPr="004E6B64">
        <w:rPr>
          <w:rFonts w:ascii="PT Astra Serif" w:eastAsia="Times New Roman" w:hAnsi="PT Astra Serif" w:cs="Times New Roman"/>
          <w:bCs/>
          <w:sz w:val="20"/>
          <w:szCs w:val="20"/>
        </w:rPr>
        <w:t>1 компьютер – 2019г.</w:t>
      </w:r>
    </w:p>
    <w:p w:rsidR="001A79A6" w:rsidRPr="004E6B64" w:rsidRDefault="001A79A6" w:rsidP="001A79A6">
      <w:pPr>
        <w:shd w:val="clear" w:color="auto" w:fill="FFFFFF"/>
        <w:tabs>
          <w:tab w:val="left" w:pos="1421"/>
        </w:tabs>
        <w:spacing w:after="0"/>
        <w:ind w:left="720"/>
        <w:rPr>
          <w:rFonts w:ascii="PT Astra Serif" w:eastAsia="Times New Roman" w:hAnsi="PT Astra Serif" w:cs="Times New Roman"/>
          <w:bCs/>
          <w:sz w:val="20"/>
          <w:szCs w:val="20"/>
        </w:rPr>
      </w:pPr>
      <w:r w:rsidRPr="004E6B64">
        <w:rPr>
          <w:rFonts w:ascii="PT Astra Serif" w:eastAsia="Times New Roman" w:hAnsi="PT Astra Serif" w:cs="Times New Roman"/>
          <w:bCs/>
          <w:sz w:val="20"/>
          <w:szCs w:val="20"/>
        </w:rPr>
        <w:t>1 компьютер – 2020г.</w:t>
      </w:r>
    </w:p>
    <w:p w:rsidR="001A79A6" w:rsidRPr="004E6B64" w:rsidRDefault="001A79A6" w:rsidP="001A79A6">
      <w:pPr>
        <w:shd w:val="clear" w:color="auto" w:fill="FFFFFF"/>
        <w:tabs>
          <w:tab w:val="left" w:pos="1421"/>
        </w:tabs>
        <w:spacing w:after="0"/>
        <w:ind w:left="720"/>
        <w:rPr>
          <w:rFonts w:ascii="PT Astra Serif" w:eastAsia="Times New Roman" w:hAnsi="PT Astra Serif" w:cs="Times New Roman"/>
          <w:bCs/>
          <w:sz w:val="20"/>
          <w:szCs w:val="20"/>
        </w:rPr>
      </w:pPr>
      <w:r w:rsidRPr="004E6B64">
        <w:rPr>
          <w:rFonts w:ascii="PT Astra Serif" w:eastAsia="Times New Roman" w:hAnsi="PT Astra Serif" w:cs="Times New Roman"/>
          <w:bCs/>
          <w:sz w:val="20"/>
          <w:szCs w:val="20"/>
        </w:rPr>
        <w:t>2 ноутбука - 2021г.</w:t>
      </w:r>
    </w:p>
    <w:p w:rsidR="001A79A6" w:rsidRPr="004E6B64" w:rsidRDefault="001A79A6" w:rsidP="001A79A6">
      <w:pPr>
        <w:shd w:val="clear" w:color="auto" w:fill="FFFFFF"/>
        <w:tabs>
          <w:tab w:val="left" w:pos="1421"/>
        </w:tabs>
        <w:spacing w:after="0"/>
        <w:ind w:left="720"/>
        <w:rPr>
          <w:rFonts w:ascii="PT Astra Serif" w:eastAsia="Times New Roman" w:hAnsi="PT Astra Serif" w:cs="Times New Roman"/>
          <w:bCs/>
          <w:sz w:val="20"/>
          <w:szCs w:val="20"/>
        </w:rPr>
      </w:pPr>
      <w:r w:rsidRPr="004E6B64">
        <w:rPr>
          <w:rFonts w:ascii="PT Astra Serif" w:eastAsia="Times New Roman" w:hAnsi="PT Astra Serif" w:cs="Times New Roman"/>
          <w:bCs/>
          <w:sz w:val="20"/>
          <w:szCs w:val="20"/>
        </w:rPr>
        <w:t>1 компьютер – 2022г.</w:t>
      </w:r>
    </w:p>
    <w:p w:rsidR="008E45A7" w:rsidRPr="004E6B64" w:rsidRDefault="008E45A7" w:rsidP="008E45A7">
      <w:pPr>
        <w:shd w:val="clear" w:color="auto" w:fill="FFFFFF"/>
        <w:tabs>
          <w:tab w:val="left" w:pos="1421"/>
        </w:tabs>
        <w:spacing w:after="0"/>
        <w:ind w:left="720"/>
        <w:rPr>
          <w:rFonts w:ascii="PT Astra Serif" w:eastAsia="Times New Roman" w:hAnsi="PT Astra Serif" w:cs="Times New Roman"/>
          <w:bCs/>
          <w:sz w:val="20"/>
          <w:szCs w:val="20"/>
        </w:rPr>
      </w:pPr>
      <w:r w:rsidRPr="004E6B64">
        <w:rPr>
          <w:rFonts w:ascii="PT Astra Serif" w:eastAsia="Times New Roman" w:hAnsi="PT Astra Serif" w:cs="Times New Roman"/>
          <w:bCs/>
          <w:sz w:val="20"/>
          <w:szCs w:val="20"/>
        </w:rPr>
        <w:t>1 компьютер – 2024г.</w:t>
      </w:r>
    </w:p>
    <w:p w:rsidR="001A79A6" w:rsidRPr="004E6B64" w:rsidRDefault="008E45A7" w:rsidP="001A79A6">
      <w:pPr>
        <w:shd w:val="clear" w:color="auto" w:fill="FFFFFF"/>
        <w:tabs>
          <w:tab w:val="left" w:pos="945"/>
        </w:tabs>
        <w:spacing w:after="0"/>
        <w:rPr>
          <w:rFonts w:ascii="PT Astra Serif" w:eastAsia="Times New Roman" w:hAnsi="PT Astra Serif" w:cs="Times New Roman"/>
          <w:bCs/>
          <w:sz w:val="20"/>
          <w:szCs w:val="20"/>
        </w:rPr>
      </w:pPr>
      <w:r w:rsidRPr="004E6B64">
        <w:rPr>
          <w:rFonts w:ascii="PT Astra Serif" w:eastAsia="Times New Roman" w:hAnsi="PT Astra Serif" w:cs="Times New Roman"/>
          <w:bCs/>
          <w:sz w:val="20"/>
          <w:szCs w:val="20"/>
        </w:rPr>
        <w:t>Всего: 19</w:t>
      </w:r>
    </w:p>
    <w:p w:rsidR="001A79A6" w:rsidRPr="004E6B64" w:rsidRDefault="001A79A6" w:rsidP="008A133A">
      <w:pPr>
        <w:widowControl w:val="0"/>
        <w:numPr>
          <w:ilvl w:val="0"/>
          <w:numId w:val="1"/>
        </w:numPr>
        <w:shd w:val="clear" w:color="auto" w:fill="FFFFFF"/>
        <w:tabs>
          <w:tab w:val="left" w:pos="1421"/>
        </w:tabs>
        <w:autoSpaceDE w:val="0"/>
        <w:autoSpaceDN w:val="0"/>
        <w:adjustRightInd w:val="0"/>
        <w:spacing w:after="0" w:line="240" w:lineRule="auto"/>
        <w:ind w:left="772" w:hanging="360"/>
        <w:jc w:val="both"/>
        <w:rPr>
          <w:rFonts w:ascii="PT Astra Serif" w:eastAsia="Times New Roman" w:hAnsi="PT Astra Serif" w:cs="Times New Roman"/>
          <w:b/>
          <w:bCs/>
          <w:sz w:val="20"/>
          <w:szCs w:val="20"/>
        </w:rPr>
      </w:pPr>
      <w:r w:rsidRPr="004E6B64">
        <w:rPr>
          <w:rFonts w:ascii="PT Astra Serif" w:eastAsia="Times New Roman" w:hAnsi="PT Astra Serif" w:cs="Times New Roman"/>
          <w:sz w:val="20"/>
          <w:szCs w:val="20"/>
        </w:rPr>
        <w:t xml:space="preserve">число библиотек, имеющих компьютеризованные посадочные места для пользователей, из них с возможностью выхода в Интернет - </w:t>
      </w:r>
      <w:r w:rsidR="00914A22" w:rsidRPr="004E6B64">
        <w:rPr>
          <w:rFonts w:ascii="PT Astra Serif" w:eastAsia="Times New Roman" w:hAnsi="PT Astra Serif" w:cs="Times New Roman"/>
          <w:sz w:val="20"/>
          <w:szCs w:val="20"/>
        </w:rPr>
        <w:t>10</w:t>
      </w:r>
      <w:r w:rsidRPr="004E6B64">
        <w:rPr>
          <w:rFonts w:ascii="PT Astra Serif" w:eastAsia="Times New Roman" w:hAnsi="PT Astra Serif" w:cs="Times New Roman"/>
          <w:sz w:val="20"/>
          <w:szCs w:val="20"/>
        </w:rPr>
        <w:t>;</w:t>
      </w:r>
    </w:p>
    <w:p w:rsidR="001A79A6" w:rsidRPr="004E6B64" w:rsidRDefault="001A79A6" w:rsidP="002373F3">
      <w:pPr>
        <w:widowControl w:val="0"/>
        <w:shd w:val="clear" w:color="auto" w:fill="FFFFFF"/>
        <w:tabs>
          <w:tab w:val="left" w:pos="1421"/>
        </w:tabs>
        <w:autoSpaceDE w:val="0"/>
        <w:autoSpaceDN w:val="0"/>
        <w:adjustRightInd w:val="0"/>
        <w:spacing w:after="0" w:line="240" w:lineRule="auto"/>
        <w:ind w:left="772"/>
        <w:jc w:val="both"/>
        <w:rPr>
          <w:rFonts w:ascii="PT Astra Serif" w:eastAsia="Times New Roman" w:hAnsi="PT Astra Serif" w:cs="Times New Roman"/>
          <w:b/>
          <w:bCs/>
          <w:sz w:val="20"/>
          <w:szCs w:val="20"/>
        </w:rPr>
      </w:pPr>
    </w:p>
    <w:p w:rsidR="001A79A6" w:rsidRPr="002373F3" w:rsidRDefault="005719F8" w:rsidP="005719F8">
      <w:pPr>
        <w:shd w:val="clear" w:color="auto" w:fill="FFFFFF"/>
        <w:tabs>
          <w:tab w:val="left" w:pos="1277"/>
        </w:tabs>
        <w:ind w:right="10"/>
        <w:jc w:val="both"/>
        <w:rPr>
          <w:rFonts w:ascii="PT Astra Serif" w:hAnsi="PT Astra Serif" w:cs="Times New Roman"/>
          <w:sz w:val="20"/>
          <w:szCs w:val="20"/>
        </w:rPr>
      </w:pPr>
      <w:r w:rsidRPr="002373F3">
        <w:rPr>
          <w:rFonts w:ascii="PT Astra Serif" w:hAnsi="PT Astra Serif" w:cs="Times New Roman"/>
          <w:b/>
          <w:spacing w:val="-11"/>
          <w:sz w:val="20"/>
          <w:szCs w:val="20"/>
        </w:rPr>
        <w:t>6</w:t>
      </w:r>
      <w:r w:rsidR="001A79A6" w:rsidRPr="002373F3">
        <w:rPr>
          <w:rFonts w:ascii="PT Astra Serif" w:hAnsi="PT Astra Serif" w:cs="Times New Roman"/>
          <w:b/>
          <w:spacing w:val="-11"/>
          <w:sz w:val="20"/>
          <w:szCs w:val="20"/>
        </w:rPr>
        <w:t>.2.</w:t>
      </w:r>
      <w:r w:rsidR="001A79A6" w:rsidRPr="002373F3">
        <w:rPr>
          <w:rFonts w:ascii="PT Astra Serif" w:eastAsia="Times New Roman" w:hAnsi="PT Astra Serif" w:cs="Times New Roman"/>
          <w:sz w:val="20"/>
          <w:szCs w:val="20"/>
        </w:rPr>
        <w:t xml:space="preserve">Анализ и оценка состояния интернетизации библиотек. Подключение к сети Интернет: каналы подключения, скорость передачи данных, зона </w:t>
      </w:r>
      <w:r w:rsidR="001A79A6" w:rsidRPr="002373F3">
        <w:rPr>
          <w:rFonts w:ascii="PT Astra Serif" w:eastAsia="Times New Roman" w:hAnsi="PT Astra Serif" w:cs="Times New Roman"/>
          <w:sz w:val="20"/>
          <w:szCs w:val="20"/>
          <w:lang w:val="en-US"/>
        </w:rPr>
        <w:t>Wi</w:t>
      </w:r>
      <w:r w:rsidR="001A79A6" w:rsidRPr="002373F3">
        <w:rPr>
          <w:rFonts w:ascii="PT Astra Serif" w:eastAsia="Times New Roman" w:hAnsi="PT Astra Serif" w:cs="Times New Roman"/>
          <w:sz w:val="20"/>
          <w:szCs w:val="20"/>
        </w:rPr>
        <w:t>-</w:t>
      </w:r>
      <w:r w:rsidR="001A79A6" w:rsidRPr="002373F3">
        <w:rPr>
          <w:rFonts w:ascii="PT Astra Serif" w:eastAsia="Times New Roman" w:hAnsi="PT Astra Serif" w:cs="Times New Roman"/>
          <w:sz w:val="20"/>
          <w:szCs w:val="20"/>
          <w:lang w:val="en-US"/>
        </w:rPr>
        <w:t>Fi</w:t>
      </w:r>
      <w:r w:rsidR="001A79A6" w:rsidRPr="002373F3">
        <w:rPr>
          <w:rFonts w:ascii="PT Astra Serif" w:eastAsia="Times New Roman" w:hAnsi="PT Astra Serif" w:cs="Times New Roman"/>
          <w:sz w:val="20"/>
          <w:szCs w:val="20"/>
        </w:rPr>
        <w:t>:</w:t>
      </w:r>
    </w:p>
    <w:p w:rsidR="001A79A6" w:rsidRPr="002373F3" w:rsidRDefault="001A79A6" w:rsidP="008A133A">
      <w:pPr>
        <w:widowControl w:val="0"/>
        <w:numPr>
          <w:ilvl w:val="0"/>
          <w:numId w:val="1"/>
        </w:numPr>
        <w:shd w:val="clear" w:color="auto" w:fill="FFFFFF"/>
        <w:autoSpaceDE w:val="0"/>
        <w:autoSpaceDN w:val="0"/>
        <w:adjustRightInd w:val="0"/>
        <w:spacing w:after="0"/>
        <w:ind w:left="426"/>
        <w:jc w:val="both"/>
        <w:rPr>
          <w:rFonts w:ascii="PT Astra Serif" w:eastAsia="Times New Roman" w:hAnsi="PT Astra Serif" w:cs="Times New Roman"/>
          <w:b/>
          <w:bCs/>
          <w:sz w:val="20"/>
          <w:szCs w:val="20"/>
        </w:rPr>
      </w:pPr>
      <w:r w:rsidRPr="002373F3">
        <w:rPr>
          <w:rFonts w:ascii="PT Astra Serif" w:eastAsia="Times New Roman" w:hAnsi="PT Astra Serif" w:cs="Times New Roman"/>
          <w:sz w:val="20"/>
          <w:szCs w:val="20"/>
        </w:rPr>
        <w:t xml:space="preserve">число библиотек, имеющих доступ в Интернет, из них число библиотек, </w:t>
      </w:r>
      <w:r w:rsidRPr="002373F3">
        <w:rPr>
          <w:rFonts w:ascii="PT Astra Serif" w:eastAsia="Times New Roman" w:hAnsi="PT Astra Serif" w:cs="Times New Roman"/>
          <w:spacing w:val="-1"/>
          <w:sz w:val="20"/>
          <w:szCs w:val="20"/>
        </w:rPr>
        <w:t>имеющих широкополосный доступ в Интернет (от 10 Мб/с);</w:t>
      </w:r>
    </w:p>
    <w:tbl>
      <w:tblPr>
        <w:tblW w:w="9087" w:type="dxa"/>
        <w:tblInd w:w="93" w:type="dxa"/>
        <w:tblLook w:val="04A0" w:firstRow="1" w:lastRow="0" w:firstColumn="1" w:lastColumn="0" w:noHBand="0" w:noVBand="1"/>
      </w:tblPr>
      <w:tblGrid>
        <w:gridCol w:w="563"/>
        <w:gridCol w:w="3149"/>
        <w:gridCol w:w="1460"/>
        <w:gridCol w:w="1956"/>
        <w:gridCol w:w="1959"/>
      </w:tblGrid>
      <w:tr w:rsidR="008C3C92" w:rsidRPr="004E6B64" w:rsidTr="007A1116">
        <w:trPr>
          <w:trHeight w:val="12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79A6" w:rsidRPr="004E6B64" w:rsidRDefault="001A79A6" w:rsidP="00A36A67">
            <w:pPr>
              <w:spacing w:after="0" w:line="240" w:lineRule="auto"/>
              <w:jc w:val="center"/>
              <w:rPr>
                <w:rFonts w:ascii="PT Astra Serif" w:eastAsia="Times New Roman" w:hAnsi="PT Astra Serif" w:cs="Times New Roman"/>
                <w:b/>
                <w:sz w:val="20"/>
                <w:szCs w:val="20"/>
              </w:rPr>
            </w:pPr>
            <w:r w:rsidRPr="004E6B64">
              <w:rPr>
                <w:rFonts w:ascii="PT Astra Serif" w:eastAsia="Times New Roman" w:hAnsi="PT Astra Serif" w:cs="Times New Roman"/>
                <w:b/>
                <w:sz w:val="20"/>
                <w:szCs w:val="20"/>
              </w:rPr>
              <w:t>№</w:t>
            </w:r>
          </w:p>
        </w:tc>
        <w:tc>
          <w:tcPr>
            <w:tcW w:w="31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79A6" w:rsidRPr="004E6B64" w:rsidRDefault="001A79A6" w:rsidP="00A36A67">
            <w:pPr>
              <w:spacing w:after="0" w:line="240" w:lineRule="auto"/>
              <w:jc w:val="center"/>
              <w:rPr>
                <w:rFonts w:ascii="PT Astra Serif" w:eastAsia="Times New Roman" w:hAnsi="PT Astra Serif" w:cs="Times New Roman"/>
                <w:b/>
                <w:sz w:val="20"/>
                <w:szCs w:val="20"/>
              </w:rPr>
            </w:pPr>
            <w:r w:rsidRPr="004E6B64">
              <w:rPr>
                <w:rFonts w:ascii="PT Astra Serif" w:eastAsia="Times New Roman" w:hAnsi="PT Astra Serif" w:cs="Times New Roman"/>
                <w:b/>
                <w:sz w:val="20"/>
                <w:szCs w:val="20"/>
              </w:rPr>
              <w:t>Наименование библиотеки</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A79A6" w:rsidRPr="004E6B64" w:rsidRDefault="001A79A6" w:rsidP="00A36A67">
            <w:pPr>
              <w:spacing w:after="0" w:line="240" w:lineRule="auto"/>
              <w:jc w:val="center"/>
              <w:rPr>
                <w:rFonts w:ascii="PT Astra Serif" w:eastAsia="Times New Roman" w:hAnsi="PT Astra Serif" w:cs="Times New Roman"/>
                <w:b/>
                <w:sz w:val="20"/>
                <w:szCs w:val="20"/>
              </w:rPr>
            </w:pPr>
            <w:r w:rsidRPr="004E6B64">
              <w:rPr>
                <w:rFonts w:ascii="PT Astra Serif" w:eastAsia="Times New Roman" w:hAnsi="PT Astra Serif" w:cs="Times New Roman"/>
                <w:b/>
                <w:sz w:val="20"/>
                <w:szCs w:val="20"/>
              </w:rPr>
              <w:t>Скорость интернет-соединения</w:t>
            </w:r>
          </w:p>
        </w:tc>
        <w:tc>
          <w:tcPr>
            <w:tcW w:w="19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A79A6" w:rsidRPr="004E6B64" w:rsidRDefault="001A79A6" w:rsidP="00A36A67">
            <w:pPr>
              <w:spacing w:after="0" w:line="240" w:lineRule="auto"/>
              <w:jc w:val="center"/>
              <w:rPr>
                <w:rFonts w:ascii="PT Astra Serif" w:eastAsia="Times New Roman" w:hAnsi="PT Astra Serif" w:cs="Times New Roman"/>
                <w:b/>
                <w:sz w:val="20"/>
                <w:szCs w:val="20"/>
              </w:rPr>
            </w:pPr>
            <w:r w:rsidRPr="004E6B64">
              <w:rPr>
                <w:rFonts w:ascii="PT Astra Serif" w:eastAsia="Times New Roman" w:hAnsi="PT Astra Serif" w:cs="Times New Roman"/>
                <w:b/>
                <w:sz w:val="20"/>
                <w:szCs w:val="20"/>
              </w:rPr>
              <w:t>Провайдер</w:t>
            </w:r>
          </w:p>
        </w:tc>
        <w:tc>
          <w:tcPr>
            <w:tcW w:w="1959" w:type="dxa"/>
            <w:tcBorders>
              <w:top w:val="single" w:sz="4" w:space="0" w:color="auto"/>
              <w:left w:val="single" w:sz="4" w:space="0" w:color="auto"/>
              <w:bottom w:val="single" w:sz="4" w:space="0" w:color="auto"/>
              <w:right w:val="single" w:sz="4" w:space="0" w:color="auto"/>
            </w:tcBorders>
            <w:shd w:val="clear" w:color="000000" w:fill="FFFFFF"/>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b/>
                <w:bCs/>
                <w:sz w:val="20"/>
                <w:szCs w:val="20"/>
              </w:rPr>
              <w:t>Способ подключения</w:t>
            </w:r>
          </w:p>
        </w:tc>
      </w:tr>
      <w:tr w:rsidR="008C3C92" w:rsidRPr="004E6B64" w:rsidTr="007A1116">
        <w:trPr>
          <w:trHeight w:val="571"/>
        </w:trPr>
        <w:tc>
          <w:tcPr>
            <w:tcW w:w="563" w:type="dxa"/>
            <w:tcBorders>
              <w:top w:val="single" w:sz="4" w:space="0" w:color="auto"/>
              <w:left w:val="single" w:sz="4" w:space="0" w:color="auto"/>
              <w:bottom w:val="single" w:sz="4" w:space="0" w:color="auto"/>
              <w:right w:val="single" w:sz="4" w:space="0" w:color="auto"/>
            </w:tcBorders>
            <w:shd w:val="clear" w:color="auto" w:fill="auto"/>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1</w:t>
            </w:r>
          </w:p>
        </w:tc>
        <w:tc>
          <w:tcPr>
            <w:tcW w:w="31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Верх-Унинская библиотека</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1 Мбит/</w:t>
            </w:r>
            <w:proofErr w:type="gramStart"/>
            <w:r w:rsidRPr="004E6B64">
              <w:rPr>
                <w:rFonts w:ascii="PT Astra Serif" w:eastAsia="Times New Roman" w:hAnsi="PT Astra Serif" w:cs="Times New Roman"/>
                <w:sz w:val="20"/>
                <w:szCs w:val="20"/>
              </w:rPr>
              <w:t>с</w:t>
            </w:r>
            <w:proofErr w:type="gramEnd"/>
          </w:p>
        </w:tc>
        <w:tc>
          <w:tcPr>
            <w:tcW w:w="19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ПАО "Ростелеком"</w:t>
            </w:r>
          </w:p>
        </w:tc>
        <w:tc>
          <w:tcPr>
            <w:tcW w:w="1959" w:type="dxa"/>
            <w:tcBorders>
              <w:top w:val="single" w:sz="4" w:space="0" w:color="auto"/>
              <w:left w:val="single" w:sz="4" w:space="0" w:color="auto"/>
              <w:bottom w:val="single" w:sz="4" w:space="0" w:color="auto"/>
              <w:right w:val="single" w:sz="4" w:space="0" w:color="auto"/>
            </w:tcBorders>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Проводной</w:t>
            </w:r>
          </w:p>
        </w:tc>
      </w:tr>
      <w:tr w:rsidR="008C3C92" w:rsidRPr="004E6B64" w:rsidTr="007A1116">
        <w:trPr>
          <w:trHeight w:val="488"/>
        </w:trPr>
        <w:tc>
          <w:tcPr>
            <w:tcW w:w="563" w:type="dxa"/>
            <w:tcBorders>
              <w:top w:val="single" w:sz="4" w:space="0" w:color="auto"/>
              <w:left w:val="single" w:sz="4" w:space="0" w:color="auto"/>
              <w:bottom w:val="single" w:sz="4" w:space="0" w:color="auto"/>
              <w:right w:val="single" w:sz="4" w:space="0" w:color="auto"/>
            </w:tcBorders>
            <w:shd w:val="clear" w:color="auto" w:fill="auto"/>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2</w:t>
            </w:r>
          </w:p>
        </w:tc>
        <w:tc>
          <w:tcPr>
            <w:tcW w:w="31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Ежевская библиотека</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1 Мбит/</w:t>
            </w:r>
            <w:proofErr w:type="gramStart"/>
            <w:r w:rsidRPr="004E6B64">
              <w:rPr>
                <w:rFonts w:ascii="PT Astra Serif" w:eastAsia="Times New Roman" w:hAnsi="PT Astra Serif" w:cs="Times New Roman"/>
                <w:sz w:val="20"/>
                <w:szCs w:val="20"/>
              </w:rPr>
              <w:t>с</w:t>
            </w:r>
            <w:proofErr w:type="gramEnd"/>
          </w:p>
        </w:tc>
        <w:tc>
          <w:tcPr>
            <w:tcW w:w="19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ПАО "Ростелеком"</w:t>
            </w:r>
          </w:p>
        </w:tc>
        <w:tc>
          <w:tcPr>
            <w:tcW w:w="1959" w:type="dxa"/>
            <w:tcBorders>
              <w:top w:val="single" w:sz="4" w:space="0" w:color="auto"/>
              <w:left w:val="single" w:sz="4" w:space="0" w:color="auto"/>
              <w:bottom w:val="single" w:sz="4" w:space="0" w:color="auto"/>
              <w:right w:val="single" w:sz="4" w:space="0" w:color="auto"/>
            </w:tcBorders>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Проводной</w:t>
            </w:r>
          </w:p>
        </w:tc>
      </w:tr>
      <w:tr w:rsidR="008C3C92" w:rsidRPr="004E6B64" w:rsidTr="007A1116">
        <w:trPr>
          <w:trHeight w:val="488"/>
        </w:trPr>
        <w:tc>
          <w:tcPr>
            <w:tcW w:w="563" w:type="dxa"/>
            <w:tcBorders>
              <w:top w:val="single" w:sz="4" w:space="0" w:color="auto"/>
              <w:left w:val="single" w:sz="4" w:space="0" w:color="auto"/>
              <w:bottom w:val="single" w:sz="4" w:space="0" w:color="auto"/>
              <w:right w:val="single" w:sz="4" w:space="0" w:color="auto"/>
            </w:tcBorders>
            <w:shd w:val="clear" w:color="auto" w:fill="auto"/>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3</w:t>
            </w:r>
          </w:p>
        </w:tc>
        <w:tc>
          <w:tcPr>
            <w:tcW w:w="31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Засековская библиотека</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1 Мбит/</w:t>
            </w:r>
            <w:proofErr w:type="gramStart"/>
            <w:r w:rsidRPr="004E6B64">
              <w:rPr>
                <w:rFonts w:ascii="PT Astra Serif" w:eastAsia="Times New Roman" w:hAnsi="PT Astra Serif" w:cs="Times New Roman"/>
                <w:sz w:val="20"/>
                <w:szCs w:val="20"/>
              </w:rPr>
              <w:t>с</w:t>
            </w:r>
            <w:proofErr w:type="gramEnd"/>
          </w:p>
        </w:tc>
        <w:tc>
          <w:tcPr>
            <w:tcW w:w="195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ПАО "Ростелеком"</w:t>
            </w:r>
          </w:p>
        </w:tc>
        <w:tc>
          <w:tcPr>
            <w:tcW w:w="1959" w:type="dxa"/>
            <w:tcBorders>
              <w:top w:val="single" w:sz="4" w:space="0" w:color="auto"/>
              <w:left w:val="single" w:sz="4" w:space="0" w:color="auto"/>
              <w:bottom w:val="single" w:sz="4" w:space="0" w:color="auto"/>
              <w:right w:val="single" w:sz="4" w:space="0" w:color="auto"/>
            </w:tcBorders>
            <w:shd w:val="clear" w:color="000000" w:fill="FFFFFF"/>
          </w:tcPr>
          <w:p w:rsidR="001A79A6" w:rsidRPr="004E6B64" w:rsidRDefault="001A79A6" w:rsidP="00A36A67">
            <w:pPr>
              <w:spacing w:after="0" w:line="240" w:lineRule="auto"/>
              <w:jc w:val="center"/>
              <w:rPr>
                <w:rFonts w:ascii="PT Astra Serif" w:eastAsia="Times New Roman" w:hAnsi="PT Astra Serif" w:cs="Times New Roman"/>
                <w:sz w:val="20"/>
                <w:szCs w:val="20"/>
                <w:lang w:val="en-US"/>
              </w:rPr>
            </w:pPr>
            <w:r w:rsidRPr="004E6B64">
              <w:rPr>
                <w:rFonts w:ascii="PT Astra Serif" w:eastAsia="Times New Roman" w:hAnsi="PT Astra Serif" w:cs="Times New Roman"/>
                <w:sz w:val="20"/>
                <w:szCs w:val="20"/>
              </w:rPr>
              <w:t>Проводной</w:t>
            </w:r>
          </w:p>
        </w:tc>
      </w:tr>
      <w:tr w:rsidR="008C3C92" w:rsidRPr="004E6B64" w:rsidTr="00A36A67">
        <w:trPr>
          <w:trHeight w:val="488"/>
        </w:trPr>
        <w:tc>
          <w:tcPr>
            <w:tcW w:w="563" w:type="dxa"/>
            <w:tcBorders>
              <w:top w:val="nil"/>
              <w:left w:val="single" w:sz="4" w:space="0" w:color="auto"/>
              <w:bottom w:val="single" w:sz="4" w:space="0" w:color="auto"/>
              <w:right w:val="single" w:sz="4" w:space="0" w:color="auto"/>
            </w:tcBorders>
            <w:shd w:val="clear" w:color="auto" w:fill="auto"/>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4</w:t>
            </w:r>
          </w:p>
        </w:tc>
        <w:tc>
          <w:tcPr>
            <w:tcW w:w="3149" w:type="dxa"/>
            <w:tcBorders>
              <w:top w:val="nil"/>
              <w:left w:val="nil"/>
              <w:bottom w:val="single" w:sz="4" w:space="0" w:color="auto"/>
              <w:right w:val="single" w:sz="4" w:space="0" w:color="auto"/>
            </w:tcBorders>
            <w:shd w:val="clear" w:color="000000" w:fill="FFFFFF"/>
            <w:noWrap/>
            <w:vAlign w:val="bottom"/>
            <w:hideMark/>
          </w:tcPr>
          <w:p w:rsidR="001A79A6" w:rsidRPr="004E6B64" w:rsidRDefault="001A79A6" w:rsidP="00A36A67">
            <w:pPr>
              <w:spacing w:after="0" w:line="240" w:lineRule="auto"/>
              <w:jc w:val="center"/>
              <w:rPr>
                <w:rFonts w:ascii="PT Astra Serif" w:eastAsia="Times New Roman" w:hAnsi="PT Astra Serif" w:cs="Times New Roman"/>
                <w:sz w:val="20"/>
                <w:szCs w:val="20"/>
                <w:lang w:val="en-US"/>
              </w:rPr>
            </w:pPr>
            <w:r w:rsidRPr="004E6B64">
              <w:rPr>
                <w:rFonts w:ascii="PT Astra Serif" w:eastAsia="Times New Roman" w:hAnsi="PT Astra Serif" w:cs="Times New Roman"/>
                <w:sz w:val="20"/>
                <w:szCs w:val="20"/>
              </w:rPr>
              <w:t>Жувамская библиотека</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2 Мбит/</w:t>
            </w:r>
            <w:proofErr w:type="gramStart"/>
            <w:r w:rsidRPr="004E6B64">
              <w:rPr>
                <w:rFonts w:ascii="PT Astra Serif" w:eastAsia="Times New Roman" w:hAnsi="PT Astra Serif" w:cs="Times New Roman"/>
                <w:sz w:val="20"/>
                <w:szCs w:val="20"/>
              </w:rPr>
              <w:t>с</w:t>
            </w:r>
            <w:proofErr w:type="gramEnd"/>
          </w:p>
        </w:tc>
        <w:tc>
          <w:tcPr>
            <w:tcW w:w="1956" w:type="dxa"/>
            <w:tcBorders>
              <w:top w:val="nil"/>
              <w:left w:val="single" w:sz="4" w:space="0" w:color="auto"/>
              <w:bottom w:val="single" w:sz="4" w:space="0" w:color="auto"/>
              <w:right w:val="single" w:sz="8" w:space="0" w:color="auto"/>
            </w:tcBorders>
            <w:shd w:val="clear" w:color="auto" w:fill="auto"/>
            <w:vAlign w:val="bottom"/>
            <w:hideMark/>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ПАО "Ростелеком"</w:t>
            </w:r>
          </w:p>
        </w:tc>
        <w:tc>
          <w:tcPr>
            <w:tcW w:w="1959" w:type="dxa"/>
            <w:tcBorders>
              <w:top w:val="nil"/>
              <w:left w:val="single" w:sz="4" w:space="0" w:color="auto"/>
              <w:bottom w:val="single" w:sz="4" w:space="0" w:color="auto"/>
              <w:right w:val="single" w:sz="8" w:space="0" w:color="auto"/>
            </w:tcBorders>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Проводной</w:t>
            </w:r>
          </w:p>
        </w:tc>
      </w:tr>
      <w:tr w:rsidR="008C3C92" w:rsidRPr="004E6B64" w:rsidTr="00A36A67">
        <w:trPr>
          <w:trHeight w:val="488"/>
        </w:trPr>
        <w:tc>
          <w:tcPr>
            <w:tcW w:w="563" w:type="dxa"/>
            <w:tcBorders>
              <w:top w:val="nil"/>
              <w:left w:val="single" w:sz="4" w:space="0" w:color="auto"/>
              <w:bottom w:val="single" w:sz="4" w:space="0" w:color="auto"/>
              <w:right w:val="single" w:sz="4" w:space="0" w:color="auto"/>
            </w:tcBorders>
            <w:shd w:val="clear" w:color="auto" w:fill="auto"/>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lastRenderedPageBreak/>
              <w:t>5</w:t>
            </w:r>
          </w:p>
        </w:tc>
        <w:tc>
          <w:tcPr>
            <w:tcW w:w="3149" w:type="dxa"/>
            <w:tcBorders>
              <w:top w:val="nil"/>
              <w:left w:val="nil"/>
              <w:bottom w:val="single" w:sz="4" w:space="0" w:color="auto"/>
              <w:right w:val="single" w:sz="4" w:space="0" w:color="auto"/>
            </w:tcBorders>
            <w:shd w:val="clear" w:color="000000" w:fill="FFFFFF"/>
            <w:noWrap/>
            <w:vAlign w:val="bottom"/>
            <w:hideMark/>
          </w:tcPr>
          <w:p w:rsidR="001A79A6" w:rsidRPr="004E6B64" w:rsidRDefault="001A79A6" w:rsidP="00A36A67">
            <w:pPr>
              <w:spacing w:after="0" w:line="240" w:lineRule="auto"/>
              <w:jc w:val="center"/>
              <w:rPr>
                <w:rFonts w:ascii="PT Astra Serif" w:eastAsia="Times New Roman" w:hAnsi="PT Astra Serif" w:cs="Times New Roman"/>
                <w:sz w:val="20"/>
                <w:szCs w:val="20"/>
                <w:lang w:val="en-US"/>
              </w:rPr>
            </w:pPr>
            <w:r w:rsidRPr="004E6B64">
              <w:rPr>
                <w:rFonts w:ascii="PT Astra Serif" w:eastAsia="Times New Roman" w:hAnsi="PT Astra Serif" w:cs="Times New Roman"/>
                <w:sz w:val="20"/>
                <w:szCs w:val="20"/>
              </w:rPr>
              <w:t>Палагайская библиотека</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1 Мбит/</w:t>
            </w:r>
            <w:proofErr w:type="gramStart"/>
            <w:r w:rsidRPr="004E6B64">
              <w:rPr>
                <w:rFonts w:ascii="PT Astra Serif" w:eastAsia="Times New Roman" w:hAnsi="PT Astra Serif" w:cs="Times New Roman"/>
                <w:sz w:val="20"/>
                <w:szCs w:val="20"/>
              </w:rPr>
              <w:t>с</w:t>
            </w:r>
            <w:proofErr w:type="gramEnd"/>
          </w:p>
        </w:tc>
        <w:tc>
          <w:tcPr>
            <w:tcW w:w="1956" w:type="dxa"/>
            <w:tcBorders>
              <w:top w:val="nil"/>
              <w:left w:val="single" w:sz="4" w:space="0" w:color="auto"/>
              <w:bottom w:val="single" w:sz="4" w:space="0" w:color="auto"/>
              <w:right w:val="single" w:sz="8" w:space="0" w:color="auto"/>
            </w:tcBorders>
            <w:shd w:val="clear" w:color="000000" w:fill="FFFFFF"/>
            <w:vAlign w:val="bottom"/>
            <w:hideMark/>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ПАО "Ростелеком"</w:t>
            </w:r>
          </w:p>
        </w:tc>
        <w:tc>
          <w:tcPr>
            <w:tcW w:w="1959" w:type="dxa"/>
            <w:tcBorders>
              <w:top w:val="nil"/>
              <w:left w:val="single" w:sz="4" w:space="0" w:color="auto"/>
              <w:bottom w:val="single" w:sz="4" w:space="0" w:color="auto"/>
              <w:right w:val="single" w:sz="8" w:space="0" w:color="auto"/>
            </w:tcBorders>
            <w:shd w:val="clear" w:color="000000" w:fill="FFFFFF"/>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Проводной</w:t>
            </w:r>
          </w:p>
        </w:tc>
      </w:tr>
      <w:tr w:rsidR="008C3C92" w:rsidRPr="004E6B64" w:rsidTr="00A36A67">
        <w:trPr>
          <w:trHeight w:val="488"/>
        </w:trPr>
        <w:tc>
          <w:tcPr>
            <w:tcW w:w="563" w:type="dxa"/>
            <w:tcBorders>
              <w:top w:val="nil"/>
              <w:left w:val="single" w:sz="4" w:space="0" w:color="auto"/>
              <w:bottom w:val="single" w:sz="4" w:space="0" w:color="auto"/>
              <w:right w:val="single" w:sz="4" w:space="0" w:color="auto"/>
            </w:tcBorders>
            <w:shd w:val="clear" w:color="auto" w:fill="auto"/>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6</w:t>
            </w:r>
          </w:p>
        </w:tc>
        <w:tc>
          <w:tcPr>
            <w:tcW w:w="3149" w:type="dxa"/>
            <w:tcBorders>
              <w:top w:val="nil"/>
              <w:left w:val="nil"/>
              <w:bottom w:val="single" w:sz="4" w:space="0" w:color="auto"/>
              <w:right w:val="single" w:sz="4" w:space="0" w:color="auto"/>
            </w:tcBorders>
            <w:shd w:val="clear" w:color="auto" w:fill="auto"/>
            <w:noWrap/>
            <w:vAlign w:val="bottom"/>
            <w:hideMark/>
          </w:tcPr>
          <w:p w:rsidR="001A79A6" w:rsidRPr="004E6B64" w:rsidRDefault="001A79A6" w:rsidP="00A36A67">
            <w:pPr>
              <w:spacing w:after="0" w:line="240" w:lineRule="auto"/>
              <w:jc w:val="center"/>
              <w:rPr>
                <w:rFonts w:ascii="PT Astra Serif" w:eastAsia="Times New Roman" w:hAnsi="PT Astra Serif" w:cs="Times New Roman"/>
                <w:sz w:val="20"/>
                <w:szCs w:val="20"/>
                <w:lang w:val="en-US"/>
              </w:rPr>
            </w:pPr>
            <w:r w:rsidRPr="004E6B64">
              <w:rPr>
                <w:rFonts w:ascii="PT Astra Serif" w:eastAsia="Times New Roman" w:hAnsi="PT Astra Serif" w:cs="Times New Roman"/>
                <w:sz w:val="20"/>
                <w:szCs w:val="20"/>
              </w:rPr>
              <w:t>Починковская библиотека</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1 Мбит/</w:t>
            </w:r>
            <w:proofErr w:type="gramStart"/>
            <w:r w:rsidRPr="004E6B64">
              <w:rPr>
                <w:rFonts w:ascii="PT Astra Serif" w:eastAsia="Times New Roman" w:hAnsi="PT Astra Serif" w:cs="Times New Roman"/>
                <w:sz w:val="20"/>
                <w:szCs w:val="20"/>
              </w:rPr>
              <w:t>с</w:t>
            </w:r>
            <w:proofErr w:type="gramEnd"/>
          </w:p>
        </w:tc>
        <w:tc>
          <w:tcPr>
            <w:tcW w:w="1956" w:type="dxa"/>
            <w:tcBorders>
              <w:top w:val="nil"/>
              <w:left w:val="single" w:sz="4" w:space="0" w:color="auto"/>
              <w:bottom w:val="single" w:sz="4" w:space="0" w:color="auto"/>
              <w:right w:val="single" w:sz="8" w:space="0" w:color="auto"/>
            </w:tcBorders>
            <w:shd w:val="clear" w:color="000000" w:fill="FFFFFF"/>
            <w:vAlign w:val="bottom"/>
            <w:hideMark/>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ПАО "Ростелеком"</w:t>
            </w:r>
          </w:p>
        </w:tc>
        <w:tc>
          <w:tcPr>
            <w:tcW w:w="1959" w:type="dxa"/>
            <w:tcBorders>
              <w:top w:val="nil"/>
              <w:left w:val="single" w:sz="4" w:space="0" w:color="auto"/>
              <w:bottom w:val="single" w:sz="4" w:space="0" w:color="auto"/>
              <w:right w:val="single" w:sz="8" w:space="0" w:color="auto"/>
            </w:tcBorders>
            <w:shd w:val="clear" w:color="000000" w:fill="FFFFFF"/>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Проводной</w:t>
            </w:r>
          </w:p>
          <w:p w:rsidR="001A79A6" w:rsidRPr="004E6B64" w:rsidRDefault="001A79A6" w:rsidP="00A36A67">
            <w:pPr>
              <w:spacing w:after="0" w:line="240" w:lineRule="auto"/>
              <w:jc w:val="center"/>
              <w:rPr>
                <w:rFonts w:ascii="PT Astra Serif" w:eastAsia="Times New Roman" w:hAnsi="PT Astra Serif" w:cs="Times New Roman"/>
                <w:sz w:val="20"/>
                <w:szCs w:val="20"/>
                <w:lang w:val="en-US"/>
              </w:rPr>
            </w:pPr>
            <w:r w:rsidRPr="004E6B64">
              <w:rPr>
                <w:rFonts w:ascii="PT Astra Serif" w:eastAsia="Times New Roman" w:hAnsi="PT Astra Serif" w:cs="Times New Roman"/>
                <w:sz w:val="20"/>
                <w:szCs w:val="20"/>
                <w:lang w:val="en-US"/>
              </w:rPr>
              <w:t>FTTP</w:t>
            </w:r>
          </w:p>
        </w:tc>
      </w:tr>
      <w:tr w:rsidR="008C3C92" w:rsidRPr="004E6B64" w:rsidTr="00A36A67">
        <w:trPr>
          <w:trHeight w:val="488"/>
        </w:trPr>
        <w:tc>
          <w:tcPr>
            <w:tcW w:w="563" w:type="dxa"/>
            <w:tcBorders>
              <w:top w:val="nil"/>
              <w:left w:val="single" w:sz="4" w:space="0" w:color="auto"/>
              <w:bottom w:val="single" w:sz="4" w:space="0" w:color="auto"/>
              <w:right w:val="single" w:sz="4" w:space="0" w:color="auto"/>
            </w:tcBorders>
            <w:shd w:val="clear" w:color="auto" w:fill="auto"/>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7</w:t>
            </w:r>
          </w:p>
        </w:tc>
        <w:tc>
          <w:tcPr>
            <w:tcW w:w="3149" w:type="dxa"/>
            <w:tcBorders>
              <w:top w:val="nil"/>
              <w:left w:val="nil"/>
              <w:bottom w:val="single" w:sz="4" w:space="0" w:color="auto"/>
              <w:right w:val="single" w:sz="4" w:space="0" w:color="auto"/>
            </w:tcBorders>
            <w:shd w:val="clear" w:color="auto" w:fill="auto"/>
            <w:noWrap/>
            <w:vAlign w:val="bottom"/>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Шамардановская библиотека</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bottom"/>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2 Мбит/</w:t>
            </w:r>
            <w:proofErr w:type="gramStart"/>
            <w:r w:rsidRPr="004E6B64">
              <w:rPr>
                <w:rFonts w:ascii="PT Astra Serif" w:eastAsia="Times New Roman" w:hAnsi="PT Astra Serif" w:cs="Times New Roman"/>
                <w:sz w:val="20"/>
                <w:szCs w:val="20"/>
              </w:rPr>
              <w:t>с</w:t>
            </w:r>
            <w:proofErr w:type="gramEnd"/>
          </w:p>
        </w:tc>
        <w:tc>
          <w:tcPr>
            <w:tcW w:w="1956" w:type="dxa"/>
            <w:tcBorders>
              <w:top w:val="nil"/>
              <w:left w:val="single" w:sz="4" w:space="0" w:color="auto"/>
              <w:bottom w:val="single" w:sz="4" w:space="0" w:color="auto"/>
              <w:right w:val="single" w:sz="8" w:space="0" w:color="auto"/>
            </w:tcBorders>
            <w:shd w:val="clear" w:color="auto" w:fill="auto"/>
            <w:vAlign w:val="bottom"/>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ПАО "Ростелеком"</w:t>
            </w:r>
          </w:p>
        </w:tc>
        <w:tc>
          <w:tcPr>
            <w:tcW w:w="1959" w:type="dxa"/>
            <w:tcBorders>
              <w:top w:val="nil"/>
              <w:left w:val="single" w:sz="4" w:space="0" w:color="auto"/>
              <w:bottom w:val="single" w:sz="4" w:space="0" w:color="auto"/>
              <w:right w:val="single" w:sz="8" w:space="0" w:color="auto"/>
            </w:tcBorders>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Проводной</w:t>
            </w:r>
          </w:p>
        </w:tc>
      </w:tr>
      <w:tr w:rsidR="008C3C92" w:rsidRPr="004E6B64" w:rsidTr="00A36A67">
        <w:trPr>
          <w:trHeight w:val="488"/>
        </w:trPr>
        <w:tc>
          <w:tcPr>
            <w:tcW w:w="563" w:type="dxa"/>
            <w:tcBorders>
              <w:top w:val="nil"/>
              <w:left w:val="single" w:sz="4" w:space="0" w:color="auto"/>
              <w:bottom w:val="single" w:sz="4" w:space="0" w:color="auto"/>
              <w:right w:val="single" w:sz="4" w:space="0" w:color="auto"/>
            </w:tcBorders>
            <w:shd w:val="clear" w:color="auto" w:fill="auto"/>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8</w:t>
            </w:r>
          </w:p>
        </w:tc>
        <w:tc>
          <w:tcPr>
            <w:tcW w:w="3149" w:type="dxa"/>
            <w:tcBorders>
              <w:top w:val="nil"/>
              <w:left w:val="nil"/>
              <w:bottom w:val="single" w:sz="4" w:space="0" w:color="auto"/>
              <w:right w:val="single" w:sz="4" w:space="0" w:color="auto"/>
            </w:tcBorders>
            <w:shd w:val="clear" w:color="auto" w:fill="auto"/>
            <w:noWrap/>
            <w:vAlign w:val="bottom"/>
            <w:hideMark/>
          </w:tcPr>
          <w:p w:rsidR="001A79A6" w:rsidRPr="004E6B64" w:rsidRDefault="001A79A6" w:rsidP="00A36A67">
            <w:pPr>
              <w:spacing w:after="0" w:line="240" w:lineRule="auto"/>
              <w:jc w:val="center"/>
              <w:rPr>
                <w:rFonts w:ascii="PT Astra Serif" w:eastAsia="Times New Roman" w:hAnsi="PT Astra Serif" w:cs="Times New Roman"/>
                <w:sz w:val="20"/>
                <w:szCs w:val="20"/>
                <w:lang w:val="en-US"/>
              </w:rPr>
            </w:pPr>
            <w:r w:rsidRPr="004E6B64">
              <w:rPr>
                <w:rFonts w:ascii="PT Astra Serif" w:eastAsia="Times New Roman" w:hAnsi="PT Astra Serif" w:cs="Times New Roman"/>
                <w:sz w:val="20"/>
                <w:szCs w:val="20"/>
              </w:rPr>
              <w:t>Пышкетская библиотека</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1 Мбит/</w:t>
            </w:r>
            <w:proofErr w:type="gramStart"/>
            <w:r w:rsidRPr="004E6B64">
              <w:rPr>
                <w:rFonts w:ascii="PT Astra Serif" w:eastAsia="Times New Roman" w:hAnsi="PT Astra Serif" w:cs="Times New Roman"/>
                <w:sz w:val="20"/>
                <w:szCs w:val="20"/>
              </w:rPr>
              <w:t>с</w:t>
            </w:r>
            <w:proofErr w:type="gramEnd"/>
          </w:p>
        </w:tc>
        <w:tc>
          <w:tcPr>
            <w:tcW w:w="1956" w:type="dxa"/>
            <w:tcBorders>
              <w:top w:val="nil"/>
              <w:left w:val="single" w:sz="4" w:space="0" w:color="auto"/>
              <w:bottom w:val="single" w:sz="4" w:space="0" w:color="auto"/>
              <w:right w:val="single" w:sz="8" w:space="0" w:color="auto"/>
            </w:tcBorders>
            <w:shd w:val="clear" w:color="auto" w:fill="auto"/>
            <w:vAlign w:val="bottom"/>
            <w:hideMark/>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ПАО "Ростелеком"</w:t>
            </w:r>
          </w:p>
        </w:tc>
        <w:tc>
          <w:tcPr>
            <w:tcW w:w="1959" w:type="dxa"/>
            <w:tcBorders>
              <w:top w:val="nil"/>
              <w:left w:val="single" w:sz="4" w:space="0" w:color="auto"/>
              <w:bottom w:val="single" w:sz="4" w:space="0" w:color="auto"/>
              <w:right w:val="single" w:sz="8" w:space="0" w:color="auto"/>
            </w:tcBorders>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Проводной</w:t>
            </w:r>
          </w:p>
        </w:tc>
      </w:tr>
      <w:tr w:rsidR="008C3C92" w:rsidRPr="004E6B64" w:rsidTr="00A36A67">
        <w:trPr>
          <w:trHeight w:val="488"/>
        </w:trPr>
        <w:tc>
          <w:tcPr>
            <w:tcW w:w="563" w:type="dxa"/>
            <w:tcBorders>
              <w:top w:val="nil"/>
              <w:left w:val="single" w:sz="4" w:space="0" w:color="auto"/>
              <w:bottom w:val="single" w:sz="4" w:space="0" w:color="auto"/>
              <w:right w:val="single" w:sz="4" w:space="0" w:color="auto"/>
            </w:tcBorders>
            <w:shd w:val="clear" w:color="auto" w:fill="auto"/>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9</w:t>
            </w:r>
          </w:p>
        </w:tc>
        <w:tc>
          <w:tcPr>
            <w:tcW w:w="3149" w:type="dxa"/>
            <w:tcBorders>
              <w:top w:val="nil"/>
              <w:left w:val="nil"/>
              <w:bottom w:val="single" w:sz="4" w:space="0" w:color="auto"/>
              <w:right w:val="single" w:sz="4" w:space="0" w:color="auto"/>
            </w:tcBorders>
            <w:shd w:val="clear" w:color="000000" w:fill="FFFFFF"/>
            <w:noWrap/>
            <w:vAlign w:val="bottom"/>
            <w:hideMark/>
          </w:tcPr>
          <w:p w:rsidR="001A79A6" w:rsidRPr="004E6B64" w:rsidRDefault="001A79A6" w:rsidP="00A36A67">
            <w:pPr>
              <w:spacing w:after="0" w:line="240" w:lineRule="auto"/>
              <w:jc w:val="center"/>
              <w:rPr>
                <w:rFonts w:ascii="PT Astra Serif" w:eastAsia="Times New Roman" w:hAnsi="PT Astra Serif" w:cs="Times New Roman"/>
                <w:sz w:val="20"/>
                <w:szCs w:val="20"/>
                <w:lang w:val="en-US"/>
              </w:rPr>
            </w:pPr>
            <w:r w:rsidRPr="004E6B64">
              <w:rPr>
                <w:rFonts w:ascii="PT Astra Serif" w:eastAsia="Times New Roman" w:hAnsi="PT Astra Serif" w:cs="Times New Roman"/>
                <w:sz w:val="20"/>
                <w:szCs w:val="20"/>
              </w:rPr>
              <w:t>Центральная детская библиотека</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5 Мбит/</w:t>
            </w:r>
            <w:proofErr w:type="gramStart"/>
            <w:r w:rsidRPr="004E6B64">
              <w:rPr>
                <w:rFonts w:ascii="PT Astra Serif" w:eastAsia="Times New Roman" w:hAnsi="PT Astra Serif" w:cs="Times New Roman"/>
                <w:sz w:val="20"/>
                <w:szCs w:val="20"/>
              </w:rPr>
              <w:t>с</w:t>
            </w:r>
            <w:proofErr w:type="gramEnd"/>
          </w:p>
        </w:tc>
        <w:tc>
          <w:tcPr>
            <w:tcW w:w="1956" w:type="dxa"/>
            <w:tcBorders>
              <w:top w:val="nil"/>
              <w:left w:val="single" w:sz="4" w:space="0" w:color="auto"/>
              <w:bottom w:val="single" w:sz="4" w:space="0" w:color="auto"/>
              <w:right w:val="single" w:sz="8" w:space="0" w:color="auto"/>
            </w:tcBorders>
            <w:shd w:val="clear" w:color="000000" w:fill="FFFFFF"/>
            <w:vAlign w:val="bottom"/>
            <w:hideMark/>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ПАО "Ростелеком"</w:t>
            </w:r>
          </w:p>
        </w:tc>
        <w:tc>
          <w:tcPr>
            <w:tcW w:w="1959" w:type="dxa"/>
            <w:tcBorders>
              <w:top w:val="nil"/>
              <w:left w:val="single" w:sz="4" w:space="0" w:color="auto"/>
              <w:bottom w:val="single" w:sz="4" w:space="0" w:color="auto"/>
              <w:right w:val="single" w:sz="8" w:space="0" w:color="auto"/>
            </w:tcBorders>
            <w:shd w:val="clear" w:color="000000" w:fill="FFFFFF"/>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Проводной</w:t>
            </w:r>
          </w:p>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lang w:val="en-US"/>
              </w:rPr>
              <w:t>FTTP</w:t>
            </w:r>
          </w:p>
        </w:tc>
      </w:tr>
      <w:tr w:rsidR="008C3C92" w:rsidRPr="004E6B64" w:rsidTr="00A36A67">
        <w:trPr>
          <w:trHeight w:val="488"/>
        </w:trPr>
        <w:tc>
          <w:tcPr>
            <w:tcW w:w="563" w:type="dxa"/>
            <w:tcBorders>
              <w:top w:val="nil"/>
              <w:left w:val="single" w:sz="4" w:space="0" w:color="auto"/>
              <w:bottom w:val="single" w:sz="4" w:space="0" w:color="auto"/>
              <w:right w:val="single" w:sz="4" w:space="0" w:color="auto"/>
            </w:tcBorders>
            <w:shd w:val="clear" w:color="auto" w:fill="auto"/>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10</w:t>
            </w:r>
          </w:p>
        </w:tc>
        <w:tc>
          <w:tcPr>
            <w:tcW w:w="3149" w:type="dxa"/>
            <w:tcBorders>
              <w:top w:val="nil"/>
              <w:left w:val="nil"/>
              <w:bottom w:val="single" w:sz="4" w:space="0" w:color="auto"/>
              <w:right w:val="single" w:sz="4" w:space="0" w:color="auto"/>
            </w:tcBorders>
            <w:shd w:val="clear" w:color="000000" w:fill="FFFFFF"/>
            <w:noWrap/>
            <w:vAlign w:val="bottom"/>
            <w:hideMark/>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Межпоселенческая центральная библиотека им. Ф.Ф. Павленкова</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 xml:space="preserve"> 5Мбит/с</w:t>
            </w:r>
          </w:p>
        </w:tc>
        <w:tc>
          <w:tcPr>
            <w:tcW w:w="1956" w:type="dxa"/>
            <w:tcBorders>
              <w:top w:val="nil"/>
              <w:left w:val="single" w:sz="4" w:space="0" w:color="auto"/>
              <w:bottom w:val="single" w:sz="4" w:space="0" w:color="auto"/>
              <w:right w:val="single" w:sz="8" w:space="0" w:color="auto"/>
            </w:tcBorders>
            <w:shd w:val="clear" w:color="auto" w:fill="auto"/>
            <w:vAlign w:val="bottom"/>
            <w:hideMark/>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ПАО "Ростелеком"</w:t>
            </w:r>
          </w:p>
        </w:tc>
        <w:tc>
          <w:tcPr>
            <w:tcW w:w="1959" w:type="dxa"/>
            <w:tcBorders>
              <w:top w:val="nil"/>
              <w:left w:val="single" w:sz="4" w:space="0" w:color="auto"/>
              <w:bottom w:val="single" w:sz="4" w:space="0" w:color="auto"/>
              <w:right w:val="single" w:sz="8" w:space="0" w:color="auto"/>
            </w:tcBorders>
          </w:tcPr>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rPr>
              <w:t>Проводной</w:t>
            </w:r>
          </w:p>
          <w:p w:rsidR="001A79A6" w:rsidRPr="004E6B64" w:rsidRDefault="001A79A6" w:rsidP="00A36A67">
            <w:pPr>
              <w:spacing w:after="0" w:line="240" w:lineRule="auto"/>
              <w:jc w:val="center"/>
              <w:rPr>
                <w:rFonts w:ascii="PT Astra Serif" w:eastAsia="Times New Roman" w:hAnsi="PT Astra Serif" w:cs="Times New Roman"/>
                <w:sz w:val="20"/>
                <w:szCs w:val="20"/>
              </w:rPr>
            </w:pPr>
            <w:r w:rsidRPr="004E6B64">
              <w:rPr>
                <w:rFonts w:ascii="PT Astra Serif" w:eastAsia="Times New Roman" w:hAnsi="PT Astra Serif" w:cs="Times New Roman"/>
                <w:sz w:val="20"/>
                <w:szCs w:val="20"/>
                <w:lang w:val="en-US"/>
              </w:rPr>
              <w:t>FTTP</w:t>
            </w:r>
          </w:p>
        </w:tc>
      </w:tr>
    </w:tbl>
    <w:p w:rsidR="001A79A6" w:rsidRPr="004E6B64" w:rsidRDefault="001A79A6" w:rsidP="001A79A6">
      <w:pPr>
        <w:shd w:val="clear" w:color="auto" w:fill="FFFFFF"/>
        <w:jc w:val="both"/>
        <w:rPr>
          <w:rFonts w:ascii="PT Astra Serif" w:hAnsi="PT Astra Serif" w:cs="Times New Roman"/>
          <w:sz w:val="20"/>
          <w:szCs w:val="20"/>
        </w:rPr>
      </w:pPr>
    </w:p>
    <w:p w:rsidR="001A79A6" w:rsidRPr="004E6B64" w:rsidRDefault="001A79A6" w:rsidP="008A133A">
      <w:pPr>
        <w:widowControl w:val="0"/>
        <w:numPr>
          <w:ilvl w:val="0"/>
          <w:numId w:val="1"/>
        </w:numPr>
        <w:shd w:val="clear" w:color="auto" w:fill="FFFFFF"/>
        <w:tabs>
          <w:tab w:val="left" w:pos="1421"/>
        </w:tabs>
        <w:autoSpaceDE w:val="0"/>
        <w:autoSpaceDN w:val="0"/>
        <w:adjustRightInd w:val="0"/>
        <w:spacing w:after="0"/>
        <w:ind w:left="567"/>
        <w:rPr>
          <w:rFonts w:ascii="PT Astra Serif" w:eastAsia="Times New Roman" w:hAnsi="PT Astra Serif" w:cs="Times New Roman"/>
          <w:b/>
          <w:bCs/>
          <w:sz w:val="20"/>
          <w:szCs w:val="20"/>
        </w:rPr>
      </w:pPr>
      <w:r w:rsidRPr="004E6B64">
        <w:rPr>
          <w:rFonts w:ascii="PT Astra Serif" w:eastAsia="Times New Roman" w:hAnsi="PT Astra Serif" w:cs="Times New Roman"/>
          <w:spacing w:val="-1"/>
          <w:sz w:val="20"/>
          <w:szCs w:val="20"/>
        </w:rPr>
        <w:t>число библиотек, имеющих доступ в Интернет для посетителей -</w:t>
      </w:r>
      <w:r w:rsidR="00914A22" w:rsidRPr="004E6B64">
        <w:rPr>
          <w:rFonts w:ascii="PT Astra Serif" w:eastAsia="Times New Roman" w:hAnsi="PT Astra Serif" w:cs="Times New Roman"/>
          <w:spacing w:val="-1"/>
          <w:sz w:val="20"/>
          <w:szCs w:val="20"/>
        </w:rPr>
        <w:t>10</w:t>
      </w:r>
      <w:r w:rsidRPr="004E6B64">
        <w:rPr>
          <w:rFonts w:ascii="PT Astra Serif" w:eastAsia="Times New Roman" w:hAnsi="PT Astra Serif" w:cs="Times New Roman"/>
          <w:spacing w:val="-1"/>
          <w:sz w:val="20"/>
          <w:szCs w:val="20"/>
        </w:rPr>
        <w:t>;</w:t>
      </w:r>
    </w:p>
    <w:p w:rsidR="001A79A6" w:rsidRPr="004E6B64" w:rsidRDefault="001A79A6" w:rsidP="008A133A">
      <w:pPr>
        <w:widowControl w:val="0"/>
        <w:numPr>
          <w:ilvl w:val="0"/>
          <w:numId w:val="1"/>
        </w:numPr>
        <w:shd w:val="clear" w:color="auto" w:fill="FFFFFF"/>
        <w:tabs>
          <w:tab w:val="left" w:pos="1421"/>
        </w:tabs>
        <w:autoSpaceDE w:val="0"/>
        <w:autoSpaceDN w:val="0"/>
        <w:adjustRightInd w:val="0"/>
        <w:spacing w:after="0"/>
        <w:ind w:left="567" w:right="14"/>
        <w:jc w:val="both"/>
        <w:rPr>
          <w:rFonts w:ascii="PT Astra Serif" w:eastAsia="Times New Roman" w:hAnsi="PT Astra Serif" w:cs="Times New Roman"/>
          <w:b/>
          <w:bCs/>
          <w:sz w:val="20"/>
          <w:szCs w:val="20"/>
        </w:rPr>
      </w:pPr>
      <w:r w:rsidRPr="004E6B64">
        <w:rPr>
          <w:rFonts w:ascii="PT Astra Serif" w:eastAsia="Times New Roman" w:hAnsi="PT Astra Serif" w:cs="Times New Roman"/>
          <w:sz w:val="20"/>
          <w:szCs w:val="20"/>
        </w:rPr>
        <w:t xml:space="preserve">число библиотек, имеющих посадочные места для пользователей с возможностью выхода в Интернет - </w:t>
      </w:r>
      <w:r w:rsidR="00914A22" w:rsidRPr="004E6B64">
        <w:rPr>
          <w:rFonts w:ascii="PT Astra Serif" w:eastAsia="Times New Roman" w:hAnsi="PT Astra Serif" w:cs="Times New Roman"/>
          <w:sz w:val="20"/>
          <w:szCs w:val="20"/>
        </w:rPr>
        <w:t>10</w:t>
      </w:r>
      <w:r w:rsidRPr="004E6B64">
        <w:rPr>
          <w:rFonts w:ascii="PT Astra Serif" w:eastAsia="Times New Roman" w:hAnsi="PT Astra Serif" w:cs="Times New Roman"/>
          <w:sz w:val="20"/>
          <w:szCs w:val="20"/>
        </w:rPr>
        <w:t>;</w:t>
      </w:r>
    </w:p>
    <w:p w:rsidR="001A79A6" w:rsidRPr="004E6B64" w:rsidRDefault="001A79A6" w:rsidP="008A133A">
      <w:pPr>
        <w:widowControl w:val="0"/>
        <w:numPr>
          <w:ilvl w:val="0"/>
          <w:numId w:val="1"/>
        </w:numPr>
        <w:shd w:val="clear" w:color="auto" w:fill="FFFFFF"/>
        <w:tabs>
          <w:tab w:val="left" w:pos="1421"/>
        </w:tabs>
        <w:autoSpaceDE w:val="0"/>
        <w:autoSpaceDN w:val="0"/>
        <w:adjustRightInd w:val="0"/>
        <w:spacing w:after="0"/>
        <w:ind w:left="567"/>
        <w:rPr>
          <w:rFonts w:ascii="PT Astra Serif" w:eastAsia="Times New Roman" w:hAnsi="PT Astra Serif" w:cs="Times New Roman"/>
          <w:b/>
          <w:bCs/>
          <w:sz w:val="20"/>
          <w:szCs w:val="20"/>
        </w:rPr>
      </w:pPr>
      <w:r w:rsidRPr="004E6B64">
        <w:rPr>
          <w:rFonts w:ascii="PT Astra Serif" w:eastAsia="Times New Roman" w:hAnsi="PT Astra Serif" w:cs="Times New Roman"/>
          <w:spacing w:val="-1"/>
          <w:sz w:val="20"/>
          <w:szCs w:val="20"/>
        </w:rPr>
        <w:t xml:space="preserve">число библиотек, имеющих зону </w:t>
      </w:r>
      <w:r w:rsidRPr="004E6B64">
        <w:rPr>
          <w:rFonts w:ascii="PT Astra Serif" w:eastAsia="Times New Roman" w:hAnsi="PT Astra Serif" w:cs="Times New Roman"/>
          <w:spacing w:val="-1"/>
          <w:sz w:val="20"/>
          <w:szCs w:val="20"/>
          <w:lang w:val="en-US"/>
        </w:rPr>
        <w:t>Wi</w:t>
      </w:r>
      <w:r w:rsidRPr="004E6B64">
        <w:rPr>
          <w:rFonts w:ascii="PT Astra Serif" w:eastAsia="Times New Roman" w:hAnsi="PT Astra Serif" w:cs="Times New Roman"/>
          <w:spacing w:val="-1"/>
          <w:sz w:val="20"/>
          <w:szCs w:val="20"/>
        </w:rPr>
        <w:t>-</w:t>
      </w:r>
      <w:r w:rsidRPr="004E6B64">
        <w:rPr>
          <w:rFonts w:ascii="PT Astra Serif" w:eastAsia="Times New Roman" w:hAnsi="PT Astra Serif" w:cs="Times New Roman"/>
          <w:spacing w:val="-1"/>
          <w:sz w:val="20"/>
          <w:szCs w:val="20"/>
          <w:lang w:val="en-US"/>
        </w:rPr>
        <w:t>Fi</w:t>
      </w:r>
      <w:r w:rsidRPr="004E6B64">
        <w:rPr>
          <w:rFonts w:ascii="PT Astra Serif" w:eastAsia="Times New Roman" w:hAnsi="PT Astra Serif" w:cs="Times New Roman"/>
          <w:spacing w:val="-1"/>
          <w:sz w:val="20"/>
          <w:szCs w:val="20"/>
        </w:rPr>
        <w:t xml:space="preserve"> -0.</w:t>
      </w:r>
    </w:p>
    <w:p w:rsidR="001A79A6" w:rsidRPr="004E6B64" w:rsidRDefault="001A79A6" w:rsidP="001A79A6">
      <w:pPr>
        <w:widowControl w:val="0"/>
        <w:shd w:val="clear" w:color="auto" w:fill="FFFFFF"/>
        <w:tabs>
          <w:tab w:val="left" w:pos="1421"/>
        </w:tabs>
        <w:autoSpaceDE w:val="0"/>
        <w:autoSpaceDN w:val="0"/>
        <w:adjustRightInd w:val="0"/>
        <w:spacing w:after="0"/>
        <w:ind w:left="567"/>
        <w:rPr>
          <w:rFonts w:ascii="PT Astra Serif" w:eastAsia="Times New Roman" w:hAnsi="PT Astra Serif" w:cs="Times New Roman"/>
          <w:b/>
          <w:bCs/>
          <w:sz w:val="20"/>
          <w:szCs w:val="20"/>
        </w:rPr>
      </w:pPr>
    </w:p>
    <w:p w:rsidR="001A79A6" w:rsidRPr="002373F3" w:rsidRDefault="005719F8" w:rsidP="001A79A6">
      <w:pPr>
        <w:shd w:val="clear" w:color="auto" w:fill="FFFFFF"/>
        <w:tabs>
          <w:tab w:val="left" w:pos="567"/>
        </w:tabs>
        <w:spacing w:after="0"/>
        <w:contextualSpacing/>
        <w:jc w:val="both"/>
        <w:rPr>
          <w:rFonts w:ascii="PT Astra Serif" w:eastAsia="Times New Roman" w:hAnsi="PT Astra Serif" w:cs="Times New Roman"/>
          <w:sz w:val="20"/>
          <w:szCs w:val="20"/>
        </w:rPr>
      </w:pPr>
      <w:r w:rsidRPr="002373F3">
        <w:rPr>
          <w:rFonts w:ascii="PT Astra Serif" w:eastAsia="Times New Roman" w:hAnsi="PT Astra Serif" w:cs="Times New Roman"/>
          <w:b/>
          <w:sz w:val="20"/>
          <w:szCs w:val="20"/>
        </w:rPr>
        <w:t>6</w:t>
      </w:r>
      <w:r w:rsidR="001A79A6" w:rsidRPr="002373F3">
        <w:rPr>
          <w:rFonts w:ascii="PT Astra Serif" w:eastAsia="Times New Roman" w:hAnsi="PT Astra Serif" w:cs="Times New Roman"/>
          <w:b/>
          <w:sz w:val="20"/>
          <w:szCs w:val="20"/>
        </w:rPr>
        <w:t>.3.</w:t>
      </w:r>
      <w:r w:rsidR="001A79A6" w:rsidRPr="002373F3">
        <w:rPr>
          <w:rFonts w:ascii="PT Astra Serif" w:eastAsia="Times New Roman" w:hAnsi="PT Astra Serif" w:cs="Times New Roman"/>
          <w:sz w:val="20"/>
          <w:szCs w:val="20"/>
        </w:rPr>
        <w:t>Анализ и оценка состояния автоматизации библиотечных процессов.</w:t>
      </w:r>
    </w:p>
    <w:p w:rsidR="001A79A6" w:rsidRPr="002373F3" w:rsidRDefault="001A79A6" w:rsidP="008A133A">
      <w:pPr>
        <w:pStyle w:val="a7"/>
        <w:numPr>
          <w:ilvl w:val="2"/>
          <w:numId w:val="7"/>
        </w:numPr>
        <w:shd w:val="clear" w:color="auto" w:fill="FFFFFF"/>
        <w:tabs>
          <w:tab w:val="left" w:pos="1277"/>
        </w:tabs>
        <w:spacing w:after="0"/>
        <w:ind w:left="567" w:right="29" w:firstLine="0"/>
        <w:contextualSpacing/>
        <w:jc w:val="both"/>
        <w:rPr>
          <w:rFonts w:ascii="PT Astra Serif" w:eastAsia="Times New Roman" w:hAnsi="PT Astra Serif"/>
          <w:b/>
          <w:bCs/>
          <w:sz w:val="20"/>
          <w:szCs w:val="20"/>
        </w:rPr>
      </w:pPr>
      <w:r w:rsidRPr="002373F3">
        <w:rPr>
          <w:rFonts w:ascii="PT Astra Serif" w:eastAsia="Times New Roman" w:hAnsi="PT Astra Serif"/>
          <w:sz w:val="20"/>
          <w:szCs w:val="20"/>
        </w:rPr>
        <w:t xml:space="preserve">Применение АБИС для оптимизации библиотечных процессов: (обработки поступлений и ведения </w:t>
      </w:r>
      <w:proofErr w:type="gramStart"/>
      <w:r w:rsidRPr="002373F3">
        <w:rPr>
          <w:rFonts w:ascii="PT Astra Serif" w:eastAsia="Times New Roman" w:hAnsi="PT Astra Serif"/>
          <w:sz w:val="20"/>
          <w:szCs w:val="20"/>
        </w:rPr>
        <w:t>ЭК</w:t>
      </w:r>
      <w:proofErr w:type="gramEnd"/>
      <w:r w:rsidRPr="002373F3">
        <w:rPr>
          <w:rFonts w:ascii="PT Astra Serif" w:eastAsia="Times New Roman" w:hAnsi="PT Astra Serif"/>
          <w:sz w:val="20"/>
          <w:szCs w:val="20"/>
        </w:rPr>
        <w:t>, организации и учета выдачи фондов (книговыдача), организации и учета доступа посетителей (обслуживание), учета документов библиотечного фонда (учет фонда), оцифровки фондов)</w:t>
      </w:r>
      <w:r w:rsidR="00704055" w:rsidRPr="002373F3">
        <w:rPr>
          <w:rFonts w:ascii="PT Astra Serif" w:eastAsia="Times New Roman" w:hAnsi="PT Astra Serif"/>
          <w:sz w:val="20"/>
          <w:szCs w:val="20"/>
        </w:rPr>
        <w:t>- отсутствует.</w:t>
      </w:r>
    </w:p>
    <w:p w:rsidR="001A79A6" w:rsidRDefault="001A79A6" w:rsidP="001A79A6">
      <w:pPr>
        <w:shd w:val="clear" w:color="auto" w:fill="FFFFFF"/>
        <w:tabs>
          <w:tab w:val="left" w:pos="1282"/>
        </w:tabs>
        <w:spacing w:after="0"/>
        <w:ind w:left="567"/>
        <w:rPr>
          <w:rFonts w:ascii="PT Astra Serif" w:eastAsia="Times New Roman" w:hAnsi="PT Astra Serif" w:cs="Times New Roman"/>
          <w:spacing w:val="-1"/>
          <w:sz w:val="20"/>
          <w:szCs w:val="20"/>
        </w:rPr>
      </w:pPr>
      <w:r w:rsidRPr="002373F3">
        <w:rPr>
          <w:rFonts w:ascii="PT Astra Serif" w:eastAsia="Times New Roman" w:hAnsi="PT Astra Serif" w:cs="Times New Roman"/>
          <w:b/>
          <w:bCs/>
          <w:sz w:val="20"/>
          <w:szCs w:val="20"/>
        </w:rPr>
        <w:t>•</w:t>
      </w:r>
      <w:r w:rsidRPr="002373F3">
        <w:rPr>
          <w:rFonts w:ascii="PT Astra Serif" w:eastAsia="Times New Roman" w:hAnsi="PT Astra Serif" w:cs="Times New Roman"/>
          <w:b/>
          <w:bCs/>
          <w:sz w:val="20"/>
          <w:szCs w:val="20"/>
        </w:rPr>
        <w:tab/>
      </w:r>
      <w:r w:rsidRPr="002373F3">
        <w:rPr>
          <w:rFonts w:ascii="PT Astra Serif" w:eastAsia="Times New Roman" w:hAnsi="PT Astra Serif" w:cs="Times New Roman"/>
          <w:spacing w:val="-1"/>
          <w:sz w:val="20"/>
          <w:szCs w:val="20"/>
        </w:rPr>
        <w:t xml:space="preserve">наличие и внедрение </w:t>
      </w:r>
      <w:r w:rsidRPr="002373F3">
        <w:rPr>
          <w:rFonts w:ascii="PT Astra Serif" w:eastAsia="Times New Roman" w:hAnsi="PT Astra Serif" w:cs="Times New Roman"/>
          <w:spacing w:val="-1"/>
          <w:sz w:val="20"/>
          <w:szCs w:val="20"/>
          <w:lang w:val="en-US"/>
        </w:rPr>
        <w:t>RFID</w:t>
      </w:r>
      <w:r w:rsidRPr="002373F3">
        <w:rPr>
          <w:rFonts w:ascii="PT Astra Serif" w:eastAsia="Times New Roman" w:hAnsi="PT Astra Serif" w:cs="Times New Roman"/>
          <w:spacing w:val="-1"/>
          <w:sz w:val="20"/>
          <w:szCs w:val="20"/>
        </w:rPr>
        <w:t>-технологии – отсутствует.</w:t>
      </w:r>
    </w:p>
    <w:p w:rsidR="002373F3" w:rsidRPr="002373F3" w:rsidRDefault="002373F3" w:rsidP="001A79A6">
      <w:pPr>
        <w:shd w:val="clear" w:color="auto" w:fill="FFFFFF"/>
        <w:tabs>
          <w:tab w:val="left" w:pos="1282"/>
        </w:tabs>
        <w:spacing w:after="0"/>
        <w:ind w:left="567"/>
        <w:rPr>
          <w:rFonts w:ascii="PT Astra Serif" w:eastAsia="Times New Roman" w:hAnsi="PT Astra Serif" w:cs="Times New Roman"/>
          <w:spacing w:val="-1"/>
          <w:sz w:val="20"/>
          <w:szCs w:val="20"/>
        </w:rPr>
      </w:pPr>
    </w:p>
    <w:p w:rsidR="00352978" w:rsidRPr="002373F3" w:rsidRDefault="00352978" w:rsidP="00704055">
      <w:pPr>
        <w:widowControl w:val="0"/>
        <w:shd w:val="clear" w:color="auto" w:fill="FFFFFF"/>
        <w:tabs>
          <w:tab w:val="left" w:pos="142"/>
        </w:tabs>
        <w:autoSpaceDE w:val="0"/>
        <w:autoSpaceDN w:val="0"/>
        <w:adjustRightInd w:val="0"/>
        <w:spacing w:after="0" w:line="269" w:lineRule="exact"/>
        <w:jc w:val="both"/>
        <w:rPr>
          <w:rFonts w:ascii="PT Astra Serif" w:eastAsia="Times New Roman" w:hAnsi="PT Astra Serif" w:cs="Times New Roman"/>
          <w:bCs/>
          <w:spacing w:val="-1"/>
          <w:sz w:val="20"/>
          <w:szCs w:val="20"/>
          <w:lang w:eastAsia="ru-RU"/>
        </w:rPr>
      </w:pPr>
      <w:r w:rsidRPr="002373F3">
        <w:rPr>
          <w:rFonts w:ascii="PT Astra Serif" w:eastAsia="Times New Roman" w:hAnsi="PT Astra Serif" w:cs="Times New Roman"/>
          <w:b/>
          <w:bCs/>
          <w:i/>
          <w:spacing w:val="-1"/>
          <w:sz w:val="20"/>
          <w:szCs w:val="20"/>
          <w:lang w:eastAsia="ru-RU"/>
        </w:rPr>
        <w:t>Краткие выводы по разделу. Темпы модернизации (трансформации) цифровой инфраструктуры муниципальных библиотек.</w:t>
      </w:r>
    </w:p>
    <w:p w:rsidR="00352978" w:rsidRDefault="00704055" w:rsidP="0059765B">
      <w:pPr>
        <w:tabs>
          <w:tab w:val="left" w:pos="993"/>
        </w:tabs>
        <w:jc w:val="both"/>
        <w:rPr>
          <w:rFonts w:ascii="PT Astra Serif" w:hAnsi="PT Astra Serif" w:cs="Times New Roman"/>
          <w:bCs/>
          <w:sz w:val="20"/>
          <w:szCs w:val="20"/>
        </w:rPr>
      </w:pPr>
      <w:r w:rsidRPr="002373F3">
        <w:rPr>
          <w:rFonts w:ascii="PT Astra Serif" w:hAnsi="PT Astra Serif" w:cs="Times New Roman"/>
          <w:bCs/>
          <w:sz w:val="20"/>
          <w:szCs w:val="20"/>
        </w:rPr>
        <w:t xml:space="preserve">Остро стоит необходимость обновления компьютерного парка в структурных подразделениях  МБУК «МЦБС» Юкаменского </w:t>
      </w:r>
      <w:r w:rsidRPr="0062702C">
        <w:rPr>
          <w:rFonts w:ascii="PT Astra Serif" w:hAnsi="PT Astra Serif" w:cs="Times New Roman"/>
          <w:bCs/>
          <w:sz w:val="20"/>
          <w:szCs w:val="20"/>
        </w:rPr>
        <w:t xml:space="preserve">района. </w:t>
      </w:r>
      <w:r w:rsidR="0062702C" w:rsidRPr="0062702C">
        <w:rPr>
          <w:rFonts w:ascii="PT Astra Serif" w:hAnsi="PT Astra Serif" w:cs="Times New Roman"/>
          <w:bCs/>
          <w:sz w:val="20"/>
          <w:szCs w:val="20"/>
        </w:rPr>
        <w:t xml:space="preserve"> В 2024 году куплен  один  компьютер и МФУ за счет сре</w:t>
      </w:r>
      <w:proofErr w:type="gramStart"/>
      <w:r w:rsidR="0062702C" w:rsidRPr="0062702C">
        <w:rPr>
          <w:rFonts w:ascii="PT Astra Serif" w:hAnsi="PT Astra Serif" w:cs="Times New Roman"/>
          <w:bCs/>
          <w:sz w:val="20"/>
          <w:szCs w:val="20"/>
        </w:rPr>
        <w:t>дств гр</w:t>
      </w:r>
      <w:proofErr w:type="gramEnd"/>
      <w:r w:rsidR="0062702C" w:rsidRPr="0062702C">
        <w:rPr>
          <w:rFonts w:ascii="PT Astra Serif" w:hAnsi="PT Astra Serif" w:cs="Times New Roman"/>
          <w:bCs/>
          <w:sz w:val="20"/>
          <w:szCs w:val="20"/>
        </w:rPr>
        <w:t>анта и один МФУ за счет внебюджетных средств.</w:t>
      </w:r>
      <w:r w:rsidR="0066140A" w:rsidRPr="0062702C">
        <w:rPr>
          <w:rFonts w:ascii="PT Astra Serif" w:hAnsi="PT Astra Serif" w:cs="Times New Roman"/>
          <w:bCs/>
          <w:sz w:val="20"/>
          <w:szCs w:val="20"/>
        </w:rPr>
        <w:t xml:space="preserve"> </w:t>
      </w:r>
    </w:p>
    <w:p w:rsidR="001411EB" w:rsidRPr="001411EB" w:rsidRDefault="001411EB" w:rsidP="001411EB">
      <w:pPr>
        <w:shd w:val="clear" w:color="auto" w:fill="FFFFFF"/>
        <w:spacing w:after="0" w:line="269" w:lineRule="exact"/>
        <w:ind w:left="715"/>
        <w:jc w:val="both"/>
        <w:rPr>
          <w:rFonts w:ascii="PT Astra Serif" w:hAnsi="PT Astra Serif"/>
          <w:b/>
          <w:bCs/>
          <w:spacing w:val="-1"/>
          <w:sz w:val="20"/>
          <w:szCs w:val="20"/>
        </w:rPr>
      </w:pPr>
      <w:r w:rsidRPr="001411EB">
        <w:rPr>
          <w:rFonts w:ascii="PT Astra Serif" w:hAnsi="PT Astra Serif"/>
          <w:b/>
          <w:bCs/>
          <w:spacing w:val="-1"/>
          <w:sz w:val="20"/>
          <w:szCs w:val="20"/>
        </w:rPr>
        <w:t>7. Электронные и сетевые ресурсы</w:t>
      </w:r>
    </w:p>
    <w:p w:rsidR="001411EB" w:rsidRPr="001411EB" w:rsidRDefault="001411EB" w:rsidP="001411EB">
      <w:pPr>
        <w:shd w:val="clear" w:color="auto" w:fill="FFFFFF"/>
        <w:tabs>
          <w:tab w:val="left" w:pos="1411"/>
        </w:tabs>
        <w:spacing w:after="0" w:line="278" w:lineRule="exact"/>
        <w:ind w:right="10" w:firstLine="709"/>
        <w:jc w:val="both"/>
        <w:rPr>
          <w:rFonts w:ascii="PT Astra Serif" w:hAnsi="PT Astra Serif"/>
          <w:sz w:val="20"/>
          <w:szCs w:val="20"/>
        </w:rPr>
      </w:pPr>
    </w:p>
    <w:p w:rsidR="001411EB" w:rsidRPr="001411EB" w:rsidRDefault="001411EB" w:rsidP="001411EB">
      <w:pPr>
        <w:shd w:val="clear" w:color="auto" w:fill="FFFFFF"/>
        <w:tabs>
          <w:tab w:val="left" w:pos="1411"/>
        </w:tabs>
        <w:spacing w:after="0" w:line="278" w:lineRule="exact"/>
        <w:ind w:right="10" w:firstLine="709"/>
        <w:jc w:val="both"/>
        <w:rPr>
          <w:rFonts w:ascii="PT Astra Serif" w:hAnsi="PT Astra Serif"/>
          <w:b/>
          <w:bCs/>
          <w:sz w:val="20"/>
          <w:szCs w:val="20"/>
        </w:rPr>
      </w:pPr>
      <w:r w:rsidRPr="001411EB">
        <w:rPr>
          <w:rFonts w:ascii="PT Astra Serif" w:hAnsi="PT Astra Serif"/>
          <w:sz w:val="20"/>
          <w:szCs w:val="20"/>
        </w:rPr>
        <w:t>В МБУК «МЦБС» Юкаменского района существует сложившаяся система карточных каталогов: учетный каталог в отделе комплектования, алфавитные и систематические каталоги во всех структурных подразделениях. В 2024 году в учетный каталог библиотечной системы влито 349 карточек на вновь поступившую литературу, изъято 123 карточки на выбывшую литературу, отредактировано 99 карточек. В алфавитные и систематические каталоги по ЦБС влито 830 каталожных карточек. Изъято 852 карточки. Отредактировано 152 карточки.</w:t>
      </w:r>
    </w:p>
    <w:p w:rsidR="001411EB" w:rsidRPr="001411EB" w:rsidRDefault="001411EB" w:rsidP="001411EB">
      <w:pPr>
        <w:shd w:val="clear" w:color="auto" w:fill="FFFFFF"/>
        <w:spacing w:after="0" w:line="269" w:lineRule="exact"/>
        <w:ind w:left="715"/>
        <w:jc w:val="both"/>
        <w:rPr>
          <w:rFonts w:ascii="PT Astra Serif" w:hAnsi="PT Astra Serif"/>
          <w:sz w:val="20"/>
          <w:szCs w:val="20"/>
        </w:rPr>
      </w:pPr>
    </w:p>
    <w:p w:rsidR="001411EB" w:rsidRPr="001411EB" w:rsidRDefault="001411EB" w:rsidP="001411EB">
      <w:pPr>
        <w:shd w:val="clear" w:color="auto" w:fill="FFFFFF"/>
        <w:tabs>
          <w:tab w:val="left" w:pos="1190"/>
        </w:tabs>
        <w:spacing w:after="0" w:line="269" w:lineRule="exact"/>
        <w:ind w:left="5" w:right="14" w:firstLine="715"/>
        <w:jc w:val="both"/>
        <w:rPr>
          <w:rFonts w:ascii="PT Astra Serif" w:hAnsi="PT Astra Serif"/>
          <w:sz w:val="20"/>
          <w:szCs w:val="20"/>
        </w:rPr>
      </w:pPr>
      <w:r w:rsidRPr="001411EB">
        <w:rPr>
          <w:rFonts w:ascii="PT Astra Serif" w:hAnsi="PT Astra Serif"/>
          <w:b/>
          <w:spacing w:val="-12"/>
          <w:sz w:val="20"/>
          <w:szCs w:val="20"/>
        </w:rPr>
        <w:t>7.1.</w:t>
      </w:r>
      <w:r w:rsidRPr="001411EB">
        <w:rPr>
          <w:rFonts w:ascii="PT Astra Serif" w:hAnsi="PT Astra Serif"/>
          <w:b/>
          <w:sz w:val="20"/>
          <w:szCs w:val="20"/>
        </w:rPr>
        <w:tab/>
      </w:r>
      <w:r w:rsidRPr="001411EB">
        <w:rPr>
          <w:rFonts w:ascii="PT Astra Serif" w:hAnsi="PT Astra Serif"/>
          <w:spacing w:val="-1"/>
          <w:sz w:val="20"/>
          <w:szCs w:val="20"/>
        </w:rPr>
        <w:t xml:space="preserve">Формирование электронных каталогов и других баз данных муниципальными </w:t>
      </w:r>
      <w:r w:rsidRPr="001411EB">
        <w:rPr>
          <w:rFonts w:ascii="PT Astra Serif" w:hAnsi="PT Astra Serif"/>
          <w:sz w:val="20"/>
          <w:szCs w:val="20"/>
        </w:rPr>
        <w:t>библиотеками.</w:t>
      </w:r>
    </w:p>
    <w:p w:rsidR="001411EB" w:rsidRPr="001411EB" w:rsidRDefault="001411EB" w:rsidP="001411EB">
      <w:pPr>
        <w:shd w:val="clear" w:color="auto" w:fill="FFFFFF"/>
        <w:spacing w:after="0" w:line="269" w:lineRule="exact"/>
        <w:ind w:left="710"/>
        <w:jc w:val="both"/>
        <w:rPr>
          <w:rFonts w:ascii="PT Astra Serif" w:hAnsi="PT Astra Serif"/>
          <w:sz w:val="20"/>
          <w:szCs w:val="20"/>
        </w:rPr>
      </w:pPr>
      <w:r w:rsidRPr="001411EB">
        <w:rPr>
          <w:rFonts w:ascii="PT Astra Serif" w:hAnsi="PT Astra Serif"/>
          <w:spacing w:val="-1"/>
          <w:sz w:val="20"/>
          <w:szCs w:val="20"/>
        </w:rPr>
        <w:t>Динамика каталогизации за три года:</w:t>
      </w:r>
    </w:p>
    <w:p w:rsidR="001411EB" w:rsidRPr="001411EB" w:rsidRDefault="001411EB" w:rsidP="001411EB">
      <w:pPr>
        <w:shd w:val="clear" w:color="auto" w:fill="FFFFFF"/>
        <w:tabs>
          <w:tab w:val="left" w:pos="1411"/>
        </w:tabs>
        <w:spacing w:after="0" w:line="278" w:lineRule="exact"/>
        <w:ind w:right="14" w:firstLine="709"/>
        <w:jc w:val="both"/>
        <w:rPr>
          <w:rFonts w:ascii="PT Astra Serif" w:hAnsi="PT Astra Serif"/>
          <w:b/>
          <w:bCs/>
          <w:sz w:val="20"/>
          <w:szCs w:val="20"/>
        </w:rPr>
      </w:pPr>
      <w:r w:rsidRPr="001411EB">
        <w:rPr>
          <w:rFonts w:ascii="PT Astra Serif" w:hAnsi="PT Astra Serif"/>
          <w:sz w:val="20"/>
          <w:szCs w:val="20"/>
        </w:rPr>
        <w:t>– автоматизированные библиотечные информационные системы (АБИС), используемые для обработки поступлений и ведения электронного каталога муниципальными библиотеками;</w:t>
      </w:r>
    </w:p>
    <w:p w:rsidR="001411EB" w:rsidRPr="001411EB" w:rsidRDefault="001411EB" w:rsidP="001411EB">
      <w:pPr>
        <w:tabs>
          <w:tab w:val="left" w:pos="993"/>
        </w:tabs>
        <w:spacing w:after="0"/>
        <w:ind w:firstLine="709"/>
        <w:jc w:val="both"/>
        <w:rPr>
          <w:rFonts w:ascii="PT Astra Serif" w:hAnsi="PT Astra Serif"/>
          <w:sz w:val="20"/>
          <w:szCs w:val="20"/>
        </w:rPr>
      </w:pPr>
      <w:r w:rsidRPr="001411EB">
        <w:rPr>
          <w:rFonts w:ascii="PT Astra Serif" w:hAnsi="PT Astra Serif"/>
          <w:sz w:val="20"/>
          <w:szCs w:val="20"/>
        </w:rPr>
        <w:t xml:space="preserve">Отдел комплектования и обработки литературы МБУК «МЦБС» Юкаменского района ведет сводный электронный каталог в программе «ИРБИС 64». </w:t>
      </w:r>
    </w:p>
    <w:p w:rsidR="001411EB" w:rsidRPr="001411EB" w:rsidRDefault="001411EB" w:rsidP="001411EB">
      <w:pPr>
        <w:tabs>
          <w:tab w:val="left" w:pos="993"/>
        </w:tabs>
        <w:spacing w:after="0"/>
        <w:ind w:firstLine="709"/>
        <w:jc w:val="both"/>
        <w:rPr>
          <w:rFonts w:ascii="PT Astra Serif" w:hAnsi="PT Astra Serif"/>
          <w:sz w:val="20"/>
          <w:szCs w:val="20"/>
        </w:rPr>
      </w:pPr>
    </w:p>
    <w:p w:rsidR="001411EB" w:rsidRPr="001411EB" w:rsidRDefault="001411EB" w:rsidP="001411EB">
      <w:pPr>
        <w:shd w:val="clear" w:color="auto" w:fill="FFFFFF"/>
        <w:tabs>
          <w:tab w:val="left" w:pos="1411"/>
        </w:tabs>
        <w:spacing w:after="0" w:line="278" w:lineRule="exact"/>
        <w:ind w:right="10" w:firstLine="709"/>
        <w:jc w:val="both"/>
        <w:rPr>
          <w:rFonts w:ascii="PT Astra Serif" w:hAnsi="PT Astra Serif"/>
          <w:sz w:val="20"/>
          <w:szCs w:val="20"/>
        </w:rPr>
      </w:pPr>
      <w:r w:rsidRPr="001411EB">
        <w:rPr>
          <w:rFonts w:ascii="PT Astra Serif" w:hAnsi="PT Astra Serif"/>
          <w:sz w:val="20"/>
          <w:szCs w:val="20"/>
        </w:rPr>
        <w:t>– число библиотек, создающих электронные каталоги – 1 (Юкаменская центральная библиотека);</w:t>
      </w:r>
    </w:p>
    <w:p w:rsidR="001411EB" w:rsidRPr="001411EB" w:rsidRDefault="001411EB" w:rsidP="001411EB">
      <w:pPr>
        <w:shd w:val="clear" w:color="auto" w:fill="FFFFFF"/>
        <w:tabs>
          <w:tab w:val="left" w:pos="1411"/>
        </w:tabs>
        <w:spacing w:after="0" w:line="278" w:lineRule="exact"/>
        <w:ind w:right="10" w:firstLine="709"/>
        <w:jc w:val="both"/>
        <w:rPr>
          <w:rFonts w:ascii="PT Astra Serif" w:hAnsi="PT Astra Serif"/>
          <w:sz w:val="20"/>
          <w:szCs w:val="20"/>
        </w:rPr>
      </w:pPr>
      <w:r w:rsidRPr="001411EB">
        <w:rPr>
          <w:rFonts w:ascii="PT Astra Serif" w:hAnsi="PT Astra Serif"/>
          <w:sz w:val="20"/>
          <w:szCs w:val="20"/>
        </w:rPr>
        <w:t xml:space="preserve">- </w:t>
      </w:r>
      <w:proofErr w:type="gramStart"/>
      <w:r w:rsidRPr="001411EB">
        <w:rPr>
          <w:rFonts w:ascii="PT Astra Serif" w:hAnsi="PT Astra Serif"/>
          <w:sz w:val="20"/>
          <w:szCs w:val="20"/>
        </w:rPr>
        <w:t>предоставляющие</w:t>
      </w:r>
      <w:proofErr w:type="gramEnd"/>
      <w:r w:rsidRPr="001411EB">
        <w:rPr>
          <w:rFonts w:ascii="PT Astra Serif" w:hAnsi="PT Astra Serif"/>
          <w:sz w:val="20"/>
          <w:szCs w:val="20"/>
        </w:rPr>
        <w:t xml:space="preserve"> доступ к ним в Интернете – да.</w:t>
      </w:r>
    </w:p>
    <w:p w:rsidR="001411EB" w:rsidRPr="001411EB" w:rsidRDefault="001411EB" w:rsidP="001411EB">
      <w:pPr>
        <w:shd w:val="clear" w:color="auto" w:fill="FFFFFF"/>
        <w:tabs>
          <w:tab w:val="left" w:pos="1411"/>
        </w:tabs>
        <w:spacing w:after="0" w:line="278" w:lineRule="exact"/>
        <w:ind w:right="10" w:firstLine="709"/>
        <w:jc w:val="both"/>
        <w:rPr>
          <w:rFonts w:ascii="PT Astra Serif" w:hAnsi="PT Astra Serif"/>
          <w:sz w:val="20"/>
          <w:szCs w:val="20"/>
        </w:rPr>
      </w:pPr>
    </w:p>
    <w:p w:rsidR="001411EB" w:rsidRPr="001411EB" w:rsidRDefault="001411EB" w:rsidP="001411EB">
      <w:pPr>
        <w:shd w:val="clear" w:color="auto" w:fill="FFFFFF"/>
        <w:tabs>
          <w:tab w:val="left" w:pos="1411"/>
        </w:tabs>
        <w:spacing w:after="0" w:line="278" w:lineRule="exact"/>
        <w:ind w:right="10" w:firstLine="709"/>
        <w:jc w:val="both"/>
        <w:rPr>
          <w:rFonts w:ascii="PT Astra Serif" w:hAnsi="PT Astra Serif"/>
          <w:sz w:val="20"/>
          <w:szCs w:val="20"/>
        </w:rPr>
      </w:pPr>
      <w:r w:rsidRPr="001411EB">
        <w:rPr>
          <w:rFonts w:ascii="PT Astra Serif" w:hAnsi="PT Astra Serif"/>
          <w:sz w:val="20"/>
          <w:szCs w:val="20"/>
        </w:rPr>
        <w:t>– совокупный объем электронного каталога муниципальных библиотек, из них объем электронных каталогов, доступных в Интернете;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7"/>
        <w:gridCol w:w="2339"/>
        <w:gridCol w:w="2339"/>
        <w:gridCol w:w="2339"/>
      </w:tblGrid>
      <w:tr w:rsidR="001411EB" w:rsidRPr="001411EB" w:rsidTr="001411EB">
        <w:tc>
          <w:tcPr>
            <w:tcW w:w="2357" w:type="dxa"/>
            <w:shd w:val="clear" w:color="auto" w:fill="auto"/>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Год</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2022</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2023</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2024</w:t>
            </w:r>
          </w:p>
        </w:tc>
      </w:tr>
      <w:tr w:rsidR="001411EB" w:rsidRPr="001411EB" w:rsidTr="001411EB">
        <w:tc>
          <w:tcPr>
            <w:tcW w:w="2357" w:type="dxa"/>
            <w:shd w:val="clear" w:color="auto" w:fill="auto"/>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Всего</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9684</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10457</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11243</w:t>
            </w:r>
          </w:p>
        </w:tc>
      </w:tr>
      <w:tr w:rsidR="001411EB" w:rsidRPr="001411EB" w:rsidTr="001411EB">
        <w:tc>
          <w:tcPr>
            <w:tcW w:w="2357" w:type="dxa"/>
            <w:shd w:val="clear" w:color="auto" w:fill="auto"/>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lastRenderedPageBreak/>
              <w:t>Электронный каталог</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9014</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9672</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10330</w:t>
            </w:r>
          </w:p>
        </w:tc>
      </w:tr>
      <w:tr w:rsidR="001411EB" w:rsidRPr="001411EB" w:rsidTr="001411EB">
        <w:tc>
          <w:tcPr>
            <w:tcW w:w="2357" w:type="dxa"/>
            <w:shd w:val="clear" w:color="auto" w:fill="auto"/>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Библиографические БД</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670</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785</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913</w:t>
            </w:r>
          </w:p>
        </w:tc>
      </w:tr>
      <w:tr w:rsidR="001411EB" w:rsidRPr="001411EB" w:rsidTr="001411EB">
        <w:tc>
          <w:tcPr>
            <w:tcW w:w="2357" w:type="dxa"/>
            <w:shd w:val="clear" w:color="auto" w:fill="auto"/>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Доступно в интернет</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9014</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9672</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10330</w:t>
            </w:r>
          </w:p>
        </w:tc>
      </w:tr>
    </w:tbl>
    <w:p w:rsidR="001411EB" w:rsidRPr="001411EB" w:rsidRDefault="001411EB" w:rsidP="001411EB">
      <w:pPr>
        <w:tabs>
          <w:tab w:val="left" w:pos="993"/>
        </w:tabs>
        <w:spacing w:after="0"/>
        <w:ind w:firstLine="709"/>
        <w:jc w:val="both"/>
        <w:rPr>
          <w:rFonts w:ascii="PT Astra Serif" w:hAnsi="PT Astra Serif"/>
          <w:sz w:val="20"/>
          <w:szCs w:val="20"/>
          <w:highlight w:val="yellow"/>
        </w:rPr>
      </w:pPr>
    </w:p>
    <w:p w:rsidR="001411EB" w:rsidRPr="001411EB" w:rsidRDefault="001411EB" w:rsidP="001411EB">
      <w:pPr>
        <w:shd w:val="clear" w:color="auto" w:fill="FFFFFF"/>
        <w:tabs>
          <w:tab w:val="left" w:pos="1411"/>
        </w:tabs>
        <w:spacing w:after="0" w:line="278" w:lineRule="exact"/>
        <w:ind w:right="5" w:firstLine="709"/>
        <w:jc w:val="both"/>
        <w:rPr>
          <w:rFonts w:ascii="PT Astra Serif" w:hAnsi="PT Astra Serif"/>
          <w:sz w:val="20"/>
          <w:szCs w:val="20"/>
        </w:rPr>
      </w:pPr>
      <w:r w:rsidRPr="001411EB">
        <w:rPr>
          <w:rFonts w:ascii="PT Astra Serif" w:hAnsi="PT Astra Serif"/>
          <w:sz w:val="20"/>
          <w:szCs w:val="20"/>
        </w:rPr>
        <w:t>– состояние ретроспективной конверсии (перевод карточных каталогов и картотек в электронный каталог), проведение ретроспективной каталогизации (да/нет);</w:t>
      </w:r>
    </w:p>
    <w:tbl>
      <w:tblPr>
        <w:tblpPr w:leftFromText="180" w:rightFromText="180" w:vertAnchor="text" w:horzAnchor="margin" w:tblpY="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7"/>
        <w:gridCol w:w="2339"/>
        <w:gridCol w:w="2339"/>
        <w:gridCol w:w="2339"/>
      </w:tblGrid>
      <w:tr w:rsidR="001411EB" w:rsidRPr="001411EB" w:rsidTr="001411EB">
        <w:tc>
          <w:tcPr>
            <w:tcW w:w="2357" w:type="dxa"/>
            <w:shd w:val="clear" w:color="auto" w:fill="auto"/>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год</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2022</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2023</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2024</w:t>
            </w:r>
          </w:p>
        </w:tc>
      </w:tr>
      <w:tr w:rsidR="001411EB" w:rsidRPr="001411EB" w:rsidTr="001411EB">
        <w:tc>
          <w:tcPr>
            <w:tcW w:w="2357" w:type="dxa"/>
            <w:shd w:val="clear" w:color="auto" w:fill="auto"/>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Кол-во записей</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133</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337</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298</w:t>
            </w:r>
          </w:p>
        </w:tc>
      </w:tr>
    </w:tbl>
    <w:p w:rsidR="001411EB" w:rsidRPr="001411EB" w:rsidRDefault="001411EB" w:rsidP="001411EB">
      <w:pPr>
        <w:shd w:val="clear" w:color="auto" w:fill="FFFFFF"/>
        <w:tabs>
          <w:tab w:val="left" w:pos="1411"/>
        </w:tabs>
        <w:spacing w:after="0" w:line="278" w:lineRule="exact"/>
        <w:ind w:right="5" w:firstLine="709"/>
        <w:jc w:val="both"/>
        <w:rPr>
          <w:rFonts w:ascii="PT Astra Serif" w:hAnsi="PT Astra Serif"/>
          <w:b/>
          <w:bCs/>
          <w:sz w:val="20"/>
          <w:szCs w:val="20"/>
          <w:highlight w:val="yellow"/>
        </w:rPr>
      </w:pPr>
    </w:p>
    <w:p w:rsidR="001411EB" w:rsidRPr="001411EB" w:rsidRDefault="001411EB" w:rsidP="001411EB">
      <w:pPr>
        <w:shd w:val="clear" w:color="auto" w:fill="FFFFFF"/>
        <w:tabs>
          <w:tab w:val="left" w:pos="1411"/>
        </w:tabs>
        <w:spacing w:after="0" w:line="278" w:lineRule="exact"/>
        <w:ind w:right="5" w:firstLine="709"/>
        <w:jc w:val="both"/>
        <w:rPr>
          <w:rFonts w:ascii="PT Astra Serif" w:hAnsi="PT Astra Serif"/>
          <w:spacing w:val="-1"/>
          <w:sz w:val="20"/>
          <w:szCs w:val="20"/>
        </w:rPr>
      </w:pPr>
      <w:r w:rsidRPr="001411EB">
        <w:rPr>
          <w:rFonts w:ascii="PT Astra Serif" w:hAnsi="PT Astra Serif"/>
          <w:sz w:val="20"/>
          <w:szCs w:val="20"/>
        </w:rPr>
        <w:t xml:space="preserve">– участие муниципальных библиотек в региональных проектах по корпоративной каталогизации документов библиотечных фондов, в </w:t>
      </w:r>
      <w:r w:rsidRPr="001411EB">
        <w:rPr>
          <w:rFonts w:ascii="PT Astra Serif" w:hAnsi="PT Astra Serif"/>
          <w:spacing w:val="-1"/>
          <w:sz w:val="20"/>
          <w:szCs w:val="20"/>
        </w:rPr>
        <w:t>региональных сводных электронных каталогах и базах данных;</w:t>
      </w:r>
    </w:p>
    <w:p w:rsidR="001411EB" w:rsidRPr="001411EB" w:rsidRDefault="001411EB" w:rsidP="001411EB">
      <w:pPr>
        <w:shd w:val="clear" w:color="auto" w:fill="FFFFFF"/>
        <w:tabs>
          <w:tab w:val="left" w:pos="1411"/>
        </w:tabs>
        <w:spacing w:after="0" w:line="278" w:lineRule="exact"/>
        <w:ind w:right="5" w:firstLine="709"/>
        <w:jc w:val="both"/>
        <w:rPr>
          <w:rFonts w:ascii="PT Astra Serif" w:hAnsi="PT Astra Serif"/>
          <w:sz w:val="20"/>
          <w:szCs w:val="20"/>
        </w:rPr>
      </w:pPr>
      <w:r w:rsidRPr="001411EB">
        <w:rPr>
          <w:rFonts w:ascii="PT Astra Serif" w:hAnsi="PT Astra Serif"/>
          <w:sz w:val="20"/>
          <w:szCs w:val="20"/>
        </w:rPr>
        <w:t>Сводный краеведческий каталог библиотек УР – да.</w:t>
      </w:r>
    </w:p>
    <w:p w:rsidR="001411EB" w:rsidRPr="001411EB" w:rsidRDefault="001411EB" w:rsidP="001411EB">
      <w:pPr>
        <w:shd w:val="clear" w:color="auto" w:fill="FFFFFF"/>
        <w:tabs>
          <w:tab w:val="left" w:pos="1411"/>
        </w:tabs>
        <w:spacing w:after="0" w:line="278" w:lineRule="exact"/>
        <w:ind w:right="5" w:firstLine="709"/>
        <w:jc w:val="both"/>
        <w:rPr>
          <w:rFonts w:ascii="PT Astra Serif" w:hAnsi="PT Astra Serif"/>
          <w:sz w:val="20"/>
          <w:szCs w:val="20"/>
        </w:rPr>
      </w:pPr>
      <w:r w:rsidRPr="001411EB">
        <w:rPr>
          <w:rFonts w:ascii="PT Astra Serif" w:hAnsi="PT Astra Serif"/>
          <w:sz w:val="20"/>
          <w:szCs w:val="20"/>
        </w:rPr>
        <w:t>Сводный каталог библиотек УР – нет, ввиду не обновления программы.</w:t>
      </w:r>
    </w:p>
    <w:p w:rsidR="001411EB" w:rsidRPr="001411EB" w:rsidRDefault="001411EB" w:rsidP="001411EB">
      <w:pPr>
        <w:shd w:val="clear" w:color="auto" w:fill="FFFFFF"/>
        <w:tabs>
          <w:tab w:val="left" w:pos="1411"/>
        </w:tabs>
        <w:spacing w:after="0" w:line="278" w:lineRule="exact"/>
        <w:ind w:right="5" w:firstLine="709"/>
        <w:jc w:val="both"/>
        <w:rPr>
          <w:rFonts w:ascii="PT Astra Serif" w:hAnsi="PT Astra Serif"/>
          <w:spacing w:val="-1"/>
          <w:sz w:val="20"/>
          <w:szCs w:val="20"/>
        </w:rPr>
      </w:pPr>
    </w:p>
    <w:p w:rsidR="001411EB" w:rsidRPr="001411EB" w:rsidRDefault="001411EB" w:rsidP="001411EB">
      <w:pPr>
        <w:shd w:val="clear" w:color="auto" w:fill="FFFFFF"/>
        <w:tabs>
          <w:tab w:val="left" w:pos="1411"/>
        </w:tabs>
        <w:spacing w:after="0" w:line="278" w:lineRule="exact"/>
        <w:ind w:right="10" w:firstLine="709"/>
        <w:jc w:val="both"/>
        <w:rPr>
          <w:rFonts w:ascii="PT Astra Serif" w:hAnsi="PT Astra Serif"/>
          <w:spacing w:val="-1"/>
          <w:sz w:val="20"/>
          <w:szCs w:val="20"/>
        </w:rPr>
      </w:pPr>
      <w:r w:rsidRPr="001411EB">
        <w:rPr>
          <w:rFonts w:ascii="PT Astra Serif" w:hAnsi="PT Astra Serif"/>
          <w:sz w:val="20"/>
          <w:szCs w:val="20"/>
        </w:rPr>
        <w:t xml:space="preserve">– использование технологии заимствования записей при создании электронных </w:t>
      </w:r>
      <w:r w:rsidRPr="001411EB">
        <w:rPr>
          <w:rFonts w:ascii="PT Astra Serif" w:hAnsi="PT Astra Serif"/>
          <w:spacing w:val="-1"/>
          <w:sz w:val="20"/>
          <w:szCs w:val="20"/>
        </w:rPr>
        <w:t>каталогов (источники заимствования и количество заимствованных записей).</w:t>
      </w:r>
    </w:p>
    <w:p w:rsidR="001411EB" w:rsidRPr="001411EB" w:rsidRDefault="001411EB" w:rsidP="001411EB">
      <w:pPr>
        <w:shd w:val="clear" w:color="auto" w:fill="FFFFFF"/>
        <w:tabs>
          <w:tab w:val="left" w:pos="1411"/>
        </w:tabs>
        <w:spacing w:after="0" w:line="278" w:lineRule="exact"/>
        <w:ind w:right="10" w:firstLine="709"/>
        <w:jc w:val="both"/>
        <w:rPr>
          <w:rFonts w:ascii="PT Astra Serif" w:hAnsi="PT Astra Serif"/>
          <w:spacing w:val="-1"/>
          <w:sz w:val="20"/>
          <w:szCs w:val="20"/>
        </w:rPr>
      </w:pPr>
      <w:r w:rsidRPr="001411EB">
        <w:rPr>
          <w:rFonts w:ascii="PT Astra Serif" w:hAnsi="PT Astra Serif"/>
          <w:sz w:val="20"/>
          <w:szCs w:val="20"/>
          <w:shd w:val="clear" w:color="auto" w:fill="FFFFFF"/>
        </w:rPr>
        <w:t>Сводный каталог </w:t>
      </w:r>
      <w:r w:rsidRPr="001411EB">
        <w:rPr>
          <w:rFonts w:ascii="PT Astra Serif" w:hAnsi="PT Astra Serif"/>
          <w:bCs/>
          <w:sz w:val="20"/>
          <w:szCs w:val="20"/>
          <w:shd w:val="clear" w:color="auto" w:fill="FFFFFF"/>
        </w:rPr>
        <w:t>Сетевого</w:t>
      </w:r>
      <w:r w:rsidRPr="001411EB">
        <w:rPr>
          <w:rFonts w:ascii="PT Astra Serif" w:hAnsi="PT Astra Serif"/>
          <w:sz w:val="20"/>
          <w:szCs w:val="20"/>
          <w:shd w:val="clear" w:color="auto" w:fill="FFFFFF"/>
        </w:rPr>
        <w:t> </w:t>
      </w:r>
      <w:r w:rsidRPr="001411EB">
        <w:rPr>
          <w:rFonts w:ascii="PT Astra Serif" w:hAnsi="PT Astra Serif"/>
          <w:bCs/>
          <w:sz w:val="20"/>
          <w:szCs w:val="20"/>
          <w:shd w:val="clear" w:color="auto" w:fill="FFFFFF"/>
        </w:rPr>
        <w:t>издания</w:t>
      </w:r>
      <w:r w:rsidRPr="001411EB">
        <w:rPr>
          <w:rFonts w:ascii="PT Astra Serif" w:hAnsi="PT Astra Serif"/>
          <w:sz w:val="20"/>
          <w:szCs w:val="20"/>
          <w:shd w:val="clear" w:color="auto" w:fill="FFFFFF"/>
        </w:rPr>
        <w:t> «</w:t>
      </w:r>
      <w:r w:rsidRPr="001411EB">
        <w:rPr>
          <w:rFonts w:ascii="PT Astra Serif" w:hAnsi="PT Astra Serif"/>
          <w:bCs/>
          <w:sz w:val="20"/>
          <w:szCs w:val="20"/>
          <w:shd w:val="clear" w:color="auto" w:fill="FFFFFF"/>
        </w:rPr>
        <w:t>Open</w:t>
      </w:r>
      <w:r w:rsidRPr="001411EB">
        <w:rPr>
          <w:rFonts w:ascii="PT Astra Serif" w:hAnsi="PT Astra Serif"/>
          <w:sz w:val="20"/>
          <w:szCs w:val="20"/>
          <w:shd w:val="clear" w:color="auto" w:fill="FFFFFF"/>
        </w:rPr>
        <w:t> </w:t>
      </w:r>
      <w:r w:rsidRPr="001411EB">
        <w:rPr>
          <w:rFonts w:ascii="PT Astra Serif" w:hAnsi="PT Astra Serif"/>
          <w:bCs/>
          <w:sz w:val="20"/>
          <w:szCs w:val="20"/>
          <w:shd w:val="clear" w:color="auto" w:fill="FFFFFF"/>
        </w:rPr>
        <w:t>for</w:t>
      </w:r>
      <w:r w:rsidRPr="001411EB">
        <w:rPr>
          <w:rFonts w:ascii="PT Astra Serif" w:hAnsi="PT Astra Serif"/>
          <w:sz w:val="20"/>
          <w:szCs w:val="20"/>
          <w:shd w:val="clear" w:color="auto" w:fill="FFFFFF"/>
        </w:rPr>
        <w:t> </w:t>
      </w:r>
      <w:r w:rsidRPr="001411EB">
        <w:rPr>
          <w:rFonts w:ascii="PT Astra Serif" w:hAnsi="PT Astra Serif"/>
          <w:bCs/>
          <w:sz w:val="20"/>
          <w:szCs w:val="20"/>
          <w:shd w:val="clear" w:color="auto" w:fill="FFFFFF"/>
        </w:rPr>
        <w:t>you</w:t>
      </w:r>
      <w:r w:rsidRPr="001411EB">
        <w:rPr>
          <w:rFonts w:ascii="PT Astra Serif" w:hAnsi="PT Astra Serif"/>
          <w:sz w:val="20"/>
          <w:szCs w:val="20"/>
          <w:shd w:val="clear" w:color="auto" w:fill="FFFFFF"/>
        </w:rPr>
        <w:t>» («</w:t>
      </w:r>
      <w:r w:rsidRPr="001411EB">
        <w:rPr>
          <w:rFonts w:ascii="PT Astra Serif" w:hAnsi="PT Astra Serif"/>
          <w:bCs/>
          <w:sz w:val="20"/>
          <w:szCs w:val="20"/>
          <w:shd w:val="clear" w:color="auto" w:fill="FFFFFF"/>
        </w:rPr>
        <w:t>Открыт</w:t>
      </w:r>
      <w:r w:rsidRPr="001411EB">
        <w:rPr>
          <w:rFonts w:ascii="PT Astra Serif" w:hAnsi="PT Astra Serif"/>
          <w:sz w:val="20"/>
          <w:szCs w:val="20"/>
          <w:shd w:val="clear" w:color="auto" w:fill="FFFFFF"/>
        </w:rPr>
        <w:t> </w:t>
      </w:r>
      <w:r w:rsidRPr="001411EB">
        <w:rPr>
          <w:rFonts w:ascii="PT Astra Serif" w:hAnsi="PT Astra Serif"/>
          <w:bCs/>
          <w:sz w:val="20"/>
          <w:szCs w:val="20"/>
          <w:shd w:val="clear" w:color="auto" w:fill="FFFFFF"/>
        </w:rPr>
        <w:t>для</w:t>
      </w:r>
      <w:r w:rsidRPr="001411EB">
        <w:rPr>
          <w:rFonts w:ascii="PT Astra Serif" w:hAnsi="PT Astra Serif"/>
          <w:sz w:val="20"/>
          <w:szCs w:val="20"/>
          <w:shd w:val="clear" w:color="auto" w:fill="FFFFFF"/>
        </w:rPr>
        <w:t> </w:t>
      </w:r>
      <w:r w:rsidRPr="001411EB">
        <w:rPr>
          <w:rFonts w:ascii="PT Astra Serif" w:hAnsi="PT Astra Serif"/>
          <w:bCs/>
          <w:sz w:val="20"/>
          <w:szCs w:val="20"/>
          <w:shd w:val="clear" w:color="auto" w:fill="FFFFFF"/>
        </w:rPr>
        <w:t>тебя</w:t>
      </w:r>
      <w:r w:rsidRPr="001411EB">
        <w:rPr>
          <w:rFonts w:ascii="PT Astra Serif" w:hAnsi="PT Astra Serif"/>
          <w:sz w:val="20"/>
          <w:szCs w:val="20"/>
          <w:shd w:val="clear" w:color="auto" w:fill="FFFFFF"/>
        </w:rPr>
        <w:t>»).</w:t>
      </w:r>
    </w:p>
    <w:tbl>
      <w:tblPr>
        <w:tblpPr w:leftFromText="180" w:rightFromText="180" w:vertAnchor="text" w:horzAnchor="margin" w:tblpY="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7"/>
        <w:gridCol w:w="2339"/>
        <w:gridCol w:w="2339"/>
        <w:gridCol w:w="2339"/>
      </w:tblGrid>
      <w:tr w:rsidR="001411EB" w:rsidRPr="001411EB" w:rsidTr="001411EB">
        <w:tc>
          <w:tcPr>
            <w:tcW w:w="2357" w:type="dxa"/>
            <w:shd w:val="clear" w:color="auto" w:fill="auto"/>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год</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2022</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2023</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2024</w:t>
            </w:r>
          </w:p>
        </w:tc>
      </w:tr>
      <w:tr w:rsidR="001411EB" w:rsidRPr="001411EB" w:rsidTr="001411EB">
        <w:tc>
          <w:tcPr>
            <w:tcW w:w="2357" w:type="dxa"/>
            <w:shd w:val="clear" w:color="auto" w:fill="auto"/>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Создано всего</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658</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658</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658</w:t>
            </w:r>
          </w:p>
        </w:tc>
      </w:tr>
      <w:tr w:rsidR="001411EB" w:rsidRPr="001411EB" w:rsidTr="001411EB">
        <w:tc>
          <w:tcPr>
            <w:tcW w:w="2357" w:type="dxa"/>
            <w:shd w:val="clear" w:color="auto" w:fill="auto"/>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Путем заимствования</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224</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394</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493</w:t>
            </w:r>
          </w:p>
        </w:tc>
      </w:tr>
    </w:tbl>
    <w:p w:rsidR="001411EB" w:rsidRPr="001411EB" w:rsidRDefault="001411EB" w:rsidP="001411EB">
      <w:pPr>
        <w:tabs>
          <w:tab w:val="left" w:pos="993"/>
        </w:tabs>
        <w:spacing w:after="0"/>
        <w:ind w:firstLine="709"/>
        <w:jc w:val="both"/>
        <w:rPr>
          <w:rFonts w:ascii="PT Astra Serif" w:hAnsi="PT Astra Serif"/>
          <w:color w:val="000000"/>
          <w:sz w:val="20"/>
          <w:szCs w:val="20"/>
        </w:rPr>
      </w:pPr>
    </w:p>
    <w:p w:rsidR="001411EB" w:rsidRPr="001411EB" w:rsidRDefault="001411EB" w:rsidP="001411EB">
      <w:pPr>
        <w:tabs>
          <w:tab w:val="left" w:pos="993"/>
        </w:tabs>
        <w:spacing w:after="0"/>
        <w:ind w:firstLine="709"/>
        <w:jc w:val="both"/>
        <w:rPr>
          <w:rFonts w:ascii="PT Astra Serif" w:hAnsi="PT Astra Serif"/>
          <w:color w:val="000000"/>
          <w:sz w:val="20"/>
          <w:szCs w:val="20"/>
        </w:rPr>
      </w:pPr>
      <w:r w:rsidRPr="001411EB">
        <w:rPr>
          <w:rFonts w:ascii="PT Astra Serif" w:hAnsi="PT Astra Serif"/>
          <w:color w:val="000000"/>
          <w:sz w:val="20"/>
          <w:szCs w:val="20"/>
        </w:rPr>
        <w:t xml:space="preserve">Ежегодно до 2020 года по дорожной карте количество записей в программе ИРБИС увеличивалось. Так в 2019 году было выполнено 642 записи, в 2020 году – 658 записей. С 2021 года количество  записей в программе ИРБИС остается неизменным – 658. Ввиду недостаточного финансирования, среди записей в электронном каталоге преобладают книги не последних годов изданий и ретроконверсия (298 записей). </w:t>
      </w:r>
    </w:p>
    <w:p w:rsidR="001411EB" w:rsidRPr="001411EB" w:rsidRDefault="001411EB" w:rsidP="001411EB">
      <w:pPr>
        <w:spacing w:after="0"/>
        <w:ind w:firstLine="708"/>
        <w:jc w:val="both"/>
        <w:rPr>
          <w:rFonts w:ascii="PT Astra Serif" w:hAnsi="PT Astra Serif"/>
          <w:color w:val="000000"/>
          <w:sz w:val="20"/>
          <w:szCs w:val="20"/>
        </w:rPr>
      </w:pPr>
      <w:r w:rsidRPr="001411EB">
        <w:rPr>
          <w:rFonts w:ascii="PT Astra Serif" w:hAnsi="PT Astra Serif"/>
          <w:color w:val="000000"/>
          <w:sz w:val="20"/>
          <w:szCs w:val="20"/>
          <w:shd w:val="clear" w:color="auto" w:fill="FFFFFF"/>
        </w:rPr>
        <w:t>Также в программе</w:t>
      </w:r>
      <w:r w:rsidRPr="001411EB">
        <w:rPr>
          <w:rStyle w:val="apple-converted-space"/>
          <w:rFonts w:ascii="PT Astra Serif" w:hAnsi="PT Astra Serif"/>
          <w:color w:val="000000"/>
          <w:sz w:val="20"/>
          <w:szCs w:val="20"/>
          <w:shd w:val="clear" w:color="auto" w:fill="FFFFFF"/>
        </w:rPr>
        <w:t> </w:t>
      </w:r>
      <w:r w:rsidRPr="001411EB">
        <w:rPr>
          <w:rFonts w:ascii="PT Astra Serif" w:hAnsi="PT Astra Serif"/>
          <w:bCs/>
          <w:color w:val="000000"/>
          <w:sz w:val="20"/>
          <w:szCs w:val="20"/>
          <w:shd w:val="clear" w:color="auto" w:fill="FFFFFF"/>
        </w:rPr>
        <w:t>ИРБИС</w:t>
      </w:r>
      <w:r w:rsidRPr="001411EB">
        <w:rPr>
          <w:rStyle w:val="apple-converted-space"/>
          <w:rFonts w:ascii="PT Astra Serif" w:hAnsi="PT Astra Serif"/>
          <w:color w:val="000000"/>
          <w:sz w:val="20"/>
          <w:szCs w:val="20"/>
          <w:shd w:val="clear" w:color="auto" w:fill="FFFFFF"/>
        </w:rPr>
        <w:t> </w:t>
      </w:r>
      <w:r w:rsidRPr="001411EB">
        <w:rPr>
          <w:rFonts w:ascii="PT Astra Serif" w:hAnsi="PT Astra Serif"/>
          <w:color w:val="000000"/>
          <w:sz w:val="20"/>
          <w:szCs w:val="20"/>
          <w:shd w:val="clear" w:color="auto" w:fill="FFFFFF"/>
        </w:rPr>
        <w:t xml:space="preserve">есть технология </w:t>
      </w:r>
      <w:r w:rsidRPr="001411EB">
        <w:rPr>
          <w:rFonts w:ascii="PT Astra Serif" w:hAnsi="PT Astra Serif"/>
          <w:bCs/>
          <w:color w:val="000000"/>
          <w:sz w:val="20"/>
          <w:szCs w:val="20"/>
          <w:shd w:val="clear" w:color="auto" w:fill="FFFFFF"/>
        </w:rPr>
        <w:t>заимствования записей</w:t>
      </w:r>
      <w:r w:rsidRPr="001411EB">
        <w:rPr>
          <w:rFonts w:ascii="PT Astra Serif" w:hAnsi="PT Astra Serif"/>
          <w:color w:val="000000"/>
          <w:sz w:val="20"/>
          <w:szCs w:val="20"/>
          <w:shd w:val="clear" w:color="auto" w:fill="FFFFFF"/>
        </w:rPr>
        <w:t xml:space="preserve"> из</w:t>
      </w:r>
      <w:r w:rsidRPr="001411EB">
        <w:rPr>
          <w:rStyle w:val="apple-converted-space"/>
          <w:rFonts w:ascii="PT Astra Serif" w:hAnsi="PT Astra Serif"/>
          <w:color w:val="000000"/>
          <w:sz w:val="20"/>
          <w:szCs w:val="20"/>
          <w:shd w:val="clear" w:color="auto" w:fill="FFFFFF"/>
        </w:rPr>
        <w:t xml:space="preserve"> сводного электронного каталога библиотек России. </w:t>
      </w:r>
      <w:r w:rsidRPr="001411EB">
        <w:rPr>
          <w:rFonts w:ascii="PT Astra Serif" w:hAnsi="PT Astra Serif"/>
          <w:sz w:val="20"/>
          <w:szCs w:val="20"/>
          <w:shd w:val="clear" w:color="auto" w:fill="FFFFFF"/>
        </w:rPr>
        <w:t>До</w:t>
      </w:r>
      <w:r w:rsidRPr="001411EB">
        <w:rPr>
          <w:rFonts w:ascii="PT Astra Serif" w:hAnsi="PT Astra Serif"/>
          <w:color w:val="000000"/>
          <w:sz w:val="20"/>
          <w:szCs w:val="20"/>
        </w:rPr>
        <w:t xml:space="preserve"> 2022 года из-за окончания действия договора (отсутствия финансирования) на сетевое издание «</w:t>
      </w:r>
      <w:r w:rsidRPr="001411EB">
        <w:rPr>
          <w:rFonts w:ascii="PT Astra Serif" w:hAnsi="PT Astra Serif"/>
          <w:color w:val="000000"/>
          <w:sz w:val="20"/>
          <w:szCs w:val="20"/>
          <w:lang w:val="en-US"/>
        </w:rPr>
        <w:t>Open</w:t>
      </w:r>
      <w:r w:rsidRPr="001411EB">
        <w:rPr>
          <w:rFonts w:ascii="PT Astra Serif" w:hAnsi="PT Astra Serif"/>
          <w:color w:val="000000"/>
          <w:sz w:val="20"/>
          <w:szCs w:val="20"/>
        </w:rPr>
        <w:t xml:space="preserve"> </w:t>
      </w:r>
      <w:r w:rsidRPr="001411EB">
        <w:rPr>
          <w:rFonts w:ascii="PT Astra Serif" w:hAnsi="PT Astra Serif"/>
          <w:color w:val="000000"/>
          <w:sz w:val="20"/>
          <w:szCs w:val="20"/>
          <w:lang w:val="en-US"/>
        </w:rPr>
        <w:t>for</w:t>
      </w:r>
      <w:r w:rsidRPr="001411EB">
        <w:rPr>
          <w:rFonts w:ascii="PT Astra Serif" w:hAnsi="PT Astra Serif"/>
          <w:color w:val="000000"/>
          <w:sz w:val="20"/>
          <w:szCs w:val="20"/>
        </w:rPr>
        <w:t xml:space="preserve"> </w:t>
      </w:r>
      <w:r w:rsidRPr="001411EB">
        <w:rPr>
          <w:rFonts w:ascii="PT Astra Serif" w:hAnsi="PT Astra Serif"/>
          <w:color w:val="000000"/>
          <w:sz w:val="20"/>
          <w:szCs w:val="20"/>
          <w:lang w:val="en-US"/>
        </w:rPr>
        <w:t>you</w:t>
      </w:r>
      <w:r w:rsidRPr="001411EB">
        <w:rPr>
          <w:rFonts w:ascii="PT Astra Serif" w:hAnsi="PT Astra Serif"/>
          <w:color w:val="000000"/>
          <w:sz w:val="20"/>
          <w:szCs w:val="20"/>
        </w:rPr>
        <w:t>» («</w:t>
      </w:r>
      <w:proofErr w:type="gramStart"/>
      <w:r w:rsidRPr="001411EB">
        <w:rPr>
          <w:rFonts w:ascii="PT Astra Serif" w:hAnsi="PT Astra Serif"/>
          <w:color w:val="000000"/>
          <w:sz w:val="20"/>
          <w:szCs w:val="20"/>
        </w:rPr>
        <w:t>Открыт</w:t>
      </w:r>
      <w:proofErr w:type="gramEnd"/>
      <w:r w:rsidRPr="001411EB">
        <w:rPr>
          <w:rFonts w:ascii="PT Astra Serif" w:hAnsi="PT Astra Serif"/>
          <w:color w:val="000000"/>
          <w:sz w:val="20"/>
          <w:szCs w:val="20"/>
        </w:rPr>
        <w:t xml:space="preserve"> для тебя») не было возможности заимствования записей. В марте 2022 года из внебюджета было выделено финансирование в размере 15000 рублей. В 2024 году в</w:t>
      </w:r>
      <w:r w:rsidRPr="001411EB">
        <w:rPr>
          <w:rStyle w:val="apple-converted-space"/>
          <w:rFonts w:ascii="PT Astra Serif" w:hAnsi="PT Astra Serif"/>
          <w:color w:val="000000"/>
          <w:sz w:val="20"/>
          <w:szCs w:val="20"/>
          <w:shd w:val="clear" w:color="auto" w:fill="FFFFFF"/>
        </w:rPr>
        <w:t xml:space="preserve"> целях участия в формировании сводного каталога библиотек Удмуртской Республики и предоставлении электронного каталога </w:t>
      </w:r>
      <w:r w:rsidRPr="001411EB">
        <w:rPr>
          <w:rFonts w:ascii="PT Astra Serif" w:hAnsi="PT Astra Serif"/>
          <w:sz w:val="20"/>
          <w:szCs w:val="20"/>
          <w:shd w:val="clear" w:color="auto" w:fill="FFFFFF"/>
        </w:rPr>
        <w:t xml:space="preserve">Муниципального бюджетного учреждения культуры «Межпоселенческая  централизованная библиотечная система» Юкаменского района на портале библиотек Удмуртии из внебюджета выделено денежное средство в размере 18000 рублей. </w:t>
      </w:r>
      <w:r w:rsidRPr="001411EB">
        <w:rPr>
          <w:rFonts w:ascii="PT Astra Serif" w:hAnsi="PT Astra Serif"/>
          <w:color w:val="000000"/>
          <w:sz w:val="20"/>
          <w:szCs w:val="20"/>
        </w:rPr>
        <w:t>Создано собственными силами (без использования внешних  библиографических записей) – 165 записей. Создано с использованием внешних  библиографических записей – 493. Отредактировано 50 записей.</w:t>
      </w:r>
    </w:p>
    <w:p w:rsidR="001411EB" w:rsidRPr="001411EB" w:rsidRDefault="001411EB" w:rsidP="001411EB">
      <w:pPr>
        <w:spacing w:after="0"/>
        <w:ind w:firstLine="708"/>
        <w:jc w:val="both"/>
        <w:rPr>
          <w:rFonts w:ascii="PT Astra Serif" w:hAnsi="PT Astra Serif"/>
          <w:color w:val="000000"/>
          <w:sz w:val="20"/>
          <w:szCs w:val="20"/>
        </w:rPr>
      </w:pPr>
    </w:p>
    <w:p w:rsidR="001411EB" w:rsidRPr="001411EB" w:rsidRDefault="001411EB" w:rsidP="001411EB">
      <w:pPr>
        <w:spacing w:after="0"/>
        <w:ind w:firstLine="708"/>
        <w:jc w:val="both"/>
        <w:rPr>
          <w:rFonts w:ascii="PT Astra Serif" w:hAnsi="PT Astra Serif"/>
          <w:color w:val="000000"/>
          <w:sz w:val="20"/>
          <w:szCs w:val="20"/>
        </w:rPr>
      </w:pPr>
      <w:r w:rsidRPr="001411EB">
        <w:rPr>
          <w:rFonts w:ascii="PT Astra Serif" w:hAnsi="PT Astra Serif"/>
          <w:color w:val="000000"/>
          <w:sz w:val="20"/>
          <w:szCs w:val="20"/>
        </w:rPr>
        <w:t>Библиографическая база данных.</w:t>
      </w:r>
    </w:p>
    <w:tbl>
      <w:tblPr>
        <w:tblpPr w:leftFromText="180" w:rightFromText="180" w:vertAnchor="text" w:horzAnchor="margin" w:tblpY="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7"/>
        <w:gridCol w:w="2339"/>
        <w:gridCol w:w="2339"/>
        <w:gridCol w:w="2339"/>
      </w:tblGrid>
      <w:tr w:rsidR="001411EB" w:rsidRPr="001411EB" w:rsidTr="001411EB">
        <w:tc>
          <w:tcPr>
            <w:tcW w:w="2357" w:type="dxa"/>
            <w:shd w:val="clear" w:color="auto" w:fill="auto"/>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год</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2022</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2023</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2024</w:t>
            </w:r>
          </w:p>
        </w:tc>
      </w:tr>
      <w:tr w:rsidR="001411EB" w:rsidRPr="001411EB" w:rsidTr="001411EB">
        <w:tc>
          <w:tcPr>
            <w:tcW w:w="2357" w:type="dxa"/>
            <w:shd w:val="clear" w:color="auto" w:fill="auto"/>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Создано всего</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82</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115</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128</w:t>
            </w:r>
          </w:p>
        </w:tc>
      </w:tr>
      <w:tr w:rsidR="001411EB" w:rsidRPr="001411EB" w:rsidTr="001411EB">
        <w:tc>
          <w:tcPr>
            <w:tcW w:w="2357" w:type="dxa"/>
            <w:shd w:val="clear" w:color="auto" w:fill="auto"/>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Путем заимствования</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0</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0</w:t>
            </w:r>
          </w:p>
        </w:tc>
        <w:tc>
          <w:tcPr>
            <w:tcW w:w="2339" w:type="dxa"/>
          </w:tcPr>
          <w:p w:rsidR="001411EB" w:rsidRPr="001411EB" w:rsidRDefault="001411EB" w:rsidP="001411EB">
            <w:pPr>
              <w:tabs>
                <w:tab w:val="left" w:pos="993"/>
              </w:tabs>
              <w:spacing w:after="0"/>
              <w:jc w:val="both"/>
              <w:rPr>
                <w:rFonts w:ascii="PT Astra Serif" w:hAnsi="PT Astra Serif"/>
                <w:sz w:val="20"/>
                <w:szCs w:val="20"/>
              </w:rPr>
            </w:pPr>
            <w:r w:rsidRPr="001411EB">
              <w:rPr>
                <w:rFonts w:ascii="PT Astra Serif" w:hAnsi="PT Astra Serif"/>
                <w:sz w:val="20"/>
                <w:szCs w:val="20"/>
              </w:rPr>
              <w:t>0</w:t>
            </w:r>
          </w:p>
        </w:tc>
      </w:tr>
    </w:tbl>
    <w:p w:rsidR="001411EB" w:rsidRPr="001411EB" w:rsidRDefault="001411EB" w:rsidP="001411EB">
      <w:pPr>
        <w:spacing w:after="0"/>
        <w:ind w:firstLine="360"/>
        <w:jc w:val="both"/>
        <w:rPr>
          <w:rFonts w:ascii="PT Astra Serif" w:hAnsi="PT Astra Serif"/>
          <w:color w:val="000000"/>
          <w:sz w:val="20"/>
          <w:szCs w:val="20"/>
        </w:rPr>
      </w:pPr>
      <w:r w:rsidRPr="001411EB">
        <w:rPr>
          <w:rFonts w:ascii="PT Astra Serif" w:hAnsi="PT Astra Serif"/>
          <w:color w:val="000000"/>
          <w:sz w:val="20"/>
          <w:szCs w:val="20"/>
        </w:rPr>
        <w:t xml:space="preserve"> </w:t>
      </w:r>
    </w:p>
    <w:p w:rsidR="001411EB" w:rsidRPr="001411EB" w:rsidRDefault="001411EB" w:rsidP="001411EB">
      <w:pPr>
        <w:spacing w:after="0"/>
        <w:ind w:firstLine="360"/>
        <w:jc w:val="both"/>
        <w:rPr>
          <w:rFonts w:ascii="PT Astra Serif" w:hAnsi="PT Astra Serif"/>
          <w:color w:val="000000"/>
          <w:sz w:val="20"/>
          <w:szCs w:val="20"/>
        </w:rPr>
      </w:pPr>
      <w:r w:rsidRPr="001411EB">
        <w:rPr>
          <w:rFonts w:ascii="PT Astra Serif" w:hAnsi="PT Astra Serif"/>
          <w:color w:val="000000"/>
          <w:sz w:val="20"/>
          <w:szCs w:val="20"/>
        </w:rPr>
        <w:t>В 2024 году было занесено 128 записей в базу данных «Периодика» в системе «ИРБИС-64». Электронная краеведческая картотека составляется на основе районной газеты «Знамя Октября» и общественно-политической газеты северных удмуртов «Иднакар». Отредактировано 4 записи.</w:t>
      </w:r>
    </w:p>
    <w:p w:rsidR="001411EB" w:rsidRPr="001411EB" w:rsidRDefault="001411EB" w:rsidP="001411EB">
      <w:pPr>
        <w:spacing w:after="0"/>
        <w:ind w:firstLine="708"/>
        <w:jc w:val="both"/>
        <w:rPr>
          <w:rFonts w:ascii="PT Astra Serif" w:hAnsi="PT Astra Serif"/>
          <w:sz w:val="20"/>
          <w:szCs w:val="20"/>
          <w:highlight w:val="yellow"/>
          <w:shd w:val="clear" w:color="auto" w:fill="FFFFFF"/>
        </w:rPr>
      </w:pPr>
    </w:p>
    <w:p w:rsidR="001411EB" w:rsidRPr="001411EB" w:rsidRDefault="001411EB" w:rsidP="001411EB">
      <w:pPr>
        <w:shd w:val="clear" w:color="auto" w:fill="FFFFFF"/>
        <w:tabs>
          <w:tab w:val="left" w:pos="1128"/>
        </w:tabs>
        <w:spacing w:after="0" w:line="278" w:lineRule="exact"/>
        <w:ind w:left="720"/>
        <w:jc w:val="both"/>
        <w:rPr>
          <w:rFonts w:ascii="PT Astra Serif" w:hAnsi="PT Astra Serif"/>
          <w:sz w:val="20"/>
          <w:szCs w:val="20"/>
        </w:rPr>
      </w:pPr>
      <w:r w:rsidRPr="001411EB">
        <w:rPr>
          <w:rFonts w:ascii="PT Astra Serif" w:hAnsi="PT Astra Serif"/>
          <w:b/>
          <w:spacing w:val="-12"/>
          <w:sz w:val="20"/>
          <w:szCs w:val="20"/>
        </w:rPr>
        <w:t>7.2.</w:t>
      </w:r>
      <w:r w:rsidRPr="001411EB">
        <w:rPr>
          <w:rFonts w:ascii="PT Astra Serif" w:hAnsi="PT Astra Serif"/>
          <w:b/>
          <w:sz w:val="20"/>
          <w:szCs w:val="20"/>
        </w:rPr>
        <w:tab/>
      </w:r>
      <w:r w:rsidRPr="001411EB">
        <w:rPr>
          <w:rFonts w:ascii="PT Astra Serif" w:hAnsi="PT Astra Serif"/>
          <w:sz w:val="20"/>
          <w:szCs w:val="20"/>
        </w:rPr>
        <w:t>Оцифровка документов библиотечного фонда муниципальных библиотек:</w:t>
      </w:r>
    </w:p>
    <w:p w:rsidR="001411EB" w:rsidRPr="001411EB" w:rsidRDefault="001411EB" w:rsidP="001411EB">
      <w:pPr>
        <w:widowControl w:val="0"/>
        <w:shd w:val="clear" w:color="auto" w:fill="FFFFFF"/>
        <w:tabs>
          <w:tab w:val="left" w:pos="1416"/>
        </w:tabs>
        <w:autoSpaceDE w:val="0"/>
        <w:autoSpaceDN w:val="0"/>
        <w:adjustRightInd w:val="0"/>
        <w:spacing w:after="0"/>
        <w:jc w:val="both"/>
        <w:rPr>
          <w:rFonts w:ascii="PT Astra Serif" w:hAnsi="PT Astra Serif"/>
          <w:spacing w:val="-1"/>
          <w:sz w:val="20"/>
          <w:szCs w:val="20"/>
        </w:rPr>
      </w:pPr>
    </w:p>
    <w:p w:rsidR="001411EB" w:rsidRPr="001411EB" w:rsidRDefault="001411EB" w:rsidP="001411EB">
      <w:pPr>
        <w:widowControl w:val="0"/>
        <w:shd w:val="clear" w:color="auto" w:fill="FFFFFF"/>
        <w:tabs>
          <w:tab w:val="left" w:pos="1416"/>
        </w:tabs>
        <w:autoSpaceDE w:val="0"/>
        <w:autoSpaceDN w:val="0"/>
        <w:adjustRightInd w:val="0"/>
        <w:spacing w:after="0"/>
        <w:jc w:val="both"/>
        <w:rPr>
          <w:rFonts w:ascii="PT Astra Serif" w:hAnsi="PT Astra Serif"/>
          <w:sz w:val="20"/>
          <w:szCs w:val="20"/>
        </w:rPr>
      </w:pPr>
      <w:r w:rsidRPr="001411EB">
        <w:rPr>
          <w:rFonts w:ascii="PT Astra Serif" w:hAnsi="PT Astra Serif"/>
          <w:spacing w:val="-1"/>
          <w:sz w:val="20"/>
          <w:szCs w:val="20"/>
        </w:rPr>
        <w:t xml:space="preserve">– объем электронной (цифровой) библиотеки, сформированной </w:t>
      </w:r>
      <w:r w:rsidRPr="001411EB">
        <w:rPr>
          <w:rFonts w:ascii="PT Astra Serif" w:hAnsi="PT Astra Serif"/>
          <w:sz w:val="20"/>
          <w:szCs w:val="20"/>
        </w:rPr>
        <w:t>МБУК «МЦБС» Юкаменского района – 0.</w:t>
      </w:r>
    </w:p>
    <w:p w:rsidR="001411EB" w:rsidRPr="001411EB" w:rsidRDefault="001411EB" w:rsidP="001411EB">
      <w:pPr>
        <w:shd w:val="clear" w:color="auto" w:fill="FFFFFF"/>
        <w:tabs>
          <w:tab w:val="left" w:pos="1411"/>
        </w:tabs>
        <w:spacing w:after="0" w:line="278" w:lineRule="exact"/>
        <w:ind w:right="10" w:firstLine="709"/>
        <w:jc w:val="both"/>
        <w:rPr>
          <w:rFonts w:ascii="PT Astra Serif" w:hAnsi="PT Astra Serif"/>
          <w:sz w:val="20"/>
          <w:szCs w:val="20"/>
        </w:rPr>
      </w:pPr>
      <w:r w:rsidRPr="001411EB">
        <w:rPr>
          <w:rFonts w:ascii="PT Astra Serif" w:hAnsi="PT Astra Serif"/>
          <w:sz w:val="20"/>
          <w:szCs w:val="20"/>
        </w:rPr>
        <w:t>– общее число оцифрованных документов, из них поступивших из других источников – 0;</w:t>
      </w:r>
    </w:p>
    <w:p w:rsidR="001411EB" w:rsidRPr="001411EB" w:rsidRDefault="001411EB" w:rsidP="001411EB">
      <w:pPr>
        <w:shd w:val="clear" w:color="auto" w:fill="FFFFFF"/>
        <w:tabs>
          <w:tab w:val="left" w:pos="1411"/>
        </w:tabs>
        <w:spacing w:after="0" w:line="274" w:lineRule="exact"/>
        <w:ind w:right="10" w:firstLine="709"/>
        <w:jc w:val="both"/>
        <w:rPr>
          <w:rFonts w:ascii="PT Astra Serif" w:hAnsi="PT Astra Serif"/>
          <w:sz w:val="20"/>
          <w:szCs w:val="20"/>
        </w:rPr>
      </w:pPr>
      <w:r w:rsidRPr="001411EB">
        <w:rPr>
          <w:rFonts w:ascii="PT Astra Serif" w:hAnsi="PT Astra Serif"/>
          <w:spacing w:val="-1"/>
          <w:sz w:val="20"/>
          <w:szCs w:val="20"/>
        </w:rPr>
        <w:t xml:space="preserve">– общее число сетевых локальных документов, из них документов в открытом </w:t>
      </w:r>
      <w:r w:rsidRPr="001411EB">
        <w:rPr>
          <w:rFonts w:ascii="PT Astra Serif" w:hAnsi="PT Astra Serif"/>
          <w:sz w:val="20"/>
          <w:szCs w:val="20"/>
        </w:rPr>
        <w:t>доступе – 0.</w:t>
      </w:r>
    </w:p>
    <w:p w:rsidR="001411EB" w:rsidRPr="001411EB" w:rsidRDefault="001411EB" w:rsidP="001411EB">
      <w:pPr>
        <w:shd w:val="clear" w:color="auto" w:fill="FFFFFF"/>
        <w:tabs>
          <w:tab w:val="left" w:pos="1411"/>
        </w:tabs>
        <w:spacing w:after="0" w:line="274" w:lineRule="exact"/>
        <w:ind w:right="10" w:firstLine="709"/>
        <w:jc w:val="both"/>
        <w:rPr>
          <w:rFonts w:ascii="PT Astra Serif" w:hAnsi="PT Astra Serif"/>
          <w:sz w:val="20"/>
          <w:szCs w:val="20"/>
          <w:highlight w:val="yellow"/>
        </w:rPr>
      </w:pPr>
    </w:p>
    <w:p w:rsidR="001411EB" w:rsidRPr="001411EB" w:rsidRDefault="001411EB" w:rsidP="001411EB">
      <w:pPr>
        <w:shd w:val="clear" w:color="auto" w:fill="FFFFFF"/>
        <w:tabs>
          <w:tab w:val="left" w:pos="1128"/>
        </w:tabs>
        <w:spacing w:after="0" w:line="274" w:lineRule="exact"/>
        <w:ind w:left="5" w:right="10" w:firstLine="715"/>
        <w:jc w:val="both"/>
        <w:rPr>
          <w:rFonts w:ascii="PT Astra Serif" w:hAnsi="PT Astra Serif"/>
          <w:sz w:val="20"/>
          <w:szCs w:val="20"/>
        </w:rPr>
      </w:pPr>
      <w:r w:rsidRPr="001411EB">
        <w:rPr>
          <w:rFonts w:ascii="PT Astra Serif" w:hAnsi="PT Astra Serif"/>
          <w:b/>
          <w:spacing w:val="-12"/>
          <w:sz w:val="20"/>
          <w:szCs w:val="20"/>
        </w:rPr>
        <w:t>7.3.</w:t>
      </w:r>
      <w:r w:rsidRPr="001411EB">
        <w:rPr>
          <w:rFonts w:ascii="PT Astra Serif" w:hAnsi="PT Astra Serif"/>
          <w:sz w:val="20"/>
          <w:szCs w:val="20"/>
        </w:rPr>
        <w:tab/>
      </w:r>
      <w:r w:rsidRPr="001411EB">
        <w:rPr>
          <w:rFonts w:ascii="PT Astra Serif" w:hAnsi="PT Astra Serif"/>
          <w:spacing w:val="-1"/>
          <w:sz w:val="20"/>
          <w:szCs w:val="20"/>
        </w:rPr>
        <w:t xml:space="preserve">Обеспечение пользователям доступа к полнотекстовым документам электронных библиотечных систем (ЭБС) (перечислить названия), к ресурсам Национальной электронной </w:t>
      </w:r>
      <w:r w:rsidRPr="001411EB">
        <w:rPr>
          <w:rFonts w:ascii="PT Astra Serif" w:hAnsi="PT Astra Serif"/>
          <w:sz w:val="20"/>
          <w:szCs w:val="20"/>
        </w:rPr>
        <w:t xml:space="preserve">библиотеки (НЭБ), к базам </w:t>
      </w:r>
      <w:r w:rsidRPr="001411EB">
        <w:rPr>
          <w:rFonts w:ascii="PT Astra Serif" w:hAnsi="PT Astra Serif"/>
          <w:sz w:val="20"/>
          <w:szCs w:val="20"/>
        </w:rPr>
        <w:lastRenderedPageBreak/>
        <w:t>данных с инсталлированными документами (перечислить названия). Анализ использования электронных (сетевых) ресурсов муниципальными библиотеками в динамике за три года. Способы продвижения.</w:t>
      </w:r>
    </w:p>
    <w:p w:rsidR="001411EB" w:rsidRPr="001411EB" w:rsidRDefault="001411EB" w:rsidP="001411EB">
      <w:pPr>
        <w:shd w:val="clear" w:color="auto" w:fill="FFFFFF"/>
        <w:tabs>
          <w:tab w:val="left" w:pos="1133"/>
        </w:tabs>
        <w:spacing w:after="0"/>
        <w:ind w:firstLine="720"/>
        <w:jc w:val="both"/>
        <w:rPr>
          <w:rFonts w:ascii="PT Astra Serif" w:hAnsi="PT Astra Serif"/>
          <w:sz w:val="20"/>
          <w:szCs w:val="20"/>
        </w:rPr>
      </w:pPr>
      <w:r w:rsidRPr="001411EB">
        <w:rPr>
          <w:rFonts w:ascii="PT Astra Serif" w:hAnsi="PT Astra Serif"/>
          <w:sz w:val="20"/>
          <w:szCs w:val="20"/>
        </w:rPr>
        <w:t>В МБУК «МЦБС» Юкаменского района имеется справочно-правовая система «Консультант+». Выдача документов за последние  три года:</w:t>
      </w:r>
    </w:p>
    <w:p w:rsidR="001411EB" w:rsidRPr="001411EB" w:rsidRDefault="001411EB" w:rsidP="001411EB">
      <w:pPr>
        <w:shd w:val="clear" w:color="auto" w:fill="FFFFFF"/>
        <w:tabs>
          <w:tab w:val="left" w:pos="1133"/>
        </w:tabs>
        <w:spacing w:after="0"/>
        <w:ind w:firstLine="720"/>
        <w:jc w:val="both"/>
        <w:rPr>
          <w:rFonts w:ascii="PT Astra Serif" w:hAnsi="PT Astra Serif"/>
          <w:sz w:val="20"/>
          <w:szCs w:val="20"/>
          <w:highlight w:val="yellow"/>
        </w:rPr>
      </w:pPr>
    </w:p>
    <w:tbl>
      <w:tblPr>
        <w:tblW w:w="75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2520"/>
        <w:gridCol w:w="2520"/>
      </w:tblGrid>
      <w:tr w:rsidR="001411EB" w:rsidRPr="001411EB" w:rsidTr="001411EB">
        <w:tc>
          <w:tcPr>
            <w:tcW w:w="2520" w:type="dxa"/>
          </w:tcPr>
          <w:p w:rsidR="001411EB" w:rsidRPr="001411EB" w:rsidRDefault="001411EB" w:rsidP="001411EB">
            <w:pPr>
              <w:tabs>
                <w:tab w:val="left" w:pos="1133"/>
              </w:tabs>
              <w:spacing w:after="0"/>
              <w:jc w:val="both"/>
              <w:rPr>
                <w:rFonts w:ascii="PT Astra Serif" w:hAnsi="PT Astra Serif"/>
                <w:sz w:val="20"/>
                <w:szCs w:val="20"/>
              </w:rPr>
            </w:pPr>
            <w:r w:rsidRPr="001411EB">
              <w:rPr>
                <w:rFonts w:ascii="PT Astra Serif" w:hAnsi="PT Astra Serif"/>
                <w:sz w:val="20"/>
                <w:szCs w:val="20"/>
              </w:rPr>
              <w:t>2022 год</w:t>
            </w:r>
          </w:p>
        </w:tc>
        <w:tc>
          <w:tcPr>
            <w:tcW w:w="2520" w:type="dxa"/>
          </w:tcPr>
          <w:p w:rsidR="001411EB" w:rsidRPr="001411EB" w:rsidRDefault="001411EB" w:rsidP="001411EB">
            <w:pPr>
              <w:tabs>
                <w:tab w:val="left" w:pos="1133"/>
              </w:tabs>
              <w:spacing w:after="0"/>
              <w:jc w:val="both"/>
              <w:rPr>
                <w:rFonts w:ascii="PT Astra Serif" w:hAnsi="PT Astra Serif"/>
                <w:sz w:val="20"/>
                <w:szCs w:val="20"/>
              </w:rPr>
            </w:pPr>
            <w:r w:rsidRPr="001411EB">
              <w:rPr>
                <w:rFonts w:ascii="PT Astra Serif" w:hAnsi="PT Astra Serif"/>
                <w:sz w:val="20"/>
                <w:szCs w:val="20"/>
              </w:rPr>
              <w:t>2023 год</w:t>
            </w:r>
          </w:p>
        </w:tc>
        <w:tc>
          <w:tcPr>
            <w:tcW w:w="2520" w:type="dxa"/>
          </w:tcPr>
          <w:p w:rsidR="001411EB" w:rsidRPr="001411EB" w:rsidRDefault="001411EB" w:rsidP="001411EB">
            <w:pPr>
              <w:tabs>
                <w:tab w:val="left" w:pos="1133"/>
              </w:tabs>
              <w:spacing w:after="0"/>
              <w:jc w:val="both"/>
              <w:rPr>
                <w:rFonts w:ascii="PT Astra Serif" w:hAnsi="PT Astra Serif"/>
                <w:sz w:val="20"/>
                <w:szCs w:val="20"/>
              </w:rPr>
            </w:pPr>
            <w:r w:rsidRPr="001411EB">
              <w:rPr>
                <w:rFonts w:ascii="PT Astra Serif" w:hAnsi="PT Astra Serif"/>
                <w:sz w:val="20"/>
                <w:szCs w:val="20"/>
              </w:rPr>
              <w:t>2024</w:t>
            </w:r>
          </w:p>
        </w:tc>
      </w:tr>
      <w:tr w:rsidR="001411EB" w:rsidRPr="001411EB" w:rsidTr="001411EB">
        <w:tc>
          <w:tcPr>
            <w:tcW w:w="2520" w:type="dxa"/>
          </w:tcPr>
          <w:p w:rsidR="001411EB" w:rsidRPr="001411EB" w:rsidRDefault="001411EB" w:rsidP="001411EB">
            <w:pPr>
              <w:tabs>
                <w:tab w:val="left" w:pos="1133"/>
              </w:tabs>
              <w:spacing w:after="0"/>
              <w:jc w:val="both"/>
              <w:rPr>
                <w:rFonts w:ascii="PT Astra Serif" w:hAnsi="PT Astra Serif"/>
                <w:sz w:val="20"/>
                <w:szCs w:val="20"/>
              </w:rPr>
            </w:pPr>
            <w:r w:rsidRPr="001411EB">
              <w:rPr>
                <w:rFonts w:ascii="PT Astra Serif" w:hAnsi="PT Astra Serif"/>
                <w:sz w:val="20"/>
                <w:szCs w:val="20"/>
              </w:rPr>
              <w:t>65</w:t>
            </w:r>
          </w:p>
        </w:tc>
        <w:tc>
          <w:tcPr>
            <w:tcW w:w="2520" w:type="dxa"/>
          </w:tcPr>
          <w:p w:rsidR="001411EB" w:rsidRPr="001411EB" w:rsidRDefault="001411EB" w:rsidP="001411EB">
            <w:pPr>
              <w:tabs>
                <w:tab w:val="left" w:pos="1133"/>
              </w:tabs>
              <w:spacing w:after="0"/>
              <w:jc w:val="both"/>
              <w:rPr>
                <w:rFonts w:ascii="PT Astra Serif" w:hAnsi="PT Astra Serif"/>
                <w:sz w:val="20"/>
                <w:szCs w:val="20"/>
              </w:rPr>
            </w:pPr>
            <w:r w:rsidRPr="001411EB">
              <w:rPr>
                <w:rFonts w:ascii="PT Astra Serif" w:hAnsi="PT Astra Serif"/>
                <w:sz w:val="20"/>
                <w:szCs w:val="20"/>
              </w:rPr>
              <w:t>82</w:t>
            </w:r>
          </w:p>
        </w:tc>
        <w:tc>
          <w:tcPr>
            <w:tcW w:w="2520" w:type="dxa"/>
          </w:tcPr>
          <w:p w:rsidR="001411EB" w:rsidRPr="001411EB" w:rsidRDefault="001411EB" w:rsidP="001411EB">
            <w:pPr>
              <w:tabs>
                <w:tab w:val="left" w:pos="1133"/>
              </w:tabs>
              <w:spacing w:after="0"/>
              <w:jc w:val="both"/>
              <w:rPr>
                <w:rFonts w:ascii="PT Astra Serif" w:hAnsi="PT Astra Serif"/>
                <w:sz w:val="20"/>
                <w:szCs w:val="20"/>
              </w:rPr>
            </w:pPr>
            <w:r w:rsidRPr="001411EB">
              <w:rPr>
                <w:rFonts w:ascii="PT Astra Serif" w:hAnsi="PT Astra Serif"/>
                <w:sz w:val="20"/>
                <w:szCs w:val="20"/>
              </w:rPr>
              <w:t>272</w:t>
            </w:r>
          </w:p>
        </w:tc>
      </w:tr>
    </w:tbl>
    <w:p w:rsidR="001411EB" w:rsidRPr="001411EB" w:rsidRDefault="001411EB" w:rsidP="001411EB">
      <w:pPr>
        <w:shd w:val="clear" w:color="auto" w:fill="FFFFFF"/>
        <w:tabs>
          <w:tab w:val="left" w:pos="1133"/>
        </w:tabs>
        <w:spacing w:after="0"/>
        <w:ind w:firstLine="720"/>
        <w:jc w:val="both"/>
        <w:rPr>
          <w:rFonts w:ascii="PT Astra Serif" w:hAnsi="PT Astra Serif"/>
          <w:color w:val="FF0000"/>
          <w:sz w:val="20"/>
          <w:szCs w:val="20"/>
          <w:highlight w:val="yellow"/>
        </w:rPr>
      </w:pPr>
    </w:p>
    <w:p w:rsidR="001411EB" w:rsidRPr="001411EB" w:rsidRDefault="001411EB" w:rsidP="001411EB">
      <w:pPr>
        <w:shd w:val="clear" w:color="auto" w:fill="FFFFFF"/>
        <w:tabs>
          <w:tab w:val="left" w:pos="1133"/>
        </w:tabs>
        <w:spacing w:after="0"/>
        <w:ind w:firstLine="720"/>
        <w:jc w:val="both"/>
        <w:rPr>
          <w:rFonts w:ascii="PT Astra Serif" w:hAnsi="PT Astra Serif"/>
          <w:sz w:val="20"/>
          <w:szCs w:val="20"/>
        </w:rPr>
      </w:pPr>
      <w:r w:rsidRPr="001411EB">
        <w:rPr>
          <w:rFonts w:ascii="PT Astra Serif" w:hAnsi="PT Astra Serif"/>
          <w:sz w:val="20"/>
          <w:szCs w:val="20"/>
        </w:rPr>
        <w:t>Межпоселенческая  центральная библиотека им. Ф.Ф. Павленкова предоставляет читателям возможность удаленного доступа к полнотекстовым базам данных НЭБ и «Консультант+». Наши пользователи (читатели) имеют свободный бесплатный доступ к указанным ресурсам. Электронная база «Консультант+» обновляется в автоматическом режиме. Межпоселенческая  центральная библиотека им. Ф.Ф. Павленкова приступила к работе с ресурсами НЭБ в 2019 году.</w:t>
      </w:r>
    </w:p>
    <w:p w:rsidR="001411EB" w:rsidRPr="001411EB" w:rsidRDefault="001411EB" w:rsidP="001411EB">
      <w:pPr>
        <w:shd w:val="clear" w:color="auto" w:fill="FFFFFF"/>
        <w:tabs>
          <w:tab w:val="left" w:pos="1128"/>
        </w:tabs>
        <w:spacing w:after="0" w:line="274" w:lineRule="exact"/>
        <w:ind w:left="5" w:right="10" w:firstLine="715"/>
        <w:jc w:val="both"/>
        <w:rPr>
          <w:rFonts w:ascii="PT Astra Serif" w:hAnsi="PT Astra Serif"/>
          <w:sz w:val="20"/>
          <w:szCs w:val="20"/>
          <w:highlight w:val="yellow"/>
        </w:rPr>
      </w:pPr>
    </w:p>
    <w:p w:rsidR="001411EB" w:rsidRPr="001411EB" w:rsidRDefault="001411EB" w:rsidP="001411EB">
      <w:pPr>
        <w:shd w:val="clear" w:color="auto" w:fill="FFFFFF"/>
        <w:tabs>
          <w:tab w:val="left" w:pos="1253"/>
        </w:tabs>
        <w:spacing w:after="0" w:line="274" w:lineRule="exact"/>
        <w:ind w:right="10" w:firstLine="720"/>
        <w:jc w:val="both"/>
        <w:rPr>
          <w:rFonts w:ascii="PT Astra Serif" w:hAnsi="PT Astra Serif"/>
          <w:sz w:val="20"/>
          <w:szCs w:val="20"/>
        </w:rPr>
      </w:pPr>
      <w:r w:rsidRPr="001411EB">
        <w:rPr>
          <w:rFonts w:ascii="PT Astra Serif" w:hAnsi="PT Astra Serif"/>
          <w:b/>
          <w:spacing w:val="-12"/>
          <w:sz w:val="20"/>
          <w:szCs w:val="20"/>
        </w:rPr>
        <w:t>7.4.</w:t>
      </w:r>
      <w:r w:rsidRPr="001411EB">
        <w:rPr>
          <w:rFonts w:ascii="PT Astra Serif" w:hAnsi="PT Astra Serif"/>
          <w:sz w:val="20"/>
          <w:szCs w:val="20"/>
        </w:rPr>
        <w:tab/>
        <w:t>Представительство муниципальных библиотек в Интернете:</w:t>
      </w:r>
    </w:p>
    <w:p w:rsidR="001411EB" w:rsidRPr="001411EB" w:rsidRDefault="001411EB" w:rsidP="001411EB">
      <w:pPr>
        <w:shd w:val="clear" w:color="auto" w:fill="FFFFFF"/>
        <w:tabs>
          <w:tab w:val="left" w:pos="1411"/>
        </w:tabs>
        <w:spacing w:after="0" w:line="274" w:lineRule="exact"/>
        <w:ind w:firstLine="709"/>
        <w:jc w:val="both"/>
        <w:rPr>
          <w:rFonts w:ascii="PT Astra Serif" w:hAnsi="PT Astra Serif"/>
          <w:spacing w:val="-1"/>
          <w:sz w:val="20"/>
          <w:szCs w:val="20"/>
        </w:rPr>
      </w:pPr>
      <w:r w:rsidRPr="001411EB">
        <w:rPr>
          <w:rFonts w:ascii="PT Astra Serif" w:hAnsi="PT Astra Serif"/>
          <w:spacing w:val="-1"/>
          <w:sz w:val="20"/>
          <w:szCs w:val="20"/>
        </w:rPr>
        <w:t>– число муниципальных библиотек, имеющих веб-сайты – 1;</w:t>
      </w:r>
    </w:p>
    <w:p w:rsidR="001411EB" w:rsidRPr="001411EB" w:rsidRDefault="001411EB" w:rsidP="001411EB">
      <w:pPr>
        <w:spacing w:after="0"/>
        <w:ind w:firstLine="709"/>
        <w:jc w:val="both"/>
        <w:rPr>
          <w:rFonts w:ascii="PT Astra Serif" w:hAnsi="PT Astra Serif"/>
          <w:sz w:val="20"/>
          <w:szCs w:val="20"/>
        </w:rPr>
      </w:pPr>
      <w:r w:rsidRPr="001411EB">
        <w:rPr>
          <w:rFonts w:ascii="PT Astra Serif" w:hAnsi="PT Astra Serif"/>
          <w:sz w:val="20"/>
          <w:szCs w:val="20"/>
        </w:rPr>
        <w:t xml:space="preserve">В 2021 году создан сайт </w:t>
      </w:r>
      <w:r w:rsidRPr="001411EB">
        <w:rPr>
          <w:rFonts w:ascii="PT Astra Serif" w:hAnsi="PT Astra Serif"/>
          <w:sz w:val="20"/>
          <w:szCs w:val="20"/>
          <w:shd w:val="clear" w:color="auto" w:fill="FFFFFF"/>
        </w:rPr>
        <w:t xml:space="preserve">библиотеки Муниципальное бюджетное учреждение культуры «Межпоселенческая централизованная библиотечная система» Юкаменского района </w:t>
      </w:r>
      <w:hyperlink r:id="rId79" w:history="1">
        <w:r w:rsidRPr="001411EB">
          <w:rPr>
            <w:rStyle w:val="ab"/>
            <w:rFonts w:ascii="PT Astra Serif" w:hAnsi="PT Astra Serif"/>
            <w:sz w:val="20"/>
            <w:szCs w:val="20"/>
            <w:shd w:val="clear" w:color="auto" w:fill="FFFFFF"/>
          </w:rPr>
          <w:t>http://bibl-ukam.ru/index</w:t>
        </w:r>
      </w:hyperlink>
      <w:r w:rsidRPr="001411EB">
        <w:rPr>
          <w:rFonts w:ascii="PT Astra Serif" w:hAnsi="PT Astra Serif"/>
          <w:sz w:val="20"/>
          <w:szCs w:val="20"/>
          <w:shd w:val="clear" w:color="auto" w:fill="FFFFFF"/>
        </w:rPr>
        <w:t xml:space="preserve">. Информация на сайте </w:t>
      </w:r>
      <w:r w:rsidRPr="001411EB">
        <w:rPr>
          <w:rFonts w:ascii="PT Astra Serif" w:hAnsi="PT Astra Serif"/>
          <w:sz w:val="20"/>
          <w:szCs w:val="20"/>
        </w:rPr>
        <w:t>постоянно обновляется.</w:t>
      </w:r>
    </w:p>
    <w:p w:rsidR="001411EB" w:rsidRPr="001411EB" w:rsidRDefault="001411EB" w:rsidP="001411EB">
      <w:pPr>
        <w:widowControl w:val="0"/>
        <w:numPr>
          <w:ilvl w:val="0"/>
          <w:numId w:val="3"/>
        </w:numPr>
        <w:shd w:val="clear" w:color="auto" w:fill="FFFFFF"/>
        <w:tabs>
          <w:tab w:val="left" w:pos="1416"/>
        </w:tabs>
        <w:autoSpaceDE w:val="0"/>
        <w:autoSpaceDN w:val="0"/>
        <w:adjustRightInd w:val="0"/>
        <w:spacing w:after="0" w:line="240" w:lineRule="auto"/>
        <w:ind w:firstLine="720"/>
        <w:jc w:val="both"/>
        <w:rPr>
          <w:rFonts w:ascii="PT Astra Serif" w:hAnsi="PT Astra Serif"/>
          <w:b/>
          <w:bCs/>
          <w:sz w:val="20"/>
          <w:szCs w:val="20"/>
        </w:rPr>
      </w:pPr>
      <w:r w:rsidRPr="001411EB">
        <w:rPr>
          <w:rFonts w:ascii="PT Astra Serif" w:hAnsi="PT Astra Serif"/>
          <w:spacing w:val="-1"/>
          <w:sz w:val="20"/>
          <w:szCs w:val="20"/>
        </w:rPr>
        <w:t>– число муниципальных библиотек, имеющих веб-страницы, блоги и аккаунты в с</w:t>
      </w:r>
      <w:r w:rsidRPr="001411EB">
        <w:rPr>
          <w:rFonts w:ascii="PT Astra Serif" w:hAnsi="PT Astra Serif"/>
          <w:sz w:val="20"/>
          <w:szCs w:val="20"/>
        </w:rPr>
        <w:t xml:space="preserve">оциальных сетях и т.п. – сообщество «Юкаменская центральная библиотека» в соц. сети ВКонтакте </w:t>
      </w:r>
      <w:hyperlink r:id="rId80" w:history="1">
        <w:r w:rsidRPr="001411EB">
          <w:rPr>
            <w:rStyle w:val="ab"/>
            <w:rFonts w:ascii="PT Astra Serif" w:hAnsi="PT Astra Serif"/>
            <w:sz w:val="20"/>
            <w:szCs w:val="20"/>
          </w:rPr>
          <w:t>https://vk.com/yukamensk_library</w:t>
        </w:r>
      </w:hyperlink>
      <w:r w:rsidRPr="001411EB">
        <w:rPr>
          <w:rFonts w:ascii="PT Astra Serif" w:hAnsi="PT Astra Serif"/>
          <w:sz w:val="20"/>
          <w:szCs w:val="20"/>
        </w:rPr>
        <w:t>.</w:t>
      </w:r>
      <w:r w:rsidRPr="001411EB">
        <w:rPr>
          <w:rFonts w:ascii="PT Astra Serif" w:hAnsi="PT Astra Serif"/>
          <w:b/>
          <w:bCs/>
          <w:sz w:val="20"/>
          <w:szCs w:val="20"/>
        </w:rPr>
        <w:t xml:space="preserve"> </w:t>
      </w:r>
      <w:r w:rsidRPr="001411EB">
        <w:rPr>
          <w:rFonts w:ascii="PT Astra Serif" w:hAnsi="PT Astra Serif"/>
          <w:sz w:val="20"/>
          <w:szCs w:val="20"/>
        </w:rPr>
        <w:t xml:space="preserve">А также в 10 структурных подразделениях созданы страницы в соц. сети ВКонтакте. </w:t>
      </w:r>
    </w:p>
    <w:p w:rsidR="001411EB" w:rsidRPr="001411EB" w:rsidRDefault="001411EB" w:rsidP="001411EB">
      <w:pPr>
        <w:shd w:val="clear" w:color="auto" w:fill="FFFFFF"/>
        <w:tabs>
          <w:tab w:val="left" w:pos="1411"/>
        </w:tabs>
        <w:spacing w:after="0" w:line="274" w:lineRule="exact"/>
        <w:ind w:firstLine="709"/>
        <w:jc w:val="both"/>
        <w:rPr>
          <w:rFonts w:ascii="PT Astra Serif" w:hAnsi="PT Astra Serif"/>
          <w:b/>
          <w:bCs/>
          <w:sz w:val="20"/>
          <w:szCs w:val="20"/>
          <w:highlight w:val="yellow"/>
        </w:rPr>
      </w:pPr>
    </w:p>
    <w:p w:rsidR="001411EB" w:rsidRPr="001411EB" w:rsidRDefault="001411EB" w:rsidP="001411EB">
      <w:pPr>
        <w:shd w:val="clear" w:color="auto" w:fill="FFFFFF"/>
        <w:tabs>
          <w:tab w:val="left" w:pos="1286"/>
        </w:tabs>
        <w:spacing w:after="0" w:line="278" w:lineRule="exact"/>
        <w:ind w:left="5" w:right="24" w:firstLine="715"/>
        <w:jc w:val="both"/>
        <w:rPr>
          <w:rFonts w:ascii="PT Astra Serif" w:hAnsi="PT Astra Serif"/>
          <w:sz w:val="20"/>
          <w:szCs w:val="20"/>
        </w:rPr>
      </w:pPr>
      <w:r w:rsidRPr="001411EB">
        <w:rPr>
          <w:rFonts w:ascii="PT Astra Serif" w:hAnsi="PT Astra Serif"/>
          <w:b/>
          <w:spacing w:val="-12"/>
          <w:sz w:val="20"/>
          <w:szCs w:val="20"/>
        </w:rPr>
        <w:t>7.5.</w:t>
      </w:r>
      <w:r w:rsidRPr="001411EB">
        <w:rPr>
          <w:rFonts w:ascii="PT Astra Serif" w:hAnsi="PT Astra Serif"/>
          <w:sz w:val="20"/>
          <w:szCs w:val="20"/>
        </w:rPr>
        <w:tab/>
        <w:t>Предоставление виртуальных услуг и сервисов (кратко описать виды, охарактеризовать динамику за три года).</w:t>
      </w:r>
    </w:p>
    <w:p w:rsidR="001411EB" w:rsidRPr="001411EB" w:rsidRDefault="001411EB" w:rsidP="001411EB">
      <w:pPr>
        <w:shd w:val="clear" w:color="auto" w:fill="FFFFFF"/>
        <w:spacing w:after="0"/>
        <w:ind w:firstLine="720"/>
        <w:jc w:val="both"/>
        <w:rPr>
          <w:rFonts w:ascii="PT Astra Serif" w:hAnsi="PT Astra Serif"/>
          <w:sz w:val="20"/>
          <w:szCs w:val="20"/>
        </w:rPr>
      </w:pPr>
      <w:r w:rsidRPr="001411EB">
        <w:rPr>
          <w:rFonts w:ascii="PT Astra Serif" w:hAnsi="PT Astra Serif"/>
          <w:bCs/>
          <w:iCs/>
          <w:sz w:val="20"/>
          <w:szCs w:val="20"/>
        </w:rPr>
        <w:t xml:space="preserve">В 3 структурных подразделениях  </w:t>
      </w:r>
      <w:r w:rsidRPr="001411EB">
        <w:rPr>
          <w:rFonts w:ascii="PT Astra Serif" w:hAnsi="PT Astra Serif"/>
          <w:sz w:val="20"/>
          <w:szCs w:val="20"/>
        </w:rPr>
        <w:t>МБУК «МЦБС» Юкаменского района имеется центр общественного доступа ЦОД. За 2024 год было предоставлено 636 услуг пользователям портала гос</w:t>
      </w:r>
      <w:proofErr w:type="gramStart"/>
      <w:r w:rsidRPr="001411EB">
        <w:rPr>
          <w:rFonts w:ascii="PT Astra Serif" w:hAnsi="PT Astra Serif"/>
          <w:sz w:val="20"/>
          <w:szCs w:val="20"/>
        </w:rPr>
        <w:t>.у</w:t>
      </w:r>
      <w:proofErr w:type="gramEnd"/>
      <w:r w:rsidRPr="001411EB">
        <w:rPr>
          <w:rFonts w:ascii="PT Astra Serif" w:hAnsi="PT Astra Serif"/>
          <w:sz w:val="20"/>
          <w:szCs w:val="20"/>
        </w:rPr>
        <w:t>слуг, портала муниципальных услуг и других интернет ресурсов.</w:t>
      </w:r>
    </w:p>
    <w:p w:rsidR="001411EB" w:rsidRPr="001411EB" w:rsidRDefault="001411EB" w:rsidP="001411EB">
      <w:pPr>
        <w:shd w:val="clear" w:color="auto" w:fill="FFFFFF"/>
        <w:spacing w:after="0"/>
        <w:ind w:firstLine="720"/>
        <w:jc w:val="both"/>
        <w:rPr>
          <w:rFonts w:ascii="PT Astra Serif" w:hAnsi="PT Astra Serif"/>
          <w:sz w:val="20"/>
          <w:szCs w:val="20"/>
        </w:rPr>
      </w:pPr>
      <w:r w:rsidRPr="001411EB">
        <w:rPr>
          <w:rFonts w:ascii="PT Astra Serif" w:hAnsi="PT Astra Serif"/>
          <w:sz w:val="20"/>
          <w:szCs w:val="20"/>
        </w:rPr>
        <w:t>Предоставление услуг за последние три года.</w:t>
      </w:r>
    </w:p>
    <w:tbl>
      <w:tblPr>
        <w:tblW w:w="75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2520"/>
        <w:gridCol w:w="2520"/>
      </w:tblGrid>
      <w:tr w:rsidR="001411EB" w:rsidRPr="001411EB" w:rsidTr="001411EB">
        <w:tc>
          <w:tcPr>
            <w:tcW w:w="2520" w:type="dxa"/>
          </w:tcPr>
          <w:p w:rsidR="001411EB" w:rsidRPr="001411EB" w:rsidRDefault="001411EB" w:rsidP="001411EB">
            <w:pPr>
              <w:tabs>
                <w:tab w:val="left" w:pos="1133"/>
              </w:tabs>
              <w:spacing w:after="0"/>
              <w:jc w:val="both"/>
              <w:rPr>
                <w:rFonts w:ascii="PT Astra Serif" w:hAnsi="PT Astra Serif"/>
                <w:sz w:val="20"/>
                <w:szCs w:val="20"/>
              </w:rPr>
            </w:pPr>
            <w:r w:rsidRPr="001411EB">
              <w:rPr>
                <w:rFonts w:ascii="PT Astra Serif" w:hAnsi="PT Astra Serif"/>
                <w:sz w:val="20"/>
                <w:szCs w:val="20"/>
              </w:rPr>
              <w:t>2022 год</w:t>
            </w:r>
          </w:p>
        </w:tc>
        <w:tc>
          <w:tcPr>
            <w:tcW w:w="2520" w:type="dxa"/>
          </w:tcPr>
          <w:p w:rsidR="001411EB" w:rsidRPr="001411EB" w:rsidRDefault="001411EB" w:rsidP="001411EB">
            <w:pPr>
              <w:tabs>
                <w:tab w:val="left" w:pos="1133"/>
              </w:tabs>
              <w:spacing w:after="0"/>
              <w:jc w:val="both"/>
              <w:rPr>
                <w:rFonts w:ascii="PT Astra Serif" w:hAnsi="PT Astra Serif"/>
                <w:sz w:val="20"/>
                <w:szCs w:val="20"/>
              </w:rPr>
            </w:pPr>
            <w:r w:rsidRPr="001411EB">
              <w:rPr>
                <w:rFonts w:ascii="PT Astra Serif" w:hAnsi="PT Astra Serif"/>
                <w:sz w:val="20"/>
                <w:szCs w:val="20"/>
              </w:rPr>
              <w:t>2023 год</w:t>
            </w:r>
          </w:p>
        </w:tc>
        <w:tc>
          <w:tcPr>
            <w:tcW w:w="2520" w:type="dxa"/>
          </w:tcPr>
          <w:p w:rsidR="001411EB" w:rsidRPr="001411EB" w:rsidRDefault="001411EB" w:rsidP="001411EB">
            <w:pPr>
              <w:tabs>
                <w:tab w:val="left" w:pos="1133"/>
              </w:tabs>
              <w:spacing w:after="0"/>
              <w:jc w:val="both"/>
              <w:rPr>
                <w:rFonts w:ascii="PT Astra Serif" w:hAnsi="PT Astra Serif"/>
                <w:sz w:val="20"/>
                <w:szCs w:val="20"/>
              </w:rPr>
            </w:pPr>
            <w:r w:rsidRPr="001411EB">
              <w:rPr>
                <w:rFonts w:ascii="PT Astra Serif" w:hAnsi="PT Astra Serif"/>
                <w:sz w:val="20"/>
                <w:szCs w:val="20"/>
              </w:rPr>
              <w:t>2024 год</w:t>
            </w:r>
          </w:p>
        </w:tc>
      </w:tr>
      <w:tr w:rsidR="001411EB" w:rsidRPr="001411EB" w:rsidTr="001411EB">
        <w:tc>
          <w:tcPr>
            <w:tcW w:w="2520" w:type="dxa"/>
          </w:tcPr>
          <w:p w:rsidR="001411EB" w:rsidRPr="001411EB" w:rsidRDefault="001411EB" w:rsidP="001411EB">
            <w:pPr>
              <w:tabs>
                <w:tab w:val="left" w:pos="1133"/>
              </w:tabs>
              <w:spacing w:after="0"/>
              <w:jc w:val="both"/>
              <w:rPr>
                <w:rFonts w:ascii="PT Astra Serif" w:hAnsi="PT Astra Serif"/>
                <w:sz w:val="20"/>
                <w:szCs w:val="20"/>
              </w:rPr>
            </w:pPr>
            <w:r w:rsidRPr="001411EB">
              <w:rPr>
                <w:rFonts w:ascii="PT Astra Serif" w:hAnsi="PT Astra Serif"/>
                <w:sz w:val="20"/>
                <w:szCs w:val="20"/>
              </w:rPr>
              <w:t>348</w:t>
            </w:r>
          </w:p>
        </w:tc>
        <w:tc>
          <w:tcPr>
            <w:tcW w:w="2520" w:type="dxa"/>
          </w:tcPr>
          <w:p w:rsidR="001411EB" w:rsidRPr="001411EB" w:rsidRDefault="001411EB" w:rsidP="001411EB">
            <w:pPr>
              <w:tabs>
                <w:tab w:val="left" w:pos="1133"/>
              </w:tabs>
              <w:spacing w:after="0"/>
              <w:jc w:val="both"/>
              <w:rPr>
                <w:rFonts w:ascii="PT Astra Serif" w:hAnsi="PT Astra Serif"/>
                <w:sz w:val="20"/>
                <w:szCs w:val="20"/>
              </w:rPr>
            </w:pPr>
            <w:r w:rsidRPr="001411EB">
              <w:rPr>
                <w:rFonts w:ascii="PT Astra Serif" w:hAnsi="PT Astra Serif"/>
                <w:sz w:val="20"/>
                <w:szCs w:val="20"/>
              </w:rPr>
              <w:t>441</w:t>
            </w:r>
          </w:p>
        </w:tc>
        <w:tc>
          <w:tcPr>
            <w:tcW w:w="2520" w:type="dxa"/>
          </w:tcPr>
          <w:p w:rsidR="001411EB" w:rsidRPr="001411EB" w:rsidRDefault="001411EB" w:rsidP="001411EB">
            <w:pPr>
              <w:tabs>
                <w:tab w:val="left" w:pos="1133"/>
              </w:tabs>
              <w:spacing w:after="0"/>
              <w:jc w:val="both"/>
              <w:rPr>
                <w:rFonts w:ascii="PT Astra Serif" w:hAnsi="PT Astra Serif"/>
                <w:sz w:val="20"/>
                <w:szCs w:val="20"/>
              </w:rPr>
            </w:pPr>
            <w:r w:rsidRPr="001411EB">
              <w:rPr>
                <w:rFonts w:ascii="PT Astra Serif" w:hAnsi="PT Astra Serif"/>
                <w:sz w:val="20"/>
                <w:szCs w:val="20"/>
              </w:rPr>
              <w:t>636</w:t>
            </w:r>
          </w:p>
        </w:tc>
      </w:tr>
    </w:tbl>
    <w:p w:rsidR="001411EB" w:rsidRPr="001411EB" w:rsidRDefault="001411EB" w:rsidP="001411EB">
      <w:pPr>
        <w:shd w:val="clear" w:color="auto" w:fill="FFFFFF"/>
        <w:tabs>
          <w:tab w:val="left" w:pos="1286"/>
        </w:tabs>
        <w:spacing w:after="0" w:line="278" w:lineRule="exact"/>
        <w:ind w:left="5" w:right="24" w:firstLine="715"/>
        <w:jc w:val="both"/>
        <w:rPr>
          <w:rFonts w:ascii="PT Astra Serif" w:hAnsi="PT Astra Serif"/>
          <w:sz w:val="20"/>
          <w:szCs w:val="20"/>
          <w:highlight w:val="yellow"/>
        </w:rPr>
      </w:pPr>
    </w:p>
    <w:p w:rsidR="001411EB" w:rsidRPr="001411EB" w:rsidRDefault="001411EB" w:rsidP="001411EB">
      <w:pPr>
        <w:shd w:val="clear" w:color="auto" w:fill="FFFFFF"/>
        <w:spacing w:after="0" w:line="274" w:lineRule="exact"/>
        <w:ind w:right="19" w:firstLine="691"/>
        <w:jc w:val="both"/>
        <w:rPr>
          <w:rFonts w:ascii="PT Astra Serif" w:hAnsi="PT Astra Serif"/>
          <w:b/>
          <w:bCs/>
          <w:i/>
          <w:iCs/>
          <w:spacing w:val="-1"/>
          <w:sz w:val="20"/>
          <w:szCs w:val="20"/>
        </w:rPr>
      </w:pPr>
      <w:r w:rsidRPr="001411EB">
        <w:rPr>
          <w:rFonts w:ascii="PT Astra Serif" w:hAnsi="PT Astra Serif"/>
          <w:b/>
          <w:bCs/>
          <w:i/>
          <w:iCs/>
          <w:sz w:val="20"/>
          <w:szCs w:val="20"/>
        </w:rPr>
        <w:t xml:space="preserve">Краткие выводы по разделу. Положительные изменения и ключевые проблемы </w:t>
      </w:r>
      <w:r w:rsidRPr="001411EB">
        <w:rPr>
          <w:rFonts w:ascii="PT Astra Serif" w:hAnsi="PT Astra Serif"/>
          <w:b/>
          <w:bCs/>
          <w:i/>
          <w:iCs/>
          <w:spacing w:val="-1"/>
          <w:sz w:val="20"/>
          <w:szCs w:val="20"/>
        </w:rPr>
        <w:t>формирования и использования электронных ресурсов в библиотечной сфере региона.</w:t>
      </w:r>
    </w:p>
    <w:p w:rsidR="001411EB" w:rsidRPr="001411EB" w:rsidRDefault="001411EB" w:rsidP="001411EB">
      <w:pPr>
        <w:tabs>
          <w:tab w:val="left" w:pos="993"/>
        </w:tabs>
        <w:spacing w:after="0"/>
        <w:jc w:val="both"/>
        <w:rPr>
          <w:rFonts w:ascii="PT Astra Serif" w:hAnsi="PT Astra Serif"/>
          <w:b/>
          <w:bCs/>
          <w:color w:val="FF0000"/>
          <w:sz w:val="20"/>
          <w:szCs w:val="20"/>
        </w:rPr>
      </w:pPr>
    </w:p>
    <w:p w:rsidR="001411EB" w:rsidRPr="001411EB" w:rsidRDefault="001411EB" w:rsidP="001411EB">
      <w:pPr>
        <w:shd w:val="clear" w:color="auto" w:fill="FFFFFF"/>
        <w:spacing w:after="0"/>
        <w:ind w:firstLine="709"/>
        <w:jc w:val="both"/>
        <w:rPr>
          <w:rFonts w:ascii="PT Astra Serif" w:hAnsi="PT Astra Serif"/>
          <w:sz w:val="20"/>
          <w:szCs w:val="20"/>
          <w:shd w:val="clear" w:color="auto" w:fill="FFFFFF"/>
        </w:rPr>
      </w:pPr>
      <w:r w:rsidRPr="001411EB">
        <w:rPr>
          <w:rFonts w:ascii="PT Astra Serif" w:hAnsi="PT Astra Serif"/>
          <w:sz w:val="20"/>
          <w:szCs w:val="20"/>
        </w:rPr>
        <w:t>С 2021 года библиотека имеет свой сайт, для размещения новостей с целью популяризации библиотеки. В нем имеется раздел «Карта Юкаменского района», где в свободном доступе предоставлена информация о населенных пунктах Юкаменского района, об известных людях села, о достопримечательностях. Также особого внимания заслуживает сообщество библиотеки в социальных сетях. На сегодняшний день в сообществе «Юкаменская центральная библиотека»  - 563 подписчика. С каждым годом число подписчиков увеличивается (на 53 человека за 1 год).  Несмотря на то, что население Юкаменского района уменьшилось. Наличие у библиотеки официального веб-сайта и представительства в социальной сети привлекает в библиотеку новых пользователей, помогает делать информацию визуально привлекательной, заинтересовать пользователей традиционной книгой, знакомит с историей родного края.</w:t>
      </w:r>
      <w:r w:rsidRPr="001411EB">
        <w:rPr>
          <w:rFonts w:ascii="PT Astra Serif" w:hAnsi="PT Astra Serif"/>
          <w:b/>
          <w:bCs/>
          <w:sz w:val="20"/>
          <w:szCs w:val="20"/>
        </w:rPr>
        <w:t xml:space="preserve"> </w:t>
      </w:r>
      <w:r w:rsidRPr="001411EB">
        <w:rPr>
          <w:rFonts w:ascii="PT Astra Serif" w:hAnsi="PT Astra Serif"/>
          <w:sz w:val="20"/>
          <w:szCs w:val="20"/>
        </w:rPr>
        <w:t xml:space="preserve">Посетителей сайта и сообщества интересуют новости, афиша, последние события, книжные выставки, что позволяет раскрывать фонды для популяризации книги и чтения, привлечения пользователей. </w:t>
      </w:r>
    </w:p>
    <w:p w:rsidR="001411EB" w:rsidRPr="001411EB" w:rsidRDefault="001411EB" w:rsidP="001411EB">
      <w:pPr>
        <w:spacing w:after="0"/>
        <w:jc w:val="both"/>
        <w:rPr>
          <w:rFonts w:ascii="PT Astra Serif" w:hAnsi="PT Astra Serif"/>
          <w:sz w:val="20"/>
          <w:szCs w:val="20"/>
        </w:rPr>
      </w:pPr>
      <w:r w:rsidRPr="001411EB">
        <w:rPr>
          <w:rFonts w:ascii="PT Astra Serif" w:hAnsi="PT Astra Serif"/>
          <w:sz w:val="20"/>
          <w:szCs w:val="20"/>
          <w:shd w:val="clear" w:color="auto" w:fill="FFFFFF"/>
        </w:rPr>
        <w:tab/>
      </w:r>
      <w:r w:rsidRPr="001411EB">
        <w:rPr>
          <w:rFonts w:ascii="PT Astra Serif" w:hAnsi="PT Astra Serif"/>
          <w:sz w:val="20"/>
          <w:szCs w:val="20"/>
        </w:rPr>
        <w:t xml:space="preserve">В рамках Республиканской Недели Памяти «Война. Блокада. Ленинград» наши читатели присоединились к флешмобу памяти о 872 днях героизма и мужества жителей Ленинграда. Дети читали стихи, пели песни. </w:t>
      </w:r>
      <w:proofErr w:type="gramStart"/>
      <w:r w:rsidRPr="001411EB">
        <w:rPr>
          <w:rFonts w:ascii="PT Astra Serif" w:hAnsi="PT Astra Serif"/>
          <w:sz w:val="20"/>
          <w:szCs w:val="20"/>
        </w:rPr>
        <w:t>Во Всемирный день поэзии специалисты Филиала РКЦСОН в Юкаменском районе приняли участие в поэтическом видеомарафоне «Красота, живущая в стихах», читая стихи удмуртских писателей.</w:t>
      </w:r>
      <w:proofErr w:type="gramEnd"/>
      <w:r w:rsidRPr="001411EB">
        <w:rPr>
          <w:rFonts w:ascii="PT Astra Serif" w:hAnsi="PT Astra Serif"/>
          <w:sz w:val="20"/>
          <w:szCs w:val="20"/>
        </w:rPr>
        <w:t xml:space="preserve"> Самодеятельные поэты нашего района приняли участие в «Музыкально-литературном фестивале «Чеброс» им. М.И. Федотова». В Республиканском профильном конкурсе «Провинциальные семейные чтения», посвященного Году семьи, в рамках VIII Республиканского многопрофильного смотра-конкурса «Семьи Удмуртии - гордость России» приняли участие активные семьи в номинациях: «Оберегая традиции» </w:t>
      </w:r>
      <w:r w:rsidRPr="001411EB">
        <w:rPr>
          <w:rFonts w:ascii="PT Astra Serif" w:hAnsi="PT Astra Serif"/>
          <w:sz w:val="20"/>
          <w:szCs w:val="20"/>
        </w:rPr>
        <w:lastRenderedPageBreak/>
        <w:t xml:space="preserve">(визитная карточка семьи) и «Сказка - мудрость народа». </w:t>
      </w:r>
      <w:r w:rsidRPr="001411EB">
        <w:rPr>
          <w:rFonts w:ascii="PT Astra Serif" w:hAnsi="PT Astra Serif"/>
          <w:sz w:val="20"/>
          <w:szCs w:val="20"/>
          <w:shd w:val="clear" w:color="auto" w:fill="FFFFFF"/>
        </w:rPr>
        <w:t xml:space="preserve">Виртуальный формат интересен читателям: комментарии, лайки, репосты.  </w:t>
      </w:r>
    </w:p>
    <w:p w:rsidR="001411EB" w:rsidRPr="001411EB" w:rsidRDefault="001411EB" w:rsidP="001411EB">
      <w:pPr>
        <w:spacing w:after="0"/>
        <w:ind w:firstLine="709"/>
        <w:jc w:val="both"/>
        <w:rPr>
          <w:rFonts w:ascii="PT Astra Serif" w:hAnsi="PT Astra Serif"/>
          <w:sz w:val="20"/>
          <w:szCs w:val="20"/>
        </w:rPr>
      </w:pPr>
      <w:r w:rsidRPr="001411EB">
        <w:rPr>
          <w:rFonts w:ascii="PT Astra Serif" w:hAnsi="PT Astra Serif"/>
          <w:sz w:val="20"/>
          <w:szCs w:val="20"/>
        </w:rPr>
        <w:t>По поручению Президента РФ В.В. Путина к 80-летию Победы в Великой Отечественной войне был запущен масштабный проект по увековечению в</w:t>
      </w:r>
      <w:r>
        <w:rPr>
          <w:rFonts w:ascii="PT Astra Serif" w:hAnsi="PT Astra Serif"/>
          <w:sz w:val="20"/>
          <w:szCs w:val="20"/>
        </w:rPr>
        <w:t xml:space="preserve"> </w:t>
      </w:r>
      <w:r w:rsidRPr="001411EB">
        <w:rPr>
          <w:rFonts w:ascii="PT Astra Serif" w:hAnsi="PT Astra Serif"/>
          <w:sz w:val="20"/>
          <w:szCs w:val="20"/>
        </w:rPr>
        <w:t>электронных Книгах Памяти участников Великой Отечественной войны сел</w:t>
      </w:r>
      <w:r>
        <w:rPr>
          <w:rFonts w:ascii="PT Astra Serif" w:hAnsi="PT Astra Serif"/>
          <w:sz w:val="20"/>
          <w:szCs w:val="20"/>
        </w:rPr>
        <w:t xml:space="preserve"> </w:t>
      </w:r>
      <w:r w:rsidRPr="001411EB">
        <w:rPr>
          <w:rFonts w:ascii="PT Astra Serif" w:hAnsi="PT Astra Serif"/>
          <w:sz w:val="20"/>
          <w:szCs w:val="20"/>
        </w:rPr>
        <w:t>и муниципальных образований Российской Федерации. Задача проекта не</w:t>
      </w:r>
      <w:r>
        <w:rPr>
          <w:rFonts w:ascii="PT Astra Serif" w:hAnsi="PT Astra Serif"/>
          <w:sz w:val="20"/>
          <w:szCs w:val="20"/>
        </w:rPr>
        <w:t xml:space="preserve"> </w:t>
      </w:r>
      <w:r w:rsidRPr="001411EB">
        <w:rPr>
          <w:rFonts w:ascii="PT Astra Serif" w:hAnsi="PT Astra Serif"/>
          <w:sz w:val="20"/>
          <w:szCs w:val="20"/>
        </w:rPr>
        <w:t>просто сохранить каждое имя, но и найти живое отражение за</w:t>
      </w:r>
      <w:r>
        <w:rPr>
          <w:rFonts w:ascii="PT Astra Serif" w:hAnsi="PT Astra Serif"/>
          <w:sz w:val="20"/>
          <w:szCs w:val="20"/>
        </w:rPr>
        <w:t xml:space="preserve"> </w:t>
      </w:r>
      <w:r w:rsidRPr="001411EB">
        <w:rPr>
          <w:rFonts w:ascii="PT Astra Serif" w:hAnsi="PT Astra Serif"/>
          <w:sz w:val="20"/>
          <w:szCs w:val="20"/>
        </w:rPr>
        <w:t>документированных событий военных лет (боевых операций, подвигов,</w:t>
      </w:r>
      <w:r>
        <w:rPr>
          <w:rFonts w:ascii="PT Astra Serif" w:hAnsi="PT Astra Serif"/>
          <w:sz w:val="20"/>
          <w:szCs w:val="20"/>
        </w:rPr>
        <w:t xml:space="preserve"> </w:t>
      </w:r>
      <w:r w:rsidRPr="001411EB">
        <w:rPr>
          <w:rFonts w:ascii="PT Astra Serif" w:hAnsi="PT Astra Serif"/>
          <w:sz w:val="20"/>
          <w:szCs w:val="20"/>
        </w:rPr>
        <w:t>награждений) в личных рассказах и семейных историях. Архивными</w:t>
      </w:r>
      <w:r>
        <w:rPr>
          <w:rFonts w:ascii="PT Astra Serif" w:hAnsi="PT Astra Serif"/>
          <w:sz w:val="20"/>
          <w:szCs w:val="20"/>
        </w:rPr>
        <w:t xml:space="preserve"> </w:t>
      </w:r>
      <w:r w:rsidRPr="001411EB">
        <w:rPr>
          <w:rFonts w:ascii="PT Astra Serif" w:hAnsi="PT Astra Serif"/>
          <w:sz w:val="20"/>
          <w:szCs w:val="20"/>
        </w:rPr>
        <w:t>отделами Удмуртии велась работа по сбору сведений и документов обо всех</w:t>
      </w:r>
      <w:r>
        <w:rPr>
          <w:rFonts w:ascii="PT Astra Serif" w:hAnsi="PT Astra Serif"/>
          <w:sz w:val="20"/>
          <w:szCs w:val="20"/>
        </w:rPr>
        <w:t xml:space="preserve"> </w:t>
      </w:r>
      <w:r w:rsidRPr="001411EB">
        <w:rPr>
          <w:rFonts w:ascii="PT Astra Serif" w:hAnsi="PT Astra Serif"/>
          <w:sz w:val="20"/>
          <w:szCs w:val="20"/>
        </w:rPr>
        <w:t>участниках Великой Отечественной войны, проживавших на территории</w:t>
      </w:r>
      <w:r>
        <w:rPr>
          <w:rFonts w:ascii="PT Astra Serif" w:hAnsi="PT Astra Serif"/>
          <w:sz w:val="20"/>
          <w:szCs w:val="20"/>
        </w:rPr>
        <w:t xml:space="preserve"> </w:t>
      </w:r>
      <w:r w:rsidRPr="001411EB">
        <w:rPr>
          <w:rFonts w:ascii="PT Astra Serif" w:hAnsi="PT Astra Serif"/>
          <w:sz w:val="20"/>
          <w:szCs w:val="20"/>
        </w:rPr>
        <w:t>нашей республики. В районе данный проект реализовали сотрудники</w:t>
      </w:r>
      <w:r>
        <w:rPr>
          <w:rFonts w:ascii="PT Astra Serif" w:hAnsi="PT Astra Serif"/>
          <w:sz w:val="20"/>
          <w:szCs w:val="20"/>
        </w:rPr>
        <w:t xml:space="preserve"> </w:t>
      </w:r>
      <w:r w:rsidRPr="001411EB">
        <w:rPr>
          <w:rFonts w:ascii="PT Astra Serif" w:hAnsi="PT Astra Serif"/>
          <w:sz w:val="20"/>
          <w:szCs w:val="20"/>
        </w:rPr>
        <w:t>центральной районной библиотеки и краеведческого музея. Сведения</w:t>
      </w:r>
      <w:r>
        <w:rPr>
          <w:rFonts w:ascii="PT Astra Serif" w:hAnsi="PT Astra Serif"/>
          <w:sz w:val="20"/>
          <w:szCs w:val="20"/>
        </w:rPr>
        <w:t xml:space="preserve"> </w:t>
      </w:r>
      <w:r w:rsidRPr="001411EB">
        <w:rPr>
          <w:rFonts w:ascii="PT Astra Serif" w:hAnsi="PT Astra Serif"/>
          <w:sz w:val="20"/>
          <w:szCs w:val="20"/>
        </w:rPr>
        <w:t>заполнялись из Книги Памяти Удмуртской Республики, а также велась</w:t>
      </w:r>
      <w:r>
        <w:rPr>
          <w:rFonts w:ascii="PT Astra Serif" w:hAnsi="PT Astra Serif"/>
          <w:sz w:val="20"/>
          <w:szCs w:val="20"/>
        </w:rPr>
        <w:t xml:space="preserve"> </w:t>
      </w:r>
      <w:r w:rsidRPr="001411EB">
        <w:rPr>
          <w:rFonts w:ascii="PT Astra Serif" w:hAnsi="PT Astra Serif"/>
          <w:sz w:val="20"/>
          <w:szCs w:val="20"/>
        </w:rPr>
        <w:t>работа с населением по сбору информации о вернувшихся и погибших</w:t>
      </w:r>
      <w:r w:rsidRPr="001411EB">
        <w:rPr>
          <w:rFonts w:ascii="PT Astra Serif" w:hAnsi="PT Astra Serif"/>
          <w:sz w:val="20"/>
          <w:szCs w:val="20"/>
        </w:rPr>
        <w:br/>
        <w:t>воинах района в Великой Отечественной войне. По Юкаменскому району было введено 4389 участников войны. (Это проживающие на территории района и уроженцы района). Согласно данным военкомата, из района ушло на фронт 4248 человек. Благодаря работе</w:t>
      </w:r>
      <w:r>
        <w:rPr>
          <w:rFonts w:ascii="PT Astra Serif" w:hAnsi="PT Astra Serif"/>
          <w:sz w:val="20"/>
          <w:szCs w:val="20"/>
        </w:rPr>
        <w:t xml:space="preserve"> </w:t>
      </w:r>
      <w:r w:rsidRPr="001411EB">
        <w:rPr>
          <w:rFonts w:ascii="PT Astra Serif" w:hAnsi="PT Astra Serif"/>
          <w:sz w:val="20"/>
          <w:szCs w:val="20"/>
        </w:rPr>
        <w:t>рабочей группы с жителями Юкаменского района, территориальными отделами</w:t>
      </w:r>
      <w:r>
        <w:rPr>
          <w:rFonts w:ascii="PT Astra Serif" w:hAnsi="PT Astra Serif"/>
          <w:sz w:val="20"/>
          <w:szCs w:val="20"/>
        </w:rPr>
        <w:t xml:space="preserve"> </w:t>
      </w:r>
      <w:r w:rsidRPr="001411EB">
        <w:rPr>
          <w:rFonts w:ascii="PT Astra Serif" w:hAnsi="PT Astra Serif"/>
          <w:sz w:val="20"/>
          <w:szCs w:val="20"/>
        </w:rPr>
        <w:t>Юкаменского района удалось внести в список не учтённых участников войны.</w:t>
      </w:r>
    </w:p>
    <w:p w:rsidR="001411EB" w:rsidRPr="001411EB" w:rsidRDefault="001411EB" w:rsidP="001411EB">
      <w:pPr>
        <w:shd w:val="clear" w:color="auto" w:fill="FFFFFF"/>
        <w:tabs>
          <w:tab w:val="left" w:pos="1411"/>
        </w:tabs>
        <w:spacing w:after="0" w:line="278" w:lineRule="exact"/>
        <w:ind w:right="10" w:firstLine="709"/>
        <w:jc w:val="both"/>
        <w:rPr>
          <w:rFonts w:ascii="PT Astra Serif" w:hAnsi="PT Astra Serif"/>
          <w:sz w:val="20"/>
          <w:szCs w:val="20"/>
        </w:rPr>
      </w:pPr>
      <w:r w:rsidRPr="001411EB">
        <w:rPr>
          <w:rFonts w:ascii="PT Astra Serif" w:hAnsi="PT Astra Serif"/>
          <w:color w:val="000000"/>
          <w:sz w:val="20"/>
          <w:szCs w:val="20"/>
        </w:rPr>
        <w:t xml:space="preserve">Электронный каталог позволяет легко и быстро проверить имеется ли запрошенная книга читателем в библиотеке. Но только если она описана в программе ИРБИС. К сожалению, данная программа установлена только на одном компьютере, и только в отделе комплектования. </w:t>
      </w:r>
      <w:r w:rsidRPr="001411EB">
        <w:rPr>
          <w:rFonts w:ascii="PT Astra Serif" w:hAnsi="PT Astra Serif"/>
          <w:sz w:val="20"/>
          <w:szCs w:val="20"/>
        </w:rPr>
        <w:t xml:space="preserve">В случае запроса информации о книге, пользователь может осуществить поиск библиографической информации самостоятельно в разделе «Электронные каталоги» на сайте «Портал библиотек Удмуртии». </w:t>
      </w:r>
    </w:p>
    <w:p w:rsidR="001411EB" w:rsidRPr="001411EB" w:rsidRDefault="001411EB" w:rsidP="001411EB">
      <w:pPr>
        <w:spacing w:after="0"/>
        <w:ind w:firstLine="708"/>
        <w:jc w:val="both"/>
        <w:rPr>
          <w:rFonts w:ascii="PT Astra Serif" w:hAnsi="PT Astra Serif"/>
          <w:color w:val="000000"/>
          <w:sz w:val="20"/>
          <w:szCs w:val="20"/>
        </w:rPr>
      </w:pPr>
      <w:r w:rsidRPr="001411EB">
        <w:rPr>
          <w:rFonts w:ascii="PT Astra Serif" w:hAnsi="PT Astra Serif"/>
          <w:sz w:val="20"/>
          <w:szCs w:val="20"/>
        </w:rPr>
        <w:t>Для участия в проекте «Сводный каталог библиотек Удмуртской Республики» на основе каталога Национальной библиотеки Удмуртской Республики необходимо приобрести ежегодное сопровождение на Систему ИРБИС64 в составе двух модулей: АРМ «Администратор», АРМ «Каталогизатор» и TCP/IP-сервер. Последнее обновление ИРБИС в МБУК «МЦБС» Юкаменского района было в мае 2016 года, действовал он</w:t>
      </w:r>
      <w:r>
        <w:rPr>
          <w:rFonts w:ascii="PT Astra Serif" w:hAnsi="PT Astra Serif"/>
          <w:sz w:val="20"/>
          <w:szCs w:val="20"/>
        </w:rPr>
        <w:t xml:space="preserve"> </w:t>
      </w:r>
      <w:r w:rsidRPr="001411EB">
        <w:rPr>
          <w:rFonts w:ascii="PT Astra Serif" w:hAnsi="PT Astra Serif"/>
          <w:sz w:val="20"/>
          <w:szCs w:val="20"/>
        </w:rPr>
        <w:t xml:space="preserve">до 2017 года. </w:t>
      </w:r>
      <w:r w:rsidRPr="001411EB">
        <w:rPr>
          <w:rFonts w:ascii="PT Astra Serif" w:hAnsi="PT Astra Serif"/>
          <w:sz w:val="20"/>
          <w:szCs w:val="20"/>
          <w:shd w:val="clear" w:color="auto" w:fill="FFFFFF"/>
        </w:rPr>
        <w:t xml:space="preserve">С 1 января 2025 г. стоимость поставки программы </w:t>
      </w:r>
      <w:r w:rsidRPr="001411EB">
        <w:rPr>
          <w:rFonts w:ascii="PT Astra Serif" w:hAnsi="PT Astra Serif"/>
          <w:sz w:val="20"/>
          <w:szCs w:val="20"/>
        </w:rPr>
        <w:t>комплекта базовой программы ИРБИС-сервер Турбо для Windows на 10 клиентских подключений составляет 130000 рублей. Рабочая база АРМ «Каталогизатор» составляет 60000 рублей. Итого для участия в проекте «Сводный каталог библиотек Удмуртской Республики» на основе каталога Национальной библиотеки Удмуртской Республики необходимо 190000 рублей. И</w:t>
      </w:r>
      <w:r w:rsidRPr="001411EB">
        <w:rPr>
          <w:rFonts w:ascii="PT Astra Serif" w:hAnsi="PT Astra Serif"/>
          <w:color w:val="000000"/>
          <w:sz w:val="20"/>
          <w:szCs w:val="20"/>
        </w:rPr>
        <w:t xml:space="preserve">з-за отсутствия финансирования в МБУК «МЦБС» Юкаменского района программа ИРБИС согласно </w:t>
      </w:r>
      <w:r w:rsidRPr="001411EB">
        <w:rPr>
          <w:rFonts w:ascii="PT Astra Serif" w:hAnsi="PT Astra Serif"/>
          <w:sz w:val="20"/>
          <w:szCs w:val="20"/>
        </w:rPr>
        <w:t xml:space="preserve">ГОСТу  7. 0.100.2018 «Библиографическая запись. Библиографическое описание» </w:t>
      </w:r>
      <w:r w:rsidRPr="001411EB">
        <w:rPr>
          <w:rFonts w:ascii="PT Astra Serif" w:hAnsi="PT Astra Serif"/>
          <w:color w:val="000000"/>
          <w:sz w:val="20"/>
          <w:szCs w:val="20"/>
        </w:rPr>
        <w:t xml:space="preserve">не </w:t>
      </w:r>
      <w:proofErr w:type="gramStart"/>
      <w:r w:rsidRPr="001411EB">
        <w:rPr>
          <w:rFonts w:ascii="PT Astra Serif" w:hAnsi="PT Astra Serif"/>
          <w:color w:val="000000"/>
          <w:sz w:val="20"/>
          <w:szCs w:val="20"/>
        </w:rPr>
        <w:t>обновлена</w:t>
      </w:r>
      <w:proofErr w:type="gramEnd"/>
      <w:r w:rsidRPr="001411EB">
        <w:rPr>
          <w:rFonts w:ascii="PT Astra Serif" w:hAnsi="PT Astra Serif"/>
          <w:color w:val="000000"/>
          <w:sz w:val="20"/>
          <w:szCs w:val="20"/>
        </w:rPr>
        <w:t>.</w:t>
      </w:r>
    </w:p>
    <w:p w:rsidR="001411EB" w:rsidRPr="001411EB" w:rsidRDefault="001411EB" w:rsidP="001411EB">
      <w:pPr>
        <w:spacing w:after="0"/>
        <w:ind w:firstLine="708"/>
        <w:jc w:val="both"/>
        <w:rPr>
          <w:rFonts w:ascii="PT Astra Serif" w:hAnsi="PT Astra Serif"/>
          <w:sz w:val="20"/>
          <w:szCs w:val="20"/>
        </w:rPr>
      </w:pPr>
      <w:r w:rsidRPr="001411EB">
        <w:rPr>
          <w:rFonts w:ascii="PT Astra Serif" w:hAnsi="PT Astra Serif"/>
          <w:sz w:val="20"/>
          <w:szCs w:val="20"/>
        </w:rPr>
        <w:t xml:space="preserve">Несмотря на проблемы, специалисты библиотеки успешно реализуют выполнение всех контрольных показателей, активно привлекают к книге и чтению население, участвуют в обучающих семинарах. </w:t>
      </w:r>
    </w:p>
    <w:p w:rsidR="00C41AC9" w:rsidRPr="008C76C7" w:rsidRDefault="00C41AC9" w:rsidP="00C41AC9">
      <w:pPr>
        <w:spacing w:after="0"/>
        <w:ind w:firstLine="708"/>
        <w:jc w:val="both"/>
        <w:rPr>
          <w:rFonts w:ascii="PT Astra Serif" w:hAnsi="PT Astra Serif" w:cs="Times New Roman"/>
          <w:color w:val="FF0000"/>
          <w:sz w:val="20"/>
          <w:szCs w:val="20"/>
        </w:rPr>
      </w:pPr>
    </w:p>
    <w:p w:rsidR="00BF1E9C" w:rsidRPr="00C46BD3" w:rsidRDefault="00352978" w:rsidP="006E46F8">
      <w:pPr>
        <w:ind w:firstLine="708"/>
        <w:jc w:val="both"/>
        <w:rPr>
          <w:rFonts w:ascii="PT Astra Serif" w:hAnsi="PT Astra Serif" w:cs="Times New Roman"/>
          <w:b/>
          <w:sz w:val="20"/>
          <w:szCs w:val="20"/>
        </w:rPr>
      </w:pPr>
      <w:r w:rsidRPr="00C46BD3">
        <w:rPr>
          <w:rFonts w:ascii="PT Astra Serif" w:hAnsi="PT Astra Serif" w:cs="Times New Roman"/>
          <w:b/>
          <w:sz w:val="20"/>
          <w:szCs w:val="20"/>
        </w:rPr>
        <w:t>8</w:t>
      </w:r>
      <w:r w:rsidR="00BF1E9C" w:rsidRPr="00C46BD3">
        <w:rPr>
          <w:rFonts w:ascii="PT Astra Serif" w:hAnsi="PT Astra Serif" w:cs="Times New Roman"/>
          <w:b/>
          <w:sz w:val="20"/>
          <w:szCs w:val="20"/>
        </w:rPr>
        <w:t>. Организация и содержание библиотечного обслуживания пользователей</w:t>
      </w:r>
    </w:p>
    <w:p w:rsidR="001D1DCA" w:rsidRPr="00C46BD3" w:rsidRDefault="001D1DCA" w:rsidP="00C41AC9">
      <w:pPr>
        <w:shd w:val="clear" w:color="auto" w:fill="FFFFFF"/>
        <w:tabs>
          <w:tab w:val="left" w:pos="1229"/>
        </w:tabs>
        <w:spacing w:after="0" w:line="274" w:lineRule="exact"/>
        <w:ind w:right="5" w:firstLine="710"/>
        <w:jc w:val="both"/>
        <w:rPr>
          <w:rFonts w:ascii="PT Astra Serif" w:hAnsi="PT Astra Serif" w:cs="Times New Roman"/>
          <w:sz w:val="20"/>
          <w:szCs w:val="20"/>
        </w:rPr>
      </w:pPr>
      <w:r w:rsidRPr="00C46BD3">
        <w:rPr>
          <w:rFonts w:ascii="PT Astra Serif" w:hAnsi="PT Astra Serif" w:cs="Times New Roman"/>
          <w:sz w:val="20"/>
          <w:szCs w:val="20"/>
        </w:rPr>
        <w:t>8.1.</w:t>
      </w:r>
      <w:r w:rsidRPr="00C46BD3">
        <w:rPr>
          <w:rFonts w:ascii="PT Astra Serif" w:hAnsi="PT Astra Serif" w:cs="Times New Roman"/>
          <w:sz w:val="20"/>
          <w:szCs w:val="20"/>
        </w:rPr>
        <w:tab/>
        <w:t>Общая характеристика основных направлений библиотечного обслуживания населения региона, с учетом расстановки приоритетов в анализируемом году. При раскрытии направлений работы необходимо делать акцент на проектах, программах (локальные внутри библиотечные программы и проекты), актуальных услугах и инновационных формах обслуживания.</w:t>
      </w:r>
    </w:p>
    <w:p w:rsidR="00BF1E9C" w:rsidRPr="00C46BD3" w:rsidRDefault="00BF1E9C" w:rsidP="00C41AC9">
      <w:pPr>
        <w:spacing w:after="0"/>
        <w:rPr>
          <w:rFonts w:ascii="PT Astra Serif" w:hAnsi="PT Astra Serif" w:cs="Times New Roman"/>
          <w:sz w:val="20"/>
          <w:szCs w:val="20"/>
        </w:rPr>
      </w:pPr>
      <w:r w:rsidRPr="00C46BD3">
        <w:rPr>
          <w:rFonts w:ascii="PT Astra Serif" w:hAnsi="PT Astra Serif" w:cs="Times New Roman"/>
          <w:sz w:val="20"/>
          <w:szCs w:val="20"/>
        </w:rPr>
        <w:t>Основные направления деятельности:</w:t>
      </w:r>
    </w:p>
    <w:p w:rsidR="00BF1E9C" w:rsidRPr="00C46BD3" w:rsidRDefault="003C0058" w:rsidP="00C41AC9">
      <w:pPr>
        <w:spacing w:after="0"/>
        <w:rPr>
          <w:rFonts w:ascii="PT Astra Serif" w:hAnsi="PT Astra Serif" w:cs="Times New Roman"/>
          <w:sz w:val="20"/>
          <w:szCs w:val="20"/>
        </w:rPr>
      </w:pPr>
      <w:r w:rsidRPr="00C46BD3">
        <w:rPr>
          <w:rFonts w:ascii="PT Astra Serif" w:hAnsi="PT Astra Serif" w:cs="Times New Roman"/>
          <w:sz w:val="20"/>
          <w:szCs w:val="20"/>
        </w:rPr>
        <w:t xml:space="preserve">1. Продвижение </w:t>
      </w:r>
      <w:r w:rsidR="00BF1E9C" w:rsidRPr="00C46BD3">
        <w:rPr>
          <w:rFonts w:ascii="PT Astra Serif" w:hAnsi="PT Astra Serif" w:cs="Times New Roman"/>
          <w:sz w:val="20"/>
          <w:szCs w:val="20"/>
        </w:rPr>
        <w:t>книги и чтения</w:t>
      </w:r>
      <w:r w:rsidR="00C41AC9" w:rsidRPr="00C46BD3">
        <w:rPr>
          <w:rFonts w:ascii="PT Astra Serif" w:hAnsi="PT Astra Serif" w:cs="Times New Roman"/>
          <w:sz w:val="20"/>
          <w:szCs w:val="20"/>
        </w:rPr>
        <w:t>.</w:t>
      </w:r>
    </w:p>
    <w:p w:rsidR="00BF1E9C" w:rsidRPr="00C46BD3" w:rsidRDefault="00BF1E9C" w:rsidP="00C41AC9">
      <w:pPr>
        <w:spacing w:after="0"/>
        <w:rPr>
          <w:rFonts w:ascii="PT Astra Serif" w:hAnsi="PT Astra Serif" w:cs="Times New Roman"/>
          <w:sz w:val="20"/>
          <w:szCs w:val="20"/>
        </w:rPr>
      </w:pPr>
      <w:r w:rsidRPr="00C46BD3">
        <w:rPr>
          <w:rFonts w:ascii="PT Astra Serif" w:hAnsi="PT Astra Serif" w:cs="Times New Roman"/>
          <w:sz w:val="20"/>
          <w:szCs w:val="20"/>
        </w:rPr>
        <w:t>2.Формирование гр</w:t>
      </w:r>
      <w:r w:rsidR="003C0058" w:rsidRPr="00C46BD3">
        <w:rPr>
          <w:rFonts w:ascii="PT Astra Serif" w:hAnsi="PT Astra Serif" w:cs="Times New Roman"/>
          <w:sz w:val="20"/>
          <w:szCs w:val="20"/>
        </w:rPr>
        <w:t xml:space="preserve">ажданско – правовой культуры и </w:t>
      </w:r>
      <w:r w:rsidRPr="00C46BD3">
        <w:rPr>
          <w:rFonts w:ascii="PT Astra Serif" w:hAnsi="PT Astra Serif" w:cs="Times New Roman"/>
          <w:sz w:val="20"/>
          <w:szCs w:val="20"/>
        </w:rPr>
        <w:t>патриотизма</w:t>
      </w:r>
    </w:p>
    <w:p w:rsidR="00BF1E9C" w:rsidRPr="00C46BD3" w:rsidRDefault="00BF1E9C" w:rsidP="00C41AC9">
      <w:pPr>
        <w:spacing w:after="0"/>
        <w:rPr>
          <w:rFonts w:ascii="PT Astra Serif" w:hAnsi="PT Astra Serif" w:cs="Times New Roman"/>
          <w:sz w:val="20"/>
          <w:szCs w:val="20"/>
        </w:rPr>
      </w:pPr>
      <w:r w:rsidRPr="00C46BD3">
        <w:rPr>
          <w:rFonts w:ascii="PT Astra Serif" w:hAnsi="PT Astra Serif" w:cs="Times New Roman"/>
          <w:sz w:val="20"/>
          <w:szCs w:val="20"/>
        </w:rPr>
        <w:t>3. Развитие традиционных и новых библиотечных  услуг, внедрение новых технологий.</w:t>
      </w:r>
    </w:p>
    <w:p w:rsidR="00BF1E9C" w:rsidRPr="00C46BD3" w:rsidRDefault="00BF1E9C" w:rsidP="00C41AC9">
      <w:pPr>
        <w:spacing w:after="0"/>
        <w:rPr>
          <w:rFonts w:ascii="PT Astra Serif" w:hAnsi="PT Astra Serif" w:cs="Times New Roman"/>
          <w:sz w:val="20"/>
          <w:szCs w:val="20"/>
        </w:rPr>
      </w:pPr>
      <w:r w:rsidRPr="00C46BD3">
        <w:rPr>
          <w:rFonts w:ascii="PT Astra Serif" w:hAnsi="PT Astra Serif" w:cs="Times New Roman"/>
          <w:sz w:val="20"/>
          <w:szCs w:val="20"/>
        </w:rPr>
        <w:t>4. Формирование экологической  культуры</w:t>
      </w:r>
      <w:r w:rsidR="00C41AC9" w:rsidRPr="00C46BD3">
        <w:rPr>
          <w:rFonts w:ascii="PT Astra Serif" w:hAnsi="PT Astra Serif" w:cs="Times New Roman"/>
          <w:sz w:val="20"/>
          <w:szCs w:val="20"/>
        </w:rPr>
        <w:t>.</w:t>
      </w:r>
    </w:p>
    <w:p w:rsidR="00C41AC9" w:rsidRDefault="00C41AC9" w:rsidP="00C41AC9">
      <w:pPr>
        <w:spacing w:after="0"/>
        <w:rPr>
          <w:rFonts w:ascii="PT Astra Serif" w:hAnsi="PT Astra Serif" w:cs="Times New Roman"/>
          <w:sz w:val="20"/>
          <w:szCs w:val="20"/>
        </w:rPr>
      </w:pPr>
      <w:r w:rsidRPr="00C46BD3">
        <w:rPr>
          <w:rFonts w:ascii="PT Astra Serif" w:hAnsi="PT Astra Serif" w:cs="Times New Roman"/>
          <w:sz w:val="20"/>
          <w:szCs w:val="20"/>
        </w:rPr>
        <w:t>5.Туристическая деятельность.</w:t>
      </w:r>
    </w:p>
    <w:p w:rsidR="00BD0168" w:rsidRDefault="00BD0168" w:rsidP="00C41AC9">
      <w:pPr>
        <w:spacing w:after="0"/>
        <w:rPr>
          <w:rFonts w:ascii="PT Astra Serif" w:hAnsi="PT Astra Serif" w:cs="Times New Roman"/>
          <w:sz w:val="20"/>
          <w:szCs w:val="20"/>
        </w:rPr>
      </w:pPr>
    </w:p>
    <w:p w:rsidR="00BD0168" w:rsidRPr="00BD0168" w:rsidRDefault="00BD0168" w:rsidP="00BD0168">
      <w:pPr>
        <w:shd w:val="clear" w:color="auto" w:fill="FFFFFF"/>
        <w:spacing w:before="100" w:beforeAutospacing="1" w:after="100" w:afterAutospacing="1" w:line="240" w:lineRule="auto"/>
        <w:rPr>
          <w:rFonts w:ascii="PT Astra Serif" w:eastAsia="Times New Roman" w:hAnsi="PT Astra Serif"/>
          <w:b/>
          <w:color w:val="000000"/>
          <w:sz w:val="20"/>
          <w:szCs w:val="20"/>
          <w:lang w:eastAsia="ru-RU"/>
        </w:rPr>
      </w:pPr>
      <w:r w:rsidRPr="00BD0168">
        <w:rPr>
          <w:rFonts w:ascii="PT Astra Serif" w:eastAsia="Times New Roman" w:hAnsi="PT Astra Serif"/>
          <w:b/>
          <w:color w:val="000000"/>
          <w:sz w:val="20"/>
          <w:szCs w:val="20"/>
          <w:lang w:eastAsia="ru-RU"/>
        </w:rPr>
        <w:t>8.1.2. Деятельность Павленковских библиотек:</w:t>
      </w:r>
    </w:p>
    <w:p w:rsidR="00BD0168" w:rsidRPr="00BD0168" w:rsidRDefault="00BD0168" w:rsidP="00BD0168">
      <w:pPr>
        <w:shd w:val="clear" w:color="auto" w:fill="FFFFFF"/>
        <w:spacing w:before="100" w:beforeAutospacing="1" w:after="100" w:afterAutospacing="1" w:line="240" w:lineRule="auto"/>
        <w:rPr>
          <w:rFonts w:ascii="PT Astra Serif" w:eastAsia="Times New Roman" w:hAnsi="PT Astra Serif"/>
          <w:b/>
          <w:i/>
          <w:color w:val="000000"/>
          <w:sz w:val="20"/>
          <w:szCs w:val="20"/>
          <w:lang w:eastAsia="ru-RU"/>
        </w:rPr>
      </w:pPr>
      <w:r w:rsidRPr="00BD0168">
        <w:rPr>
          <w:rFonts w:ascii="PT Astra Serif" w:eastAsia="Times New Roman" w:hAnsi="PT Astra Serif"/>
          <w:b/>
          <w:i/>
          <w:color w:val="000000"/>
          <w:sz w:val="20"/>
          <w:szCs w:val="20"/>
          <w:lang w:eastAsia="ru-RU"/>
        </w:rPr>
        <w:t>8.1.2.1. Наличие Павленковского уголка (описание, фото)</w:t>
      </w:r>
    </w:p>
    <w:p w:rsidR="00BD0168" w:rsidRPr="00BD0168" w:rsidRDefault="00BD0168" w:rsidP="00BD0168">
      <w:pPr>
        <w:shd w:val="clear" w:color="auto" w:fill="FFFFFF"/>
        <w:spacing w:before="100" w:beforeAutospacing="1" w:after="100" w:afterAutospacing="1" w:line="240" w:lineRule="auto"/>
        <w:rPr>
          <w:rFonts w:ascii="PT Astra Serif" w:eastAsia="Times New Roman" w:hAnsi="PT Astra Serif"/>
          <w:color w:val="000000"/>
          <w:sz w:val="20"/>
          <w:szCs w:val="20"/>
          <w:lang w:eastAsia="ru-RU"/>
        </w:rPr>
      </w:pPr>
      <w:r w:rsidRPr="00BD0168">
        <w:rPr>
          <w:rFonts w:ascii="PT Astra Serif" w:eastAsia="Times New Roman" w:hAnsi="PT Astra Serif"/>
          <w:color w:val="000000"/>
          <w:sz w:val="20"/>
          <w:szCs w:val="20"/>
          <w:lang w:eastAsia="ru-RU"/>
        </w:rPr>
        <w:lastRenderedPageBreak/>
        <w:t xml:space="preserve">На данный момент в МЦБ им. Ф.Ф. Павленкова отсутствует Павленковский уголок. Его оформление планируется в 2025 году. </w:t>
      </w:r>
    </w:p>
    <w:p w:rsidR="00BD0168" w:rsidRPr="00BD0168" w:rsidRDefault="00BD0168" w:rsidP="00BD0168">
      <w:pPr>
        <w:shd w:val="clear" w:color="auto" w:fill="FFFFFF"/>
        <w:spacing w:before="100" w:beforeAutospacing="1" w:after="100" w:afterAutospacing="1" w:line="240" w:lineRule="auto"/>
        <w:rPr>
          <w:rFonts w:ascii="PT Astra Serif" w:eastAsia="Times New Roman" w:hAnsi="PT Astra Serif"/>
          <w:b/>
          <w:i/>
          <w:color w:val="000000"/>
          <w:sz w:val="20"/>
          <w:szCs w:val="20"/>
          <w:lang w:eastAsia="ru-RU"/>
        </w:rPr>
      </w:pPr>
      <w:r w:rsidRPr="00BD0168">
        <w:rPr>
          <w:rFonts w:ascii="PT Astra Serif" w:eastAsia="Times New Roman" w:hAnsi="PT Astra Serif"/>
          <w:b/>
          <w:i/>
          <w:color w:val="000000"/>
          <w:sz w:val="20"/>
          <w:szCs w:val="20"/>
          <w:lang w:eastAsia="ru-RU"/>
        </w:rPr>
        <w:t>8.1.2.2. Продвижение наследия Ф.Ф. Павленкова, участие в мероприятиях Содружества</w:t>
      </w:r>
    </w:p>
    <w:p w:rsidR="00BD0168" w:rsidRPr="00BD0168" w:rsidRDefault="00BD0168" w:rsidP="00BD0168">
      <w:pPr>
        <w:shd w:val="clear" w:color="auto" w:fill="FFFFFF"/>
        <w:spacing w:before="100" w:beforeAutospacing="1" w:after="100" w:afterAutospacing="1" w:line="240" w:lineRule="auto"/>
        <w:rPr>
          <w:rFonts w:ascii="PT Astra Serif" w:eastAsia="Times New Roman" w:hAnsi="PT Astra Serif"/>
          <w:color w:val="000000"/>
          <w:sz w:val="20"/>
          <w:szCs w:val="20"/>
          <w:lang w:eastAsia="ru-RU"/>
        </w:rPr>
      </w:pPr>
      <w:r w:rsidRPr="00BD0168">
        <w:rPr>
          <w:rFonts w:ascii="PT Astra Serif" w:eastAsia="Times New Roman" w:hAnsi="PT Astra Serif"/>
          <w:color w:val="000000"/>
          <w:sz w:val="20"/>
          <w:szCs w:val="20"/>
          <w:lang w:eastAsia="ru-RU"/>
        </w:rPr>
        <w:t xml:space="preserve">Для продвижения наследия Ф.Ф. Павленкова сотрудники библиотеки проводят различные мероприятия, запускают акции и конкурсы, направленные на повышение книжной культуры читателя. </w:t>
      </w:r>
    </w:p>
    <w:p w:rsidR="00BD0168" w:rsidRPr="00BD0168" w:rsidRDefault="00BD0168" w:rsidP="00BD0168">
      <w:pPr>
        <w:shd w:val="clear" w:color="auto" w:fill="FFFFFF"/>
        <w:spacing w:before="100" w:beforeAutospacing="1" w:after="100" w:afterAutospacing="1" w:line="240" w:lineRule="auto"/>
        <w:rPr>
          <w:rFonts w:ascii="PT Astra Serif" w:eastAsia="Times New Roman" w:hAnsi="PT Astra Serif"/>
          <w:b/>
          <w:i/>
          <w:color w:val="000000"/>
          <w:sz w:val="20"/>
          <w:szCs w:val="20"/>
          <w:lang w:eastAsia="ru-RU"/>
        </w:rPr>
      </w:pPr>
      <w:r w:rsidRPr="00BD0168">
        <w:rPr>
          <w:rFonts w:ascii="PT Astra Serif" w:eastAsia="Times New Roman" w:hAnsi="PT Astra Serif"/>
          <w:b/>
          <w:i/>
          <w:color w:val="000000"/>
          <w:sz w:val="20"/>
          <w:szCs w:val="20"/>
          <w:lang w:eastAsia="ru-RU"/>
        </w:rPr>
        <w:t>8.1.2.3. Основные программы (проекты\мероприятия), проведенные в отчетном году.  Их результаты.</w:t>
      </w:r>
    </w:p>
    <w:p w:rsidR="00BD0168" w:rsidRPr="00BD0168" w:rsidRDefault="00BD0168" w:rsidP="00BD0168">
      <w:pPr>
        <w:rPr>
          <w:rFonts w:ascii="PT Astra Serif" w:hAnsi="PT Astra Serif"/>
          <w:color w:val="000000"/>
          <w:sz w:val="20"/>
          <w:szCs w:val="20"/>
        </w:rPr>
      </w:pPr>
      <w:r w:rsidRPr="00BD0168">
        <w:rPr>
          <w:rFonts w:ascii="PT Astra Serif" w:hAnsi="PT Astra Serif"/>
          <w:color w:val="000000"/>
          <w:sz w:val="20"/>
          <w:szCs w:val="20"/>
        </w:rPr>
        <w:t>24 октября сотрудники Центральной библиотеки им. Ф.Ф. Павленкова провели просветительский час «Жизнь замечательного человека», посвященный 185-летию со дня рождения известного русского издателя – Павленкова Флорентия Фелоровича. Слушателями мероприятия стали школьники Юкаменской школы. В ходе мероприятия, которое сопровождалось презентацией, подробно остановились на жизни и издательской деятельности Ф.Ф. Павленкова: школьники «прошли» его путь от кадетства до славы основателя русской популярной литературы. В заключение познавательной встречи слушатели ознакомились с выставкой - просмотром «Павленков Флорентий Федорович», где были представлены книги - самое знаменитое детище Павленкова – серия художественных биографий «Жизнь замечательных людей».</w:t>
      </w:r>
    </w:p>
    <w:p w:rsidR="00BD0168" w:rsidRPr="00BD0168" w:rsidRDefault="00BD0168" w:rsidP="00BD0168">
      <w:pPr>
        <w:rPr>
          <w:rFonts w:ascii="PT Astra Serif" w:hAnsi="PT Astra Serif"/>
          <w:color w:val="000000"/>
          <w:sz w:val="20"/>
          <w:szCs w:val="20"/>
        </w:rPr>
      </w:pPr>
      <w:r w:rsidRPr="00BD0168">
        <w:rPr>
          <w:rFonts w:ascii="PT Astra Serif" w:hAnsi="PT Astra Serif"/>
          <w:noProof/>
          <w:sz w:val="20"/>
          <w:szCs w:val="20"/>
          <w:lang w:eastAsia="ru-RU"/>
        </w:rPr>
        <w:drawing>
          <wp:inline distT="0" distB="0" distL="0" distR="0" wp14:anchorId="376F9966" wp14:editId="4F5CBE43">
            <wp:extent cx="1400810" cy="1053465"/>
            <wp:effectExtent l="0" t="0" r="0" b="0"/>
            <wp:docPr id="1386567701" name="Рисунок 1386567701" descr="Описание: https://sun9-39.userapi.com/impg/SvhxNJ0WOkw579xM_1x9nbbHHKm3vKZ_2R-DkA/DoY-v41Qcbo.jpg?size=1280x960&amp;quality=95&amp;sign=aa72d8bd5666ba49d917cb9756021360&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https://sun9-39.userapi.com/impg/SvhxNJ0WOkw579xM_1x9nbbHHKm3vKZ_2R-DkA/DoY-v41Qcbo.jpg?size=1280x960&amp;quality=95&amp;sign=aa72d8bd5666ba49d917cb9756021360&amp;type=album"/>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400810" cy="1053465"/>
                    </a:xfrm>
                    <a:prstGeom prst="rect">
                      <a:avLst/>
                    </a:prstGeom>
                    <a:noFill/>
                    <a:ln>
                      <a:noFill/>
                    </a:ln>
                  </pic:spPr>
                </pic:pic>
              </a:graphicData>
            </a:graphic>
          </wp:inline>
        </w:drawing>
      </w:r>
      <w:r w:rsidRPr="00BD0168">
        <w:rPr>
          <w:rFonts w:ascii="PT Astra Serif" w:hAnsi="PT Astra Serif"/>
          <w:color w:val="000000"/>
          <w:sz w:val="20"/>
          <w:szCs w:val="20"/>
        </w:rPr>
        <w:t xml:space="preserve"> </w:t>
      </w:r>
      <w:r w:rsidRPr="00BD0168">
        <w:rPr>
          <w:rFonts w:ascii="PT Astra Serif" w:hAnsi="PT Astra Serif"/>
          <w:noProof/>
          <w:sz w:val="20"/>
          <w:szCs w:val="20"/>
          <w:lang w:eastAsia="ru-RU"/>
        </w:rPr>
        <w:drawing>
          <wp:inline distT="0" distB="0" distL="0" distR="0" wp14:anchorId="33FBF2DF" wp14:editId="63A12961">
            <wp:extent cx="1643380" cy="1053465"/>
            <wp:effectExtent l="0" t="0" r="0" b="0"/>
            <wp:docPr id="19" name="Рисунок 19" descr="Описание: https://sun9-7.userapi.com/impg/dseIFLFINNjrOo3lx7omxpJPj9_wEdZxjNYqzg/o7THAgkmACA.jpg?size=1188x764&amp;quality=95&amp;sign=b89a2d7008aae701448965182e88a57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https://sun9-7.userapi.com/impg/dseIFLFINNjrOo3lx7omxpJPj9_wEdZxjNYqzg/o7THAgkmACA.jpg?size=1188x764&amp;quality=95&amp;sign=b89a2d7008aae701448965182e88a57d&amp;type=album"/>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643380" cy="1053465"/>
                    </a:xfrm>
                    <a:prstGeom prst="rect">
                      <a:avLst/>
                    </a:prstGeom>
                    <a:noFill/>
                    <a:ln>
                      <a:noFill/>
                    </a:ln>
                  </pic:spPr>
                </pic:pic>
              </a:graphicData>
            </a:graphic>
          </wp:inline>
        </w:drawing>
      </w:r>
    </w:p>
    <w:p w:rsidR="00BD0168" w:rsidRPr="00BD0168" w:rsidRDefault="00BD0168" w:rsidP="00BD0168">
      <w:pPr>
        <w:rPr>
          <w:rFonts w:ascii="PT Astra Serif" w:hAnsi="PT Astra Serif"/>
          <w:color w:val="000000"/>
          <w:sz w:val="20"/>
          <w:szCs w:val="20"/>
        </w:rPr>
      </w:pPr>
      <w:r w:rsidRPr="00BD0168">
        <w:rPr>
          <w:rFonts w:ascii="PT Astra Serif" w:hAnsi="PT Astra Serif"/>
          <w:color w:val="000000"/>
          <w:sz w:val="20"/>
          <w:szCs w:val="20"/>
        </w:rPr>
        <w:t>В Пышкетской библиотеке к 185-летию Флорентия Федоровича Павленкова была оформлена книжная выставка «Флорентий Павленков: жизнь и издательская деятельность». Библиотекарь Т.В. Малых провела обзор по этой выставке, познакомила учащихся Пышкетской школы с жизнью и деятельностью великого просветителя и книгоиздателя, а также с переизданными изданиями библиотеки Павленкова из серии «Жизнь замечательных людей».</w:t>
      </w:r>
    </w:p>
    <w:p w:rsidR="00BD0168" w:rsidRPr="00BD0168" w:rsidRDefault="00BD0168" w:rsidP="00BD0168">
      <w:pPr>
        <w:shd w:val="clear" w:color="auto" w:fill="FFFFFF"/>
        <w:spacing w:before="100" w:beforeAutospacing="1" w:after="100" w:afterAutospacing="1" w:line="240" w:lineRule="auto"/>
        <w:rPr>
          <w:rFonts w:ascii="PT Astra Serif" w:eastAsia="Times New Roman" w:hAnsi="PT Astra Serif"/>
          <w:b/>
          <w:i/>
          <w:color w:val="000000"/>
          <w:sz w:val="20"/>
          <w:szCs w:val="20"/>
          <w:lang w:eastAsia="ru-RU"/>
        </w:rPr>
      </w:pPr>
      <w:r w:rsidRPr="00BD0168">
        <w:rPr>
          <w:rFonts w:ascii="PT Astra Serif" w:eastAsia="Times New Roman" w:hAnsi="PT Astra Serif"/>
          <w:b/>
          <w:i/>
          <w:color w:val="000000"/>
          <w:sz w:val="20"/>
          <w:szCs w:val="20"/>
          <w:lang w:eastAsia="ru-RU"/>
        </w:rPr>
        <w:t>8.1.2.4. Наличие клубов по интересам (кратко)</w:t>
      </w:r>
    </w:p>
    <w:p w:rsidR="00BD0168" w:rsidRPr="00BD0168" w:rsidRDefault="00BD0168" w:rsidP="00BD0168">
      <w:pPr>
        <w:shd w:val="clear" w:color="auto" w:fill="FFFFFF"/>
        <w:spacing w:before="100" w:beforeAutospacing="1" w:after="100" w:afterAutospacing="1" w:line="240" w:lineRule="auto"/>
        <w:rPr>
          <w:rFonts w:ascii="PT Astra Serif" w:eastAsia="Times New Roman" w:hAnsi="PT Astra Serif"/>
          <w:b/>
          <w:i/>
          <w:color w:val="000000"/>
          <w:sz w:val="20"/>
          <w:szCs w:val="20"/>
          <w:lang w:eastAsia="ru-RU"/>
        </w:rPr>
      </w:pPr>
      <w:r w:rsidRPr="00BD0168">
        <w:rPr>
          <w:rFonts w:ascii="PT Astra Serif" w:eastAsia="Times New Roman" w:hAnsi="PT Astra Serif"/>
          <w:b/>
          <w:i/>
          <w:color w:val="000000"/>
          <w:sz w:val="20"/>
          <w:szCs w:val="20"/>
          <w:lang w:eastAsia="ru-RU"/>
        </w:rPr>
        <w:t>8.1.2.5. Краеведческая, поисковая деятельность (основное)</w:t>
      </w:r>
    </w:p>
    <w:p w:rsidR="00BD0168" w:rsidRPr="00BD0168" w:rsidRDefault="00BD0168" w:rsidP="00BD0168">
      <w:pPr>
        <w:rPr>
          <w:rFonts w:ascii="PT Astra Serif" w:hAnsi="PT Astra Serif"/>
          <w:sz w:val="20"/>
          <w:szCs w:val="20"/>
        </w:rPr>
      </w:pPr>
      <w:r w:rsidRPr="00BD0168">
        <w:rPr>
          <w:rFonts w:ascii="PT Astra Serif" w:hAnsi="PT Astra Serif"/>
          <w:sz w:val="20"/>
          <w:szCs w:val="20"/>
        </w:rPr>
        <w:t>При Юкаменской центральной библиотеке им. Ф.Ф. Павленкова функционирует краеведческий сектор, который помогает понять, узнать историю родного края и привлечь внимание к его достопримечательностям. У наших читателей есть возможность самостоятельно познакомиться с информацией о Ф.Ф. Павленкове и  его подвижничеством в брошюрах «Центральная районная библиотека им. Ф. Павленкова», «Человек в истории. Ф.Ф. Павленков».</w:t>
      </w:r>
    </w:p>
    <w:p w:rsidR="00BD0168" w:rsidRPr="00BD0168" w:rsidRDefault="00BD0168" w:rsidP="00BD0168">
      <w:pPr>
        <w:shd w:val="clear" w:color="auto" w:fill="FFFFFF"/>
        <w:spacing w:before="100" w:beforeAutospacing="1" w:after="100" w:afterAutospacing="1" w:line="240" w:lineRule="auto"/>
        <w:rPr>
          <w:rFonts w:ascii="PT Astra Serif" w:eastAsia="Times New Roman" w:hAnsi="PT Astra Serif"/>
          <w:b/>
          <w:i/>
          <w:color w:val="000000"/>
          <w:sz w:val="20"/>
          <w:szCs w:val="20"/>
          <w:lang w:eastAsia="ru-RU"/>
        </w:rPr>
      </w:pPr>
      <w:r w:rsidRPr="00BD0168">
        <w:rPr>
          <w:rFonts w:ascii="PT Astra Serif" w:eastAsia="Times New Roman" w:hAnsi="PT Astra Serif"/>
          <w:b/>
          <w:i/>
          <w:color w:val="000000"/>
          <w:sz w:val="20"/>
          <w:szCs w:val="20"/>
          <w:lang w:eastAsia="ru-RU"/>
        </w:rPr>
        <w:t>8.1.2.6.  Публикации членов филиала (как в печатных изданиях, так и в электронных): библиографический список, ссылки на электронный ресурс</w:t>
      </w:r>
    </w:p>
    <w:p w:rsidR="00BD0168" w:rsidRPr="00BD0168" w:rsidRDefault="00BD0168" w:rsidP="00BD0168">
      <w:pPr>
        <w:shd w:val="clear" w:color="auto" w:fill="FFFFFF"/>
        <w:spacing w:before="100" w:beforeAutospacing="1" w:after="100" w:afterAutospacing="1" w:line="240" w:lineRule="auto"/>
        <w:rPr>
          <w:rFonts w:ascii="PT Astra Serif" w:eastAsia="Times New Roman" w:hAnsi="PT Astra Serif"/>
          <w:color w:val="000000"/>
          <w:sz w:val="20"/>
          <w:szCs w:val="20"/>
          <w:lang w:eastAsia="ru-RU"/>
        </w:rPr>
      </w:pPr>
      <w:r w:rsidRPr="00BD0168">
        <w:rPr>
          <w:rFonts w:ascii="PT Astra Serif" w:eastAsia="Times New Roman" w:hAnsi="PT Astra Serif"/>
          <w:color w:val="000000"/>
          <w:sz w:val="20"/>
          <w:szCs w:val="20"/>
          <w:lang w:eastAsia="ru-RU"/>
        </w:rPr>
        <w:t>«Пропагандируем любовь к книге и чтению» - эти слова для библиотекарей являются девизом во все времена. Статья №11 от 22.03.2024 из районной газеты «Знамя Октября» (автор Любовь Матвеева – сотрудник редакции)</w:t>
      </w:r>
    </w:p>
    <w:p w:rsidR="00BD0168" w:rsidRPr="00BD0168" w:rsidRDefault="00BD0168" w:rsidP="00BD0168">
      <w:pPr>
        <w:shd w:val="clear" w:color="auto" w:fill="FFFFFF"/>
        <w:spacing w:before="100" w:beforeAutospacing="1" w:after="100" w:afterAutospacing="1" w:line="240" w:lineRule="auto"/>
        <w:rPr>
          <w:rFonts w:ascii="PT Astra Serif" w:eastAsia="Times New Roman" w:hAnsi="PT Astra Serif"/>
          <w:color w:val="000000"/>
          <w:sz w:val="20"/>
          <w:szCs w:val="20"/>
          <w:lang w:eastAsia="ru-RU"/>
        </w:rPr>
      </w:pPr>
      <w:r w:rsidRPr="00BD0168">
        <w:rPr>
          <w:rFonts w:ascii="PT Astra Serif" w:eastAsia="Times New Roman" w:hAnsi="PT Astra Serif"/>
          <w:color w:val="000000"/>
          <w:sz w:val="20"/>
          <w:szCs w:val="20"/>
          <w:lang w:eastAsia="ru-RU"/>
        </w:rPr>
        <w:t>«Дверь в параллельный мир существует. Читайте книги, ходите в библиотеки, приводите сюда своих детей, дайте им шанс прикоснуться к кладовой удивительного литературного мира». Статья к Общероссийскому дню библиотек в районной газете «Знамя Октября» (автор Ольга Новикова)</w:t>
      </w:r>
    </w:p>
    <w:p w:rsidR="00BD0168" w:rsidRPr="00BD0168" w:rsidRDefault="00BD0168" w:rsidP="00BD0168">
      <w:pPr>
        <w:shd w:val="clear" w:color="auto" w:fill="FFFFFF"/>
        <w:spacing w:before="100" w:beforeAutospacing="1" w:after="100" w:afterAutospacing="1" w:line="240" w:lineRule="auto"/>
        <w:rPr>
          <w:rFonts w:ascii="PT Astra Serif" w:eastAsia="Times New Roman" w:hAnsi="PT Astra Serif"/>
          <w:b/>
          <w:i/>
          <w:color w:val="000000"/>
          <w:sz w:val="20"/>
          <w:szCs w:val="20"/>
          <w:lang w:eastAsia="ru-RU"/>
        </w:rPr>
      </w:pPr>
      <w:r w:rsidRPr="00BD0168">
        <w:rPr>
          <w:rFonts w:ascii="PT Astra Serif" w:eastAsia="Times New Roman" w:hAnsi="PT Astra Serif"/>
          <w:b/>
          <w:i/>
          <w:color w:val="000000"/>
          <w:sz w:val="20"/>
          <w:szCs w:val="20"/>
          <w:lang w:eastAsia="ru-RU"/>
        </w:rPr>
        <w:t>8.1.2.7.  Пожелания (предложения) к работе Удмуртского филиала / Совета Содружества</w:t>
      </w:r>
    </w:p>
    <w:p w:rsidR="00BD0168" w:rsidRPr="00BD0168" w:rsidRDefault="00BD0168" w:rsidP="00BD0168">
      <w:pPr>
        <w:shd w:val="clear" w:color="auto" w:fill="FFFFFF"/>
        <w:spacing w:before="100" w:beforeAutospacing="1" w:after="100" w:afterAutospacing="1" w:line="240" w:lineRule="auto"/>
        <w:rPr>
          <w:rFonts w:ascii="PT Astra Serif" w:eastAsia="Times New Roman" w:hAnsi="PT Astra Serif"/>
          <w:color w:val="000000"/>
          <w:sz w:val="20"/>
          <w:szCs w:val="20"/>
          <w:lang w:eastAsia="ru-RU"/>
        </w:rPr>
      </w:pPr>
      <w:r w:rsidRPr="00BD0168">
        <w:rPr>
          <w:rFonts w:ascii="PT Astra Serif" w:hAnsi="PT Astra Serif"/>
          <w:sz w:val="20"/>
          <w:szCs w:val="20"/>
        </w:rPr>
        <w:lastRenderedPageBreak/>
        <w:t>В дальнейшем продолжать публиковать материалы Юкаменской центральной библиотеки им. Ф.Ф. Павленкова в группе «Павленковские библиотеки Удмуртии»; информировать о работе Содружества.</w:t>
      </w:r>
    </w:p>
    <w:p w:rsidR="00BD0168" w:rsidRPr="00BD0168" w:rsidRDefault="00BD0168" w:rsidP="00BD0168">
      <w:pPr>
        <w:shd w:val="clear" w:color="auto" w:fill="FFFFFF"/>
        <w:spacing w:before="100" w:beforeAutospacing="1" w:after="100" w:afterAutospacing="1" w:line="240" w:lineRule="auto"/>
        <w:rPr>
          <w:rFonts w:ascii="PT Astra Serif" w:eastAsia="Times New Roman" w:hAnsi="PT Astra Serif"/>
          <w:b/>
          <w:i/>
          <w:color w:val="000000"/>
          <w:sz w:val="20"/>
          <w:szCs w:val="20"/>
          <w:lang w:eastAsia="ru-RU"/>
        </w:rPr>
      </w:pPr>
      <w:r w:rsidRPr="00BD0168">
        <w:rPr>
          <w:rFonts w:ascii="PT Astra Serif" w:eastAsia="Times New Roman" w:hAnsi="PT Astra Serif"/>
          <w:b/>
          <w:i/>
          <w:color w:val="000000"/>
          <w:sz w:val="20"/>
          <w:szCs w:val="20"/>
          <w:lang w:eastAsia="ru-RU"/>
        </w:rPr>
        <w:t>8.1.2.8.  ФИО библиотекаря / для ЦРБ – ответственного лица за деятельность библиотеки как павленковской</w:t>
      </w:r>
    </w:p>
    <w:p w:rsidR="00BD0168" w:rsidRPr="00BD0168" w:rsidRDefault="00BD0168" w:rsidP="00BD0168">
      <w:pPr>
        <w:shd w:val="clear" w:color="auto" w:fill="FFFFFF"/>
        <w:spacing w:before="100" w:beforeAutospacing="1" w:after="100" w:afterAutospacing="1" w:line="240" w:lineRule="auto"/>
        <w:rPr>
          <w:rFonts w:ascii="PT Astra Serif" w:eastAsia="Times New Roman" w:hAnsi="PT Astra Serif"/>
          <w:color w:val="000000"/>
          <w:sz w:val="20"/>
          <w:szCs w:val="20"/>
          <w:lang w:eastAsia="ru-RU"/>
        </w:rPr>
      </w:pPr>
      <w:r w:rsidRPr="00BD0168">
        <w:rPr>
          <w:rFonts w:ascii="PT Astra Serif" w:eastAsia="Times New Roman" w:hAnsi="PT Astra Serif"/>
          <w:color w:val="000000"/>
          <w:sz w:val="20"/>
          <w:szCs w:val="20"/>
          <w:lang w:eastAsia="ru-RU"/>
        </w:rPr>
        <w:t>Заведующий отделом обслуживания Сысоева Любовь Васильевна</w:t>
      </w:r>
    </w:p>
    <w:p w:rsidR="00BD0168" w:rsidRPr="00BD0168" w:rsidRDefault="00BD0168" w:rsidP="00BD0168">
      <w:pPr>
        <w:shd w:val="clear" w:color="auto" w:fill="FFFFFF"/>
        <w:spacing w:before="100" w:beforeAutospacing="1" w:after="100" w:afterAutospacing="1" w:line="240" w:lineRule="auto"/>
        <w:rPr>
          <w:rFonts w:ascii="PT Astra Serif" w:eastAsia="Times New Roman" w:hAnsi="PT Astra Serif"/>
          <w:b/>
          <w:i/>
          <w:color w:val="000000"/>
          <w:sz w:val="20"/>
          <w:szCs w:val="20"/>
          <w:lang w:eastAsia="ru-RU"/>
        </w:rPr>
      </w:pPr>
      <w:r w:rsidRPr="00BD0168">
        <w:rPr>
          <w:rFonts w:ascii="PT Astra Serif" w:eastAsia="Times New Roman" w:hAnsi="PT Astra Serif"/>
          <w:b/>
          <w:i/>
          <w:color w:val="000000"/>
          <w:sz w:val="20"/>
          <w:szCs w:val="20"/>
          <w:lang w:eastAsia="ru-RU"/>
        </w:rPr>
        <w:t>8.1.2.9.  Контактная информация: телефон, e-mail, веб-сайт (группа в социальных сетях – ссылка на сообщество)</w:t>
      </w:r>
    </w:p>
    <w:p w:rsidR="00BD0168" w:rsidRPr="00BD0168" w:rsidRDefault="00BD0168" w:rsidP="00BD0168">
      <w:pPr>
        <w:shd w:val="clear" w:color="auto" w:fill="FFFFFF"/>
        <w:spacing w:before="100" w:beforeAutospacing="1" w:after="100" w:afterAutospacing="1" w:line="240" w:lineRule="auto"/>
        <w:rPr>
          <w:rFonts w:ascii="PT Astra Serif" w:eastAsia="Times New Roman" w:hAnsi="PT Astra Serif"/>
          <w:color w:val="000000"/>
          <w:sz w:val="20"/>
          <w:szCs w:val="20"/>
          <w:lang w:val="en-US" w:eastAsia="ru-RU"/>
        </w:rPr>
      </w:pPr>
      <w:proofErr w:type="gramStart"/>
      <w:r w:rsidRPr="00BD0168">
        <w:rPr>
          <w:rFonts w:ascii="PT Astra Serif" w:eastAsia="Times New Roman" w:hAnsi="PT Astra Serif"/>
          <w:color w:val="000000"/>
          <w:sz w:val="20"/>
          <w:szCs w:val="20"/>
          <w:lang w:val="en-US" w:eastAsia="ru-RU"/>
        </w:rPr>
        <w:t>e-mail</w:t>
      </w:r>
      <w:proofErr w:type="gramEnd"/>
      <w:r w:rsidRPr="00BD0168">
        <w:rPr>
          <w:rFonts w:ascii="PT Astra Serif" w:eastAsia="Times New Roman" w:hAnsi="PT Astra Serif"/>
          <w:color w:val="000000"/>
          <w:sz w:val="20"/>
          <w:szCs w:val="20"/>
          <w:lang w:val="en-US" w:eastAsia="ru-RU"/>
        </w:rPr>
        <w:t xml:space="preserve"> </w:t>
      </w:r>
      <w:hyperlink r:id="rId83" w:history="1">
        <w:r w:rsidRPr="00BD0168">
          <w:rPr>
            <w:rStyle w:val="ab"/>
            <w:rFonts w:ascii="PT Astra Serif" w:eastAsia="Times New Roman" w:hAnsi="PT Astra Serif"/>
            <w:sz w:val="20"/>
            <w:szCs w:val="20"/>
            <w:lang w:val="en-US" w:eastAsia="ru-RU"/>
          </w:rPr>
          <w:t>bibl-ukam@mail.ru</w:t>
        </w:r>
      </w:hyperlink>
    </w:p>
    <w:p w:rsidR="00BD0168" w:rsidRPr="00BD0168" w:rsidRDefault="00BD0168" w:rsidP="00BD0168">
      <w:pPr>
        <w:shd w:val="clear" w:color="auto" w:fill="FFFFFF"/>
        <w:spacing w:before="100" w:beforeAutospacing="1" w:after="100" w:afterAutospacing="1" w:line="240" w:lineRule="auto"/>
        <w:rPr>
          <w:rFonts w:ascii="PT Astra Serif" w:eastAsia="Times New Roman" w:hAnsi="PT Astra Serif"/>
          <w:color w:val="000000"/>
          <w:sz w:val="20"/>
          <w:szCs w:val="20"/>
          <w:lang w:eastAsia="ru-RU"/>
        </w:rPr>
      </w:pPr>
      <w:r w:rsidRPr="00BD0168">
        <w:rPr>
          <w:rFonts w:ascii="PT Astra Serif" w:eastAsia="Times New Roman" w:hAnsi="PT Astra Serif"/>
          <w:color w:val="000000"/>
          <w:sz w:val="20"/>
          <w:szCs w:val="20"/>
          <w:lang w:eastAsia="ru-RU"/>
        </w:rPr>
        <w:t xml:space="preserve">веб-сайт </w:t>
      </w:r>
      <w:hyperlink r:id="rId84" w:history="1">
        <w:r w:rsidRPr="00BD0168">
          <w:rPr>
            <w:rStyle w:val="ab"/>
            <w:rFonts w:ascii="PT Astra Serif" w:eastAsia="Times New Roman" w:hAnsi="PT Astra Serif"/>
            <w:sz w:val="20"/>
            <w:szCs w:val="20"/>
            <w:lang w:eastAsia="ru-RU"/>
          </w:rPr>
          <w:t>https://bibl-ukam.ru/</w:t>
        </w:r>
      </w:hyperlink>
    </w:p>
    <w:p w:rsidR="00BD0168" w:rsidRPr="00BD0168" w:rsidRDefault="001411EB" w:rsidP="00BD0168">
      <w:pPr>
        <w:shd w:val="clear" w:color="auto" w:fill="FFFFFF"/>
        <w:spacing w:before="100" w:beforeAutospacing="1" w:after="100" w:afterAutospacing="1" w:line="240" w:lineRule="auto"/>
        <w:rPr>
          <w:rFonts w:ascii="PT Astra Serif" w:hAnsi="PT Astra Serif"/>
          <w:sz w:val="20"/>
          <w:szCs w:val="20"/>
        </w:rPr>
      </w:pPr>
      <w:hyperlink r:id="rId85" w:history="1">
        <w:r w:rsidR="00BD0168" w:rsidRPr="00BD0168">
          <w:rPr>
            <w:rStyle w:val="ab"/>
            <w:rFonts w:ascii="PT Astra Serif" w:hAnsi="PT Astra Serif"/>
            <w:sz w:val="20"/>
            <w:szCs w:val="20"/>
          </w:rPr>
          <w:t>https://vk.com/yukamensk_library</w:t>
        </w:r>
      </w:hyperlink>
      <w:r w:rsidR="00BD0168" w:rsidRPr="00BD0168">
        <w:rPr>
          <w:rFonts w:ascii="PT Astra Serif" w:hAnsi="PT Astra Serif"/>
          <w:sz w:val="20"/>
          <w:szCs w:val="20"/>
        </w:rPr>
        <w:t xml:space="preserve"> </w:t>
      </w:r>
    </w:p>
    <w:p w:rsidR="00C41AC9" w:rsidRPr="008C76C7" w:rsidRDefault="00C41AC9" w:rsidP="00C41AC9">
      <w:pPr>
        <w:spacing w:after="0"/>
        <w:rPr>
          <w:rFonts w:ascii="PT Astra Serif" w:hAnsi="PT Astra Serif" w:cs="Times New Roman"/>
          <w:color w:val="FF0000"/>
          <w:sz w:val="20"/>
          <w:szCs w:val="20"/>
        </w:rPr>
      </w:pPr>
    </w:p>
    <w:p w:rsidR="001D1DCA" w:rsidRPr="00C46BD3" w:rsidRDefault="001D1DCA" w:rsidP="001D1DCA">
      <w:pPr>
        <w:shd w:val="clear" w:color="auto" w:fill="FFFFFF"/>
        <w:tabs>
          <w:tab w:val="left" w:pos="1229"/>
        </w:tabs>
        <w:spacing w:line="274" w:lineRule="exact"/>
        <w:ind w:right="5" w:firstLine="710"/>
        <w:jc w:val="both"/>
        <w:rPr>
          <w:rFonts w:ascii="PT Astra Serif" w:hAnsi="PT Astra Serif" w:cs="Times New Roman"/>
          <w:sz w:val="20"/>
          <w:szCs w:val="20"/>
        </w:rPr>
      </w:pPr>
      <w:r w:rsidRPr="00C46BD3">
        <w:rPr>
          <w:rFonts w:ascii="PT Astra Serif" w:hAnsi="PT Astra Serif" w:cs="Times New Roman"/>
          <w:b/>
          <w:sz w:val="20"/>
          <w:szCs w:val="20"/>
        </w:rPr>
        <w:t>8.2.</w:t>
      </w:r>
      <w:r w:rsidRPr="00C46BD3">
        <w:rPr>
          <w:rFonts w:ascii="PT Astra Serif" w:hAnsi="PT Astra Serif" w:cs="Times New Roman"/>
          <w:sz w:val="20"/>
          <w:szCs w:val="20"/>
        </w:rPr>
        <w:t xml:space="preserve"> Продвижение библиотек и библиотечных услуг. В этом разделе необходимо отразить следующие направления деятельности библиотек:</w:t>
      </w:r>
    </w:p>
    <w:p w:rsidR="002A3ACE" w:rsidRPr="00AB5DC7" w:rsidRDefault="002A3ACE" w:rsidP="00200C8A">
      <w:pPr>
        <w:jc w:val="both"/>
        <w:rPr>
          <w:rFonts w:ascii="PT Astra Serif" w:hAnsi="PT Astra Serif" w:cs="Times New Roman"/>
          <w:b/>
          <w:sz w:val="20"/>
          <w:szCs w:val="20"/>
          <w:u w:val="single"/>
        </w:rPr>
      </w:pPr>
      <w:r w:rsidRPr="00AB5DC7">
        <w:rPr>
          <w:rFonts w:ascii="PT Astra Serif" w:hAnsi="PT Astra Serif" w:cs="Times New Roman"/>
          <w:b/>
          <w:sz w:val="20"/>
          <w:szCs w:val="20"/>
          <w:u w:val="single"/>
        </w:rPr>
        <w:t xml:space="preserve">Гражданско-патриотическое воспитание </w:t>
      </w:r>
    </w:p>
    <w:p w:rsidR="005E26B7" w:rsidRPr="00AB5DC7" w:rsidRDefault="005E26B7" w:rsidP="005E26B7">
      <w:pPr>
        <w:spacing w:after="0"/>
        <w:jc w:val="both"/>
        <w:rPr>
          <w:rFonts w:ascii="PT Astra Serif" w:hAnsi="PT Astra Serif" w:cs="Times New Roman"/>
          <w:b/>
          <w:sz w:val="20"/>
          <w:szCs w:val="20"/>
        </w:rPr>
      </w:pPr>
      <w:r w:rsidRPr="00AB5DC7">
        <w:rPr>
          <w:rFonts w:ascii="PT Astra Serif" w:hAnsi="PT Astra Serif" w:cs="Times New Roman"/>
          <w:b/>
          <w:sz w:val="20"/>
          <w:szCs w:val="20"/>
        </w:rPr>
        <w:t>Количество мероприятий:</w:t>
      </w:r>
      <w:r w:rsidR="00AB5DC7" w:rsidRPr="00AB5DC7">
        <w:rPr>
          <w:rFonts w:ascii="PT Astra Serif" w:hAnsi="PT Astra Serif" w:cs="Times New Roman"/>
          <w:b/>
          <w:sz w:val="20"/>
          <w:szCs w:val="20"/>
        </w:rPr>
        <w:t xml:space="preserve"> 98</w:t>
      </w:r>
    </w:p>
    <w:p w:rsidR="005E26B7" w:rsidRPr="00AB5DC7" w:rsidRDefault="005E26B7" w:rsidP="00C41AC9">
      <w:pPr>
        <w:spacing w:after="0"/>
        <w:jc w:val="both"/>
        <w:rPr>
          <w:rFonts w:ascii="PT Astra Serif" w:hAnsi="PT Astra Serif" w:cs="Times New Roman"/>
          <w:b/>
          <w:sz w:val="20"/>
          <w:szCs w:val="20"/>
        </w:rPr>
      </w:pPr>
      <w:r w:rsidRPr="00AB5DC7">
        <w:rPr>
          <w:rFonts w:ascii="PT Astra Serif" w:hAnsi="PT Astra Serif" w:cs="Times New Roman"/>
          <w:b/>
          <w:sz w:val="20"/>
          <w:szCs w:val="20"/>
        </w:rPr>
        <w:t>Количество посещений:</w:t>
      </w:r>
      <w:r w:rsidR="00AB5DC7" w:rsidRPr="00AB5DC7">
        <w:rPr>
          <w:rFonts w:ascii="PT Astra Serif" w:hAnsi="PT Astra Serif" w:cs="Times New Roman"/>
          <w:b/>
          <w:sz w:val="20"/>
          <w:szCs w:val="20"/>
        </w:rPr>
        <w:t xml:space="preserve"> 2602</w:t>
      </w:r>
    </w:p>
    <w:p w:rsidR="00AB5DC7" w:rsidRPr="008C76C7" w:rsidRDefault="00AB5DC7" w:rsidP="00C41AC9">
      <w:pPr>
        <w:spacing w:after="0"/>
        <w:jc w:val="both"/>
        <w:rPr>
          <w:rFonts w:ascii="PT Astra Serif" w:hAnsi="PT Astra Serif" w:cs="Times New Roman"/>
          <w:b/>
          <w:color w:val="FF0000"/>
          <w:sz w:val="20"/>
          <w:szCs w:val="20"/>
        </w:rPr>
      </w:pPr>
    </w:p>
    <w:p w:rsidR="008C3ABB" w:rsidRDefault="008C3ABB" w:rsidP="008C3ABB">
      <w:pPr>
        <w:ind w:firstLine="708"/>
        <w:jc w:val="both"/>
        <w:rPr>
          <w:rFonts w:ascii="PT Astra Serif" w:hAnsi="PT Astra Serif" w:cs="Times New Roman"/>
          <w:sz w:val="20"/>
          <w:szCs w:val="20"/>
          <w:shd w:val="clear" w:color="auto" w:fill="FFFFFF"/>
        </w:rPr>
      </w:pPr>
      <w:r w:rsidRPr="008C3ABB">
        <w:rPr>
          <w:rFonts w:ascii="PT Astra Serif" w:hAnsi="PT Astra Serif" w:cs="Times New Roman"/>
          <w:sz w:val="20"/>
          <w:szCs w:val="20"/>
          <w:shd w:val="clear" w:color="auto" w:fill="FFFFFF"/>
        </w:rPr>
        <w:t>8 мая прошел урок-память «В каждой семье не забыт свой герой» для школьников Юкаменской средней школы. Ребята посмотрели видеоролик о подвигах собак в годы войны. Слушали рассказ о четырежды Герое СССР маршале Жукове, трижды Герое Советского Союза, маршале авиации Советского Союза Александре Покрышкине, которого очень боялись немцы, и его знаменитой формуле: «Высота, скорость, манёвр, огонь». Библиотекарь рассказала о легендарном летчике Иване Кожедубе, наиболее «результативном» лётчике-истребителе в авиации в годы Великой Отечественной войны. Школьники из рисунков о войне оформили стенд «Победа глазами детей».</w:t>
      </w:r>
    </w:p>
    <w:p w:rsidR="008C3ABB" w:rsidRPr="008C3ABB" w:rsidRDefault="008C3ABB" w:rsidP="008C3ABB">
      <w:pPr>
        <w:ind w:firstLine="708"/>
        <w:jc w:val="both"/>
        <w:rPr>
          <w:rFonts w:ascii="PT Astra Serif" w:hAnsi="PT Astra Serif" w:cs="Times New Roman"/>
          <w:sz w:val="20"/>
          <w:szCs w:val="20"/>
          <w:shd w:val="clear" w:color="auto" w:fill="FFFFFF"/>
        </w:rPr>
      </w:pPr>
      <w:r w:rsidRPr="008C3ABB">
        <w:rPr>
          <w:rFonts w:ascii="PT Astra Serif" w:hAnsi="PT Astra Serif" w:cs="Times New Roman"/>
          <w:noProof/>
          <w:sz w:val="20"/>
          <w:szCs w:val="20"/>
          <w:shd w:val="clear" w:color="auto" w:fill="FFFFFF"/>
          <w:lang w:eastAsia="ru-RU"/>
        </w:rPr>
        <w:drawing>
          <wp:inline distT="0" distB="0" distL="0" distR="0">
            <wp:extent cx="1069864" cy="1421106"/>
            <wp:effectExtent l="19050" t="0" r="0" b="0"/>
            <wp:docPr id="1417693411" name="Рисунок 10" descr="C:\Users\Алексей\Desktop\rxcJ8e1PB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лексей\Desktop\rxcJ8e1PBiA.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076577" cy="1430023"/>
                    </a:xfrm>
                    <a:prstGeom prst="rect">
                      <a:avLst/>
                    </a:prstGeom>
                    <a:noFill/>
                    <a:ln>
                      <a:noFill/>
                    </a:ln>
                  </pic:spPr>
                </pic:pic>
              </a:graphicData>
            </a:graphic>
          </wp:inline>
        </w:drawing>
      </w:r>
      <w:r w:rsidRPr="008C3ABB">
        <w:rPr>
          <w:rFonts w:ascii="PT Astra Serif" w:hAnsi="PT Astra Serif" w:cs="Times New Roman"/>
          <w:noProof/>
          <w:sz w:val="20"/>
          <w:szCs w:val="20"/>
          <w:shd w:val="clear" w:color="auto" w:fill="FFFFFF"/>
          <w:lang w:eastAsia="ru-RU"/>
        </w:rPr>
        <w:drawing>
          <wp:inline distT="0" distB="0" distL="0" distR="0">
            <wp:extent cx="1065480" cy="1415282"/>
            <wp:effectExtent l="19050" t="0" r="1320" b="0"/>
            <wp:docPr id="1417693412" name="Рисунок 12" descr="C:\Users\Алексей\Desktop\PZtWfanqMZ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лексей\Desktop\PZtWfanqMZ0.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067616" cy="1418120"/>
                    </a:xfrm>
                    <a:prstGeom prst="rect">
                      <a:avLst/>
                    </a:prstGeom>
                    <a:noFill/>
                    <a:ln>
                      <a:noFill/>
                    </a:ln>
                  </pic:spPr>
                </pic:pic>
              </a:graphicData>
            </a:graphic>
          </wp:inline>
        </w:drawing>
      </w:r>
      <w:r w:rsidRPr="008C3ABB">
        <w:rPr>
          <w:rFonts w:ascii="PT Astra Serif" w:hAnsi="PT Astra Serif" w:cs="Times New Roman"/>
          <w:noProof/>
          <w:sz w:val="20"/>
          <w:szCs w:val="20"/>
          <w:shd w:val="clear" w:color="auto" w:fill="FFFFFF"/>
          <w:lang w:eastAsia="ru-RU"/>
        </w:rPr>
        <w:drawing>
          <wp:inline distT="0" distB="0" distL="0" distR="0">
            <wp:extent cx="1061094" cy="1409457"/>
            <wp:effectExtent l="19050" t="0" r="5706" b="0"/>
            <wp:docPr id="1417693414" name="Рисунок 21" descr="C:\Users\Алексей\Desktop\w9Zz3YDt6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лексей\Desktop\w9Zz3YDt624.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066602" cy="1416773"/>
                    </a:xfrm>
                    <a:prstGeom prst="rect">
                      <a:avLst/>
                    </a:prstGeom>
                    <a:noFill/>
                    <a:ln>
                      <a:noFill/>
                    </a:ln>
                  </pic:spPr>
                </pic:pic>
              </a:graphicData>
            </a:graphic>
          </wp:inline>
        </w:drawing>
      </w:r>
    </w:p>
    <w:p w:rsidR="008C3ABB" w:rsidRPr="008C3ABB" w:rsidRDefault="008C3ABB" w:rsidP="008C3ABB">
      <w:pPr>
        <w:jc w:val="both"/>
        <w:rPr>
          <w:rFonts w:ascii="PT Astra Serif" w:hAnsi="PT Astra Serif" w:cs="Times New Roman"/>
          <w:sz w:val="20"/>
          <w:szCs w:val="20"/>
          <w:shd w:val="clear" w:color="auto" w:fill="FFFFFF"/>
        </w:rPr>
      </w:pPr>
    </w:p>
    <w:p w:rsidR="008C3ABB" w:rsidRPr="008C3ABB" w:rsidRDefault="008C3ABB" w:rsidP="008C3ABB">
      <w:pPr>
        <w:ind w:firstLine="708"/>
        <w:jc w:val="both"/>
        <w:rPr>
          <w:rFonts w:ascii="PT Astra Serif" w:hAnsi="PT Astra Serif" w:cs="Times New Roman"/>
          <w:sz w:val="20"/>
          <w:szCs w:val="20"/>
          <w:shd w:val="clear" w:color="auto" w:fill="FFFFFF"/>
        </w:rPr>
      </w:pPr>
      <w:r w:rsidRPr="008C3ABB">
        <w:rPr>
          <w:rFonts w:ascii="PT Astra Serif" w:hAnsi="PT Astra Serif" w:cs="Times New Roman"/>
          <w:sz w:val="20"/>
          <w:szCs w:val="20"/>
          <w:shd w:val="clear" w:color="auto" w:fill="FFFFFF"/>
        </w:rPr>
        <w:t xml:space="preserve">Ко Дню Победы в Центральной Детской библиотеке подготовлены книжные выставки «Подвигу лежит дорога в вечность», где были представлены книги о героизме, о подвигах людей ради защиты Родины, о городах-героях. Выставка «Читаю! Помню! Горжусь!» </w:t>
      </w:r>
      <w:proofErr w:type="gramStart"/>
      <w:r w:rsidRPr="008C3ABB">
        <w:rPr>
          <w:rFonts w:ascii="PT Astra Serif" w:hAnsi="PT Astra Serif" w:cs="Times New Roman"/>
          <w:sz w:val="20"/>
          <w:szCs w:val="20"/>
          <w:shd w:val="clear" w:color="auto" w:fill="FFFFFF"/>
        </w:rPr>
        <w:t>посвящена</w:t>
      </w:r>
      <w:proofErr w:type="gramEnd"/>
      <w:r w:rsidRPr="008C3ABB">
        <w:rPr>
          <w:rFonts w:ascii="PT Astra Serif" w:hAnsi="PT Astra Serif" w:cs="Times New Roman"/>
          <w:sz w:val="20"/>
          <w:szCs w:val="20"/>
          <w:shd w:val="clear" w:color="auto" w:fill="FFFFFF"/>
        </w:rPr>
        <w:t xml:space="preserve"> творчеству удмуртских писателей, прошедших Великую Отечественную войну заинтересовала подростков.</w:t>
      </w:r>
    </w:p>
    <w:p w:rsidR="008C3ABB" w:rsidRPr="008C3ABB" w:rsidRDefault="008C3ABB" w:rsidP="008C3ABB">
      <w:pPr>
        <w:jc w:val="both"/>
        <w:rPr>
          <w:rFonts w:ascii="PT Astra Serif" w:hAnsi="PT Astra Serif" w:cs="Times New Roman"/>
          <w:sz w:val="20"/>
          <w:szCs w:val="20"/>
          <w:shd w:val="clear" w:color="auto" w:fill="FFFFFF"/>
        </w:rPr>
      </w:pPr>
      <w:r w:rsidRPr="008C3ABB">
        <w:rPr>
          <w:rFonts w:ascii="PT Astra Serif" w:hAnsi="PT Astra Serif" w:cs="Times New Roman"/>
          <w:noProof/>
          <w:sz w:val="20"/>
          <w:szCs w:val="20"/>
          <w:shd w:val="clear" w:color="auto" w:fill="FFFFFF"/>
          <w:lang w:eastAsia="ru-RU"/>
        </w:rPr>
        <w:lastRenderedPageBreak/>
        <w:drawing>
          <wp:inline distT="0" distB="0" distL="0" distR="0">
            <wp:extent cx="1753085" cy="1314814"/>
            <wp:effectExtent l="19050" t="0" r="0" b="0"/>
            <wp:docPr id="1417693415" name="Рисунок 58" descr="C:\Users\Алексей\Desktop\IdLHWxv4zG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лексей\Desktop\IdLHWxv4zGg.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752682" cy="1314511"/>
                    </a:xfrm>
                    <a:prstGeom prst="rect">
                      <a:avLst/>
                    </a:prstGeom>
                    <a:noFill/>
                    <a:ln>
                      <a:noFill/>
                    </a:ln>
                  </pic:spPr>
                </pic:pic>
              </a:graphicData>
            </a:graphic>
          </wp:inline>
        </w:drawing>
      </w:r>
      <w:r w:rsidRPr="008C3ABB">
        <w:rPr>
          <w:rFonts w:ascii="PT Astra Serif" w:hAnsi="PT Astra Serif" w:cs="Times New Roman"/>
          <w:noProof/>
          <w:sz w:val="20"/>
          <w:szCs w:val="20"/>
          <w:shd w:val="clear" w:color="auto" w:fill="FFFFFF"/>
          <w:lang w:eastAsia="ru-RU"/>
        </w:rPr>
        <w:drawing>
          <wp:inline distT="0" distB="0" distL="0" distR="0">
            <wp:extent cx="974340" cy="1298798"/>
            <wp:effectExtent l="19050" t="0" r="0" b="0"/>
            <wp:docPr id="1417693416" name="Рисунок 59" descr="C:\Users\Алексей\Desktop\NMCKjGKU8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Алексей\Desktop\NMCKjGKU8SM.jp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977450" cy="1302944"/>
                    </a:xfrm>
                    <a:prstGeom prst="rect">
                      <a:avLst/>
                    </a:prstGeom>
                    <a:noFill/>
                    <a:ln>
                      <a:noFill/>
                    </a:ln>
                  </pic:spPr>
                </pic:pic>
              </a:graphicData>
            </a:graphic>
          </wp:inline>
        </w:drawing>
      </w:r>
    </w:p>
    <w:p w:rsidR="008C3ABB" w:rsidRPr="008C3ABB" w:rsidRDefault="008C3ABB" w:rsidP="008C3ABB">
      <w:pPr>
        <w:jc w:val="both"/>
        <w:rPr>
          <w:rFonts w:ascii="PT Astra Serif" w:hAnsi="PT Astra Serif" w:cs="Times New Roman"/>
          <w:sz w:val="20"/>
          <w:szCs w:val="20"/>
          <w:shd w:val="clear" w:color="auto" w:fill="FFFFFF"/>
        </w:rPr>
      </w:pPr>
    </w:p>
    <w:p w:rsidR="008C3ABB" w:rsidRPr="008C3ABB" w:rsidRDefault="008C3ABB" w:rsidP="008C3ABB">
      <w:pPr>
        <w:ind w:firstLine="708"/>
        <w:jc w:val="both"/>
        <w:rPr>
          <w:rFonts w:ascii="PT Astra Serif" w:hAnsi="PT Astra Serif" w:cs="Times New Roman"/>
          <w:sz w:val="20"/>
          <w:szCs w:val="20"/>
          <w:shd w:val="clear" w:color="auto" w:fill="FFFFFF"/>
        </w:rPr>
      </w:pPr>
      <w:r w:rsidRPr="008C3ABB">
        <w:rPr>
          <w:rFonts w:ascii="PT Astra Serif" w:hAnsi="PT Astra Serif" w:cs="Times New Roman"/>
          <w:sz w:val="20"/>
          <w:szCs w:val="20"/>
          <w:shd w:val="clear" w:color="auto" w:fill="FFFFFF"/>
        </w:rPr>
        <w:t>Акция «Окна Победы» заняла достойное место и уже стала традиционной. Ежегодно к 9 мая множество окон по всей нашей необъятной стране встречают День Победы украшенными символикой праздника. Библиотеки Централизованной библиотечной системы Юкаменского района присоединились к Всероссийской Акции</w:t>
      </w:r>
      <w:proofErr w:type="gramStart"/>
      <w:r w:rsidRPr="008C3ABB">
        <w:rPr>
          <w:rFonts w:ascii="PT Astra Serif" w:hAnsi="PT Astra Serif" w:cs="Times New Roman"/>
          <w:sz w:val="20"/>
          <w:szCs w:val="20"/>
          <w:shd w:val="clear" w:color="auto" w:fill="FFFFFF"/>
        </w:rPr>
        <w:t>.Я</w:t>
      </w:r>
      <w:proofErr w:type="gramEnd"/>
      <w:r w:rsidRPr="008C3ABB">
        <w:rPr>
          <w:rFonts w:ascii="PT Astra Serif" w:hAnsi="PT Astra Serif" w:cs="Times New Roman"/>
          <w:sz w:val="20"/>
          <w:szCs w:val="20"/>
          <w:shd w:val="clear" w:color="auto" w:fill="FFFFFF"/>
        </w:rPr>
        <w:t>ркие флаги и георгиевские ленты, ордена и медали, гвоздики и букеты сирени, журавлиный клин и голуби, символизирующие мир, создают праздничное настроение.</w:t>
      </w:r>
    </w:p>
    <w:p w:rsidR="008C3ABB" w:rsidRPr="008C3ABB" w:rsidRDefault="008C3ABB" w:rsidP="008C3ABB">
      <w:pPr>
        <w:jc w:val="both"/>
        <w:rPr>
          <w:rFonts w:ascii="PT Astra Serif" w:hAnsi="PT Astra Serif" w:cs="Times New Roman"/>
          <w:sz w:val="20"/>
          <w:szCs w:val="20"/>
          <w:shd w:val="clear" w:color="auto" w:fill="FFFFFF"/>
        </w:rPr>
      </w:pPr>
      <w:r w:rsidRPr="008C3ABB">
        <w:rPr>
          <w:rFonts w:ascii="PT Astra Serif" w:hAnsi="PT Astra Serif" w:cs="Times New Roman"/>
          <w:noProof/>
          <w:sz w:val="20"/>
          <w:szCs w:val="20"/>
          <w:shd w:val="clear" w:color="auto" w:fill="FFFFFF"/>
          <w:lang w:eastAsia="ru-RU"/>
        </w:rPr>
        <w:drawing>
          <wp:inline distT="0" distB="0" distL="0" distR="0">
            <wp:extent cx="1312445" cy="1310015"/>
            <wp:effectExtent l="19050" t="0" r="2005" b="0"/>
            <wp:docPr id="22" name="Рисунок 35" descr="C:\Users\Пользователь\Desktop\Dy3Xxj7EFV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Пользователь\Desktop\Dy3Xxj7EFV8.jpg"/>
                    <pic:cNvPicPr>
                      <a:picLocks noChangeAspect="1" noChangeArrowheads="1"/>
                    </pic:cNvPicPr>
                  </pic:nvPicPr>
                  <pic:blipFill>
                    <a:blip r:embed="rId91" cstate="print"/>
                    <a:srcRect r="54389" b="11082"/>
                    <a:stretch>
                      <a:fillRect/>
                    </a:stretch>
                  </pic:blipFill>
                  <pic:spPr bwMode="auto">
                    <a:xfrm>
                      <a:off x="0" y="0"/>
                      <a:ext cx="1315735" cy="1313299"/>
                    </a:xfrm>
                    <a:prstGeom prst="rect">
                      <a:avLst/>
                    </a:prstGeom>
                    <a:noFill/>
                    <a:ln w="9525">
                      <a:noFill/>
                      <a:miter lim="800000"/>
                      <a:headEnd/>
                      <a:tailEnd/>
                    </a:ln>
                  </pic:spPr>
                </pic:pic>
              </a:graphicData>
            </a:graphic>
          </wp:inline>
        </w:drawing>
      </w:r>
      <w:r w:rsidRPr="008C3ABB">
        <w:rPr>
          <w:rFonts w:ascii="PT Astra Serif" w:hAnsi="PT Astra Serif" w:cs="Times New Roman"/>
          <w:noProof/>
          <w:sz w:val="20"/>
          <w:szCs w:val="20"/>
          <w:shd w:val="clear" w:color="auto" w:fill="FFFFFF"/>
          <w:lang w:eastAsia="ru-RU"/>
        </w:rPr>
        <w:drawing>
          <wp:inline distT="0" distB="0" distL="0" distR="0">
            <wp:extent cx="1556826" cy="1315452"/>
            <wp:effectExtent l="19050" t="0" r="5274" b="0"/>
            <wp:docPr id="26" name="Рисунок 36" descr="C:\Users\Пользователь\Desktop\Dy3Xxj7EFV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Пользователь\Desktop\Dy3Xxj7EFV8.jpg"/>
                    <pic:cNvPicPr>
                      <a:picLocks noChangeAspect="1" noChangeArrowheads="1"/>
                    </pic:cNvPicPr>
                  </pic:nvPicPr>
                  <pic:blipFill>
                    <a:blip r:embed="rId92" cstate="print"/>
                    <a:srcRect l="55287" t="8709" r="2283" b="21347"/>
                    <a:stretch>
                      <a:fillRect/>
                    </a:stretch>
                  </pic:blipFill>
                  <pic:spPr bwMode="auto">
                    <a:xfrm>
                      <a:off x="0" y="0"/>
                      <a:ext cx="1563864" cy="1321399"/>
                    </a:xfrm>
                    <a:prstGeom prst="rect">
                      <a:avLst/>
                    </a:prstGeom>
                    <a:noFill/>
                    <a:ln w="9525">
                      <a:noFill/>
                      <a:miter lim="800000"/>
                      <a:headEnd/>
                      <a:tailEnd/>
                    </a:ln>
                  </pic:spPr>
                </pic:pic>
              </a:graphicData>
            </a:graphic>
          </wp:inline>
        </w:drawing>
      </w:r>
      <w:r w:rsidRPr="008C3ABB">
        <w:rPr>
          <w:rFonts w:ascii="PT Astra Serif" w:hAnsi="PT Astra Serif" w:cs="Times New Roman"/>
          <w:noProof/>
          <w:sz w:val="20"/>
          <w:szCs w:val="20"/>
          <w:shd w:val="clear" w:color="auto" w:fill="FFFFFF"/>
          <w:lang w:eastAsia="ru-RU"/>
        </w:rPr>
        <w:drawing>
          <wp:inline distT="0" distB="0" distL="0" distR="0">
            <wp:extent cx="1004429" cy="1339516"/>
            <wp:effectExtent l="19050" t="0" r="5221" b="0"/>
            <wp:docPr id="47" name="Рисунок 37" descr="C:\Users\Пользователь\Desktop\-kXCeXdTHS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Пользователь\Desktop\-kXCeXdTHS0.jpg"/>
                    <pic:cNvPicPr>
                      <a:picLocks noChangeAspect="1" noChangeArrowheads="1"/>
                    </pic:cNvPicPr>
                  </pic:nvPicPr>
                  <pic:blipFill>
                    <a:blip r:embed="rId93" cstate="print"/>
                    <a:srcRect/>
                    <a:stretch>
                      <a:fillRect/>
                    </a:stretch>
                  </pic:blipFill>
                  <pic:spPr bwMode="auto">
                    <a:xfrm>
                      <a:off x="0" y="0"/>
                      <a:ext cx="1007836" cy="1344060"/>
                    </a:xfrm>
                    <a:prstGeom prst="rect">
                      <a:avLst/>
                    </a:prstGeom>
                    <a:noFill/>
                    <a:ln w="9525">
                      <a:noFill/>
                      <a:miter lim="800000"/>
                      <a:headEnd/>
                      <a:tailEnd/>
                    </a:ln>
                  </pic:spPr>
                </pic:pic>
              </a:graphicData>
            </a:graphic>
          </wp:inline>
        </w:drawing>
      </w:r>
      <w:r w:rsidRPr="008C3ABB">
        <w:rPr>
          <w:rFonts w:ascii="PT Astra Serif" w:hAnsi="PT Astra Serif" w:cs="Times New Roman"/>
          <w:noProof/>
          <w:sz w:val="20"/>
          <w:szCs w:val="20"/>
          <w:shd w:val="clear" w:color="auto" w:fill="FFFFFF"/>
          <w:lang w:eastAsia="ru-RU"/>
        </w:rPr>
        <w:drawing>
          <wp:inline distT="0" distB="0" distL="0" distR="0">
            <wp:extent cx="761070" cy="1363579"/>
            <wp:effectExtent l="19050" t="0" r="930" b="0"/>
            <wp:docPr id="1041722819" name="Рисунок 38" descr="C:\Users\Пользователь\Desktop\JdBaUlwCvl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Пользователь\Desktop\JdBaUlwCvlM.jpg"/>
                    <pic:cNvPicPr>
                      <a:picLocks noChangeAspect="1" noChangeArrowheads="1"/>
                    </pic:cNvPicPr>
                  </pic:nvPicPr>
                  <pic:blipFill>
                    <a:blip r:embed="rId94" cstate="print"/>
                    <a:srcRect/>
                    <a:stretch>
                      <a:fillRect/>
                    </a:stretch>
                  </pic:blipFill>
                  <pic:spPr bwMode="auto">
                    <a:xfrm>
                      <a:off x="0" y="0"/>
                      <a:ext cx="763742" cy="1368367"/>
                    </a:xfrm>
                    <a:prstGeom prst="rect">
                      <a:avLst/>
                    </a:prstGeom>
                    <a:noFill/>
                    <a:ln w="9525">
                      <a:noFill/>
                      <a:miter lim="800000"/>
                      <a:headEnd/>
                      <a:tailEnd/>
                    </a:ln>
                  </pic:spPr>
                </pic:pic>
              </a:graphicData>
            </a:graphic>
          </wp:inline>
        </w:drawing>
      </w:r>
    </w:p>
    <w:p w:rsidR="008C3ABB" w:rsidRPr="008C3ABB" w:rsidRDefault="008C3ABB" w:rsidP="008C3ABB">
      <w:pPr>
        <w:jc w:val="both"/>
        <w:rPr>
          <w:rFonts w:ascii="PT Astra Serif" w:hAnsi="PT Astra Serif" w:cs="Times New Roman"/>
          <w:sz w:val="20"/>
          <w:szCs w:val="20"/>
          <w:shd w:val="clear" w:color="auto" w:fill="FFFFFF"/>
        </w:rPr>
      </w:pPr>
    </w:p>
    <w:p w:rsidR="008C3ABB" w:rsidRPr="008C3ABB" w:rsidRDefault="008C3ABB" w:rsidP="008C3ABB">
      <w:pPr>
        <w:ind w:firstLine="708"/>
        <w:jc w:val="both"/>
        <w:rPr>
          <w:rFonts w:ascii="PT Astra Serif" w:hAnsi="PT Astra Serif" w:cs="Times New Roman"/>
          <w:sz w:val="20"/>
          <w:szCs w:val="20"/>
          <w:shd w:val="clear" w:color="auto" w:fill="FFFFFF"/>
        </w:rPr>
      </w:pPr>
      <w:r w:rsidRPr="008C3ABB">
        <w:rPr>
          <w:rFonts w:ascii="PT Astra Serif" w:hAnsi="PT Astra Serif" w:cs="Times New Roman"/>
          <w:sz w:val="20"/>
          <w:szCs w:val="20"/>
          <w:shd w:val="clear" w:color="auto" w:fill="FFFFFF"/>
        </w:rPr>
        <w:t xml:space="preserve">22 января для </w:t>
      </w:r>
      <w:proofErr w:type="gramStart"/>
      <w:r w:rsidRPr="008C3ABB">
        <w:rPr>
          <w:rFonts w:ascii="PT Astra Serif" w:hAnsi="PT Astra Serif" w:cs="Times New Roman"/>
          <w:sz w:val="20"/>
          <w:szCs w:val="20"/>
          <w:shd w:val="clear" w:color="auto" w:fill="FFFFFF"/>
        </w:rPr>
        <w:t>обучающихся</w:t>
      </w:r>
      <w:proofErr w:type="gramEnd"/>
      <w:r w:rsidRPr="008C3ABB">
        <w:rPr>
          <w:rFonts w:ascii="PT Astra Serif" w:hAnsi="PT Astra Serif" w:cs="Times New Roman"/>
          <w:sz w:val="20"/>
          <w:szCs w:val="20"/>
          <w:shd w:val="clear" w:color="auto" w:fill="FFFFFF"/>
        </w:rPr>
        <w:t xml:space="preserve"> 7 класса Юкаменской школы библиотекарь Центральной детской библиотеки провела историко – патриотический час «Война. Блокада. Ленинград», рассказала ребятам о мужестве и самоотверженности жителей города на Неве, какие испытания пришлось вынести жителям оккупированного города – жизнь без света, без тепла, без воды, без достаточного количества продуктов. Выжить в этих нечеловеческих условиях посчастливилось не каждому. Школьники узнали, как из осажденного города вглубь страны вывозили оборудование и работников предприятий, научных и учебных заведений, коллекции музеев. Эвакуация не прекращалась в течение всей блокады: людей, сквозь непрерывные обстрелы врага, переправляли в тыл самолётами, кораблями по воде, а затем и грузовиками-полуторками по льду Ладожского озера – «Дороге жизни». В первую очередь старались спасти детей. Школьники узнали, что наша республика протянула руку помощи ленинградцам и приняла эвакуированных детей в Палагайский детский дом, в котором дети прожили до 1947 года.</w:t>
      </w:r>
    </w:p>
    <w:p w:rsidR="008C3ABB" w:rsidRPr="008C3ABB" w:rsidRDefault="008C3ABB" w:rsidP="008C3ABB">
      <w:pPr>
        <w:ind w:firstLine="708"/>
        <w:jc w:val="both"/>
        <w:rPr>
          <w:rFonts w:ascii="PT Astra Serif" w:hAnsi="PT Astra Serif" w:cs="Times New Roman"/>
          <w:sz w:val="20"/>
          <w:szCs w:val="20"/>
        </w:rPr>
      </w:pPr>
      <w:r w:rsidRPr="008C3ABB">
        <w:rPr>
          <w:rFonts w:ascii="PT Astra Serif" w:hAnsi="PT Astra Serif" w:cs="Times New Roman"/>
          <w:sz w:val="20"/>
          <w:szCs w:val="20"/>
          <w:shd w:val="clear" w:color="auto" w:fill="FFFFFF"/>
        </w:rPr>
        <w:t xml:space="preserve">Час памяти «От первых выстрелов и до победного салюта» провела </w:t>
      </w:r>
      <w:proofErr w:type="gramStart"/>
      <w:r w:rsidRPr="008C3ABB">
        <w:rPr>
          <w:rFonts w:ascii="PT Astra Serif" w:hAnsi="PT Astra Serif" w:cs="Times New Roman"/>
          <w:sz w:val="20"/>
          <w:szCs w:val="20"/>
          <w:shd w:val="clear" w:color="auto" w:fill="FFFFFF"/>
        </w:rPr>
        <w:t>в</w:t>
      </w:r>
      <w:proofErr w:type="gramEnd"/>
      <w:r w:rsidRPr="008C3ABB">
        <w:rPr>
          <w:rFonts w:ascii="PT Astra Serif" w:hAnsi="PT Astra Serif" w:cs="Times New Roman"/>
          <w:sz w:val="20"/>
          <w:szCs w:val="20"/>
          <w:shd w:val="clear" w:color="auto" w:fill="FFFFFF"/>
        </w:rPr>
        <w:t xml:space="preserve"> </w:t>
      </w:r>
      <w:proofErr w:type="gramStart"/>
      <w:r w:rsidRPr="008C3ABB">
        <w:rPr>
          <w:rFonts w:ascii="PT Astra Serif" w:hAnsi="PT Astra Serif" w:cs="Times New Roman"/>
          <w:sz w:val="20"/>
          <w:szCs w:val="20"/>
          <w:shd w:val="clear" w:color="auto" w:fill="FFFFFF"/>
        </w:rPr>
        <w:t>библиотекарь</w:t>
      </w:r>
      <w:proofErr w:type="gramEnd"/>
      <w:r w:rsidRPr="008C3ABB">
        <w:rPr>
          <w:rFonts w:ascii="PT Astra Serif" w:hAnsi="PT Astra Serif" w:cs="Times New Roman"/>
          <w:sz w:val="20"/>
          <w:szCs w:val="20"/>
          <w:shd w:val="clear" w:color="auto" w:fill="FFFFFF"/>
        </w:rPr>
        <w:t xml:space="preserve"> Починковской библиотеки возле памятника односельчанам, погибшим в годы Великой Отечественной войны. Во время мероприятия прозвучала литературно - музыкальная композиция, участники читали стихотворения, посвященные Великой Отечественной войне. Под звуки метронома память о героях почтили минутой молчания, возложили цветы к памятнику, высадили рассаду в клумбы.</w:t>
      </w:r>
    </w:p>
    <w:p w:rsidR="008C3ABB" w:rsidRPr="008C3ABB" w:rsidRDefault="008C3ABB" w:rsidP="008C3ABB">
      <w:pPr>
        <w:ind w:firstLine="708"/>
        <w:jc w:val="both"/>
        <w:rPr>
          <w:rFonts w:ascii="PT Astra Serif" w:hAnsi="PT Astra Serif" w:cs="Times New Roman"/>
          <w:sz w:val="20"/>
          <w:szCs w:val="20"/>
        </w:rPr>
      </w:pPr>
      <w:r w:rsidRPr="008C3ABB">
        <w:rPr>
          <w:rFonts w:ascii="PT Astra Serif" w:hAnsi="PT Astra Serif" w:cs="Times New Roman"/>
          <w:sz w:val="20"/>
          <w:szCs w:val="20"/>
          <w:shd w:val="clear" w:color="auto" w:fill="FFFFFF"/>
        </w:rPr>
        <w:t>Ко Дню памяти и скорби в Центральной детской библиотеке оформлена книжная выставка «Спасибо вам солдаты, за подвиг ваш святой!». Выставка посвящена событиям, связанным с Великой Отечественной войной 1941-1945 годов, знакомит пользователей с произведениями писателей-фронтовиков. Писатели, прошедшие дорогами войны, написали для нас замечательные книги о тех далеких годах. Чтение книг о войне позволяет всем прикоснуться к героическому времени, и осознать то, что мир необходимо беречь.</w:t>
      </w:r>
    </w:p>
    <w:p w:rsidR="008C3ABB" w:rsidRPr="008C3ABB" w:rsidRDefault="008C3ABB" w:rsidP="008C3ABB">
      <w:pPr>
        <w:ind w:firstLine="708"/>
        <w:jc w:val="both"/>
        <w:rPr>
          <w:rFonts w:ascii="PT Astra Serif" w:hAnsi="PT Astra Serif" w:cs="Times New Roman"/>
          <w:sz w:val="20"/>
          <w:szCs w:val="20"/>
          <w:shd w:val="clear" w:color="auto" w:fill="FFFFFF"/>
        </w:rPr>
      </w:pPr>
      <w:r w:rsidRPr="008C3ABB">
        <w:rPr>
          <w:rFonts w:ascii="PT Astra Serif" w:hAnsi="PT Astra Serif" w:cs="Times New Roman"/>
          <w:sz w:val="20"/>
          <w:szCs w:val="20"/>
          <w:shd w:val="clear" w:color="auto" w:fill="FFFFFF"/>
        </w:rPr>
        <w:t xml:space="preserve">В Палагайской библиотеке прошла беседа «Память пылающих лет» для детей пришкольного лагеря. Присутствующие познакомились с трагическими событиями июня 1941 года. Прослушали сообщение Левитана о начале войны, просмотрели видеоролик «Как началась война». Юные читатели узнали о тяжёлых трудовых буднях подростков в тылу, об их отваге в партизанских отрядах и на фронте, а также </w:t>
      </w:r>
      <w:r w:rsidRPr="008C3ABB">
        <w:rPr>
          <w:rFonts w:ascii="PT Astra Serif" w:hAnsi="PT Astra Serif" w:cs="Times New Roman"/>
          <w:sz w:val="20"/>
          <w:szCs w:val="20"/>
          <w:shd w:val="clear" w:color="auto" w:fill="FFFFFF"/>
        </w:rPr>
        <w:lastRenderedPageBreak/>
        <w:t>вспомнили имена и подвиги: Марата Казея, Лёни Голикова и Зины Портновой. Вспомнили односельчан – участников войны, ушедших защищать Родину, об их подвигах. Почтили их память минутой молчания. 21 июня библиотекарь отдела нестационарного обслуживания районной библиотеки посетила Мальгиновскую и Вежеевскую фермы, в Красных уголках оформила информационные стенды. Мало-Венижская сельская библиотека присоединилась к акции «Никто не забыт, ничто не забыто».</w:t>
      </w:r>
    </w:p>
    <w:p w:rsidR="008C3ABB" w:rsidRPr="008C3ABB" w:rsidRDefault="008C3ABB" w:rsidP="008C3ABB">
      <w:pPr>
        <w:jc w:val="both"/>
        <w:rPr>
          <w:rFonts w:ascii="PT Astra Serif" w:hAnsi="PT Astra Serif" w:cs="Times New Roman"/>
          <w:noProof/>
          <w:w w:val="0"/>
          <w:sz w:val="20"/>
          <w:szCs w:val="20"/>
          <w:u w:color="000000"/>
          <w:bdr w:val="none" w:sz="0" w:space="0" w:color="000000"/>
          <w:shd w:val="clear" w:color="000000" w:fill="000000"/>
        </w:rPr>
      </w:pPr>
      <w:r w:rsidRPr="008C3ABB">
        <w:rPr>
          <w:rFonts w:ascii="PT Astra Serif" w:hAnsi="PT Astra Serif" w:cs="Times New Roman"/>
          <w:noProof/>
          <w:sz w:val="20"/>
          <w:szCs w:val="20"/>
          <w:shd w:val="clear" w:color="auto" w:fill="FFFFFF"/>
          <w:lang w:eastAsia="ru-RU"/>
        </w:rPr>
        <w:drawing>
          <wp:inline distT="0" distB="0" distL="0" distR="0">
            <wp:extent cx="1769645" cy="1327234"/>
            <wp:effectExtent l="19050" t="0" r="2005" b="0"/>
            <wp:docPr id="1417693430" name="Рисунок 14" descr="C:\Users\Пользователь\Desktop\suWs6UxP3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Пользователь\Desktop\suWs6UxP3sA.jpg"/>
                    <pic:cNvPicPr>
                      <a:picLocks noChangeAspect="1" noChangeArrowheads="1"/>
                    </pic:cNvPicPr>
                  </pic:nvPicPr>
                  <pic:blipFill>
                    <a:blip r:embed="rId95" cstate="print"/>
                    <a:srcRect/>
                    <a:stretch>
                      <a:fillRect/>
                    </a:stretch>
                  </pic:blipFill>
                  <pic:spPr bwMode="auto">
                    <a:xfrm>
                      <a:off x="0" y="0"/>
                      <a:ext cx="1771758" cy="1328819"/>
                    </a:xfrm>
                    <a:prstGeom prst="rect">
                      <a:avLst/>
                    </a:prstGeom>
                    <a:noFill/>
                    <a:ln w="9525">
                      <a:noFill/>
                      <a:miter lim="800000"/>
                      <a:headEnd/>
                      <a:tailEnd/>
                    </a:ln>
                  </pic:spPr>
                </pic:pic>
              </a:graphicData>
            </a:graphic>
          </wp:inline>
        </w:drawing>
      </w:r>
      <w:r w:rsidRPr="008C3ABB">
        <w:rPr>
          <w:rFonts w:ascii="PT Astra Serif" w:hAnsi="PT Astra Serif" w:cs="Times New Roman"/>
          <w:noProof/>
          <w:sz w:val="20"/>
          <w:szCs w:val="20"/>
          <w:shd w:val="clear" w:color="auto" w:fill="FFFFFF"/>
          <w:lang w:eastAsia="ru-RU"/>
        </w:rPr>
        <w:drawing>
          <wp:inline distT="0" distB="0" distL="0" distR="0">
            <wp:extent cx="1796181" cy="1331494"/>
            <wp:effectExtent l="19050" t="0" r="0" b="0"/>
            <wp:docPr id="1417693432" name="Рисунок 15" descr="C:\Users\Пользователь\Desktop\zbTXYvx7tf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Пользователь\Desktop\zbTXYvx7tfE.jpg"/>
                    <pic:cNvPicPr>
                      <a:picLocks noChangeAspect="1" noChangeArrowheads="1"/>
                    </pic:cNvPicPr>
                  </pic:nvPicPr>
                  <pic:blipFill>
                    <a:blip r:embed="rId96" cstate="print"/>
                    <a:srcRect l="9037" r="15044"/>
                    <a:stretch>
                      <a:fillRect/>
                    </a:stretch>
                  </pic:blipFill>
                  <pic:spPr bwMode="auto">
                    <a:xfrm>
                      <a:off x="0" y="0"/>
                      <a:ext cx="1796181" cy="1331494"/>
                    </a:xfrm>
                    <a:prstGeom prst="rect">
                      <a:avLst/>
                    </a:prstGeom>
                    <a:noFill/>
                    <a:ln w="9525">
                      <a:noFill/>
                      <a:miter lim="800000"/>
                      <a:headEnd/>
                      <a:tailEnd/>
                    </a:ln>
                  </pic:spPr>
                </pic:pic>
              </a:graphicData>
            </a:graphic>
          </wp:inline>
        </w:drawing>
      </w:r>
      <w:r w:rsidRPr="008C3ABB">
        <w:rPr>
          <w:rFonts w:ascii="PT Astra Serif" w:hAnsi="PT Astra Serif" w:cs="Times New Roman"/>
          <w:noProof/>
          <w:sz w:val="20"/>
          <w:szCs w:val="20"/>
          <w:shd w:val="clear" w:color="auto" w:fill="FFFFFF"/>
          <w:lang w:eastAsia="ru-RU"/>
        </w:rPr>
        <w:drawing>
          <wp:inline distT="0" distB="0" distL="0" distR="0">
            <wp:extent cx="1002631" cy="1337117"/>
            <wp:effectExtent l="19050" t="0" r="7019" b="0"/>
            <wp:docPr id="48" name="Рисунок 18" descr="C:\Users\Пользователь\Desktop\3uiQUHswju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Пользователь\Desktop\3uiQUHswjuU.jpg"/>
                    <pic:cNvPicPr>
                      <a:picLocks noChangeAspect="1" noChangeArrowheads="1"/>
                    </pic:cNvPicPr>
                  </pic:nvPicPr>
                  <pic:blipFill>
                    <a:blip r:embed="rId97" cstate="print"/>
                    <a:srcRect/>
                    <a:stretch>
                      <a:fillRect/>
                    </a:stretch>
                  </pic:blipFill>
                  <pic:spPr bwMode="auto">
                    <a:xfrm>
                      <a:off x="0" y="0"/>
                      <a:ext cx="1005446" cy="1340871"/>
                    </a:xfrm>
                    <a:prstGeom prst="rect">
                      <a:avLst/>
                    </a:prstGeom>
                    <a:noFill/>
                    <a:ln w="9525">
                      <a:noFill/>
                      <a:miter lim="800000"/>
                      <a:headEnd/>
                      <a:tailEnd/>
                    </a:ln>
                  </pic:spPr>
                </pic:pic>
              </a:graphicData>
            </a:graphic>
          </wp:inline>
        </w:drawing>
      </w:r>
      <w:r w:rsidRPr="008C3ABB">
        <w:rPr>
          <w:rFonts w:ascii="PT Astra Serif" w:hAnsi="PT Astra Serif" w:cs="Times New Roman"/>
          <w:noProof/>
          <w:w w:val="0"/>
          <w:sz w:val="20"/>
          <w:szCs w:val="20"/>
          <w:u w:color="000000"/>
          <w:bdr w:val="none" w:sz="0" w:space="0" w:color="000000"/>
          <w:shd w:val="clear" w:color="000000" w:fill="000000"/>
          <w:lang w:eastAsia="ru-RU"/>
        </w:rPr>
        <w:drawing>
          <wp:inline distT="0" distB="0" distL="0" distR="0">
            <wp:extent cx="786434" cy="1330036"/>
            <wp:effectExtent l="0" t="0" r="0" b="0"/>
            <wp:docPr id="64" name="Рисунок 80" descr="C:\Users\Алексей\Desktop\fpSQwvWuE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Алексей\Desktop\fpSQwvWuERs.jpg"/>
                    <pic:cNvPicPr>
                      <a:picLocks noChangeAspect="1" noChangeArrowheads="1"/>
                    </pic:cNvPicPr>
                  </pic:nvPicPr>
                  <pic:blipFill rotWithShape="1">
                    <a:blip r:embed="rId98" cstate="print">
                      <a:extLst>
                        <a:ext uri="{28A0092B-C50C-407E-A947-70E740481C1C}">
                          <a14:useLocalDpi xmlns:a14="http://schemas.microsoft.com/office/drawing/2010/main" val="0"/>
                        </a:ext>
                      </a:extLst>
                    </a:blip>
                    <a:srcRect t="23927"/>
                    <a:stretch/>
                  </pic:blipFill>
                  <pic:spPr bwMode="auto">
                    <a:xfrm>
                      <a:off x="0" y="0"/>
                      <a:ext cx="793270" cy="1341597"/>
                    </a:xfrm>
                    <a:prstGeom prst="rect">
                      <a:avLst/>
                    </a:prstGeom>
                    <a:noFill/>
                    <a:ln>
                      <a:noFill/>
                    </a:ln>
                    <a:extLst>
                      <a:ext uri="{53640926-AAD7-44D8-BBD7-CCE9431645EC}">
                        <a14:shadowObscured xmlns:a14="http://schemas.microsoft.com/office/drawing/2010/main"/>
                      </a:ext>
                    </a:extLst>
                  </pic:spPr>
                </pic:pic>
              </a:graphicData>
            </a:graphic>
          </wp:inline>
        </w:drawing>
      </w:r>
    </w:p>
    <w:p w:rsidR="008C3ABB" w:rsidRPr="008C3ABB" w:rsidRDefault="008C3ABB" w:rsidP="008C3ABB">
      <w:pPr>
        <w:jc w:val="both"/>
        <w:rPr>
          <w:rFonts w:ascii="PT Astra Serif" w:hAnsi="PT Astra Serif" w:cs="Times New Roman"/>
          <w:noProof/>
          <w:w w:val="0"/>
          <w:sz w:val="20"/>
          <w:szCs w:val="20"/>
          <w:u w:color="000000"/>
          <w:bdr w:val="none" w:sz="0" w:space="0" w:color="000000"/>
          <w:shd w:val="clear" w:color="000000" w:fill="000000"/>
        </w:rPr>
      </w:pPr>
    </w:p>
    <w:p w:rsidR="008C3ABB" w:rsidRPr="008C3ABB" w:rsidRDefault="008C3ABB" w:rsidP="008C3ABB">
      <w:pPr>
        <w:jc w:val="both"/>
        <w:rPr>
          <w:rFonts w:ascii="PT Astra Serif" w:hAnsi="PT Astra Serif" w:cs="Times New Roman"/>
          <w:sz w:val="20"/>
          <w:szCs w:val="20"/>
          <w:highlight w:val="yellow"/>
          <w:shd w:val="clear" w:color="auto" w:fill="FFFFFF"/>
        </w:rPr>
      </w:pPr>
      <w:r w:rsidRPr="008C3ABB">
        <w:rPr>
          <w:rFonts w:ascii="PT Astra Serif" w:hAnsi="PT Astra Serif" w:cs="Times New Roman"/>
          <w:noProof/>
          <w:sz w:val="20"/>
          <w:szCs w:val="20"/>
          <w:shd w:val="clear" w:color="auto" w:fill="FFFFFF"/>
          <w:lang w:eastAsia="ru-RU"/>
        </w:rPr>
        <w:drawing>
          <wp:inline distT="0" distB="0" distL="0" distR="0">
            <wp:extent cx="1483502" cy="1112627"/>
            <wp:effectExtent l="0" t="0" r="0" b="0"/>
            <wp:docPr id="55" name="Рисунок 16" descr="C:\Users\Пользователь\Desktop\pwFwfCs_u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Пользователь\Desktop\pwFwfCs_uZo.jpg"/>
                    <pic:cNvPicPr>
                      <a:picLocks noChangeAspect="1" noChangeArrowheads="1"/>
                    </pic:cNvPicPr>
                  </pic:nvPicPr>
                  <pic:blipFill>
                    <a:blip r:embed="rId99" cstate="print"/>
                    <a:srcRect/>
                    <a:stretch>
                      <a:fillRect/>
                    </a:stretch>
                  </pic:blipFill>
                  <pic:spPr bwMode="auto">
                    <a:xfrm>
                      <a:off x="0" y="0"/>
                      <a:ext cx="1491432" cy="1118574"/>
                    </a:xfrm>
                    <a:prstGeom prst="rect">
                      <a:avLst/>
                    </a:prstGeom>
                    <a:noFill/>
                    <a:ln w="9525">
                      <a:noFill/>
                      <a:miter lim="800000"/>
                      <a:headEnd/>
                      <a:tailEnd/>
                    </a:ln>
                  </pic:spPr>
                </pic:pic>
              </a:graphicData>
            </a:graphic>
          </wp:inline>
        </w:drawing>
      </w:r>
      <w:r w:rsidRPr="008C3ABB">
        <w:rPr>
          <w:rFonts w:ascii="PT Astra Serif" w:hAnsi="PT Astra Serif" w:cs="Times New Roman"/>
          <w:noProof/>
          <w:sz w:val="20"/>
          <w:szCs w:val="20"/>
          <w:shd w:val="clear" w:color="auto" w:fill="FFFFFF"/>
          <w:lang w:eastAsia="ru-RU"/>
        </w:rPr>
        <w:drawing>
          <wp:inline distT="0" distB="0" distL="0" distR="0">
            <wp:extent cx="2218824" cy="998470"/>
            <wp:effectExtent l="19050" t="0" r="0" b="0"/>
            <wp:docPr id="1417693439" name="Рисунок 19" descr="C:\Users\Пользователь\Desktop\Hen7jM49qF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Пользователь\Desktop\Hen7jM49qFk.jpg"/>
                    <pic:cNvPicPr>
                      <a:picLocks noChangeAspect="1" noChangeArrowheads="1"/>
                    </pic:cNvPicPr>
                  </pic:nvPicPr>
                  <pic:blipFill>
                    <a:blip r:embed="rId100" cstate="print"/>
                    <a:srcRect/>
                    <a:stretch>
                      <a:fillRect/>
                    </a:stretch>
                  </pic:blipFill>
                  <pic:spPr bwMode="auto">
                    <a:xfrm>
                      <a:off x="0" y="0"/>
                      <a:ext cx="2223761" cy="1000692"/>
                    </a:xfrm>
                    <a:prstGeom prst="rect">
                      <a:avLst/>
                    </a:prstGeom>
                    <a:noFill/>
                    <a:ln w="9525">
                      <a:noFill/>
                      <a:miter lim="800000"/>
                      <a:headEnd/>
                      <a:tailEnd/>
                    </a:ln>
                  </pic:spPr>
                </pic:pic>
              </a:graphicData>
            </a:graphic>
          </wp:inline>
        </w:drawing>
      </w:r>
      <w:r w:rsidRPr="008C3ABB">
        <w:rPr>
          <w:rFonts w:ascii="PT Astra Serif" w:hAnsi="PT Astra Serif" w:cs="Times New Roman"/>
          <w:noProof/>
          <w:sz w:val="20"/>
          <w:szCs w:val="20"/>
          <w:shd w:val="clear" w:color="auto" w:fill="FFFFFF"/>
          <w:lang w:eastAsia="ru-RU"/>
        </w:rPr>
        <w:drawing>
          <wp:inline distT="0" distB="0" distL="0" distR="0">
            <wp:extent cx="1512971" cy="1134728"/>
            <wp:effectExtent l="19050" t="0" r="0" b="0"/>
            <wp:docPr id="49" name="Рисунок 17" descr="C:\Users\Пользователь\Desktop\JwyzNux4c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Пользователь\Desktop\JwyzNux4cbc.jpg"/>
                    <pic:cNvPicPr>
                      <a:picLocks noChangeAspect="1" noChangeArrowheads="1"/>
                    </pic:cNvPicPr>
                  </pic:nvPicPr>
                  <pic:blipFill>
                    <a:blip r:embed="rId101" cstate="print"/>
                    <a:srcRect/>
                    <a:stretch>
                      <a:fillRect/>
                    </a:stretch>
                  </pic:blipFill>
                  <pic:spPr bwMode="auto">
                    <a:xfrm>
                      <a:off x="0" y="0"/>
                      <a:ext cx="1519250" cy="1139437"/>
                    </a:xfrm>
                    <a:prstGeom prst="rect">
                      <a:avLst/>
                    </a:prstGeom>
                    <a:noFill/>
                    <a:ln w="9525">
                      <a:noFill/>
                      <a:miter lim="800000"/>
                      <a:headEnd/>
                      <a:tailEnd/>
                    </a:ln>
                  </pic:spPr>
                </pic:pic>
              </a:graphicData>
            </a:graphic>
          </wp:inline>
        </w:drawing>
      </w:r>
    </w:p>
    <w:p w:rsidR="008C3ABB" w:rsidRPr="008C3ABB" w:rsidRDefault="008C3ABB" w:rsidP="008C3ABB">
      <w:pPr>
        <w:jc w:val="both"/>
        <w:rPr>
          <w:rFonts w:ascii="PT Astra Serif" w:hAnsi="PT Astra Serif" w:cs="Times New Roman"/>
          <w:sz w:val="20"/>
          <w:szCs w:val="20"/>
          <w:shd w:val="clear" w:color="auto" w:fill="FFFFFF"/>
        </w:rPr>
      </w:pPr>
    </w:p>
    <w:p w:rsidR="008C3ABB" w:rsidRPr="008C3ABB" w:rsidRDefault="008C3ABB" w:rsidP="008C3ABB">
      <w:pPr>
        <w:ind w:firstLine="708"/>
        <w:jc w:val="both"/>
        <w:rPr>
          <w:rFonts w:ascii="PT Astra Serif" w:hAnsi="PT Astra Serif" w:cs="Times New Roman"/>
          <w:sz w:val="20"/>
          <w:szCs w:val="20"/>
          <w:shd w:val="clear" w:color="auto" w:fill="FFFFFF"/>
        </w:rPr>
      </w:pPr>
      <w:r w:rsidRPr="008C3ABB">
        <w:rPr>
          <w:rFonts w:ascii="PT Astra Serif" w:hAnsi="PT Astra Serif" w:cs="Times New Roman"/>
          <w:sz w:val="20"/>
          <w:szCs w:val="20"/>
          <w:shd w:val="clear" w:color="auto" w:fill="FFFFFF"/>
        </w:rPr>
        <w:t>21 августа в Центральной детской библиотеке для детей из сводного отряда, созданного при РДК «Октябрьский», был проведен обзор книжной выставки «Мне всего милей-флаг Родины моей!» и мастер-класс открытка «Флаг России»</w:t>
      </w:r>
      <w:proofErr w:type="gramStart"/>
      <w:r w:rsidRPr="008C3ABB">
        <w:rPr>
          <w:rFonts w:ascii="PT Astra Serif" w:hAnsi="PT Astra Serif" w:cs="Times New Roman"/>
          <w:sz w:val="20"/>
          <w:szCs w:val="20"/>
          <w:shd w:val="clear" w:color="auto" w:fill="FFFFFF"/>
        </w:rPr>
        <w:t>.Б</w:t>
      </w:r>
      <w:proofErr w:type="gramEnd"/>
      <w:r w:rsidRPr="008C3ABB">
        <w:rPr>
          <w:rFonts w:ascii="PT Astra Serif" w:hAnsi="PT Astra Serif" w:cs="Times New Roman"/>
          <w:sz w:val="20"/>
          <w:szCs w:val="20"/>
          <w:shd w:val="clear" w:color="auto" w:fill="FFFFFF"/>
        </w:rPr>
        <w:t>иблиотекарь познакомила ребят с историей Российского флага: когда впервые был поднят бело - сине- красный флаг и что означают эти три цвета. В завершении участники сделали красивые открытки с символом нашего Государства.</w:t>
      </w:r>
    </w:p>
    <w:p w:rsidR="008C3ABB" w:rsidRPr="008C3ABB" w:rsidRDefault="008C3ABB" w:rsidP="008C3ABB">
      <w:pPr>
        <w:jc w:val="both"/>
        <w:rPr>
          <w:rFonts w:ascii="PT Astra Serif" w:hAnsi="PT Astra Serif" w:cs="Times New Roman"/>
          <w:sz w:val="20"/>
          <w:szCs w:val="20"/>
        </w:rPr>
      </w:pPr>
      <w:r w:rsidRPr="008C3ABB">
        <w:rPr>
          <w:rFonts w:ascii="PT Astra Serif" w:hAnsi="PT Astra Serif" w:cs="Times New Roman"/>
          <w:noProof/>
          <w:sz w:val="20"/>
          <w:szCs w:val="20"/>
          <w:lang w:eastAsia="ru-RU"/>
        </w:rPr>
        <w:drawing>
          <wp:inline distT="0" distB="0" distL="0" distR="0">
            <wp:extent cx="1624953" cy="1218715"/>
            <wp:effectExtent l="19050" t="0" r="0" b="0"/>
            <wp:docPr id="1776516371" name="Рисунок 105" descr="C:\Users\Алексей\Desktop\TF0IpRaHgk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лексей\Desktop\TF0IpRaHgkM.jpg"/>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628036" cy="1221027"/>
                    </a:xfrm>
                    <a:prstGeom prst="rect">
                      <a:avLst/>
                    </a:prstGeom>
                    <a:noFill/>
                    <a:ln>
                      <a:noFill/>
                    </a:ln>
                  </pic:spPr>
                </pic:pic>
              </a:graphicData>
            </a:graphic>
          </wp:inline>
        </w:drawing>
      </w:r>
      <w:r w:rsidRPr="008C3ABB">
        <w:rPr>
          <w:rFonts w:ascii="PT Astra Serif" w:hAnsi="PT Astra Serif" w:cs="Times New Roman"/>
          <w:noProof/>
          <w:sz w:val="20"/>
          <w:szCs w:val="20"/>
          <w:lang w:eastAsia="ru-RU"/>
        </w:rPr>
        <w:drawing>
          <wp:inline distT="0" distB="0" distL="0" distR="0">
            <wp:extent cx="1607480" cy="1205610"/>
            <wp:effectExtent l="19050" t="0" r="0" b="0"/>
            <wp:docPr id="1776516372" name="Рисунок 106" descr="C:\Users\Алексей\Desktop\sgLuEyDQ7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Алексей\Desktop\sgLuEyDQ7mM.jpg"/>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608497" cy="1206373"/>
                    </a:xfrm>
                    <a:prstGeom prst="rect">
                      <a:avLst/>
                    </a:prstGeom>
                    <a:noFill/>
                    <a:ln>
                      <a:noFill/>
                    </a:ln>
                  </pic:spPr>
                </pic:pic>
              </a:graphicData>
            </a:graphic>
          </wp:inline>
        </w:drawing>
      </w:r>
      <w:r w:rsidRPr="008C3ABB">
        <w:rPr>
          <w:rFonts w:ascii="PT Astra Serif" w:hAnsi="PT Astra Serif" w:cs="Times New Roman"/>
          <w:noProof/>
          <w:sz w:val="20"/>
          <w:szCs w:val="20"/>
          <w:shd w:val="clear" w:color="auto" w:fill="FFFFFF"/>
          <w:lang w:eastAsia="ru-RU"/>
        </w:rPr>
        <w:drawing>
          <wp:inline distT="0" distB="0" distL="0" distR="0">
            <wp:extent cx="1428048" cy="1234732"/>
            <wp:effectExtent l="19050" t="0" r="702" b="0"/>
            <wp:docPr id="1776516373" name="Рисунок 107" descr="C:\Users\Алексей\Desktop\7jNENkVL-Y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Алексей\Desktop\7jNENkVL-Yw.jpg"/>
                    <pic:cNvPicPr>
                      <a:picLocks noChangeAspect="1" noChangeArrowheads="1"/>
                    </pic:cNvPicPr>
                  </pic:nvPicPr>
                  <pic:blipFill rotWithShape="1">
                    <a:blip r:embed="rId104" cstate="print">
                      <a:extLst>
                        <a:ext uri="{28A0092B-C50C-407E-A947-70E740481C1C}">
                          <a14:useLocalDpi xmlns:a14="http://schemas.microsoft.com/office/drawing/2010/main" val="0"/>
                        </a:ext>
                      </a:extLst>
                    </a:blip>
                    <a:srcRect r="13258"/>
                    <a:stretch/>
                  </pic:blipFill>
                  <pic:spPr bwMode="auto">
                    <a:xfrm>
                      <a:off x="0" y="0"/>
                      <a:ext cx="1431411" cy="1237640"/>
                    </a:xfrm>
                    <a:prstGeom prst="rect">
                      <a:avLst/>
                    </a:prstGeom>
                    <a:noFill/>
                    <a:ln>
                      <a:noFill/>
                    </a:ln>
                    <a:extLst>
                      <a:ext uri="{53640926-AAD7-44D8-BBD7-CCE9431645EC}">
                        <a14:shadowObscured xmlns:a14="http://schemas.microsoft.com/office/drawing/2010/main"/>
                      </a:ext>
                    </a:extLst>
                  </pic:spPr>
                </pic:pic>
              </a:graphicData>
            </a:graphic>
          </wp:inline>
        </w:drawing>
      </w:r>
    </w:p>
    <w:p w:rsidR="008C3ABB" w:rsidRPr="008C3ABB" w:rsidRDefault="008C3ABB" w:rsidP="008C3ABB">
      <w:pPr>
        <w:jc w:val="both"/>
        <w:rPr>
          <w:rFonts w:ascii="PT Astra Serif" w:hAnsi="PT Astra Serif" w:cs="Times New Roman"/>
          <w:sz w:val="20"/>
          <w:szCs w:val="20"/>
          <w:shd w:val="clear" w:color="auto" w:fill="FFFFFF"/>
        </w:rPr>
      </w:pPr>
    </w:p>
    <w:p w:rsidR="008C3ABB" w:rsidRPr="008C3ABB" w:rsidRDefault="008C3ABB" w:rsidP="008C3ABB">
      <w:pPr>
        <w:ind w:firstLine="708"/>
        <w:jc w:val="both"/>
        <w:rPr>
          <w:rFonts w:ascii="PT Astra Serif" w:hAnsi="PT Astra Serif" w:cs="Times New Roman"/>
          <w:sz w:val="20"/>
          <w:szCs w:val="20"/>
        </w:rPr>
      </w:pPr>
      <w:r w:rsidRPr="008C3ABB">
        <w:rPr>
          <w:rFonts w:ascii="PT Astra Serif" w:hAnsi="PT Astra Serif" w:cs="Times New Roman"/>
          <w:sz w:val="20"/>
          <w:szCs w:val="20"/>
          <w:shd w:val="clear" w:color="auto" w:fill="FFFFFF"/>
        </w:rPr>
        <w:t>В Ежевской библиотеке Ольга Валентиновна провела мастер-класс «Открытка к празднику» с воспитанниками пришкольного лагеря «Лесная сказка».</w:t>
      </w:r>
    </w:p>
    <w:p w:rsidR="008C3ABB" w:rsidRPr="008C3ABB" w:rsidRDefault="008C3ABB" w:rsidP="008C3ABB">
      <w:pPr>
        <w:ind w:firstLine="708"/>
        <w:jc w:val="both"/>
        <w:rPr>
          <w:rFonts w:ascii="PT Astra Serif" w:hAnsi="PT Astra Serif" w:cs="Times New Roman"/>
          <w:sz w:val="20"/>
          <w:szCs w:val="20"/>
          <w:shd w:val="clear" w:color="auto" w:fill="FFFFFF"/>
        </w:rPr>
      </w:pPr>
      <w:r w:rsidRPr="008C3ABB">
        <w:rPr>
          <w:rFonts w:ascii="PT Astra Serif" w:hAnsi="PT Astra Serif" w:cs="Times New Roman"/>
          <w:sz w:val="20"/>
          <w:szCs w:val="20"/>
          <w:shd w:val="clear" w:color="auto" w:fill="FFFFFF"/>
        </w:rPr>
        <w:t>В Засековской библиотеке прошел мастер-класс по изготовлению трехцветной ромашки - символа праздника.</w:t>
      </w:r>
    </w:p>
    <w:p w:rsidR="008C3ABB" w:rsidRPr="008C3ABB" w:rsidRDefault="008C3ABB" w:rsidP="008C3ABB">
      <w:pPr>
        <w:jc w:val="both"/>
        <w:rPr>
          <w:rFonts w:ascii="PT Astra Serif" w:hAnsi="PT Astra Serif" w:cs="Times New Roman"/>
          <w:sz w:val="20"/>
          <w:szCs w:val="20"/>
          <w:highlight w:val="yellow"/>
          <w:shd w:val="clear" w:color="auto" w:fill="FFFFFF"/>
        </w:rPr>
      </w:pPr>
      <w:r w:rsidRPr="008C3ABB">
        <w:rPr>
          <w:rFonts w:ascii="PT Astra Serif" w:hAnsi="PT Astra Serif" w:cs="Times New Roman"/>
          <w:noProof/>
          <w:sz w:val="20"/>
          <w:szCs w:val="20"/>
          <w:shd w:val="clear" w:color="auto" w:fill="FFFFFF"/>
          <w:lang w:eastAsia="ru-RU"/>
        </w:rPr>
        <w:drawing>
          <wp:inline distT="0" distB="0" distL="0" distR="0">
            <wp:extent cx="1291390" cy="1291390"/>
            <wp:effectExtent l="19050" t="0" r="4010" b="0"/>
            <wp:docPr id="36" name="Рисунок 23" descr="C:\Users\Пользователь\Desktop\GIaCr4BJjw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Пользователь\Desktop\GIaCr4BJjwk.jpg"/>
                    <pic:cNvPicPr>
                      <a:picLocks noChangeAspect="1" noChangeArrowheads="1"/>
                    </pic:cNvPicPr>
                  </pic:nvPicPr>
                  <pic:blipFill>
                    <a:blip r:embed="rId105" cstate="print"/>
                    <a:srcRect/>
                    <a:stretch>
                      <a:fillRect/>
                    </a:stretch>
                  </pic:blipFill>
                  <pic:spPr bwMode="auto">
                    <a:xfrm>
                      <a:off x="0" y="0"/>
                      <a:ext cx="1295341" cy="1295341"/>
                    </a:xfrm>
                    <a:prstGeom prst="rect">
                      <a:avLst/>
                    </a:prstGeom>
                    <a:noFill/>
                    <a:ln w="9525">
                      <a:noFill/>
                      <a:miter lim="800000"/>
                      <a:headEnd/>
                      <a:tailEnd/>
                    </a:ln>
                  </pic:spPr>
                </pic:pic>
              </a:graphicData>
            </a:graphic>
          </wp:inline>
        </w:drawing>
      </w:r>
      <w:r w:rsidRPr="008C3ABB">
        <w:rPr>
          <w:rFonts w:ascii="PT Astra Serif" w:hAnsi="PT Astra Serif" w:cs="Times New Roman"/>
          <w:noProof/>
          <w:sz w:val="20"/>
          <w:szCs w:val="20"/>
          <w:shd w:val="clear" w:color="auto" w:fill="FFFFFF"/>
          <w:lang w:eastAsia="ru-RU"/>
        </w:rPr>
        <w:drawing>
          <wp:inline distT="0" distB="0" distL="0" distR="0">
            <wp:extent cx="1743240" cy="1307431"/>
            <wp:effectExtent l="19050" t="0" r="9360" b="0"/>
            <wp:docPr id="51" name="Рисунок 24" descr="C:\Users\Пользователь\Desktop\7uhWh-zefr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Пользователь\Desktop\7uhWh-zefrM.jpg"/>
                    <pic:cNvPicPr>
                      <a:picLocks noChangeAspect="1" noChangeArrowheads="1"/>
                    </pic:cNvPicPr>
                  </pic:nvPicPr>
                  <pic:blipFill>
                    <a:blip r:embed="rId106" cstate="print"/>
                    <a:srcRect/>
                    <a:stretch>
                      <a:fillRect/>
                    </a:stretch>
                  </pic:blipFill>
                  <pic:spPr bwMode="auto">
                    <a:xfrm>
                      <a:off x="0" y="0"/>
                      <a:ext cx="1745321" cy="1308991"/>
                    </a:xfrm>
                    <a:prstGeom prst="rect">
                      <a:avLst/>
                    </a:prstGeom>
                    <a:noFill/>
                    <a:ln w="9525">
                      <a:noFill/>
                      <a:miter lim="800000"/>
                      <a:headEnd/>
                      <a:tailEnd/>
                    </a:ln>
                  </pic:spPr>
                </pic:pic>
              </a:graphicData>
            </a:graphic>
          </wp:inline>
        </w:drawing>
      </w:r>
      <w:r w:rsidRPr="008C3ABB">
        <w:rPr>
          <w:rFonts w:ascii="PT Astra Serif" w:hAnsi="PT Astra Serif" w:cs="Times New Roman"/>
          <w:noProof/>
          <w:sz w:val="20"/>
          <w:szCs w:val="20"/>
          <w:shd w:val="clear" w:color="auto" w:fill="FFFFFF"/>
          <w:lang w:eastAsia="ru-RU"/>
        </w:rPr>
        <w:drawing>
          <wp:inline distT="0" distB="0" distL="0" distR="0">
            <wp:extent cx="2295803" cy="1291389"/>
            <wp:effectExtent l="19050" t="0" r="9247" b="0"/>
            <wp:docPr id="76" name="Рисунок 25" descr="C:\Users\Пользователь\Desktop\eHCp3zYzUF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Пользователь\Desktop\eHCp3zYzUFc.jpg"/>
                    <pic:cNvPicPr>
                      <a:picLocks noChangeAspect="1" noChangeArrowheads="1"/>
                    </pic:cNvPicPr>
                  </pic:nvPicPr>
                  <pic:blipFill>
                    <a:blip r:embed="rId107" cstate="print"/>
                    <a:srcRect/>
                    <a:stretch>
                      <a:fillRect/>
                    </a:stretch>
                  </pic:blipFill>
                  <pic:spPr bwMode="auto">
                    <a:xfrm>
                      <a:off x="0" y="0"/>
                      <a:ext cx="2296966" cy="1292043"/>
                    </a:xfrm>
                    <a:prstGeom prst="rect">
                      <a:avLst/>
                    </a:prstGeom>
                    <a:noFill/>
                    <a:ln w="9525">
                      <a:noFill/>
                      <a:miter lim="800000"/>
                      <a:headEnd/>
                      <a:tailEnd/>
                    </a:ln>
                  </pic:spPr>
                </pic:pic>
              </a:graphicData>
            </a:graphic>
          </wp:inline>
        </w:drawing>
      </w:r>
    </w:p>
    <w:p w:rsidR="008C3ABB" w:rsidRPr="008C3ABB" w:rsidRDefault="008C3ABB" w:rsidP="008C3ABB">
      <w:pPr>
        <w:jc w:val="both"/>
        <w:rPr>
          <w:rFonts w:ascii="PT Astra Serif" w:hAnsi="PT Astra Serif" w:cs="Times New Roman"/>
          <w:sz w:val="20"/>
          <w:szCs w:val="20"/>
          <w:shd w:val="clear" w:color="auto" w:fill="FFFFFF"/>
        </w:rPr>
      </w:pPr>
      <w:r w:rsidRPr="008C3ABB">
        <w:rPr>
          <w:rFonts w:ascii="PT Astra Serif" w:hAnsi="PT Astra Serif" w:cs="Times New Roman"/>
          <w:sz w:val="20"/>
          <w:szCs w:val="20"/>
          <w:shd w:val="clear" w:color="auto" w:fill="FFFFFF"/>
        </w:rPr>
        <w:lastRenderedPageBreak/>
        <w:t xml:space="preserve">      21 марта, в рамках 90-летия со дня рождения первого космонавта планеты Земля, библиотекарь центральной районной библиотеки для детей, посещающих детскую площадку при филиале РКЦСОН в Юкаменском районе, провела информационный час «Сын Земли и звезд». Библиотекарь Т.Г. Королева познакомила детей с биографией Юрия Гагарина, рассказала детям о детских и юношеских годах космонавта, о его учебе. Ребята узнали о том, какие испытания пришлось пройти Юрию Гагарину, прежде чем стать первым космонавтом планеты, какие черты характера помогли ему покорить космос. </w:t>
      </w:r>
    </w:p>
    <w:p w:rsidR="008C3ABB" w:rsidRPr="008C3ABB" w:rsidRDefault="008C3ABB" w:rsidP="008C3ABB">
      <w:pPr>
        <w:jc w:val="both"/>
        <w:rPr>
          <w:rFonts w:ascii="PT Astra Serif" w:hAnsi="PT Astra Serif" w:cs="Times New Roman"/>
          <w:sz w:val="20"/>
          <w:szCs w:val="20"/>
          <w:shd w:val="clear" w:color="auto" w:fill="FFFFFF"/>
        </w:rPr>
      </w:pPr>
      <w:r w:rsidRPr="008C3ABB">
        <w:rPr>
          <w:rFonts w:ascii="PT Astra Serif" w:hAnsi="PT Astra Serif" w:cs="Times New Roman"/>
          <w:noProof/>
          <w:sz w:val="20"/>
          <w:szCs w:val="20"/>
          <w:shd w:val="clear" w:color="auto" w:fill="FFFFFF"/>
          <w:lang w:eastAsia="ru-RU"/>
        </w:rPr>
        <w:drawing>
          <wp:inline distT="0" distB="0" distL="0" distR="0">
            <wp:extent cx="815340" cy="906780"/>
            <wp:effectExtent l="0" t="0" r="3810" b="7620"/>
            <wp:docPr id="37" name="Рисунок 37" descr="C:\Users\bibl-\OneDrive\Рабочий стол\отчет\J6Kh1sx7t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bl-\OneDrive\Рабочий стол\отчет\J6Kh1sx7t30.jpg"/>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815340" cy="906780"/>
                    </a:xfrm>
                    <a:prstGeom prst="rect">
                      <a:avLst/>
                    </a:prstGeom>
                    <a:noFill/>
                    <a:ln>
                      <a:noFill/>
                    </a:ln>
                  </pic:spPr>
                </pic:pic>
              </a:graphicData>
            </a:graphic>
          </wp:inline>
        </w:drawing>
      </w:r>
      <w:r w:rsidRPr="008C3ABB">
        <w:rPr>
          <w:rFonts w:ascii="PT Astra Serif" w:hAnsi="PT Astra Serif" w:cs="Times New Roman"/>
          <w:noProof/>
          <w:sz w:val="20"/>
          <w:szCs w:val="20"/>
          <w:shd w:val="clear" w:color="auto" w:fill="FFFFFF"/>
          <w:lang w:eastAsia="ru-RU"/>
        </w:rPr>
        <w:drawing>
          <wp:inline distT="0" distB="0" distL="0" distR="0">
            <wp:extent cx="800100" cy="915904"/>
            <wp:effectExtent l="0" t="0" r="0" b="0"/>
            <wp:docPr id="56" name="Рисунок 56" descr="C:\Users\bibl-\OneDrive\Рабочий стол\отчет\N-6W1eHnkR8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ibl-\OneDrive\Рабочий стол\отчет\N-6W1eHnkR8 (1).jpg"/>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flipH="1">
                      <a:off x="0" y="0"/>
                      <a:ext cx="804632" cy="921092"/>
                    </a:xfrm>
                    <a:prstGeom prst="rect">
                      <a:avLst/>
                    </a:prstGeom>
                    <a:noFill/>
                    <a:ln>
                      <a:noFill/>
                    </a:ln>
                  </pic:spPr>
                </pic:pic>
              </a:graphicData>
            </a:graphic>
          </wp:inline>
        </w:drawing>
      </w:r>
    </w:p>
    <w:p w:rsidR="008C3ABB" w:rsidRPr="008C3ABB" w:rsidRDefault="008C3ABB" w:rsidP="008C3ABB">
      <w:pPr>
        <w:ind w:firstLine="708"/>
        <w:jc w:val="both"/>
        <w:rPr>
          <w:rFonts w:ascii="PT Astra Serif" w:hAnsi="PT Astra Serif" w:cs="Times New Roman"/>
          <w:sz w:val="20"/>
          <w:szCs w:val="20"/>
          <w:shd w:val="clear" w:color="auto" w:fill="FFFFFF"/>
        </w:rPr>
      </w:pPr>
      <w:r w:rsidRPr="008C3ABB">
        <w:rPr>
          <w:rFonts w:ascii="PT Astra Serif" w:hAnsi="PT Astra Serif" w:cs="Times New Roman"/>
          <w:sz w:val="20"/>
          <w:szCs w:val="20"/>
        </w:rPr>
        <w:t xml:space="preserve">23 августа </w:t>
      </w:r>
      <w:r w:rsidRPr="008C3ABB">
        <w:rPr>
          <w:rFonts w:ascii="PT Astra Serif" w:hAnsi="PT Astra Serif" w:cs="Times New Roman"/>
          <w:sz w:val="20"/>
          <w:szCs w:val="20"/>
          <w:shd w:val="clear" w:color="auto" w:fill="FFFFFF"/>
        </w:rPr>
        <w:t>учащиеся 8 классов Юкаменской школы решили внести свой вклад в помощь нашим военнослужащим на СВО. Подростки под руководством серебряных волонтёров плели маскировочные сети.</w:t>
      </w:r>
    </w:p>
    <w:p w:rsidR="008C3ABB" w:rsidRPr="008C3ABB" w:rsidRDefault="008C3ABB" w:rsidP="008C3ABB">
      <w:pPr>
        <w:jc w:val="both"/>
        <w:rPr>
          <w:rFonts w:ascii="PT Astra Serif" w:hAnsi="PT Astra Serif" w:cs="Times New Roman"/>
          <w:sz w:val="20"/>
          <w:szCs w:val="20"/>
        </w:rPr>
      </w:pPr>
      <w:r w:rsidRPr="008C3ABB">
        <w:rPr>
          <w:rFonts w:ascii="PT Astra Serif" w:hAnsi="PT Astra Serif" w:cs="Times New Roman"/>
          <w:sz w:val="20"/>
          <w:szCs w:val="20"/>
        </w:rPr>
        <w:br/>
      </w:r>
      <w:r w:rsidRPr="008C3ABB">
        <w:rPr>
          <w:rFonts w:ascii="PT Astra Serif" w:hAnsi="PT Astra Serif" w:cs="Times New Roman"/>
          <w:noProof/>
          <w:sz w:val="20"/>
          <w:szCs w:val="20"/>
          <w:shd w:val="clear" w:color="auto" w:fill="FFFFFF"/>
          <w:lang w:eastAsia="ru-RU"/>
        </w:rPr>
        <w:drawing>
          <wp:inline distT="0" distB="0" distL="0" distR="0">
            <wp:extent cx="1590007" cy="1125576"/>
            <wp:effectExtent l="19050" t="0" r="0" b="0"/>
            <wp:docPr id="57" name="Рисунок 57" descr="C:\Users\Алексей\Desktop\DKC-Sx5aD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Алексей\Desktop\DKC-Sx5aDLo.jpg"/>
                    <pic:cNvPicPr>
                      <a:picLocks noChangeAspect="1" noChangeArrowheads="1"/>
                    </pic:cNvPicPr>
                  </pic:nvPicPr>
                  <pic:blipFill rotWithShape="1">
                    <a:blip r:embed="rId110" cstate="print">
                      <a:extLst>
                        <a:ext uri="{28A0092B-C50C-407E-A947-70E740481C1C}">
                          <a14:useLocalDpi xmlns:a14="http://schemas.microsoft.com/office/drawing/2010/main" val="0"/>
                        </a:ext>
                      </a:extLst>
                    </a:blip>
                    <a:srcRect t="17490"/>
                    <a:stretch/>
                  </pic:blipFill>
                  <pic:spPr bwMode="auto">
                    <a:xfrm>
                      <a:off x="0" y="0"/>
                      <a:ext cx="1598609" cy="1131665"/>
                    </a:xfrm>
                    <a:prstGeom prst="rect">
                      <a:avLst/>
                    </a:prstGeom>
                    <a:noFill/>
                    <a:ln>
                      <a:noFill/>
                    </a:ln>
                    <a:extLst>
                      <a:ext uri="{53640926-AAD7-44D8-BBD7-CCE9431645EC}">
                        <a14:shadowObscured xmlns:a14="http://schemas.microsoft.com/office/drawing/2010/main"/>
                      </a:ext>
                    </a:extLst>
                  </pic:spPr>
                </pic:pic>
              </a:graphicData>
            </a:graphic>
          </wp:inline>
        </w:drawing>
      </w:r>
      <w:r w:rsidRPr="008C3ABB">
        <w:rPr>
          <w:rFonts w:ascii="PT Astra Serif" w:hAnsi="PT Astra Serif" w:cs="Times New Roman"/>
          <w:noProof/>
          <w:sz w:val="20"/>
          <w:szCs w:val="20"/>
          <w:shd w:val="clear" w:color="auto" w:fill="FFFFFF"/>
          <w:lang w:eastAsia="ru-RU"/>
        </w:rPr>
        <w:drawing>
          <wp:inline distT="0" distB="0" distL="0" distR="0">
            <wp:extent cx="1712851" cy="1141544"/>
            <wp:effectExtent l="19050" t="0" r="1649" b="0"/>
            <wp:docPr id="58" name="Рисунок 58" descr="C:\Users\Алексей\Desktop\6qk0b2X2Mj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Алексей\Desktop\6qk0b2X2Mjo.jpg"/>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715288" cy="1143168"/>
                    </a:xfrm>
                    <a:prstGeom prst="rect">
                      <a:avLst/>
                    </a:prstGeom>
                    <a:noFill/>
                    <a:ln>
                      <a:noFill/>
                    </a:ln>
                  </pic:spPr>
                </pic:pic>
              </a:graphicData>
            </a:graphic>
          </wp:inline>
        </w:drawing>
      </w:r>
      <w:r w:rsidRPr="008C3ABB">
        <w:rPr>
          <w:rFonts w:ascii="PT Astra Serif" w:hAnsi="PT Astra Serif" w:cs="Times New Roman"/>
          <w:noProof/>
          <w:w w:val="0"/>
          <w:sz w:val="20"/>
          <w:szCs w:val="20"/>
          <w:u w:color="000000"/>
          <w:bdr w:val="none" w:sz="0" w:space="0" w:color="000000"/>
          <w:shd w:val="clear" w:color="000000" w:fill="000000"/>
          <w:lang w:eastAsia="ru-RU"/>
        </w:rPr>
        <w:drawing>
          <wp:inline distT="0" distB="0" distL="0" distR="0">
            <wp:extent cx="1682736" cy="1141544"/>
            <wp:effectExtent l="19050" t="0" r="0" b="0"/>
            <wp:docPr id="59" name="Рисунок 59" descr="C:\Users\Алексей\Desktop\Ab1Zkgxbl-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Алексей\Desktop\Ab1Zkgxbl-U.jpg"/>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680224" cy="1139840"/>
                    </a:xfrm>
                    <a:prstGeom prst="rect">
                      <a:avLst/>
                    </a:prstGeom>
                    <a:noFill/>
                    <a:ln>
                      <a:noFill/>
                    </a:ln>
                  </pic:spPr>
                </pic:pic>
              </a:graphicData>
            </a:graphic>
          </wp:inline>
        </w:drawing>
      </w:r>
    </w:p>
    <w:p w:rsidR="008C3ABB" w:rsidRPr="008C3ABB" w:rsidRDefault="008C3ABB" w:rsidP="008C3ABB">
      <w:pPr>
        <w:jc w:val="both"/>
        <w:rPr>
          <w:rFonts w:ascii="PT Astra Serif" w:hAnsi="PT Astra Serif" w:cs="Times New Roman"/>
          <w:sz w:val="20"/>
          <w:szCs w:val="20"/>
          <w:shd w:val="clear" w:color="auto" w:fill="FFFFFF"/>
        </w:rPr>
      </w:pPr>
    </w:p>
    <w:p w:rsidR="008C3ABB" w:rsidRPr="008C3ABB" w:rsidRDefault="008C3ABB" w:rsidP="008C3ABB">
      <w:pPr>
        <w:ind w:firstLine="708"/>
        <w:jc w:val="both"/>
        <w:rPr>
          <w:rFonts w:ascii="PT Astra Serif" w:hAnsi="PT Astra Serif" w:cs="Times New Roman"/>
          <w:b/>
          <w:sz w:val="20"/>
          <w:szCs w:val="20"/>
        </w:rPr>
      </w:pPr>
      <w:r w:rsidRPr="008C3ABB">
        <w:rPr>
          <w:rFonts w:ascii="PT Astra Serif" w:hAnsi="PT Astra Serif" w:cs="Times New Roman"/>
          <w:sz w:val="20"/>
          <w:szCs w:val="20"/>
          <w:shd w:val="clear" w:color="auto" w:fill="FFFFFF"/>
        </w:rPr>
        <w:t>Юкаменсая библиотека стала площадкой для проведения Оружейного диктанта. В Удмуртской Республике диктант проводится уже во второй раз. В этом году диктант посвящён 105-летию Михаила Тимофеевича Калашникова и 75-летию принятия на вооружение АК-47. Для участников диктанта была оформлена краеведческая выставка "Михаил Калашников: Человек. Оружие. Легенда". На книжно-иллюстративной выставке представлена литература, позволяющая проследить жизненный путь Михаила Калашникова, тесно связанный с развитием оружейного производства в России.</w:t>
      </w:r>
    </w:p>
    <w:p w:rsidR="008C3ABB" w:rsidRPr="008C3ABB" w:rsidRDefault="008C3ABB" w:rsidP="008C3ABB">
      <w:pPr>
        <w:jc w:val="both"/>
        <w:rPr>
          <w:rFonts w:ascii="PT Astra Serif" w:hAnsi="PT Astra Serif" w:cs="Times New Roman"/>
          <w:sz w:val="20"/>
          <w:szCs w:val="20"/>
        </w:rPr>
      </w:pPr>
      <w:r w:rsidRPr="008C3ABB">
        <w:rPr>
          <w:rFonts w:ascii="PT Astra Serif" w:hAnsi="PT Astra Serif" w:cs="Times New Roman"/>
          <w:b/>
          <w:noProof/>
          <w:sz w:val="20"/>
          <w:szCs w:val="20"/>
          <w:lang w:eastAsia="ru-RU"/>
        </w:rPr>
        <w:drawing>
          <wp:inline distT="0" distB="0" distL="0" distR="0">
            <wp:extent cx="1756605" cy="1317248"/>
            <wp:effectExtent l="0" t="0" r="0" b="0"/>
            <wp:docPr id="1041722857" name="Рисунок 1041722857" descr="C:\Users\Алексей\Desktop\XNQ3OajHWw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лексей\Desktop\XNQ3OajHWwA.jpg"/>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755983" cy="1316782"/>
                    </a:xfrm>
                    <a:prstGeom prst="rect">
                      <a:avLst/>
                    </a:prstGeom>
                    <a:noFill/>
                    <a:ln>
                      <a:noFill/>
                    </a:ln>
                  </pic:spPr>
                </pic:pic>
              </a:graphicData>
            </a:graphic>
          </wp:inline>
        </w:drawing>
      </w:r>
      <w:r w:rsidRPr="008C3ABB">
        <w:rPr>
          <w:rFonts w:ascii="PT Astra Serif" w:hAnsi="PT Astra Serif" w:cs="Times New Roman"/>
          <w:b/>
          <w:sz w:val="20"/>
          <w:szCs w:val="20"/>
        </w:rPr>
        <w:tab/>
      </w:r>
      <w:r w:rsidRPr="008C3ABB">
        <w:rPr>
          <w:rFonts w:ascii="PT Astra Serif" w:hAnsi="PT Astra Serif" w:cs="Times New Roman"/>
          <w:b/>
          <w:noProof/>
          <w:sz w:val="20"/>
          <w:szCs w:val="20"/>
          <w:lang w:eastAsia="ru-RU"/>
        </w:rPr>
        <w:drawing>
          <wp:inline distT="0" distB="0" distL="0" distR="0">
            <wp:extent cx="1739550" cy="1304459"/>
            <wp:effectExtent l="0" t="0" r="0" b="0"/>
            <wp:docPr id="1041722858" name="Рисунок 1041722858" descr="C:\Users\Алексей\Desktop\qX01ozFZcq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лексей\Desktop\qX01ozFZcqo.jp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744269" cy="1307998"/>
                    </a:xfrm>
                    <a:prstGeom prst="rect">
                      <a:avLst/>
                    </a:prstGeom>
                    <a:noFill/>
                    <a:ln>
                      <a:noFill/>
                    </a:ln>
                  </pic:spPr>
                </pic:pic>
              </a:graphicData>
            </a:graphic>
          </wp:inline>
        </w:drawing>
      </w:r>
    </w:p>
    <w:p w:rsidR="008C3ABB" w:rsidRPr="008C3ABB" w:rsidRDefault="008C3ABB" w:rsidP="008C3ABB">
      <w:pPr>
        <w:ind w:firstLine="708"/>
        <w:jc w:val="both"/>
        <w:rPr>
          <w:rFonts w:ascii="PT Astra Serif" w:hAnsi="PT Astra Serif" w:cs="Times New Roman"/>
          <w:sz w:val="20"/>
          <w:szCs w:val="20"/>
          <w:shd w:val="clear" w:color="auto" w:fill="FFFFFF"/>
        </w:rPr>
      </w:pPr>
      <w:r w:rsidRPr="008C3ABB">
        <w:rPr>
          <w:rFonts w:ascii="PT Astra Serif" w:hAnsi="PT Astra Serif" w:cs="Times New Roman"/>
          <w:sz w:val="20"/>
          <w:szCs w:val="20"/>
          <w:shd w:val="clear" w:color="auto" w:fill="FFFFFF"/>
        </w:rPr>
        <w:t>Библиотеки  МБУК «МЦБС» Юкаменского района приняли участие в флешмобе памяти о 872 днях героизма и мужества жителей Ленинграда.</w:t>
      </w:r>
    </w:p>
    <w:p w:rsidR="008C3ABB" w:rsidRPr="008C3ABB" w:rsidRDefault="008C3ABB" w:rsidP="008C3ABB">
      <w:pPr>
        <w:jc w:val="both"/>
        <w:rPr>
          <w:rFonts w:ascii="PT Astra Serif" w:hAnsi="PT Astra Serif" w:cs="Times New Roman"/>
          <w:sz w:val="20"/>
          <w:szCs w:val="20"/>
          <w:shd w:val="clear" w:color="auto" w:fill="FFFFFF"/>
        </w:rPr>
      </w:pPr>
      <w:r w:rsidRPr="008C3ABB">
        <w:rPr>
          <w:rFonts w:ascii="PT Astra Serif" w:hAnsi="PT Astra Serif" w:cs="Times New Roman"/>
          <w:noProof/>
          <w:sz w:val="20"/>
          <w:szCs w:val="20"/>
          <w:lang w:eastAsia="ru-RU"/>
        </w:rPr>
        <w:drawing>
          <wp:inline distT="0" distB="0" distL="0" distR="0">
            <wp:extent cx="935427" cy="1665722"/>
            <wp:effectExtent l="19050" t="0" r="0" b="0"/>
            <wp:docPr id="60" name="Рисунок 6" descr="https://i.mycdn.me/getVideoPreview?id=6070440758004&amp;idx=7&amp;type=39&amp;tkn=KAAj7cbzW2ii84QnQzyZJbdINNk&amp;fn=vid_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ycdn.me/getVideoPreview?id=6070440758004&amp;idx=7&amp;type=39&amp;tkn=KAAj7cbzW2ii84QnQzyZJbdINNk&amp;fn=vid_w"/>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938205" cy="1670669"/>
                    </a:xfrm>
                    <a:prstGeom prst="rect">
                      <a:avLst/>
                    </a:prstGeom>
                    <a:noFill/>
                    <a:ln>
                      <a:noFill/>
                    </a:ln>
                  </pic:spPr>
                </pic:pic>
              </a:graphicData>
            </a:graphic>
          </wp:inline>
        </w:drawing>
      </w:r>
      <w:r w:rsidRPr="008C3ABB">
        <w:rPr>
          <w:rFonts w:ascii="PT Astra Serif" w:hAnsi="PT Astra Serif" w:cs="Times New Roman"/>
          <w:noProof/>
          <w:sz w:val="20"/>
          <w:szCs w:val="20"/>
          <w:lang w:eastAsia="ru-RU"/>
        </w:rPr>
        <w:drawing>
          <wp:inline distT="0" distB="0" distL="0" distR="0">
            <wp:extent cx="937697" cy="1669767"/>
            <wp:effectExtent l="19050" t="0" r="0" b="0"/>
            <wp:docPr id="61" name="Рисунок 7" descr="https://i.mycdn.me/getVideoPreview?id=6063696448213&amp;idx=11&amp;type=39&amp;tkn=tmzdZTuaKMB_55Y-9ErJrTA4QLk&amp;fn=vid_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ycdn.me/getVideoPreview?id=6063696448213&amp;idx=11&amp;type=39&amp;tkn=tmzdZTuaKMB_55Y-9ErJrTA4QLk&amp;fn=vid_w"/>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942503" cy="1678326"/>
                    </a:xfrm>
                    <a:prstGeom prst="rect">
                      <a:avLst/>
                    </a:prstGeom>
                    <a:noFill/>
                    <a:ln>
                      <a:noFill/>
                    </a:ln>
                  </pic:spPr>
                </pic:pic>
              </a:graphicData>
            </a:graphic>
          </wp:inline>
        </w:drawing>
      </w:r>
      <w:r w:rsidRPr="008C3ABB">
        <w:rPr>
          <w:rFonts w:ascii="PT Astra Serif" w:hAnsi="PT Astra Serif" w:cs="Times New Roman"/>
          <w:noProof/>
          <w:sz w:val="20"/>
          <w:szCs w:val="20"/>
          <w:lang w:eastAsia="ru-RU"/>
        </w:rPr>
        <w:drawing>
          <wp:inline distT="0" distB="0" distL="0" distR="0">
            <wp:extent cx="1687441" cy="1687441"/>
            <wp:effectExtent l="19050" t="0" r="8009" b="0"/>
            <wp:docPr id="1417693408" name="Рисунок 8" descr="https://i.mycdn.me/getVideoPreview?id=5793446562373&amp;idx=7&amp;type=39&amp;tkn=mwdk0_m7hPV0YFBhGC29lNPNir8&amp;fn=vid_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ycdn.me/getVideoPreview?id=5793446562373&amp;idx=7&amp;type=39&amp;tkn=mwdk0_m7hPV0YFBhGC29lNPNir8&amp;fn=vid_w"/>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688039" cy="1688039"/>
                    </a:xfrm>
                    <a:prstGeom prst="rect">
                      <a:avLst/>
                    </a:prstGeom>
                    <a:noFill/>
                    <a:ln>
                      <a:noFill/>
                    </a:ln>
                  </pic:spPr>
                </pic:pic>
              </a:graphicData>
            </a:graphic>
          </wp:inline>
        </w:drawing>
      </w:r>
    </w:p>
    <w:p w:rsidR="008C3ABB" w:rsidRPr="008C3ABB" w:rsidRDefault="008C3ABB" w:rsidP="008C3ABB">
      <w:pPr>
        <w:jc w:val="both"/>
        <w:rPr>
          <w:rFonts w:ascii="PT Astra Serif" w:hAnsi="PT Astra Serif" w:cs="Times New Roman"/>
          <w:sz w:val="20"/>
          <w:szCs w:val="20"/>
          <w:shd w:val="clear" w:color="auto" w:fill="FFFFFF"/>
        </w:rPr>
      </w:pPr>
    </w:p>
    <w:p w:rsidR="008C3ABB" w:rsidRPr="008C3ABB" w:rsidRDefault="008C3ABB" w:rsidP="008C3ABB">
      <w:pPr>
        <w:ind w:firstLine="708"/>
        <w:jc w:val="both"/>
        <w:rPr>
          <w:rFonts w:ascii="PT Astra Serif" w:hAnsi="PT Astra Serif" w:cs="Times New Roman"/>
          <w:sz w:val="20"/>
          <w:szCs w:val="20"/>
          <w:shd w:val="clear" w:color="auto" w:fill="FFFFFF"/>
        </w:rPr>
      </w:pPr>
      <w:r w:rsidRPr="008C3ABB">
        <w:rPr>
          <w:rFonts w:ascii="PT Astra Serif" w:hAnsi="PT Astra Serif" w:cs="Times New Roman"/>
          <w:sz w:val="20"/>
          <w:szCs w:val="20"/>
          <w:shd w:val="clear" w:color="auto" w:fill="FFFFFF"/>
        </w:rPr>
        <w:t>15 февраля в России отмечается День памяти о россиянах, исполнявших служебный долг за пределами Отечества. Сама дата приурочена к завершению вывода войск из Афганистана в 1989 году. К этому дню библиотекарь Засековской библиотеки Абашева С.Г презентовала книгу ФлюраМансуровичаШагеева «Афганистан: воспоминания военного вертолетчика» учащимся Засековской ООШ. Книгу библиотеке подарил Абашев Рашид Басырович. Мероприятие завершилось показом документального фильма «Хроника Афгана».</w:t>
      </w:r>
    </w:p>
    <w:p w:rsidR="008C3ABB" w:rsidRPr="008C3ABB" w:rsidRDefault="008C3ABB" w:rsidP="008C3ABB">
      <w:pPr>
        <w:jc w:val="both"/>
        <w:rPr>
          <w:rFonts w:ascii="PT Astra Serif" w:hAnsi="PT Astra Serif" w:cs="Times New Roman"/>
          <w:sz w:val="20"/>
          <w:szCs w:val="20"/>
          <w:shd w:val="clear" w:color="auto" w:fill="FFFFFF"/>
        </w:rPr>
      </w:pPr>
      <w:r w:rsidRPr="008C3ABB">
        <w:rPr>
          <w:rFonts w:ascii="PT Astra Serif" w:hAnsi="PT Astra Serif" w:cs="Times New Roman"/>
          <w:noProof/>
          <w:sz w:val="20"/>
          <w:szCs w:val="20"/>
          <w:shd w:val="clear" w:color="auto" w:fill="FFFFFF"/>
          <w:lang w:eastAsia="ru-RU"/>
        </w:rPr>
        <w:drawing>
          <wp:inline distT="0" distB="0" distL="0" distR="0">
            <wp:extent cx="1778323" cy="1333743"/>
            <wp:effectExtent l="19050" t="0" r="0" b="0"/>
            <wp:docPr id="1417693409" name="Рисунок 18" descr="C:\Users\Алексей\Desktop\9Cdm_GlWHL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Алексей\Desktop\9Cdm_GlWHLQ.jpg"/>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783199" cy="1337400"/>
                    </a:xfrm>
                    <a:prstGeom prst="rect">
                      <a:avLst/>
                    </a:prstGeom>
                    <a:noFill/>
                    <a:ln>
                      <a:noFill/>
                    </a:ln>
                  </pic:spPr>
                </pic:pic>
              </a:graphicData>
            </a:graphic>
          </wp:inline>
        </w:drawing>
      </w:r>
      <w:r w:rsidRPr="008C3ABB">
        <w:rPr>
          <w:rFonts w:ascii="PT Astra Serif" w:hAnsi="PT Astra Serif" w:cs="Times New Roman"/>
          <w:noProof/>
          <w:sz w:val="20"/>
          <w:szCs w:val="20"/>
          <w:shd w:val="clear" w:color="auto" w:fill="FFFFFF"/>
          <w:lang w:eastAsia="ru-RU"/>
        </w:rPr>
        <w:drawing>
          <wp:inline distT="0" distB="0" distL="0" distR="0">
            <wp:extent cx="1181585" cy="1310446"/>
            <wp:effectExtent l="19050" t="0" r="0" b="0"/>
            <wp:docPr id="1417693410" name="Рисунок 19" descr="C:\Users\Алексей\Desktop\cCIvTD8LYw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Алексей\Desktop\cCIvTD8LYws.jpg"/>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183507" cy="1312577"/>
                    </a:xfrm>
                    <a:prstGeom prst="rect">
                      <a:avLst/>
                    </a:prstGeom>
                    <a:noFill/>
                    <a:ln>
                      <a:noFill/>
                    </a:ln>
                  </pic:spPr>
                </pic:pic>
              </a:graphicData>
            </a:graphic>
          </wp:inline>
        </w:drawing>
      </w:r>
    </w:p>
    <w:p w:rsidR="008C3ABB" w:rsidRPr="008C3ABB" w:rsidRDefault="008C3ABB" w:rsidP="008C3ABB">
      <w:pPr>
        <w:ind w:firstLine="710"/>
        <w:jc w:val="both"/>
        <w:rPr>
          <w:rFonts w:ascii="PT Astra Serif" w:hAnsi="PT Astra Serif" w:cs="Times New Roman"/>
          <w:sz w:val="20"/>
          <w:szCs w:val="20"/>
        </w:rPr>
      </w:pPr>
      <w:r w:rsidRPr="008C3ABB">
        <w:rPr>
          <w:rFonts w:ascii="PT Astra Serif" w:hAnsi="PT Astra Serif" w:cs="Times New Roman"/>
          <w:sz w:val="20"/>
          <w:szCs w:val="20"/>
        </w:rPr>
        <w:t>27 февраля читальный зал Межпоселенческой центральной библиотеки им. Ф.Ф. Павленкова стал площадкой для проведения образовательной акции «Избирательный диктант».  Избирательный диктант - это республиканский проект </w:t>
      </w:r>
      <w:hyperlink r:id="rId120" w:history="1">
        <w:r w:rsidRPr="008C3ABB">
          <w:rPr>
            <w:rStyle w:val="ab"/>
            <w:rFonts w:ascii="PT Astra Serif" w:hAnsi="PT Astra Serif" w:cs="Times New Roman"/>
            <w:color w:val="auto"/>
            <w:sz w:val="20"/>
            <w:szCs w:val="20"/>
            <w:u w:val="none"/>
          </w:rPr>
          <w:t>Молодёжной избирательной комиссии Удмуртской Республики</w:t>
        </w:r>
      </w:hyperlink>
      <w:r w:rsidRPr="008C3ABB">
        <w:rPr>
          <w:rFonts w:ascii="PT Astra Serif" w:hAnsi="PT Astra Serif" w:cs="Times New Roman"/>
          <w:sz w:val="20"/>
          <w:szCs w:val="20"/>
        </w:rPr>
        <w:t> и </w:t>
      </w:r>
      <w:hyperlink r:id="rId121" w:history="1">
        <w:r w:rsidRPr="008C3ABB">
          <w:rPr>
            <w:rStyle w:val="ab"/>
            <w:rFonts w:ascii="PT Astra Serif" w:hAnsi="PT Astra Serif" w:cs="Times New Roman"/>
            <w:color w:val="auto"/>
            <w:sz w:val="20"/>
            <w:szCs w:val="20"/>
            <w:u w:val="none"/>
          </w:rPr>
          <w:t>Избирательной комиссии Удмуртской Республики</w:t>
        </w:r>
      </w:hyperlink>
      <w:r w:rsidRPr="008C3ABB">
        <w:rPr>
          <w:rFonts w:ascii="PT Astra Serif" w:hAnsi="PT Astra Serif" w:cs="Times New Roman"/>
          <w:sz w:val="20"/>
          <w:szCs w:val="20"/>
        </w:rPr>
        <w:t xml:space="preserve">. Акция направлена на знание актуального избирательного законодательства России. Участники в течение 30 минут отвечали на 20 не самых простых вопросов. Победителем будет признан участник, набравший максимальное количество баллов, каждый участник получит сертификат! </w:t>
      </w:r>
    </w:p>
    <w:p w:rsidR="008C3ABB" w:rsidRPr="008C3ABB" w:rsidRDefault="008C3ABB" w:rsidP="008C3ABB">
      <w:pPr>
        <w:jc w:val="both"/>
        <w:rPr>
          <w:rFonts w:ascii="PT Astra Serif" w:hAnsi="PT Astra Serif" w:cs="Times New Roman"/>
          <w:sz w:val="20"/>
          <w:szCs w:val="20"/>
        </w:rPr>
      </w:pPr>
      <w:r w:rsidRPr="008C3ABB">
        <w:rPr>
          <w:rFonts w:ascii="PT Astra Serif" w:hAnsi="PT Astra Serif" w:cs="Times New Roman"/>
          <w:noProof/>
          <w:sz w:val="20"/>
          <w:szCs w:val="20"/>
          <w:lang w:eastAsia="ru-RU"/>
        </w:rPr>
        <w:drawing>
          <wp:inline distT="0" distB="0" distL="0" distR="0">
            <wp:extent cx="1584960" cy="891540"/>
            <wp:effectExtent l="0" t="0" r="0" b="3810"/>
            <wp:docPr id="11" name="Рисунок 11" descr="https://sun9-47.userapi.com/impg/qpbyxFaeSIJk0mHi6QUkwz61a1wdm5yQTCsvLA/sjUvBDYnMCM.jpg?size=2560x1440&amp;quality=95&amp;sign=a851f94f616947f229bbb6f329b50b3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un9-47.userapi.com/impg/qpbyxFaeSIJk0mHi6QUkwz61a1wdm5yQTCsvLA/sjUvBDYnMCM.jpg?size=2560x1440&amp;quality=95&amp;sign=a851f94f616947f229bbb6f329b50b34&amp;type=album"/>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584452" cy="891254"/>
                    </a:xfrm>
                    <a:prstGeom prst="rect">
                      <a:avLst/>
                    </a:prstGeom>
                    <a:noFill/>
                    <a:ln>
                      <a:noFill/>
                    </a:ln>
                  </pic:spPr>
                </pic:pic>
              </a:graphicData>
            </a:graphic>
          </wp:inline>
        </w:drawing>
      </w:r>
    </w:p>
    <w:p w:rsidR="008C3ABB" w:rsidRPr="008C3ABB" w:rsidRDefault="008C3ABB" w:rsidP="008C3ABB">
      <w:pPr>
        <w:spacing w:after="0" w:line="240" w:lineRule="auto"/>
        <w:ind w:firstLine="708"/>
        <w:jc w:val="both"/>
        <w:rPr>
          <w:rFonts w:ascii="PT Astra Serif" w:eastAsia="Times New Roman" w:hAnsi="PT Astra Serif" w:cs="Times New Roman"/>
          <w:spacing w:val="-2"/>
          <w:sz w:val="20"/>
          <w:szCs w:val="20"/>
          <w:lang w:eastAsia="ru-RU"/>
        </w:rPr>
      </w:pPr>
      <w:r w:rsidRPr="008C3ABB">
        <w:rPr>
          <w:rFonts w:ascii="PT Astra Serif" w:eastAsia="Times New Roman" w:hAnsi="PT Astra Serif" w:cs="Times New Roman"/>
          <w:spacing w:val="-2"/>
          <w:sz w:val="20"/>
          <w:szCs w:val="20"/>
          <w:lang w:eastAsia="ru-RU"/>
        </w:rPr>
        <w:t xml:space="preserve">22 января 2024 года библиотекарь МЦБС в Юкаменской СОШ для </w:t>
      </w:r>
      <w:proofErr w:type="gramStart"/>
      <w:r w:rsidRPr="008C3ABB">
        <w:rPr>
          <w:rFonts w:ascii="PT Astra Serif" w:eastAsia="Times New Roman" w:hAnsi="PT Astra Serif" w:cs="Times New Roman"/>
          <w:spacing w:val="-2"/>
          <w:sz w:val="20"/>
          <w:szCs w:val="20"/>
          <w:lang w:eastAsia="ru-RU"/>
        </w:rPr>
        <w:t>обучающихся</w:t>
      </w:r>
      <w:proofErr w:type="gramEnd"/>
      <w:r w:rsidRPr="008C3ABB">
        <w:rPr>
          <w:rFonts w:ascii="PT Astra Serif" w:eastAsia="Times New Roman" w:hAnsi="PT Astra Serif" w:cs="Times New Roman"/>
          <w:spacing w:val="-2"/>
          <w:sz w:val="20"/>
          <w:szCs w:val="20"/>
          <w:lang w:eastAsia="ru-RU"/>
        </w:rPr>
        <w:t xml:space="preserve"> 7 класса провела историко – патриотический час «Война. Блокада. Ленинград». В ходе беседы ученики рассказали, что они знают о жизни Ленинграда в годы Великой Отечественной войны. Людмила Аверьяновна познакомила слушателей, какие испытания пришлось вынести жителям оккупированного города – это жизнь без света, без тепла, без воды, без достаточного количества продуктов. </w:t>
      </w:r>
    </w:p>
    <w:p w:rsidR="008C3ABB" w:rsidRPr="008C3ABB" w:rsidRDefault="008C3ABB" w:rsidP="008C3ABB">
      <w:pPr>
        <w:spacing w:after="0" w:line="240" w:lineRule="auto"/>
        <w:ind w:firstLine="708"/>
        <w:jc w:val="both"/>
        <w:rPr>
          <w:rFonts w:ascii="PT Astra Serif" w:eastAsia="Times New Roman" w:hAnsi="PT Astra Serif" w:cs="Times New Roman"/>
          <w:spacing w:val="-2"/>
          <w:sz w:val="20"/>
          <w:szCs w:val="20"/>
          <w:lang w:eastAsia="ru-RU"/>
        </w:rPr>
      </w:pPr>
    </w:p>
    <w:p w:rsidR="008C3ABB" w:rsidRPr="008C3ABB" w:rsidRDefault="008C3ABB" w:rsidP="008C3ABB">
      <w:pPr>
        <w:spacing w:after="0" w:line="240" w:lineRule="auto"/>
        <w:ind w:firstLine="708"/>
        <w:jc w:val="both"/>
        <w:rPr>
          <w:rFonts w:ascii="PT Astra Serif" w:eastAsia="Times New Roman" w:hAnsi="PT Astra Serif" w:cs="Times New Roman"/>
          <w:spacing w:val="-2"/>
          <w:sz w:val="20"/>
          <w:szCs w:val="20"/>
          <w:lang w:eastAsia="ru-RU"/>
        </w:rPr>
      </w:pPr>
      <w:r w:rsidRPr="008C3ABB">
        <w:rPr>
          <w:rFonts w:ascii="PT Astra Serif" w:eastAsia="Times New Roman" w:hAnsi="PT Astra Serif" w:cs="Times New Roman"/>
          <w:spacing w:val="-2"/>
          <w:sz w:val="20"/>
          <w:szCs w:val="20"/>
          <w:lang w:eastAsia="ru-RU"/>
        </w:rPr>
        <w:t>В рамках месячника Молодого избирателя Засековская библиотека провела правовую беседу «Правильные выборы - отличный результат». Библиотекарь Абашева С.Г. рассказала ребятам об основных принципах избирательного права, о причинах идти на выборы. Пройдёт несколько лет и все они получат право участвовать в выборах</w:t>
      </w:r>
      <w:proofErr w:type="gramStart"/>
      <w:r w:rsidRPr="008C3ABB">
        <w:rPr>
          <w:rFonts w:ascii="PT Astra Serif" w:eastAsia="Times New Roman" w:hAnsi="PT Astra Serif" w:cs="Times New Roman"/>
          <w:spacing w:val="-2"/>
          <w:sz w:val="20"/>
          <w:szCs w:val="20"/>
          <w:lang w:eastAsia="ru-RU"/>
        </w:rPr>
        <w:t>.У</w:t>
      </w:r>
      <w:proofErr w:type="gramEnd"/>
      <w:r w:rsidRPr="008C3ABB">
        <w:rPr>
          <w:rFonts w:ascii="PT Astra Serif" w:eastAsia="Times New Roman" w:hAnsi="PT Astra Serif" w:cs="Times New Roman"/>
          <w:spacing w:val="-2"/>
          <w:sz w:val="20"/>
          <w:szCs w:val="20"/>
          <w:lang w:eastAsia="ru-RU"/>
        </w:rPr>
        <w:t xml:space="preserve"> ребят возник закономерный вопрос: «Зачем молодёжи участвовать в выборах? Изменит ли это что-либо в нашей стране?». Ответ прост. Ведь именно от неравнодушной политически активной и образованной молодёжи зависит будущее нашей страны. Участие в выборах — это проявление социальной ответственности, совести, политической и правовой зрелости, политической культуры каждого человека. Ребята получили буклет «Выборы президента Российской Федерации», к беседе в библиотеке оформлена выставка. </w:t>
      </w:r>
    </w:p>
    <w:p w:rsidR="008C3ABB" w:rsidRPr="008C3ABB" w:rsidRDefault="008C3ABB" w:rsidP="008C3ABB">
      <w:pPr>
        <w:spacing w:after="0" w:line="240" w:lineRule="auto"/>
        <w:ind w:firstLine="708"/>
        <w:jc w:val="both"/>
        <w:rPr>
          <w:rFonts w:ascii="PT Astra Serif" w:eastAsia="Times New Roman" w:hAnsi="PT Astra Serif" w:cs="Times New Roman"/>
          <w:spacing w:val="-2"/>
          <w:sz w:val="20"/>
          <w:szCs w:val="20"/>
          <w:lang w:eastAsia="ru-RU"/>
        </w:rPr>
      </w:pPr>
      <w:r w:rsidRPr="008C3ABB">
        <w:rPr>
          <w:rFonts w:ascii="PT Astra Serif" w:eastAsia="Times New Roman" w:hAnsi="PT Astra Serif" w:cs="Times New Roman"/>
          <w:noProof/>
          <w:spacing w:val="-2"/>
          <w:sz w:val="20"/>
          <w:szCs w:val="20"/>
          <w:lang w:eastAsia="ru-RU"/>
        </w:rPr>
        <w:drawing>
          <wp:inline distT="0" distB="0" distL="0" distR="0">
            <wp:extent cx="850106" cy="1133475"/>
            <wp:effectExtent l="0" t="0" r="7620" b="0"/>
            <wp:docPr id="62" name="Рисунок 62" descr="C:\Users\Admin\Desktop\фото\86wY9PcIU1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фото\86wY9PcIU1U.jpg"/>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849652" cy="1132870"/>
                    </a:xfrm>
                    <a:prstGeom prst="rect">
                      <a:avLst/>
                    </a:prstGeom>
                    <a:noFill/>
                    <a:ln>
                      <a:noFill/>
                    </a:ln>
                  </pic:spPr>
                </pic:pic>
              </a:graphicData>
            </a:graphic>
          </wp:inline>
        </w:drawing>
      </w:r>
    </w:p>
    <w:p w:rsidR="008C3ABB" w:rsidRPr="008C3ABB" w:rsidRDefault="008C3ABB" w:rsidP="008C3ABB">
      <w:pPr>
        <w:spacing w:after="0" w:line="240" w:lineRule="auto"/>
        <w:ind w:firstLine="708"/>
        <w:jc w:val="both"/>
        <w:rPr>
          <w:rFonts w:ascii="PT Astra Serif" w:eastAsia="Times New Roman" w:hAnsi="PT Astra Serif" w:cs="Times New Roman"/>
          <w:spacing w:val="-2"/>
          <w:sz w:val="20"/>
          <w:szCs w:val="20"/>
          <w:lang w:eastAsia="ru-RU"/>
        </w:rPr>
      </w:pPr>
    </w:p>
    <w:p w:rsidR="008C3ABB" w:rsidRPr="008C3ABB" w:rsidRDefault="008C3ABB" w:rsidP="008C3ABB">
      <w:pPr>
        <w:spacing w:after="0" w:line="240" w:lineRule="auto"/>
        <w:ind w:firstLine="708"/>
        <w:jc w:val="both"/>
        <w:rPr>
          <w:rFonts w:ascii="PT Astra Serif" w:eastAsia="Times New Roman" w:hAnsi="PT Astra Serif" w:cs="Times New Roman"/>
          <w:spacing w:val="-2"/>
          <w:sz w:val="20"/>
          <w:szCs w:val="20"/>
          <w:lang w:eastAsia="ru-RU"/>
        </w:rPr>
      </w:pPr>
      <w:r w:rsidRPr="008C3ABB">
        <w:rPr>
          <w:rFonts w:ascii="PT Astra Serif" w:eastAsia="Times New Roman" w:hAnsi="PT Astra Serif" w:cs="Times New Roman"/>
          <w:spacing w:val="-2"/>
          <w:sz w:val="20"/>
          <w:szCs w:val="20"/>
          <w:lang w:eastAsia="ru-RU"/>
        </w:rPr>
        <w:t xml:space="preserve">В марте с учащимися старших классов Ежеской школы состоялся брейн-ринг «Ты кандидатом можешь и не быть, но избирателем – обязан!», посвященный Дню молодого избирателя. Цель мероприятия: формирование правовой и политической культуры будущих избирателей. Игроки разделились на две команды. </w:t>
      </w:r>
      <w:r w:rsidRPr="008C3ABB">
        <w:rPr>
          <w:rFonts w:ascii="PT Astra Serif" w:eastAsia="Times New Roman" w:hAnsi="PT Astra Serif" w:cs="Times New Roman"/>
          <w:spacing w:val="-2"/>
          <w:sz w:val="20"/>
          <w:szCs w:val="20"/>
          <w:lang w:eastAsia="ru-RU"/>
        </w:rPr>
        <w:lastRenderedPageBreak/>
        <w:t xml:space="preserve">Квест-игра включала в себя 7 заданий. «Куча мала» - из набора слов </w:t>
      </w:r>
      <w:proofErr w:type="gramStart"/>
      <w:r w:rsidRPr="008C3ABB">
        <w:rPr>
          <w:rFonts w:ascii="PT Astra Serif" w:eastAsia="Times New Roman" w:hAnsi="PT Astra Serif" w:cs="Times New Roman"/>
          <w:spacing w:val="-2"/>
          <w:sz w:val="20"/>
          <w:szCs w:val="20"/>
          <w:lang w:eastAsia="ru-RU"/>
        </w:rPr>
        <w:t>нужно было составить высказывание и объяснить его смыл</w:t>
      </w:r>
      <w:proofErr w:type="gramEnd"/>
      <w:r w:rsidRPr="008C3ABB">
        <w:rPr>
          <w:rFonts w:ascii="PT Astra Serif" w:eastAsia="Times New Roman" w:hAnsi="PT Astra Serif" w:cs="Times New Roman"/>
          <w:spacing w:val="-2"/>
          <w:sz w:val="20"/>
          <w:szCs w:val="20"/>
          <w:lang w:eastAsia="ru-RU"/>
        </w:rPr>
        <w:t>. «Верны ли утверждения» - правильно ответить на правовые вопросы. «Российская символика» - подробно ответить на вопрос, где можно увидеть символы государства. «Анаграммы» - за 2 минуты расшифровать как можно больше слов на данную тему. «Юный агитатор» - придумать политический лозунг или призыв на выборы с использованием заданных слов. «Угадай-ка» - здесь командам предлагалось найти отсутствующий или лишний элемент на рисунках Российского герба. Ну и последнее задание «Выборы» - команды, пользуясь словарем, должны найти и записать значение предложенных слов. Первая команда «Юные патриоты» набрала 40 баллов, вторая «Молодые избиратели» - 32 балла.</w:t>
      </w:r>
    </w:p>
    <w:p w:rsidR="008C3ABB" w:rsidRPr="008C3ABB" w:rsidRDefault="008C3ABB" w:rsidP="008C3ABB">
      <w:pPr>
        <w:spacing w:after="0" w:line="240" w:lineRule="auto"/>
        <w:ind w:firstLine="708"/>
        <w:jc w:val="both"/>
        <w:rPr>
          <w:rFonts w:ascii="PT Astra Serif" w:eastAsia="Times New Roman" w:hAnsi="PT Astra Serif" w:cs="Times New Roman"/>
          <w:spacing w:val="-2"/>
          <w:sz w:val="20"/>
          <w:szCs w:val="20"/>
          <w:lang w:eastAsia="ru-RU"/>
        </w:rPr>
      </w:pPr>
    </w:p>
    <w:p w:rsidR="008C3ABB" w:rsidRPr="008C3ABB" w:rsidRDefault="008C3ABB" w:rsidP="008C3ABB">
      <w:pPr>
        <w:spacing w:after="0" w:line="240" w:lineRule="auto"/>
        <w:ind w:firstLine="708"/>
        <w:jc w:val="both"/>
        <w:rPr>
          <w:rFonts w:ascii="PT Astra Serif" w:eastAsia="Times New Roman" w:hAnsi="PT Astra Serif" w:cs="Times New Roman"/>
          <w:spacing w:val="-2"/>
          <w:sz w:val="20"/>
          <w:szCs w:val="20"/>
          <w:lang w:eastAsia="ru-RU"/>
        </w:rPr>
      </w:pPr>
    </w:p>
    <w:p w:rsidR="008C3ABB" w:rsidRPr="008C3ABB" w:rsidRDefault="008C3ABB" w:rsidP="008C3ABB">
      <w:pPr>
        <w:spacing w:after="0" w:line="240" w:lineRule="auto"/>
        <w:ind w:firstLine="708"/>
        <w:jc w:val="both"/>
        <w:rPr>
          <w:rFonts w:ascii="PT Astra Serif" w:eastAsia="Times New Roman" w:hAnsi="PT Astra Serif" w:cs="Times New Roman"/>
          <w:spacing w:val="-2"/>
          <w:sz w:val="20"/>
          <w:szCs w:val="20"/>
          <w:lang w:eastAsia="ru-RU"/>
        </w:rPr>
      </w:pPr>
      <w:r w:rsidRPr="008C3ABB">
        <w:rPr>
          <w:rFonts w:ascii="PT Astra Serif" w:eastAsia="Times New Roman" w:hAnsi="PT Astra Serif" w:cs="Times New Roman"/>
          <w:spacing w:val="-2"/>
          <w:sz w:val="20"/>
          <w:szCs w:val="20"/>
          <w:lang w:eastAsia="ru-RU"/>
        </w:rPr>
        <w:t xml:space="preserve">В Палагайской школе ко дню молодого избирателя для учащихся 6-8 классов прошла деловая игра «Я – будущий избиратель». Учитель истории Абашева Ф.Н. рассказала детям об истории развития выборов в России. Также была предоставлена информация об избирательной системе. Учащиеся посмотрели видиоролик «День молодого избирателя». Затем библиотекарь Абашева Р.Н. вручила учащимся памятку «Мой выбор – Будущее России» и провела деловую игру, в ходе которой ребята проверили свои знания в конкурсах «Разминка», «Кроссворд», «Будущий избиратель», «Логическая цепочка» и «Найди ошибку». В завершение мероприятия учащиеся сделали вывод, что от гражданской позиции человека зависит настоящее и будущее нашей страны. </w:t>
      </w:r>
    </w:p>
    <w:p w:rsidR="008C3ABB" w:rsidRPr="008C3ABB" w:rsidRDefault="008C3ABB" w:rsidP="008C3ABB">
      <w:pPr>
        <w:spacing w:after="0" w:line="240" w:lineRule="auto"/>
        <w:ind w:firstLine="708"/>
        <w:jc w:val="both"/>
        <w:rPr>
          <w:rFonts w:ascii="PT Astra Serif" w:eastAsia="Times New Roman" w:hAnsi="PT Astra Serif" w:cs="Times New Roman"/>
          <w:spacing w:val="-2"/>
          <w:sz w:val="20"/>
          <w:szCs w:val="20"/>
          <w:lang w:eastAsia="ru-RU"/>
        </w:rPr>
      </w:pPr>
    </w:p>
    <w:p w:rsidR="008C3ABB" w:rsidRPr="008C3ABB" w:rsidRDefault="008C3ABB" w:rsidP="008C3ABB">
      <w:pPr>
        <w:spacing w:after="0" w:line="240" w:lineRule="auto"/>
        <w:ind w:firstLine="708"/>
        <w:jc w:val="both"/>
        <w:rPr>
          <w:rFonts w:ascii="PT Astra Serif" w:eastAsia="Times New Roman" w:hAnsi="PT Astra Serif" w:cs="Times New Roman"/>
          <w:spacing w:val="-2"/>
          <w:sz w:val="20"/>
          <w:szCs w:val="20"/>
          <w:lang w:eastAsia="ru-RU"/>
        </w:rPr>
      </w:pPr>
      <w:r w:rsidRPr="008C3ABB">
        <w:rPr>
          <w:rFonts w:ascii="PT Astra Serif" w:eastAsia="Times New Roman" w:hAnsi="PT Astra Serif" w:cs="Times New Roman"/>
          <w:spacing w:val="-2"/>
          <w:sz w:val="20"/>
          <w:szCs w:val="20"/>
          <w:lang w:eastAsia="ru-RU"/>
        </w:rPr>
        <w:t xml:space="preserve">Ко Дню молодого избирателя Новоеловская библиотека совместно с учителем обществознания Новоеловской школы организовали и провели правовой час «Выборы президента - дело каждого». Целью выбрано: Формирование у </w:t>
      </w:r>
      <w:proofErr w:type="gramStart"/>
      <w:r w:rsidRPr="008C3ABB">
        <w:rPr>
          <w:rFonts w:ascii="PT Astra Serif" w:eastAsia="Times New Roman" w:hAnsi="PT Astra Serif" w:cs="Times New Roman"/>
          <w:spacing w:val="-2"/>
          <w:sz w:val="20"/>
          <w:szCs w:val="20"/>
          <w:lang w:eastAsia="ru-RU"/>
        </w:rPr>
        <w:t>обучающихся</w:t>
      </w:r>
      <w:proofErr w:type="gramEnd"/>
      <w:r w:rsidRPr="008C3ABB">
        <w:rPr>
          <w:rFonts w:ascii="PT Astra Serif" w:eastAsia="Times New Roman" w:hAnsi="PT Astra Serif" w:cs="Times New Roman"/>
          <w:spacing w:val="-2"/>
          <w:sz w:val="20"/>
          <w:szCs w:val="20"/>
          <w:lang w:eastAsia="ru-RU"/>
        </w:rPr>
        <w:t xml:space="preserve"> осознанного понимания необходимости участия каждого гражданина в судьбе государства через выборы. Была поставлена задача, и в ходе мероприятия она успешно разрешилась: дать возможность молодому поколению ориентироваться в политической жизни страны, через диалог вести беседу о необходимости в молодом возрасте ответственно относиться к выборам и помнить об их влиянии на жизнь каждого и страны в целом. С учащимися 8-11 классов прошло состязание между знатоками избирательного права и избирательного процесса. Игроки отвечали на вопросы, составленные в форме «Своей игры». Данная форма проведения мероприятия выбрана для того, чтобы учащиеся смогли оценить свои знания в правовых вопросах. В ходе мероприятия было отмечено, что подростки умеют мыслить самостоятельно и в команде, развито внимание, стремление к знаниям. </w:t>
      </w:r>
    </w:p>
    <w:p w:rsidR="008C3ABB" w:rsidRPr="008C3ABB" w:rsidRDefault="008C3ABB" w:rsidP="008C3ABB">
      <w:pPr>
        <w:spacing w:after="0" w:line="240" w:lineRule="auto"/>
        <w:ind w:firstLine="708"/>
        <w:jc w:val="both"/>
        <w:rPr>
          <w:rFonts w:ascii="PT Astra Serif" w:eastAsia="Times New Roman" w:hAnsi="PT Astra Serif" w:cs="Times New Roman"/>
          <w:spacing w:val="-2"/>
          <w:sz w:val="20"/>
          <w:szCs w:val="20"/>
          <w:lang w:eastAsia="ru-RU"/>
        </w:rPr>
      </w:pPr>
      <w:r w:rsidRPr="008C3ABB">
        <w:rPr>
          <w:rFonts w:ascii="PT Astra Serif" w:hAnsi="PT Astra Serif"/>
          <w:noProof/>
          <w:sz w:val="20"/>
          <w:szCs w:val="20"/>
          <w:lang w:eastAsia="ru-RU"/>
        </w:rPr>
        <w:drawing>
          <wp:inline distT="0" distB="0" distL="0" distR="0">
            <wp:extent cx="1638300" cy="924001"/>
            <wp:effectExtent l="0" t="0" r="0" b="9525"/>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1638300" cy="924001"/>
                    </a:xfrm>
                    <a:prstGeom prst="rect">
                      <a:avLst/>
                    </a:prstGeom>
                    <a:noFill/>
                    <a:ln>
                      <a:noFill/>
                    </a:ln>
                  </pic:spPr>
                </pic:pic>
              </a:graphicData>
            </a:graphic>
          </wp:inline>
        </w:drawing>
      </w:r>
    </w:p>
    <w:p w:rsidR="008C3ABB" w:rsidRPr="008C3ABB" w:rsidRDefault="008C3ABB" w:rsidP="008C3ABB">
      <w:pPr>
        <w:spacing w:after="0" w:line="240" w:lineRule="auto"/>
        <w:ind w:firstLine="708"/>
        <w:jc w:val="both"/>
        <w:rPr>
          <w:rFonts w:ascii="PT Astra Serif" w:eastAsia="Times New Roman" w:hAnsi="PT Astra Serif" w:cs="Times New Roman"/>
          <w:spacing w:val="-2"/>
          <w:sz w:val="20"/>
          <w:szCs w:val="20"/>
          <w:lang w:eastAsia="ru-RU"/>
        </w:rPr>
      </w:pPr>
    </w:p>
    <w:p w:rsidR="008C3ABB" w:rsidRPr="008C3ABB" w:rsidRDefault="008C3ABB" w:rsidP="008C3ABB">
      <w:pPr>
        <w:spacing w:after="0" w:line="240" w:lineRule="auto"/>
        <w:ind w:firstLine="708"/>
        <w:jc w:val="both"/>
        <w:rPr>
          <w:rFonts w:ascii="PT Astra Serif" w:eastAsia="Times New Roman" w:hAnsi="PT Astra Serif" w:cs="Times New Roman"/>
          <w:spacing w:val="-2"/>
          <w:sz w:val="20"/>
          <w:szCs w:val="20"/>
          <w:lang w:eastAsia="ru-RU"/>
        </w:rPr>
      </w:pPr>
      <w:r w:rsidRPr="008C3ABB">
        <w:rPr>
          <w:rFonts w:ascii="PT Astra Serif" w:eastAsia="Times New Roman" w:hAnsi="PT Astra Serif" w:cs="Times New Roman"/>
          <w:spacing w:val="-2"/>
          <w:sz w:val="20"/>
          <w:szCs w:val="20"/>
          <w:lang w:eastAsia="ru-RU"/>
        </w:rPr>
        <w:t xml:space="preserve">15 февраля в России отмечается День памяти о россиянах, исполнявших служебный долг за пределами Отечества. Сама дата приурочена к завершению вывода войск из Афганистана в 1989 году. К этому дню библиотекарь Засековской библиотеки Абашева С.Г. презентовала книгу ФлюраМансуровичаШагеева «Афганистан: воспоминания военного вертолетчика» учащимся Засековской ООШ. Мероприятие завершилось показом документального фильма «Хроника Афгана». </w:t>
      </w:r>
    </w:p>
    <w:p w:rsidR="008C3ABB" w:rsidRPr="008C3ABB" w:rsidRDefault="008C3ABB" w:rsidP="008C3ABB">
      <w:pPr>
        <w:spacing w:after="0" w:line="240" w:lineRule="auto"/>
        <w:ind w:firstLine="708"/>
        <w:jc w:val="both"/>
        <w:rPr>
          <w:rFonts w:ascii="PT Astra Serif" w:eastAsia="Times New Roman" w:hAnsi="PT Astra Serif" w:cs="Times New Roman"/>
          <w:spacing w:val="-2"/>
          <w:sz w:val="20"/>
          <w:szCs w:val="20"/>
          <w:lang w:eastAsia="ru-RU"/>
        </w:rPr>
      </w:pPr>
      <w:r w:rsidRPr="008C3ABB">
        <w:rPr>
          <w:rFonts w:ascii="PT Astra Serif" w:eastAsia="Times New Roman" w:hAnsi="PT Astra Serif" w:cs="Times New Roman"/>
          <w:noProof/>
          <w:sz w:val="20"/>
          <w:szCs w:val="20"/>
          <w:lang w:eastAsia="ru-RU"/>
        </w:rPr>
        <w:drawing>
          <wp:inline distT="0" distB="0" distL="0" distR="0">
            <wp:extent cx="2044700" cy="1533525"/>
            <wp:effectExtent l="0" t="0" r="0" b="9525"/>
            <wp:docPr id="78"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054383" cy="1540787"/>
                    </a:xfrm>
                    <a:prstGeom prst="rect">
                      <a:avLst/>
                    </a:prstGeom>
                    <a:noFill/>
                    <a:ln>
                      <a:noFill/>
                    </a:ln>
                  </pic:spPr>
                </pic:pic>
              </a:graphicData>
            </a:graphic>
          </wp:inline>
        </w:drawing>
      </w:r>
    </w:p>
    <w:p w:rsidR="008C3ABB" w:rsidRPr="008C3ABB" w:rsidRDefault="008C3ABB" w:rsidP="008C3ABB">
      <w:pPr>
        <w:spacing w:after="0" w:line="240" w:lineRule="auto"/>
        <w:ind w:firstLine="708"/>
        <w:jc w:val="both"/>
        <w:rPr>
          <w:rFonts w:ascii="PT Astra Serif" w:eastAsia="Times New Roman" w:hAnsi="PT Astra Serif" w:cs="Times New Roman"/>
          <w:spacing w:val="-2"/>
          <w:sz w:val="20"/>
          <w:szCs w:val="20"/>
          <w:lang w:eastAsia="ru-RU"/>
        </w:rPr>
      </w:pPr>
    </w:p>
    <w:p w:rsidR="008C3ABB" w:rsidRPr="008C3ABB" w:rsidRDefault="008C3ABB" w:rsidP="008C3ABB">
      <w:pPr>
        <w:spacing w:after="0" w:line="240" w:lineRule="auto"/>
        <w:ind w:firstLine="708"/>
        <w:jc w:val="both"/>
        <w:rPr>
          <w:rFonts w:ascii="PT Astra Serif" w:eastAsia="Times New Roman" w:hAnsi="PT Astra Serif" w:cs="Times New Roman"/>
          <w:spacing w:val="-2"/>
          <w:sz w:val="20"/>
          <w:szCs w:val="20"/>
          <w:lang w:eastAsia="ru-RU"/>
        </w:rPr>
      </w:pPr>
      <w:r w:rsidRPr="008C3ABB">
        <w:rPr>
          <w:rFonts w:ascii="PT Astra Serif" w:eastAsia="Times New Roman" w:hAnsi="PT Astra Serif" w:cs="Times New Roman"/>
          <w:spacing w:val="-2"/>
          <w:sz w:val="20"/>
          <w:szCs w:val="20"/>
          <w:lang w:eastAsia="ru-RU"/>
        </w:rPr>
        <w:t xml:space="preserve">Урок мужества ко Дню памяти и скорби «Перед глазами сорок первый, внезапно прерванный войной…» прошел в Камковской библиотеке 21 июня. В ходе встречи ребятам рассказали о начале войны и героизме защитников Родины, отметив, как важно помнить, и чтить подвиг наших дедов, которые сражались за нашу жизнь, за нашу Родину, за светлое будущее своих потомков. В завершении присутствующие, зажгли свечи, и почтили память тех, кто отдал свои жизни в борьбе за мир и счастье на земле минутой молчания. А в завершении урока мужества, участники мероприятия возложили цветы, к памятнику погибшим войнам. </w:t>
      </w:r>
    </w:p>
    <w:p w:rsidR="008C3ABB" w:rsidRPr="008C3ABB" w:rsidRDefault="008C3ABB" w:rsidP="008C3ABB">
      <w:pPr>
        <w:tabs>
          <w:tab w:val="left" w:pos="1140"/>
        </w:tabs>
        <w:spacing w:after="0" w:line="240" w:lineRule="auto"/>
        <w:ind w:firstLine="708"/>
        <w:jc w:val="both"/>
        <w:rPr>
          <w:rFonts w:ascii="PT Astra Serif" w:eastAsia="Times New Roman" w:hAnsi="PT Astra Serif" w:cs="Times New Roman"/>
          <w:spacing w:val="-2"/>
          <w:sz w:val="20"/>
          <w:szCs w:val="20"/>
          <w:lang w:eastAsia="ru-RU"/>
        </w:rPr>
      </w:pPr>
      <w:r w:rsidRPr="008C3ABB">
        <w:rPr>
          <w:rFonts w:ascii="PT Astra Serif" w:eastAsiaTheme="minorEastAsia" w:hAnsi="PT Astra Serif"/>
          <w:noProof/>
          <w:sz w:val="20"/>
          <w:szCs w:val="20"/>
          <w:lang w:eastAsia="ru-RU"/>
        </w:rPr>
        <w:lastRenderedPageBreak/>
        <w:drawing>
          <wp:inline distT="0" distB="0" distL="0" distR="0">
            <wp:extent cx="1133475" cy="849630"/>
            <wp:effectExtent l="0" t="0" r="9525" b="7620"/>
            <wp:docPr id="1041722816" name="Рисунок 1041722816" descr="https://sun9-14.userapi.com/impg/4D4U1GjvJdDluX61y2XGVpxBZJLSy0TA6aki8w/lMyPfj3oM38.jpg?size=1280x960&amp;quality=95&amp;sign=e415c6afca3e8ad7b8fe5c0ee3519b9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14.userapi.com/impg/4D4U1GjvJdDluX61y2XGVpxBZJLSy0TA6aki8w/lMyPfj3oM38.jpg?size=1280x960&amp;quality=95&amp;sign=e415c6afca3e8ad7b8fe5c0ee3519b9e&amp;type=album"/>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133475" cy="849630"/>
                    </a:xfrm>
                    <a:prstGeom prst="rect">
                      <a:avLst/>
                    </a:prstGeom>
                    <a:noFill/>
                    <a:ln>
                      <a:noFill/>
                    </a:ln>
                  </pic:spPr>
                </pic:pic>
              </a:graphicData>
            </a:graphic>
          </wp:inline>
        </w:drawing>
      </w:r>
      <w:r w:rsidRPr="008C3ABB">
        <w:rPr>
          <w:rFonts w:ascii="PT Astra Serif" w:eastAsia="Times New Roman" w:hAnsi="PT Astra Serif" w:cs="Times New Roman"/>
          <w:spacing w:val="-2"/>
          <w:sz w:val="20"/>
          <w:szCs w:val="20"/>
          <w:lang w:eastAsia="ru-RU"/>
        </w:rPr>
        <w:tab/>
      </w:r>
    </w:p>
    <w:p w:rsidR="008C3ABB" w:rsidRPr="008C3ABB" w:rsidRDefault="008C3ABB" w:rsidP="008C3ABB">
      <w:pPr>
        <w:spacing w:after="0" w:line="240" w:lineRule="auto"/>
        <w:ind w:firstLine="708"/>
        <w:jc w:val="both"/>
        <w:rPr>
          <w:rFonts w:ascii="PT Astra Serif" w:eastAsia="Times New Roman" w:hAnsi="PT Astra Serif" w:cs="Times New Roman"/>
          <w:spacing w:val="-2"/>
          <w:sz w:val="20"/>
          <w:szCs w:val="20"/>
          <w:lang w:eastAsia="ru-RU"/>
        </w:rPr>
      </w:pPr>
      <w:r w:rsidRPr="008C3ABB">
        <w:rPr>
          <w:rFonts w:ascii="PT Astra Serif" w:eastAsia="Times New Roman" w:hAnsi="PT Astra Serif" w:cs="Times New Roman"/>
          <w:spacing w:val="-2"/>
          <w:sz w:val="20"/>
          <w:szCs w:val="20"/>
          <w:lang w:eastAsia="ru-RU"/>
        </w:rPr>
        <w:t xml:space="preserve">В Камковской библиотеке прошла акция «Скажем терроризму нет». Участникам акции были розданы буклеты с информацией о правилах поведения в случае возникновения террористической угрозы, а также о мерах предосторожности, которые необходимо соблюдать во время пребывания в местах массового скопления людей. В ходе раздачи буклетов библиотекарь рассказала о том, как вести себя в случае возникновения угрозы теракта и в случае захвата в заложники. Особое внимание было уделено поведению в экстремальных ситуациях. </w:t>
      </w:r>
    </w:p>
    <w:p w:rsidR="008C3ABB" w:rsidRPr="008C3ABB" w:rsidRDefault="008C3ABB" w:rsidP="008C3ABB">
      <w:pPr>
        <w:spacing w:after="0" w:line="240" w:lineRule="auto"/>
        <w:ind w:firstLine="708"/>
        <w:jc w:val="both"/>
        <w:rPr>
          <w:rFonts w:ascii="PT Astra Serif" w:eastAsia="Times New Roman" w:hAnsi="PT Astra Serif" w:cs="Times New Roman"/>
          <w:spacing w:val="-2"/>
          <w:sz w:val="20"/>
          <w:szCs w:val="20"/>
          <w:lang w:eastAsia="ru-RU"/>
        </w:rPr>
      </w:pPr>
    </w:p>
    <w:p w:rsidR="008C3ABB" w:rsidRPr="008C3ABB" w:rsidRDefault="008C3ABB" w:rsidP="008C3ABB">
      <w:pPr>
        <w:spacing w:after="0" w:line="240" w:lineRule="auto"/>
        <w:ind w:firstLine="708"/>
        <w:jc w:val="both"/>
        <w:rPr>
          <w:rFonts w:ascii="PT Astra Serif" w:eastAsia="Times New Roman" w:hAnsi="PT Astra Serif" w:cs="Times New Roman"/>
          <w:spacing w:val="-2"/>
          <w:sz w:val="20"/>
          <w:szCs w:val="20"/>
          <w:lang w:eastAsia="ru-RU"/>
        </w:rPr>
      </w:pPr>
      <w:r w:rsidRPr="008C3ABB">
        <w:rPr>
          <w:rFonts w:ascii="PT Astra Serif" w:eastAsia="Times New Roman" w:hAnsi="PT Astra Serif" w:cs="Times New Roman"/>
          <w:spacing w:val="-2"/>
          <w:sz w:val="20"/>
          <w:szCs w:val="20"/>
          <w:lang w:eastAsia="ru-RU"/>
        </w:rPr>
        <w:t xml:space="preserve">В преддверии 9 мая в Палагайской школе для учащихся 7-11 классов прошла военно-патриотическая игра «Стоит на страже Родины солдат». На мероприятии присутствовало 16 человек. Также в Палагайской библиотеке прошёл мастер-класс «Открытка к 9 мая», посвящённый 79-летию Великой Победы нашей страны над фашистской Германией. Эти открытки были вручены труженикам тыла, детям войны. </w:t>
      </w:r>
    </w:p>
    <w:p w:rsidR="008C3ABB" w:rsidRPr="008C3ABB" w:rsidRDefault="008C3ABB" w:rsidP="008C3ABB">
      <w:pPr>
        <w:spacing w:after="0" w:line="240" w:lineRule="auto"/>
        <w:ind w:firstLine="708"/>
        <w:jc w:val="both"/>
        <w:rPr>
          <w:rFonts w:ascii="PT Astra Serif" w:eastAsia="Times New Roman" w:hAnsi="PT Astra Serif" w:cs="Times New Roman"/>
          <w:spacing w:val="-2"/>
          <w:sz w:val="20"/>
          <w:szCs w:val="20"/>
          <w:lang w:eastAsia="ru-RU"/>
        </w:rPr>
      </w:pPr>
    </w:p>
    <w:p w:rsidR="008C3ABB" w:rsidRPr="008C3ABB" w:rsidRDefault="008C3ABB" w:rsidP="008C3ABB">
      <w:pPr>
        <w:spacing w:after="0" w:line="240" w:lineRule="auto"/>
        <w:ind w:firstLine="708"/>
        <w:jc w:val="both"/>
        <w:rPr>
          <w:rFonts w:ascii="PT Astra Serif" w:eastAsia="Times New Roman" w:hAnsi="PT Astra Serif" w:cs="Times New Roman"/>
          <w:spacing w:val="-2"/>
          <w:sz w:val="20"/>
          <w:szCs w:val="20"/>
          <w:lang w:eastAsia="ru-RU"/>
        </w:rPr>
      </w:pPr>
      <w:r w:rsidRPr="008C3ABB">
        <w:rPr>
          <w:rFonts w:ascii="PT Astra Serif" w:eastAsia="Times New Roman" w:hAnsi="PT Astra Serif" w:cs="Times New Roman"/>
          <w:spacing w:val="-2"/>
          <w:sz w:val="20"/>
          <w:szCs w:val="20"/>
          <w:lang w:eastAsia="ru-RU"/>
        </w:rPr>
        <w:t xml:space="preserve">В рамках недели памяти в Верх-Унинской библиотеке была оформлена книжная выставка с элементами инсталляции «Ленинград. Блокада. Память». В школе для обучающихся и учителей библиотекарь Данилова Э.С. Верх-Унинской библиотеки провела урок мужества о жизни детей в осажденном Ленинграде «Мы смертью попирающие смерть». Перед началом урока прозвучала песня «Ленинградские дети» и стихотворение Ю. Воронова «Опять война, опять блокада». Из рассказа библиотекаря ребята узнали, в каких сложных условиях жили дети в Ленинграде во время Великой Отечественной войны, сколько испытаний выпало на их долю. Несмотря на голод, холод и бомбежки дети учились в школе, работали на заводах, ухаживали за ранеными. Рассказ сопровождался слайдовой презентацией. По ходу урока были зачитаны отрывки из книги ленинградского писателя-блокадника М. Сухова «Дети блокады».  К мероприятию была оформлена книжная выставка, библиотекарь вкратце ознакомила с книгами, представленными на выставке. Мероприятие не оставило детей равнодушным. Об этом говорит и то, что после окончания урока в классе стояла </w:t>
      </w:r>
      <w:proofErr w:type="gramStart"/>
      <w:r w:rsidRPr="008C3ABB">
        <w:rPr>
          <w:rFonts w:ascii="PT Astra Serif" w:eastAsia="Times New Roman" w:hAnsi="PT Astra Serif" w:cs="Times New Roman"/>
          <w:spacing w:val="-2"/>
          <w:sz w:val="20"/>
          <w:szCs w:val="20"/>
          <w:lang w:eastAsia="ru-RU"/>
        </w:rPr>
        <w:t>тишина</w:t>
      </w:r>
      <w:proofErr w:type="gramEnd"/>
      <w:r w:rsidRPr="008C3ABB">
        <w:rPr>
          <w:rFonts w:ascii="PT Astra Serif" w:eastAsia="Times New Roman" w:hAnsi="PT Astra Serif" w:cs="Times New Roman"/>
          <w:spacing w:val="-2"/>
          <w:sz w:val="20"/>
          <w:szCs w:val="20"/>
          <w:lang w:eastAsia="ru-RU"/>
        </w:rPr>
        <w:t xml:space="preserve"> и никто не расходился. </w:t>
      </w:r>
    </w:p>
    <w:p w:rsidR="008C3ABB" w:rsidRPr="008C3ABB" w:rsidRDefault="008C3ABB" w:rsidP="008C3ABB">
      <w:pPr>
        <w:spacing w:after="0" w:line="240" w:lineRule="auto"/>
        <w:ind w:firstLine="708"/>
        <w:jc w:val="both"/>
        <w:rPr>
          <w:rFonts w:ascii="PT Astra Serif" w:eastAsia="Times New Roman" w:hAnsi="PT Astra Serif" w:cs="Times New Roman"/>
          <w:spacing w:val="-2"/>
          <w:sz w:val="20"/>
          <w:szCs w:val="20"/>
          <w:lang w:eastAsia="ru-RU"/>
        </w:rPr>
      </w:pPr>
    </w:p>
    <w:p w:rsidR="008C3ABB" w:rsidRPr="008C3ABB" w:rsidRDefault="008C3ABB" w:rsidP="008C3ABB">
      <w:pPr>
        <w:spacing w:after="0" w:line="240" w:lineRule="auto"/>
        <w:ind w:firstLine="708"/>
        <w:jc w:val="both"/>
        <w:rPr>
          <w:rFonts w:ascii="PT Astra Serif" w:eastAsia="Times New Roman" w:hAnsi="PT Astra Serif" w:cs="Times New Roman"/>
          <w:spacing w:val="-2"/>
          <w:sz w:val="20"/>
          <w:szCs w:val="20"/>
          <w:lang w:eastAsia="ru-RU"/>
        </w:rPr>
      </w:pPr>
      <w:r w:rsidRPr="008C3ABB">
        <w:rPr>
          <w:rFonts w:ascii="PT Astra Serif" w:hAnsi="PT Astra Serif"/>
          <w:noProof/>
          <w:sz w:val="20"/>
          <w:szCs w:val="20"/>
          <w:lang w:eastAsia="ru-RU"/>
        </w:rPr>
        <w:drawing>
          <wp:anchor distT="0" distB="0" distL="114300" distR="114300" simplePos="0" relativeHeight="251726848" behindDoc="1" locked="0" layoutInCell="1" allowOverlap="1">
            <wp:simplePos x="0" y="0"/>
            <wp:positionH relativeFrom="column">
              <wp:posOffset>157480</wp:posOffset>
            </wp:positionH>
            <wp:positionV relativeFrom="paragraph">
              <wp:posOffset>-2540</wp:posOffset>
            </wp:positionV>
            <wp:extent cx="1533525" cy="784860"/>
            <wp:effectExtent l="0" t="0" r="9525" b="0"/>
            <wp:wrapTight wrapText="bothSides">
              <wp:wrapPolygon edited="0">
                <wp:start x="0" y="0"/>
                <wp:lineTo x="0" y="20971"/>
                <wp:lineTo x="21466" y="20971"/>
                <wp:lineTo x="21466" y="0"/>
                <wp:lineTo x="0" y="0"/>
              </wp:wrapPolygon>
            </wp:wrapTight>
            <wp:docPr id="1041722817" name="Рисунок 1" descr="https://sun9-9.userapi.com/impg/b0sMEGc44-wJu1I79yxtsRF9DRtylRdd_hKtRQ/nGK1DWug3Js.jpg?size=807x415&amp;quality=95&amp;sign=73bfa67439181955e81024ba8c660964&amp;c_uniq_tag=pZgWEoXGijrhWn9aUQvdSpz48gdd73V4qxpn4--2Sd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9.userapi.com/impg/b0sMEGc44-wJu1I79yxtsRF9DRtylRdd_hKtRQ/nGK1DWug3Js.jpg?size=807x415&amp;quality=95&amp;sign=73bfa67439181955e81024ba8c660964&amp;c_uniq_tag=pZgWEoXGijrhWn9aUQvdSpz48gdd73V4qxpn4--2Sdc&amp;type=album"/>
                    <pic:cNvPicPr>
                      <a:picLocks noChangeAspect="1" noChangeArrowheads="1"/>
                    </pic:cNvPicPr>
                  </pic:nvPicPr>
                  <pic:blipFill>
                    <a:blip r:embed="rId127" cstate="print">
                      <a:lum contrast="20000"/>
                    </a:blip>
                    <a:srcRect/>
                    <a:stretch>
                      <a:fillRect/>
                    </a:stretch>
                  </pic:blipFill>
                  <pic:spPr bwMode="auto">
                    <a:xfrm>
                      <a:off x="0" y="0"/>
                      <a:ext cx="1533525" cy="784860"/>
                    </a:xfrm>
                    <a:prstGeom prst="rect">
                      <a:avLst/>
                    </a:prstGeom>
                    <a:noFill/>
                    <a:ln w="9525">
                      <a:noFill/>
                      <a:miter lim="800000"/>
                      <a:headEnd/>
                      <a:tailEnd/>
                    </a:ln>
                  </pic:spPr>
                </pic:pic>
              </a:graphicData>
            </a:graphic>
          </wp:anchor>
        </w:drawing>
      </w:r>
    </w:p>
    <w:p w:rsidR="008C3ABB" w:rsidRPr="008C3ABB" w:rsidRDefault="008C3ABB" w:rsidP="008C3ABB">
      <w:pPr>
        <w:spacing w:after="0" w:line="240" w:lineRule="auto"/>
        <w:ind w:firstLine="708"/>
        <w:jc w:val="both"/>
        <w:rPr>
          <w:rFonts w:ascii="PT Astra Serif" w:eastAsia="Times New Roman" w:hAnsi="PT Astra Serif" w:cs="Times New Roman"/>
          <w:spacing w:val="-2"/>
          <w:sz w:val="20"/>
          <w:szCs w:val="20"/>
          <w:lang w:eastAsia="ru-RU"/>
        </w:rPr>
      </w:pPr>
    </w:p>
    <w:p w:rsidR="008C3ABB" w:rsidRPr="008C3ABB" w:rsidRDefault="008C3ABB" w:rsidP="008C3ABB">
      <w:pPr>
        <w:spacing w:after="0" w:line="240" w:lineRule="auto"/>
        <w:ind w:firstLine="708"/>
        <w:jc w:val="both"/>
        <w:rPr>
          <w:rFonts w:ascii="PT Astra Serif" w:eastAsia="Times New Roman" w:hAnsi="PT Astra Serif" w:cs="Times New Roman"/>
          <w:spacing w:val="-2"/>
          <w:sz w:val="20"/>
          <w:szCs w:val="20"/>
          <w:lang w:eastAsia="ru-RU"/>
        </w:rPr>
      </w:pPr>
    </w:p>
    <w:p w:rsidR="008C3ABB" w:rsidRPr="008C3ABB" w:rsidRDefault="008C3ABB" w:rsidP="008C3ABB">
      <w:pPr>
        <w:spacing w:after="0" w:line="240" w:lineRule="auto"/>
        <w:ind w:firstLine="708"/>
        <w:jc w:val="both"/>
        <w:rPr>
          <w:rFonts w:ascii="PT Astra Serif" w:eastAsia="Times New Roman" w:hAnsi="PT Astra Serif" w:cs="Times New Roman"/>
          <w:spacing w:val="-2"/>
          <w:sz w:val="20"/>
          <w:szCs w:val="20"/>
          <w:lang w:eastAsia="ru-RU"/>
        </w:rPr>
      </w:pPr>
    </w:p>
    <w:p w:rsidR="008C3ABB" w:rsidRPr="008C3ABB" w:rsidRDefault="008C3ABB" w:rsidP="008C3ABB">
      <w:pPr>
        <w:spacing w:after="0" w:line="240" w:lineRule="auto"/>
        <w:ind w:firstLine="708"/>
        <w:jc w:val="both"/>
        <w:rPr>
          <w:rFonts w:ascii="PT Astra Serif" w:eastAsia="Times New Roman" w:hAnsi="PT Astra Serif" w:cs="Times New Roman"/>
          <w:spacing w:val="-2"/>
          <w:sz w:val="20"/>
          <w:szCs w:val="20"/>
          <w:lang w:eastAsia="ru-RU"/>
        </w:rPr>
      </w:pPr>
    </w:p>
    <w:p w:rsidR="008C3ABB" w:rsidRPr="008C3ABB" w:rsidRDefault="008C3ABB" w:rsidP="008C3ABB">
      <w:pPr>
        <w:spacing w:after="0" w:line="240" w:lineRule="auto"/>
        <w:ind w:firstLine="708"/>
        <w:jc w:val="both"/>
        <w:rPr>
          <w:rFonts w:ascii="PT Astra Serif" w:eastAsia="Times New Roman" w:hAnsi="PT Astra Serif" w:cs="Times New Roman"/>
          <w:spacing w:val="-2"/>
          <w:sz w:val="20"/>
          <w:szCs w:val="20"/>
          <w:lang w:eastAsia="ru-RU"/>
        </w:rPr>
      </w:pPr>
      <w:r w:rsidRPr="008C3ABB">
        <w:rPr>
          <w:rFonts w:ascii="PT Astra Serif" w:eastAsia="Times New Roman" w:hAnsi="PT Astra Serif" w:cs="Times New Roman"/>
          <w:spacing w:val="-2"/>
          <w:sz w:val="20"/>
          <w:szCs w:val="20"/>
          <w:lang w:eastAsia="ru-RU"/>
        </w:rPr>
        <w:t xml:space="preserve">15 февраля к 35-летию вывода Советских войск Новоеловской библиотекой совместно со школой организован урок мужества «Страницы афганской войны». Целью мероприятия выбрано: Воспитание патриотизма на примерах земляков-участников военных действий. Урок мужества прошёл с участием В.В. Пономарева, представителя совета ветеранов Юкаменского района. Он подробно рассказал, какие события пережила страна 35 лет назад. Прошел диалог о таких понятиях как: «выполнение интернационального долга», «локальные войны», «горячие точки». Ребята узнали о причинах ввода советских войск в Афганистан, о том, как мужественно выполняли свой долг наши солдаты, как в сложнейших условиях проявляли стойкость и благородство, сохраняли верность военной присяге и долг. На встрече с молодежью было представлено, как советские солдаты мужественно и профессионально выполняли свой долг, в сложнейших условиях проявляли стойкость и благородство, сохраняли верность военной присяге. Много участников было и из нашего района. Библиотекарь С. Нефедова подготовила видеопрезентацию о воинах-афганцах, наших земляках. Из подготовленной презентации участники узнали много нового о выпускниках школы, которые выполняли интернациональный долг в Афганистане и вернулись домой, только из одного класса их было 6 человек. В библиотеке оформлен стенд «Афганистан: боль и память». Участники мероприятия не остались равнодушными слушателями, они прониклись в разговоре о героях-земляках, узнали о причинах ввода советских войск в Афганистан. </w:t>
      </w:r>
    </w:p>
    <w:p w:rsidR="008C3ABB" w:rsidRPr="001978EA" w:rsidRDefault="008C3ABB" w:rsidP="008C3ABB">
      <w:pPr>
        <w:jc w:val="both"/>
        <w:rPr>
          <w:rFonts w:ascii="Times New Roman" w:hAnsi="Times New Roman" w:cs="Times New Roman"/>
          <w:sz w:val="24"/>
          <w:szCs w:val="24"/>
        </w:rPr>
      </w:pPr>
      <w:r w:rsidRPr="001978EA">
        <w:rPr>
          <w:rFonts w:ascii="Times New Roman" w:hAnsi="Times New Roman" w:cs="Times New Roman"/>
          <w:noProof/>
          <w:sz w:val="24"/>
          <w:szCs w:val="24"/>
          <w:lang w:eastAsia="ru-RU"/>
        </w:rPr>
        <w:drawing>
          <wp:inline distT="0" distB="0" distL="0" distR="0">
            <wp:extent cx="3123565" cy="952500"/>
            <wp:effectExtent l="0" t="0" r="635" b="0"/>
            <wp:docPr id="1041722818" name="Рисунок 104172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3123565" cy="952500"/>
                    </a:xfrm>
                    <a:prstGeom prst="rect">
                      <a:avLst/>
                    </a:prstGeom>
                    <a:noFill/>
                  </pic:spPr>
                </pic:pic>
              </a:graphicData>
            </a:graphic>
          </wp:inline>
        </w:drawing>
      </w:r>
    </w:p>
    <w:p w:rsidR="00E6170B" w:rsidRDefault="00E6170B" w:rsidP="00384399">
      <w:pPr>
        <w:shd w:val="clear" w:color="auto" w:fill="FFFFFF"/>
        <w:tabs>
          <w:tab w:val="left" w:pos="1229"/>
        </w:tabs>
        <w:spacing w:line="274" w:lineRule="exact"/>
        <w:ind w:right="5"/>
        <w:rPr>
          <w:rFonts w:ascii="PT Astra Serif" w:hAnsi="PT Astra Serif" w:cs="Times New Roman"/>
          <w:b/>
          <w:color w:val="FF0000"/>
          <w:sz w:val="20"/>
          <w:szCs w:val="20"/>
          <w:u w:val="single"/>
        </w:rPr>
      </w:pPr>
    </w:p>
    <w:p w:rsidR="002E5CA4" w:rsidRDefault="002E5CA4" w:rsidP="00384399">
      <w:pPr>
        <w:shd w:val="clear" w:color="auto" w:fill="FFFFFF"/>
        <w:tabs>
          <w:tab w:val="left" w:pos="1229"/>
        </w:tabs>
        <w:spacing w:line="274" w:lineRule="exact"/>
        <w:ind w:right="5"/>
        <w:rPr>
          <w:rFonts w:ascii="PT Astra Serif" w:hAnsi="PT Astra Serif" w:cs="Times New Roman"/>
          <w:b/>
          <w:sz w:val="20"/>
          <w:szCs w:val="20"/>
          <w:u w:val="single"/>
        </w:rPr>
      </w:pPr>
    </w:p>
    <w:p w:rsidR="00D02051" w:rsidRPr="00AB5DC7" w:rsidRDefault="00384399" w:rsidP="00384399">
      <w:pPr>
        <w:shd w:val="clear" w:color="auto" w:fill="FFFFFF"/>
        <w:tabs>
          <w:tab w:val="left" w:pos="1229"/>
        </w:tabs>
        <w:spacing w:line="274" w:lineRule="exact"/>
        <w:ind w:right="5"/>
        <w:rPr>
          <w:rFonts w:ascii="PT Astra Serif" w:hAnsi="PT Astra Serif" w:cs="Times New Roman"/>
          <w:b/>
          <w:sz w:val="20"/>
          <w:szCs w:val="20"/>
          <w:u w:val="single"/>
        </w:rPr>
      </w:pPr>
      <w:r w:rsidRPr="00AB5DC7">
        <w:rPr>
          <w:rFonts w:ascii="PT Astra Serif" w:hAnsi="PT Astra Serif" w:cs="Times New Roman"/>
          <w:b/>
          <w:sz w:val="20"/>
          <w:szCs w:val="20"/>
          <w:u w:val="single"/>
        </w:rPr>
        <w:lastRenderedPageBreak/>
        <w:t>Межнациональные отношения и межкультурные связи</w:t>
      </w:r>
    </w:p>
    <w:p w:rsidR="00384399" w:rsidRPr="00AB5DC7" w:rsidRDefault="00384399" w:rsidP="00384399">
      <w:pPr>
        <w:spacing w:after="0"/>
        <w:jc w:val="both"/>
        <w:rPr>
          <w:rFonts w:ascii="PT Astra Serif" w:hAnsi="PT Astra Serif" w:cs="Times New Roman"/>
          <w:b/>
          <w:sz w:val="20"/>
          <w:szCs w:val="20"/>
        </w:rPr>
      </w:pPr>
      <w:r w:rsidRPr="00AB5DC7">
        <w:rPr>
          <w:rFonts w:ascii="PT Astra Serif" w:hAnsi="PT Astra Serif" w:cs="Times New Roman"/>
          <w:b/>
          <w:sz w:val="20"/>
          <w:szCs w:val="20"/>
        </w:rPr>
        <w:t xml:space="preserve">Количество мероприятий: </w:t>
      </w:r>
      <w:r w:rsidR="00AB5DC7" w:rsidRPr="00AB5DC7">
        <w:rPr>
          <w:rFonts w:ascii="PT Astra Serif" w:hAnsi="PT Astra Serif" w:cs="Times New Roman"/>
          <w:b/>
          <w:sz w:val="20"/>
          <w:szCs w:val="20"/>
        </w:rPr>
        <w:t>12</w:t>
      </w:r>
    </w:p>
    <w:p w:rsidR="00384399" w:rsidRDefault="00384399" w:rsidP="00384399">
      <w:pPr>
        <w:spacing w:after="0"/>
        <w:jc w:val="both"/>
        <w:rPr>
          <w:rFonts w:ascii="PT Astra Serif" w:hAnsi="PT Astra Serif" w:cs="Times New Roman"/>
          <w:b/>
          <w:sz w:val="20"/>
          <w:szCs w:val="20"/>
        </w:rPr>
      </w:pPr>
      <w:r w:rsidRPr="00AB5DC7">
        <w:rPr>
          <w:rFonts w:ascii="PT Astra Serif" w:hAnsi="PT Astra Serif" w:cs="Times New Roman"/>
          <w:b/>
          <w:sz w:val="20"/>
          <w:szCs w:val="20"/>
        </w:rPr>
        <w:t xml:space="preserve">Количество посещений: </w:t>
      </w:r>
      <w:r w:rsidR="00AB5DC7" w:rsidRPr="00AB5DC7">
        <w:rPr>
          <w:rFonts w:ascii="PT Astra Serif" w:hAnsi="PT Astra Serif" w:cs="Times New Roman"/>
          <w:b/>
          <w:sz w:val="20"/>
          <w:szCs w:val="20"/>
        </w:rPr>
        <w:t>264</w:t>
      </w:r>
    </w:p>
    <w:p w:rsidR="00AB5DC7" w:rsidRDefault="00AB5DC7" w:rsidP="00384399">
      <w:pPr>
        <w:spacing w:after="0"/>
        <w:jc w:val="both"/>
        <w:rPr>
          <w:rFonts w:ascii="PT Astra Serif" w:hAnsi="PT Astra Serif" w:cs="Times New Roman"/>
          <w:b/>
          <w:sz w:val="20"/>
          <w:szCs w:val="20"/>
        </w:rPr>
      </w:pPr>
    </w:p>
    <w:p w:rsidR="00D55E14" w:rsidRDefault="00D55E14" w:rsidP="00D55E14">
      <w:pPr>
        <w:ind w:firstLine="539"/>
        <w:jc w:val="both"/>
        <w:rPr>
          <w:rFonts w:ascii="PT Astra Serif" w:hAnsi="PT Astra Serif"/>
          <w:color w:val="000000"/>
          <w:spacing w:val="-1"/>
          <w:sz w:val="20"/>
          <w:szCs w:val="20"/>
        </w:rPr>
      </w:pPr>
      <w:r w:rsidRPr="00D55E14">
        <w:rPr>
          <w:rFonts w:ascii="PT Astra Serif" w:hAnsi="PT Astra Serif"/>
          <w:color w:val="000000"/>
          <w:spacing w:val="-1"/>
          <w:sz w:val="20"/>
          <w:szCs w:val="20"/>
        </w:rPr>
        <w:t>Ко Дню удмуртского языка для учащихся 8а класса Юкаменской школы проведена краеведческая игра-бродилка «Я шагаю по родному краю».</w:t>
      </w:r>
      <w:r>
        <w:rPr>
          <w:rFonts w:ascii="PT Astra Serif" w:hAnsi="PT Astra Serif"/>
          <w:color w:val="000000"/>
          <w:spacing w:val="-1"/>
          <w:sz w:val="20"/>
          <w:szCs w:val="20"/>
        </w:rPr>
        <w:t xml:space="preserve"> </w:t>
      </w:r>
      <w:r w:rsidRPr="00D55E14">
        <w:rPr>
          <w:rFonts w:ascii="PT Astra Serif" w:hAnsi="PT Astra Serif"/>
          <w:color w:val="000000"/>
          <w:spacing w:val="-1"/>
          <w:sz w:val="20"/>
          <w:szCs w:val="20"/>
        </w:rPr>
        <w:t>Библиотекарь Абашева А.М. познакомила участников игры с достопримечательностями родного края. Ребята узнали, что установленные стелы батыров на границах Глазовского района с Ярским, Красногорским, Балезинским и Юкаменским районах – это символические Донды и его старшие сыновья: Идна и Весья, которые по преданиям «пришли на гору Солдырь и стали строить города». Погрузились в легенду о горе Байгурезь. Как гласит предание, что забраться на гору можно только в месяце инвожо. Удивительно, что согласно удмуртской мифологии, Тол Бабай является одним из Алангасаров, огромных великанов, которые когда-то жили на территории современной Удмуртии. Киясовский район является центром удмуртской культуры, и название деревни Карамас-Пельга связано с интересной легендой. В Кизнерском районе скрывается удивительный уголок прошлого – музей «Вуж Мултан».</w:t>
      </w:r>
    </w:p>
    <w:p w:rsidR="00D55E14" w:rsidRDefault="00D55E14" w:rsidP="00D55E14">
      <w:pPr>
        <w:ind w:firstLine="539"/>
        <w:jc w:val="both"/>
        <w:rPr>
          <w:rFonts w:ascii="PT Astra Serif" w:hAnsi="PT Astra Serif"/>
          <w:color w:val="000000"/>
          <w:spacing w:val="-1"/>
          <w:sz w:val="20"/>
          <w:szCs w:val="20"/>
        </w:rPr>
      </w:pPr>
    </w:p>
    <w:p w:rsidR="00D55E14" w:rsidRPr="00D55E14" w:rsidRDefault="00D55E14" w:rsidP="00D55E14">
      <w:pPr>
        <w:ind w:firstLine="539"/>
        <w:jc w:val="both"/>
        <w:rPr>
          <w:rFonts w:ascii="PT Astra Serif" w:hAnsi="PT Astra Serif"/>
          <w:color w:val="000000"/>
          <w:sz w:val="20"/>
          <w:szCs w:val="20"/>
          <w:shd w:val="clear" w:color="auto" w:fill="FFFFFF"/>
        </w:rPr>
      </w:pPr>
      <w:r>
        <w:rPr>
          <w:rFonts w:ascii="PT Astra Serif" w:hAnsi="PT Astra Serif"/>
          <w:noProof/>
          <w:color w:val="000000"/>
          <w:sz w:val="20"/>
          <w:szCs w:val="20"/>
          <w:shd w:val="clear" w:color="auto" w:fill="FFFFFF"/>
          <w:lang w:eastAsia="ru-RU"/>
        </w:rPr>
        <w:drawing>
          <wp:inline distT="0" distB="0" distL="0" distR="0">
            <wp:extent cx="1794076" cy="1342613"/>
            <wp:effectExtent l="0" t="0" r="0" b="0"/>
            <wp:docPr id="1771891741" name="Рисунок 1771891741" descr="C:\Users\Admin\Desktop\rQhJM5Z5ON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rQhJM5Z5ONk.jp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795057" cy="1343347"/>
                    </a:xfrm>
                    <a:prstGeom prst="rect">
                      <a:avLst/>
                    </a:prstGeom>
                    <a:noFill/>
                    <a:ln>
                      <a:noFill/>
                    </a:ln>
                  </pic:spPr>
                </pic:pic>
              </a:graphicData>
            </a:graphic>
          </wp:inline>
        </w:drawing>
      </w:r>
    </w:p>
    <w:p w:rsidR="00D55E14" w:rsidRPr="00D55E14" w:rsidRDefault="00D55E14" w:rsidP="00D55E14">
      <w:pPr>
        <w:ind w:firstLine="539"/>
        <w:jc w:val="both"/>
        <w:rPr>
          <w:rFonts w:ascii="PT Astra Serif" w:hAnsi="PT Astra Serif"/>
          <w:color w:val="000000"/>
          <w:sz w:val="20"/>
          <w:szCs w:val="20"/>
          <w:shd w:val="clear" w:color="auto" w:fill="FFFFFF"/>
        </w:rPr>
      </w:pPr>
      <w:r w:rsidRPr="00D55E14">
        <w:rPr>
          <w:rFonts w:ascii="PT Astra Serif" w:hAnsi="PT Astra Serif"/>
          <w:color w:val="000000"/>
          <w:sz w:val="20"/>
          <w:szCs w:val="20"/>
          <w:shd w:val="clear" w:color="auto" w:fill="FFFFFF"/>
        </w:rPr>
        <w:t xml:space="preserve">Ежегодно 21 февраля в мире отмечается </w:t>
      </w:r>
      <w:r w:rsidRPr="00D55E14">
        <w:rPr>
          <w:rFonts w:ascii="PT Astra Serif" w:hAnsi="PT Astra Serif"/>
          <w:b/>
          <w:color w:val="000000"/>
          <w:sz w:val="20"/>
          <w:szCs w:val="20"/>
          <w:shd w:val="clear" w:color="auto" w:fill="FFFFFF"/>
        </w:rPr>
        <w:t>Международный день родного языка</w:t>
      </w:r>
      <w:r w:rsidRPr="00D55E14">
        <w:rPr>
          <w:rFonts w:ascii="PT Astra Serif" w:hAnsi="PT Astra Serif"/>
          <w:color w:val="000000"/>
          <w:sz w:val="20"/>
          <w:szCs w:val="20"/>
          <w:shd w:val="clear" w:color="auto" w:fill="FFFFFF"/>
        </w:rPr>
        <w:t>. Он был провозглашен на Генеральной конференции ЮНЕСКО в ноябре 1999 года и отмечается во всем мире с 2000 года в целях поощрения языкового и культурного разнообразия и многоязычия. Библиотекарь А.М. Абашева провела креатив-практикум «Разноязычная палитра мира» для учащихся школ Юкаменского района. Участники мероприятия отправились в путешествие в мир слова и культуры по разноязычной палитре. За каждым цветом были спрятаны вопросы и задания, связанные с удмуртским, бесермянским, татарским и русским языками. С большим интересом ребята отгадывали загадки, песни, названия месяцев и дней недели</w:t>
      </w:r>
    </w:p>
    <w:p w:rsidR="00D55E14" w:rsidRPr="00283C4E" w:rsidRDefault="00D55E14" w:rsidP="00D55E14">
      <w:pPr>
        <w:ind w:firstLine="539"/>
        <w:jc w:val="both"/>
        <w:rPr>
          <w:color w:val="000000"/>
          <w:shd w:val="clear" w:color="auto" w:fill="FFFFFF"/>
        </w:rPr>
      </w:pPr>
    </w:p>
    <w:p w:rsidR="00D55E14" w:rsidRDefault="00D55E14" w:rsidP="00D55E14">
      <w:pPr>
        <w:rPr>
          <w:snapToGrid w:val="0"/>
          <w:color w:val="000000"/>
          <w:w w:val="0"/>
          <w:u w:color="000000"/>
          <w:bdr w:val="none" w:sz="0" w:space="0" w:color="000000"/>
          <w:shd w:val="clear" w:color="000000" w:fill="000000"/>
        </w:rPr>
      </w:pPr>
      <w:r>
        <w:rPr>
          <w:noProof/>
        </w:rPr>
        <w:t xml:space="preserve">                 </w:t>
      </w:r>
      <w:r w:rsidRPr="00283C4E">
        <w:rPr>
          <w:noProof/>
          <w:lang w:eastAsia="ru-RU"/>
        </w:rPr>
        <w:drawing>
          <wp:inline distT="0" distB="0" distL="0" distR="0" wp14:anchorId="69813080" wp14:editId="1C2E96FD">
            <wp:extent cx="1764674" cy="992629"/>
            <wp:effectExtent l="19050" t="0" r="6976" b="0"/>
            <wp:docPr id="1417693418" name="Рисунок 20" descr="C:\Users\Алексей\Desktop\5jEh-Qdc7n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Алексей\Desktop\5jEh-Qdc7n8.jpg"/>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767780" cy="994376"/>
                    </a:xfrm>
                    <a:prstGeom prst="rect">
                      <a:avLst/>
                    </a:prstGeom>
                    <a:noFill/>
                    <a:ln>
                      <a:noFill/>
                    </a:ln>
                  </pic:spPr>
                </pic:pic>
              </a:graphicData>
            </a:graphic>
          </wp:inline>
        </w:drawing>
      </w:r>
      <w:r w:rsidRPr="00283C4E">
        <w:rPr>
          <w:noProof/>
          <w:color w:val="000000"/>
          <w:w w:val="0"/>
          <w:u w:color="000000"/>
          <w:bdr w:val="none" w:sz="0" w:space="0" w:color="000000"/>
          <w:shd w:val="clear" w:color="000000" w:fill="000000"/>
          <w:lang w:eastAsia="ru-RU"/>
        </w:rPr>
        <w:drawing>
          <wp:inline distT="0" distB="0" distL="0" distR="0" wp14:anchorId="42631E62" wp14:editId="6F917176">
            <wp:extent cx="1762974" cy="991673"/>
            <wp:effectExtent l="19050" t="0" r="8676" b="0"/>
            <wp:docPr id="1417693419" name="Рисунок 13" descr="C:\Users\Алексей\Desktop\jsHUxIeJX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лексей\Desktop\jsHUxIeJXEQ.jpg"/>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763430" cy="991930"/>
                    </a:xfrm>
                    <a:prstGeom prst="rect">
                      <a:avLst/>
                    </a:prstGeom>
                    <a:noFill/>
                    <a:ln>
                      <a:noFill/>
                    </a:ln>
                  </pic:spPr>
                </pic:pic>
              </a:graphicData>
            </a:graphic>
          </wp:inline>
        </w:drawing>
      </w:r>
    </w:p>
    <w:p w:rsidR="00AB5DC7" w:rsidRPr="00AB5DC7" w:rsidRDefault="00AB5DC7" w:rsidP="00384399">
      <w:pPr>
        <w:spacing w:after="0"/>
        <w:jc w:val="both"/>
        <w:rPr>
          <w:rFonts w:ascii="PT Astra Serif" w:hAnsi="PT Astra Serif" w:cs="Times New Roman"/>
          <w:b/>
          <w:sz w:val="20"/>
          <w:szCs w:val="20"/>
        </w:rPr>
      </w:pPr>
    </w:p>
    <w:p w:rsidR="008C3ABB" w:rsidRPr="008C76C7" w:rsidRDefault="008C3ABB" w:rsidP="00384399">
      <w:pPr>
        <w:spacing w:after="0"/>
        <w:jc w:val="both"/>
        <w:rPr>
          <w:rFonts w:ascii="PT Astra Serif" w:hAnsi="PT Astra Serif" w:cs="Times New Roman"/>
          <w:b/>
          <w:color w:val="FF0000"/>
          <w:sz w:val="20"/>
          <w:szCs w:val="20"/>
        </w:rPr>
      </w:pPr>
    </w:p>
    <w:p w:rsidR="00AB5DC7" w:rsidRPr="00AB5DC7" w:rsidRDefault="00AB5DC7" w:rsidP="00AB5DC7">
      <w:pPr>
        <w:jc w:val="both"/>
        <w:rPr>
          <w:rFonts w:ascii="PT Astra Serif" w:hAnsi="PT Astra Serif"/>
          <w:sz w:val="20"/>
          <w:szCs w:val="20"/>
        </w:rPr>
      </w:pPr>
      <w:r w:rsidRPr="00AB5DC7">
        <w:rPr>
          <w:rFonts w:ascii="PT Astra Serif" w:hAnsi="PT Astra Serif"/>
          <w:sz w:val="20"/>
          <w:szCs w:val="20"/>
        </w:rPr>
        <w:t>В рамках межрайонного праздника, посвященного дню родных языков «Родной язык – как первый в жизни шаг, без первого – второму не бывать», в Палагайской библиотеке прошел мастер класс по изготовлению татарского браслета (беләзек). Браслет был обязательным элементом татарского костюма. Он носился с детских лет до старости как амулет, отгоняющий злых духов. Участники мастер класса познакомились с историей ювелирных украшений татар, и получили большое удовольствие от творческой деятельности. В ходе работы использовались различные материалы - фетр, фоамиран,</w:t>
      </w:r>
      <w:r>
        <w:rPr>
          <w:rFonts w:ascii="PT Astra Serif" w:hAnsi="PT Astra Serif"/>
          <w:sz w:val="20"/>
          <w:szCs w:val="20"/>
        </w:rPr>
        <w:t xml:space="preserve"> </w:t>
      </w:r>
      <w:r w:rsidRPr="00AB5DC7">
        <w:rPr>
          <w:rFonts w:ascii="PT Astra Serif" w:hAnsi="PT Astra Serif"/>
          <w:sz w:val="20"/>
          <w:szCs w:val="20"/>
        </w:rPr>
        <w:t>пайетки и ленты. Каждый участник выбрала для себя свой предмет декора. Браслеты получились необыкновенной красоты.</w:t>
      </w:r>
      <w:r w:rsidRPr="00AB5DC7">
        <w:rPr>
          <w:rFonts w:ascii="PT Astra Serif" w:hAnsi="PT Astra Serif"/>
          <w:sz w:val="20"/>
          <w:szCs w:val="20"/>
        </w:rPr>
        <w:br/>
        <w:t>Научиться делать национальные женские украшения - это возможность прикоснуться к культуре и традициям татарского народа. На мероприятии присутствовало 25 человек.</w:t>
      </w:r>
    </w:p>
    <w:p w:rsidR="00AB5DC7" w:rsidRPr="00AB5DC7" w:rsidRDefault="00AB5DC7" w:rsidP="00AB5DC7">
      <w:pPr>
        <w:jc w:val="both"/>
        <w:rPr>
          <w:rFonts w:ascii="PT Astra Serif" w:hAnsi="PT Astra Serif"/>
          <w:sz w:val="20"/>
          <w:szCs w:val="20"/>
        </w:rPr>
      </w:pPr>
    </w:p>
    <w:p w:rsidR="00AB5DC7" w:rsidRPr="00AB5DC7" w:rsidRDefault="00AB5DC7" w:rsidP="00AB5DC7">
      <w:pPr>
        <w:jc w:val="both"/>
        <w:rPr>
          <w:rFonts w:ascii="PT Astra Serif" w:eastAsia="Times New Roman" w:hAnsi="PT Astra Serif"/>
          <w:iCs/>
          <w:sz w:val="20"/>
          <w:szCs w:val="20"/>
        </w:rPr>
      </w:pPr>
      <w:r w:rsidRPr="00AB5DC7">
        <w:rPr>
          <w:rFonts w:ascii="PT Astra Serif" w:hAnsi="PT Astra Serif"/>
          <w:noProof/>
          <w:sz w:val="20"/>
          <w:szCs w:val="20"/>
          <w:lang w:eastAsia="ru-RU"/>
        </w:rPr>
        <w:drawing>
          <wp:inline distT="0" distB="0" distL="0" distR="0" wp14:anchorId="1D44DC97" wp14:editId="75CF54C9">
            <wp:extent cx="1423686" cy="1067765"/>
            <wp:effectExtent l="0" t="0" r="0" b="0"/>
            <wp:docPr id="1771891723" name="Рисунок 1771891723" descr="https://sun9-32.userapi.com/impg/UtVBW4BV16TK8MzDJJAw_4HiWPaRIOe41MTRVQ/Iup0iObo71o.jpg?size=1280x960&amp;quality=95&amp;sign=40ea57dad68f659e084fc341669f74c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un9-32.userapi.com/impg/UtVBW4BV16TK8MzDJJAw_4HiWPaRIOe41MTRVQ/Iup0iObo71o.jpg?size=1280x960&amp;quality=95&amp;sign=40ea57dad68f659e084fc341669f74cd&amp;type=album"/>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1425867" cy="1069401"/>
                    </a:xfrm>
                    <a:prstGeom prst="rect">
                      <a:avLst/>
                    </a:prstGeom>
                    <a:noFill/>
                    <a:ln>
                      <a:noFill/>
                    </a:ln>
                  </pic:spPr>
                </pic:pic>
              </a:graphicData>
            </a:graphic>
          </wp:inline>
        </w:drawing>
      </w:r>
      <w:r w:rsidRPr="00AB5DC7">
        <w:rPr>
          <w:rFonts w:ascii="PT Astra Serif" w:hAnsi="PT Astra Serif"/>
          <w:noProof/>
          <w:sz w:val="20"/>
          <w:szCs w:val="20"/>
        </w:rPr>
        <w:t xml:space="preserve">  </w:t>
      </w:r>
      <w:r w:rsidRPr="00AB5DC7">
        <w:rPr>
          <w:rFonts w:ascii="PT Astra Serif" w:hAnsi="PT Astra Serif"/>
          <w:noProof/>
          <w:sz w:val="20"/>
          <w:szCs w:val="20"/>
          <w:lang w:eastAsia="ru-RU"/>
        </w:rPr>
        <w:drawing>
          <wp:inline distT="0" distB="0" distL="0" distR="0" wp14:anchorId="2DF48B3F" wp14:editId="198EBCD7">
            <wp:extent cx="2372810" cy="1065911"/>
            <wp:effectExtent l="0" t="0" r="0" b="0"/>
            <wp:docPr id="1771891724" name="Рисунок 1771891724" descr="https://sun9-59.userapi.com/impg/1Wh6MEprg7Hjo6msqCE-Yy4LaArci9qsm8Doqg/tl09Ar90-1s.jpg?size=1280x575&amp;quality=95&amp;sign=3e6099f9071868c1ec7072f89208252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un9-59.userapi.com/impg/1Wh6MEprg7Hjo6msqCE-Yy4LaArci9qsm8Doqg/tl09Ar90-1s.jpg?size=1280x575&amp;quality=95&amp;sign=3e6099f9071868c1ec7072f892082526&amp;type=album"/>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2374615" cy="1066722"/>
                    </a:xfrm>
                    <a:prstGeom prst="rect">
                      <a:avLst/>
                    </a:prstGeom>
                    <a:noFill/>
                    <a:ln>
                      <a:noFill/>
                    </a:ln>
                  </pic:spPr>
                </pic:pic>
              </a:graphicData>
            </a:graphic>
          </wp:inline>
        </w:drawing>
      </w:r>
    </w:p>
    <w:p w:rsidR="00AB5DC7" w:rsidRPr="00AB5DC7" w:rsidRDefault="00AB5DC7" w:rsidP="00AB5DC7">
      <w:pPr>
        <w:jc w:val="both"/>
        <w:rPr>
          <w:rFonts w:ascii="PT Astra Serif" w:eastAsia="Times New Roman" w:hAnsi="PT Astra Serif"/>
          <w:iCs/>
          <w:sz w:val="20"/>
          <w:szCs w:val="20"/>
        </w:rPr>
      </w:pPr>
    </w:p>
    <w:p w:rsidR="00AB5DC7" w:rsidRPr="00AB5DC7" w:rsidRDefault="00AB5DC7" w:rsidP="00AB5DC7">
      <w:pPr>
        <w:jc w:val="both"/>
        <w:textAlignment w:val="top"/>
        <w:rPr>
          <w:rFonts w:ascii="PT Astra Serif" w:hAnsi="PT Astra Serif"/>
          <w:sz w:val="20"/>
          <w:szCs w:val="20"/>
        </w:rPr>
      </w:pPr>
      <w:r w:rsidRPr="00AB5DC7">
        <w:rPr>
          <w:rFonts w:ascii="PT Astra Serif" w:hAnsi="PT Astra Serif" w:cs="Arial"/>
          <w:sz w:val="20"/>
          <w:szCs w:val="20"/>
          <w:shd w:val="clear" w:color="auto" w:fill="FFFFFF"/>
        </w:rPr>
        <w:t>-</w:t>
      </w:r>
      <w:r w:rsidRPr="00AB5DC7">
        <w:rPr>
          <w:rFonts w:ascii="PT Astra Serif" w:hAnsi="PT Astra Serif"/>
          <w:sz w:val="20"/>
          <w:szCs w:val="20"/>
        </w:rPr>
        <w:t>Краеведческий час “В национальных украшениях - история народа!” прошел в Палагайской  библиотеке для учащихся 7-11классов. В ходе мероприятия ребята познакомились с национальными татарскими украшениями, такими как браслеты, головной убор для женщин – калфак, для мужчин - тюбетейки, нагрудное украшение – изю, с особенностями их декоративно-художественного оформления и способами ношения. Затем приняли участие в мастер-классе по изготовлению татарского украшения броши, который был изготовлен из фетра, украшен татарским орнаментом, пайетками и бисером. Брошь – это украшение, которое никогда не выйдет из моды. Украшать себя все очень любят, особенно если изделие уникально и выполнено своими руками. У всех участников получились прекрасные броши. На мероприятии присутствовало15 человек.</w:t>
      </w:r>
    </w:p>
    <w:p w:rsidR="00AB5DC7" w:rsidRDefault="00AB5DC7" w:rsidP="00AB5DC7">
      <w:pPr>
        <w:jc w:val="both"/>
        <w:rPr>
          <w:noProof/>
        </w:rPr>
      </w:pPr>
      <w:r>
        <w:rPr>
          <w:noProof/>
          <w:lang w:eastAsia="ru-RU"/>
        </w:rPr>
        <w:drawing>
          <wp:inline distT="0" distB="0" distL="0" distR="0" wp14:anchorId="73FB63E9" wp14:editId="0E34E466">
            <wp:extent cx="1157468" cy="1307717"/>
            <wp:effectExtent l="0" t="0" r="0" b="0"/>
            <wp:docPr id="1771891725" name="Рисунок 1771891725" descr="https://sun9-73.userapi.com/impg/VKO5v8vkWv0z0KrjADQoxPh3nc8UJIlxqgxaRw/jT07d9zpUWc.jpg?size=810x1080&amp;quality=95&amp;sign=f2241523457ec657d3e9821a53a3f1c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73.userapi.com/impg/VKO5v8vkWv0z0KrjADQoxPh3nc8UJIlxqgxaRw/jT07d9zpUWc.jpg?size=810x1080&amp;quality=95&amp;sign=f2241523457ec657d3e9821a53a3f1c5&amp;type=album"/>
                    <pic:cNvPicPr>
                      <a:picLocks noChangeAspect="1" noChangeArrowheads="1"/>
                    </pic:cNvPicPr>
                  </pic:nvPicPr>
                  <pic:blipFill rotWithShape="1">
                    <a:blip r:embed="rId134" cstate="print">
                      <a:extLst>
                        <a:ext uri="{28A0092B-C50C-407E-A947-70E740481C1C}">
                          <a14:useLocalDpi xmlns:a14="http://schemas.microsoft.com/office/drawing/2010/main" val="0"/>
                        </a:ext>
                      </a:extLst>
                    </a:blip>
                    <a:srcRect t="15264"/>
                    <a:stretch/>
                  </pic:blipFill>
                  <pic:spPr bwMode="auto">
                    <a:xfrm>
                      <a:off x="0" y="0"/>
                      <a:ext cx="1160729" cy="1311401"/>
                    </a:xfrm>
                    <a:prstGeom prst="rect">
                      <a:avLst/>
                    </a:prstGeom>
                    <a:noFill/>
                    <a:ln>
                      <a:noFill/>
                    </a:ln>
                    <a:extLst>
                      <a:ext uri="{53640926-AAD7-44D8-BBD7-CCE9431645EC}">
                        <a14:shadowObscured xmlns:a14="http://schemas.microsoft.com/office/drawing/2010/main"/>
                      </a:ext>
                    </a:extLst>
                  </pic:spPr>
                </pic:pic>
              </a:graphicData>
            </a:graphic>
          </wp:inline>
        </w:drawing>
      </w:r>
      <w:r>
        <w:rPr>
          <w:rFonts w:eastAsia="Times New Roman"/>
          <w:sz w:val="24"/>
          <w:szCs w:val="24"/>
        </w:rPr>
        <w:t xml:space="preserve"> </w:t>
      </w:r>
      <w:r>
        <w:rPr>
          <w:noProof/>
          <w:lang w:eastAsia="ru-RU"/>
        </w:rPr>
        <w:drawing>
          <wp:inline distT="0" distB="0" distL="0" distR="0" wp14:anchorId="1E2ACF2F" wp14:editId="6B5B0567">
            <wp:extent cx="1733550" cy="1300163"/>
            <wp:effectExtent l="0" t="0" r="0" b="0"/>
            <wp:docPr id="1771891726" name="Рисунок 1771891726" descr="https://sun9-15.userapi.com/impg/dFpgYVgmF--T9IrbhiWNQ3XjaAepCpG2RkTwBQ/oJIAoJjIuAw.jpg?size=1280x960&amp;quality=95&amp;sign=e32bef307212c0909d230c6c592d556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15.userapi.com/impg/dFpgYVgmF--T9IrbhiWNQ3XjaAepCpG2RkTwBQ/oJIAoJjIuAw.jpg?size=1280x960&amp;quality=95&amp;sign=e32bef307212c0909d230c6c592d556c&amp;type=album"/>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1735050" cy="1301288"/>
                    </a:xfrm>
                    <a:prstGeom prst="rect">
                      <a:avLst/>
                    </a:prstGeom>
                    <a:noFill/>
                    <a:ln>
                      <a:noFill/>
                    </a:ln>
                  </pic:spPr>
                </pic:pic>
              </a:graphicData>
            </a:graphic>
          </wp:inline>
        </w:drawing>
      </w:r>
      <w:r>
        <w:rPr>
          <w:noProof/>
        </w:rPr>
        <w:t xml:space="preserve">   </w:t>
      </w:r>
      <w:r>
        <w:rPr>
          <w:noProof/>
          <w:lang w:eastAsia="ru-RU"/>
        </w:rPr>
        <w:drawing>
          <wp:inline distT="0" distB="0" distL="0" distR="0" wp14:anchorId="1DEB3DA0" wp14:editId="64A7EAAE">
            <wp:extent cx="1728485" cy="1296364"/>
            <wp:effectExtent l="0" t="0" r="0" b="0"/>
            <wp:docPr id="1771891727" name="Рисунок 1771891727" descr="https://sun9-70.userapi.com/impg/2Y9rqbc6SE19N-G1MZ8KJyY4FhDUs1QBOp7_fg/n87Xpyzi4K4.jpg?size=1280x960&amp;quality=95&amp;sign=e9370885c23edc226528285b27c1dda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un9-70.userapi.com/impg/2Y9rqbc6SE19N-G1MZ8KJyY4FhDUs1QBOp7_fg/n87Xpyzi4K4.jpg?size=1280x960&amp;quality=95&amp;sign=e9370885c23edc226528285b27c1dda8&amp;type=album"/>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1734897" cy="1301173"/>
                    </a:xfrm>
                    <a:prstGeom prst="rect">
                      <a:avLst/>
                    </a:prstGeom>
                    <a:noFill/>
                    <a:ln>
                      <a:noFill/>
                    </a:ln>
                  </pic:spPr>
                </pic:pic>
              </a:graphicData>
            </a:graphic>
          </wp:inline>
        </w:drawing>
      </w:r>
    </w:p>
    <w:p w:rsidR="00AB5DC7" w:rsidRPr="00885764" w:rsidRDefault="00AB5DC7" w:rsidP="00AB5DC7">
      <w:pPr>
        <w:pStyle w:val="af"/>
        <w:spacing w:line="240" w:lineRule="auto"/>
        <w:ind w:right="360" w:firstLine="708"/>
        <w:rPr>
          <w:color w:val="000000"/>
          <w:sz w:val="24"/>
          <w:shd w:val="clear" w:color="auto" w:fill="FFFFFF"/>
        </w:rPr>
      </w:pPr>
      <w:r w:rsidRPr="00AB5DC7">
        <w:rPr>
          <w:rFonts w:ascii="PT Astra Serif" w:hAnsi="PT Astra Serif"/>
          <w:color w:val="000000"/>
          <w:sz w:val="24"/>
          <w:shd w:val="clear" w:color="auto" w:fill="FFFFFF"/>
        </w:rPr>
        <w:t>26 апреля день рождения Габдуллы</w:t>
      </w:r>
      <w:proofErr w:type="gramStart"/>
      <w:r w:rsidRPr="00AB5DC7">
        <w:rPr>
          <w:rFonts w:ascii="PT Astra Serif" w:hAnsi="PT Astra Serif"/>
          <w:color w:val="000000"/>
          <w:sz w:val="24"/>
          <w:shd w:val="clear" w:color="auto" w:fill="FFFFFF"/>
        </w:rPr>
        <w:t xml:space="preserve"> Т</w:t>
      </w:r>
      <w:proofErr w:type="gramEnd"/>
      <w:r w:rsidRPr="00AB5DC7">
        <w:rPr>
          <w:rFonts w:ascii="PT Astra Serif" w:hAnsi="PT Astra Serif"/>
          <w:color w:val="000000"/>
          <w:sz w:val="24"/>
          <w:shd w:val="clear" w:color="auto" w:fill="FFFFFF"/>
        </w:rPr>
        <w:t xml:space="preserve">укая. Он вошел в историю татарской литературы как великий поэт, который заложил основу национальной поэзии и создал ее классический стиль. Прожив короткую жизнь, </w:t>
      </w:r>
      <w:proofErr w:type="gramStart"/>
      <w:r w:rsidRPr="00AB5DC7">
        <w:rPr>
          <w:rFonts w:ascii="PT Astra Serif" w:hAnsi="PT Astra Serif"/>
          <w:color w:val="000000"/>
          <w:sz w:val="24"/>
          <w:shd w:val="clear" w:color="auto" w:fill="FFFFFF"/>
        </w:rPr>
        <w:t>Тукай</w:t>
      </w:r>
      <w:proofErr w:type="gramEnd"/>
      <w:r w:rsidRPr="00AB5DC7">
        <w:rPr>
          <w:rFonts w:ascii="PT Astra Serif" w:hAnsi="PT Astra Serif"/>
          <w:color w:val="000000"/>
          <w:sz w:val="24"/>
          <w:shd w:val="clear" w:color="auto" w:fill="FFFFFF"/>
        </w:rPr>
        <w:t xml:space="preserve"> оставил огромное наследие, почти половину которого занимает детская литература. Любовь к родному языку, к родному краю, его природе у нас рождается с рассказанных детских стихов и сказок</w:t>
      </w:r>
      <w:proofErr w:type="gramStart"/>
      <w:r w:rsidRPr="00AB5DC7">
        <w:rPr>
          <w:rFonts w:ascii="PT Astra Serif" w:hAnsi="PT Astra Serif"/>
          <w:color w:val="000000"/>
          <w:sz w:val="24"/>
          <w:shd w:val="clear" w:color="auto" w:fill="FFFFFF"/>
        </w:rPr>
        <w:t xml:space="preserve"> Т</w:t>
      </w:r>
      <w:proofErr w:type="gramEnd"/>
      <w:r w:rsidRPr="00AB5DC7">
        <w:rPr>
          <w:rFonts w:ascii="PT Astra Serif" w:hAnsi="PT Astra Serif"/>
          <w:color w:val="000000"/>
          <w:sz w:val="24"/>
          <w:shd w:val="clear" w:color="auto" w:fill="FFFFFF"/>
        </w:rPr>
        <w:t xml:space="preserve">укая. Его произведения приучают детей к труду, учат быть добродушными, честными, умными, справедливыми. Читатели  Починковской библиотеки любят произведения татарского поэта. На уроках родного языка изучают его биографию и творчество. Поэтому подготовиться к </w:t>
      </w:r>
      <w:r w:rsidRPr="00AB5DC7">
        <w:rPr>
          <w:rFonts w:ascii="PT Astra Serif" w:hAnsi="PT Astra Serif"/>
          <w:b/>
          <w:color w:val="000000"/>
          <w:sz w:val="24"/>
          <w:shd w:val="clear" w:color="auto" w:fill="FFFFFF"/>
        </w:rPr>
        <w:t>литературному косплею «Мой любимый герой сказок</w:t>
      </w:r>
      <w:proofErr w:type="gramStart"/>
      <w:r w:rsidRPr="00AB5DC7">
        <w:rPr>
          <w:rFonts w:ascii="PT Astra Serif" w:hAnsi="PT Astra Serif"/>
          <w:b/>
          <w:color w:val="000000"/>
          <w:sz w:val="24"/>
          <w:shd w:val="clear" w:color="auto" w:fill="FFFFFF"/>
        </w:rPr>
        <w:t xml:space="preserve"> Т</w:t>
      </w:r>
      <w:proofErr w:type="gramEnd"/>
      <w:r w:rsidRPr="00AB5DC7">
        <w:rPr>
          <w:rFonts w:ascii="PT Astra Serif" w:hAnsi="PT Astra Serif"/>
          <w:b/>
          <w:color w:val="000000"/>
          <w:sz w:val="24"/>
          <w:shd w:val="clear" w:color="auto" w:fill="FFFFFF"/>
        </w:rPr>
        <w:t>укая»</w:t>
      </w:r>
      <w:r w:rsidRPr="00AB5DC7">
        <w:rPr>
          <w:rFonts w:ascii="PT Astra Serif" w:hAnsi="PT Astra Serif"/>
          <w:color w:val="000000"/>
          <w:sz w:val="24"/>
          <w:shd w:val="clear" w:color="auto" w:fill="FFFFFF"/>
        </w:rPr>
        <w:t xml:space="preserve"> и представить персонажей полюбившихся произведений было в удовольствие. </w:t>
      </w:r>
      <w:proofErr w:type="gramStart"/>
      <w:r w:rsidRPr="00AB5DC7">
        <w:rPr>
          <w:rFonts w:ascii="PT Astra Serif" w:hAnsi="PT Astra Serif"/>
          <w:color w:val="000000"/>
          <w:sz w:val="24"/>
          <w:shd w:val="clear" w:color="auto" w:fill="FFFFFF"/>
        </w:rPr>
        <w:t>Проявив выдумку и фантазию ребята подготовили костюмы, сделали</w:t>
      </w:r>
      <w:proofErr w:type="gramEnd"/>
      <w:r w:rsidRPr="00AB5DC7">
        <w:rPr>
          <w:rFonts w:ascii="PT Astra Serif" w:hAnsi="PT Astra Serif"/>
          <w:color w:val="000000"/>
          <w:sz w:val="24"/>
          <w:shd w:val="clear" w:color="auto" w:fill="FFFFFF"/>
        </w:rPr>
        <w:t xml:space="preserve"> грим героев тукаевских произведений. Батыры и Шурале, Водяные, Акбай, Заяц и Черепаха, Малыш и Мотылек, Медведь, четыре времени года. В ходе мероприятия звучали стихи поэта,  оформлена книжная выставка" Тукай - родник поэзии".</w:t>
      </w:r>
      <w:r w:rsidRPr="00AB5DC7">
        <w:rPr>
          <w:rFonts w:ascii="PT Astra Serif" w:hAnsi="PT Astra Serif"/>
          <w:color w:val="000000"/>
          <w:sz w:val="24"/>
          <w:shd w:val="clear" w:color="auto" w:fill="FFFFFF"/>
        </w:rPr>
        <w:br/>
        <w:t>Завершили мероприятие песней - гимном "Туган тел". Посещение – 33 человека</w:t>
      </w:r>
      <w:r w:rsidRPr="00885764">
        <w:rPr>
          <w:color w:val="000000"/>
          <w:sz w:val="24"/>
          <w:shd w:val="clear" w:color="auto" w:fill="FFFFFF"/>
        </w:rPr>
        <w:t>.</w:t>
      </w:r>
    </w:p>
    <w:p w:rsidR="00AB5DC7" w:rsidRDefault="00AB5DC7" w:rsidP="00AB5DC7">
      <w:pPr>
        <w:pStyle w:val="af"/>
        <w:spacing w:line="240" w:lineRule="auto"/>
        <w:ind w:right="360" w:firstLine="0"/>
        <w:jc w:val="left"/>
        <w:rPr>
          <w:sz w:val="24"/>
        </w:rPr>
      </w:pPr>
      <w:r>
        <w:rPr>
          <w:noProof/>
          <w:sz w:val="24"/>
        </w:rPr>
        <w:drawing>
          <wp:inline distT="0" distB="0" distL="0" distR="0" wp14:anchorId="5EE692F9" wp14:editId="4EA153D7">
            <wp:extent cx="1215342" cy="913678"/>
            <wp:effectExtent l="0" t="0" r="0" b="0"/>
            <wp:docPr id="107" name="Рисунок 107" descr="jAkY3aDKKd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jAkY3aDKKdg"/>
                    <pic:cNvPicPr>
                      <a:picLocks noChangeAspect="1" noChangeArrowheads="1"/>
                    </pic:cNvPicPr>
                  </pic:nvPicPr>
                  <pic:blipFill>
                    <a:blip r:embed="rId137" cstate="print"/>
                    <a:srcRect/>
                    <a:stretch>
                      <a:fillRect/>
                    </a:stretch>
                  </pic:blipFill>
                  <pic:spPr bwMode="auto">
                    <a:xfrm>
                      <a:off x="0" y="0"/>
                      <a:ext cx="1216964" cy="914897"/>
                    </a:xfrm>
                    <a:prstGeom prst="rect">
                      <a:avLst/>
                    </a:prstGeom>
                    <a:noFill/>
                    <a:ln w="9525">
                      <a:noFill/>
                      <a:miter lim="800000"/>
                      <a:headEnd/>
                      <a:tailEnd/>
                    </a:ln>
                  </pic:spPr>
                </pic:pic>
              </a:graphicData>
            </a:graphic>
          </wp:inline>
        </w:drawing>
      </w:r>
      <w:r w:rsidRPr="00885764">
        <w:rPr>
          <w:sz w:val="24"/>
        </w:rPr>
        <w:t xml:space="preserve"> </w:t>
      </w:r>
      <w:r>
        <w:rPr>
          <w:noProof/>
          <w:sz w:val="24"/>
        </w:rPr>
        <w:drawing>
          <wp:inline distT="0" distB="0" distL="0" distR="0" wp14:anchorId="1E1A42D6" wp14:editId="7082DC83">
            <wp:extent cx="1226917" cy="915835"/>
            <wp:effectExtent l="0" t="0" r="0" b="0"/>
            <wp:docPr id="1771891728" name="Рисунок 1771891728" descr="mmKyI_8w-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mmKyI_8w-nY"/>
                    <pic:cNvPicPr>
                      <a:picLocks noChangeAspect="1" noChangeArrowheads="1"/>
                    </pic:cNvPicPr>
                  </pic:nvPicPr>
                  <pic:blipFill>
                    <a:blip r:embed="rId138" cstate="print"/>
                    <a:srcRect/>
                    <a:stretch>
                      <a:fillRect/>
                    </a:stretch>
                  </pic:blipFill>
                  <pic:spPr bwMode="auto">
                    <a:xfrm>
                      <a:off x="0" y="0"/>
                      <a:ext cx="1226667" cy="915648"/>
                    </a:xfrm>
                    <a:prstGeom prst="rect">
                      <a:avLst/>
                    </a:prstGeom>
                    <a:noFill/>
                    <a:ln w="9525">
                      <a:noFill/>
                      <a:miter lim="800000"/>
                      <a:headEnd/>
                      <a:tailEnd/>
                    </a:ln>
                  </pic:spPr>
                </pic:pic>
              </a:graphicData>
            </a:graphic>
          </wp:inline>
        </w:drawing>
      </w:r>
      <w:r w:rsidRPr="00885764">
        <w:rPr>
          <w:sz w:val="24"/>
        </w:rPr>
        <w:t xml:space="preserve"> </w:t>
      </w:r>
      <w:r>
        <w:rPr>
          <w:noProof/>
          <w:sz w:val="24"/>
        </w:rPr>
        <w:drawing>
          <wp:inline distT="0" distB="0" distL="0" distR="0" wp14:anchorId="67528672" wp14:editId="63FCC32A">
            <wp:extent cx="677119" cy="902825"/>
            <wp:effectExtent l="0" t="0" r="0" b="0"/>
            <wp:docPr id="1771891729" name="Рисунок 1771891729" descr="cl2NPXKtKG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cl2NPXKtKGM"/>
                    <pic:cNvPicPr>
                      <a:picLocks noChangeAspect="1" noChangeArrowheads="1"/>
                    </pic:cNvPicPr>
                  </pic:nvPicPr>
                  <pic:blipFill>
                    <a:blip r:embed="rId139" cstate="print"/>
                    <a:srcRect/>
                    <a:stretch>
                      <a:fillRect/>
                    </a:stretch>
                  </pic:blipFill>
                  <pic:spPr bwMode="auto">
                    <a:xfrm>
                      <a:off x="0" y="0"/>
                      <a:ext cx="678657" cy="904875"/>
                    </a:xfrm>
                    <a:prstGeom prst="rect">
                      <a:avLst/>
                    </a:prstGeom>
                    <a:noFill/>
                    <a:ln w="9525">
                      <a:noFill/>
                      <a:miter lim="800000"/>
                      <a:headEnd/>
                      <a:tailEnd/>
                    </a:ln>
                  </pic:spPr>
                </pic:pic>
              </a:graphicData>
            </a:graphic>
          </wp:inline>
        </w:drawing>
      </w:r>
      <w:r w:rsidRPr="00885764">
        <w:rPr>
          <w:sz w:val="24"/>
        </w:rPr>
        <w:t xml:space="preserve"> </w:t>
      </w:r>
    </w:p>
    <w:p w:rsidR="00AB5DC7" w:rsidRPr="00AB5DC7" w:rsidRDefault="00AB5DC7" w:rsidP="00AB5DC7">
      <w:pPr>
        <w:pBdr>
          <w:bottom w:val="single" w:sz="6" w:space="5" w:color="E9E9E9"/>
        </w:pBdr>
        <w:shd w:val="clear" w:color="auto" w:fill="FFFFFF"/>
        <w:ind w:right="-143"/>
        <w:jc w:val="both"/>
        <w:outlineLvl w:val="0"/>
        <w:rPr>
          <w:rFonts w:ascii="PT Astra Serif" w:eastAsia="Times New Roman" w:hAnsi="PT Astra Serif"/>
          <w:b/>
          <w:noProof/>
          <w:color w:val="000000" w:themeColor="text1"/>
          <w:sz w:val="20"/>
          <w:szCs w:val="20"/>
        </w:rPr>
      </w:pPr>
      <w:r w:rsidRPr="00AB5DC7">
        <w:rPr>
          <w:rFonts w:ascii="PT Astra Serif" w:eastAsia="Times New Roman" w:hAnsi="PT Astra Serif"/>
          <w:b/>
          <w:noProof/>
          <w:sz w:val="20"/>
          <w:szCs w:val="20"/>
        </w:rPr>
        <w:t>20 сентября</w:t>
      </w:r>
      <w:r w:rsidRPr="00AB5DC7">
        <w:rPr>
          <w:rFonts w:ascii="PT Astra Serif" w:eastAsia="Times New Roman" w:hAnsi="PT Astra Serif"/>
          <w:noProof/>
          <w:sz w:val="20"/>
          <w:szCs w:val="20"/>
        </w:rPr>
        <w:t xml:space="preserve"> Мало-Венижская библиотека в рамках акции «День национального костюма»  для </w:t>
      </w:r>
      <w:r w:rsidRPr="00AB5DC7">
        <w:rPr>
          <w:rFonts w:ascii="PT Astra Serif" w:eastAsia="Times New Roman" w:hAnsi="PT Astra Serif"/>
          <w:noProof/>
          <w:color w:val="000000" w:themeColor="text1"/>
          <w:sz w:val="20"/>
          <w:szCs w:val="20"/>
        </w:rPr>
        <w:t xml:space="preserve">воспитанников детского сада провела </w:t>
      </w:r>
      <w:r w:rsidRPr="00AB5DC7">
        <w:rPr>
          <w:rFonts w:ascii="PT Astra Serif" w:hAnsi="PT Astra Serif"/>
          <w:b/>
          <w:color w:val="000000" w:themeColor="text1"/>
          <w:sz w:val="20"/>
          <w:szCs w:val="20"/>
          <w:shd w:val="clear" w:color="auto" w:fill="FFFFFF"/>
        </w:rPr>
        <w:t>фольклорный час “Мой костюм – моя гордость”.</w:t>
      </w:r>
      <w:r w:rsidRPr="00AB5DC7">
        <w:rPr>
          <w:rFonts w:ascii="PT Astra Serif" w:hAnsi="PT Astra Serif"/>
          <w:b/>
          <w:color w:val="000000" w:themeColor="text1"/>
          <w:sz w:val="20"/>
          <w:szCs w:val="20"/>
        </w:rPr>
        <w:br/>
      </w:r>
      <w:r w:rsidRPr="00AB5DC7">
        <w:rPr>
          <w:rFonts w:ascii="PT Astra Serif" w:hAnsi="PT Astra Serif"/>
          <w:color w:val="000000" w:themeColor="text1"/>
          <w:sz w:val="20"/>
          <w:szCs w:val="20"/>
          <w:shd w:val="clear" w:color="auto" w:fill="FFFFFF"/>
        </w:rPr>
        <w:t>На мероприятии дети познакомились с особенностями удмуртского национального костюма – это цвет, вышивка, украшения, материал.</w:t>
      </w:r>
      <w:r>
        <w:rPr>
          <w:rFonts w:ascii="PT Astra Serif" w:hAnsi="PT Astra Serif"/>
          <w:color w:val="000000" w:themeColor="text1"/>
          <w:sz w:val="20"/>
          <w:szCs w:val="20"/>
          <w:shd w:val="clear" w:color="auto" w:fill="FFFFFF"/>
        </w:rPr>
        <w:t xml:space="preserve"> </w:t>
      </w:r>
      <w:r w:rsidRPr="00AB5DC7">
        <w:rPr>
          <w:rFonts w:ascii="PT Astra Serif" w:hAnsi="PT Astra Serif"/>
          <w:color w:val="000000" w:themeColor="text1"/>
          <w:sz w:val="20"/>
          <w:szCs w:val="20"/>
          <w:shd w:val="clear" w:color="auto" w:fill="FFFFFF"/>
        </w:rPr>
        <w:t xml:space="preserve">Также </w:t>
      </w:r>
      <w:proofErr w:type="gramStart"/>
      <w:r w:rsidRPr="00AB5DC7">
        <w:rPr>
          <w:rFonts w:ascii="PT Astra Serif" w:hAnsi="PT Astra Serif"/>
          <w:color w:val="000000" w:themeColor="text1"/>
          <w:sz w:val="20"/>
          <w:szCs w:val="20"/>
          <w:shd w:val="clear" w:color="auto" w:fill="FFFFFF"/>
        </w:rPr>
        <w:t>узнали</w:t>
      </w:r>
      <w:proofErr w:type="gramEnd"/>
      <w:r w:rsidRPr="00AB5DC7">
        <w:rPr>
          <w:rFonts w:ascii="PT Astra Serif" w:hAnsi="PT Astra Serif"/>
          <w:color w:val="000000" w:themeColor="text1"/>
          <w:sz w:val="20"/>
          <w:szCs w:val="20"/>
          <w:shd w:val="clear" w:color="auto" w:fill="FFFFFF"/>
        </w:rPr>
        <w:t xml:space="preserve"> как одевались наши бабушки и дедушки в будние дни и </w:t>
      </w:r>
      <w:r w:rsidRPr="00AB5DC7">
        <w:rPr>
          <w:rFonts w:ascii="PT Astra Serif" w:hAnsi="PT Astra Serif"/>
          <w:color w:val="000000" w:themeColor="text1"/>
          <w:sz w:val="20"/>
          <w:szCs w:val="20"/>
          <w:shd w:val="clear" w:color="auto" w:fill="FFFFFF"/>
        </w:rPr>
        <w:lastRenderedPageBreak/>
        <w:t>праздники.</w:t>
      </w:r>
      <w:r>
        <w:rPr>
          <w:rFonts w:ascii="PT Astra Serif" w:hAnsi="PT Astra Serif"/>
          <w:color w:val="000000" w:themeColor="text1"/>
          <w:sz w:val="20"/>
          <w:szCs w:val="20"/>
          <w:shd w:val="clear" w:color="auto" w:fill="FFFFFF"/>
        </w:rPr>
        <w:t xml:space="preserve"> </w:t>
      </w:r>
      <w:r w:rsidRPr="00AB5DC7">
        <w:rPr>
          <w:rFonts w:ascii="PT Astra Serif" w:eastAsia="Times New Roman" w:hAnsi="PT Astra Serif"/>
          <w:color w:val="000000" w:themeColor="text1"/>
          <w:sz w:val="20"/>
          <w:szCs w:val="20"/>
        </w:rPr>
        <w:t>Основной идеей мероприятия является сохранение и развитие национальной культуры народов Республики Удмуртия. Национальный костюм — неотъемлемая часть культуры любого народа. Это не просто одежда, а большая история, которая может поведать о целом народе. Беречь его необходимо, так же как традиции и обычаи.</w:t>
      </w:r>
      <w:r>
        <w:rPr>
          <w:rFonts w:ascii="PT Astra Serif" w:eastAsia="Times New Roman" w:hAnsi="PT Astra Serif"/>
          <w:color w:val="000000" w:themeColor="text1"/>
          <w:sz w:val="20"/>
          <w:szCs w:val="20"/>
        </w:rPr>
        <w:t xml:space="preserve"> </w:t>
      </w:r>
      <w:r w:rsidRPr="00AB5DC7">
        <w:rPr>
          <w:rFonts w:ascii="PT Astra Serif" w:hAnsi="PT Astra Serif"/>
          <w:color w:val="000000" w:themeColor="text1"/>
          <w:sz w:val="20"/>
          <w:szCs w:val="20"/>
          <w:shd w:val="clear" w:color="auto" w:fill="FFFFFF"/>
        </w:rPr>
        <w:t xml:space="preserve">Проведение таких мероприятий способствует развитию интереса к традициям родного народа, уважения к труду народных умельцев. </w:t>
      </w:r>
      <w:r w:rsidRPr="00AB5DC7">
        <w:rPr>
          <w:rFonts w:ascii="PT Astra Serif" w:hAnsi="PT Astra Serif"/>
          <w:b/>
          <w:color w:val="000000" w:themeColor="text1"/>
          <w:sz w:val="20"/>
          <w:szCs w:val="20"/>
          <w:shd w:val="clear" w:color="auto" w:fill="FFFFFF"/>
        </w:rPr>
        <w:t>Присутствовало- 5 человек.</w:t>
      </w:r>
    </w:p>
    <w:p w:rsidR="00AB5DC7" w:rsidRPr="009F7E0F" w:rsidRDefault="00AB5DC7" w:rsidP="00AB5DC7">
      <w:pPr>
        <w:pBdr>
          <w:bottom w:val="single" w:sz="6" w:space="5" w:color="E9E9E9"/>
        </w:pBdr>
        <w:shd w:val="clear" w:color="auto" w:fill="FFFFFF"/>
        <w:ind w:right="-143"/>
        <w:outlineLvl w:val="0"/>
        <w:rPr>
          <w:rFonts w:eastAsia="Times New Roman"/>
          <w:b/>
          <w:color w:val="000000" w:themeColor="text1"/>
          <w:sz w:val="24"/>
          <w:szCs w:val="24"/>
        </w:rPr>
      </w:pPr>
      <w:r w:rsidRPr="009F7E0F">
        <w:rPr>
          <w:rFonts w:eastAsia="Times New Roman"/>
          <w:b/>
          <w:noProof/>
          <w:color w:val="000000" w:themeColor="text1"/>
          <w:sz w:val="24"/>
          <w:szCs w:val="24"/>
          <w:lang w:eastAsia="ru-RU"/>
        </w:rPr>
        <w:drawing>
          <wp:anchor distT="0" distB="0" distL="114300" distR="114300" simplePos="0" relativeHeight="251784192" behindDoc="1" locked="0" layoutInCell="1" allowOverlap="1" wp14:anchorId="3EC61B46" wp14:editId="51111183">
            <wp:simplePos x="0" y="0"/>
            <wp:positionH relativeFrom="column">
              <wp:posOffset>3970655</wp:posOffset>
            </wp:positionH>
            <wp:positionV relativeFrom="paragraph">
              <wp:posOffset>162560</wp:posOffset>
            </wp:positionV>
            <wp:extent cx="1400175" cy="704850"/>
            <wp:effectExtent l="0" t="0" r="9525" b="0"/>
            <wp:wrapThrough wrapText="bothSides">
              <wp:wrapPolygon edited="0">
                <wp:start x="0" y="0"/>
                <wp:lineTo x="0" y="21016"/>
                <wp:lineTo x="21453" y="21016"/>
                <wp:lineTo x="21453" y="0"/>
                <wp:lineTo x="0" y="0"/>
              </wp:wrapPolygon>
            </wp:wrapThrough>
            <wp:docPr id="1771891730" name="Рисунок 1771891730" descr="C:\Users\Дом\Desktop\фотки 1\лето весна 2024год\Camera\IMG_20240919_09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Дом\Desktop\фотки 1\лето весна 2024год\Camera\IMG_20240919_092017.jpg"/>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1400175"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7E0F">
        <w:rPr>
          <w:rFonts w:eastAsia="Times New Roman"/>
          <w:b/>
          <w:noProof/>
          <w:color w:val="000000" w:themeColor="text1"/>
          <w:sz w:val="24"/>
          <w:szCs w:val="24"/>
          <w:lang w:eastAsia="ru-RU"/>
        </w:rPr>
        <w:drawing>
          <wp:anchor distT="0" distB="0" distL="114300" distR="114300" simplePos="0" relativeHeight="251782144" behindDoc="1" locked="0" layoutInCell="1" allowOverlap="1" wp14:anchorId="16D9BA90" wp14:editId="39D6F656">
            <wp:simplePos x="0" y="0"/>
            <wp:positionH relativeFrom="column">
              <wp:posOffset>1313815</wp:posOffset>
            </wp:positionH>
            <wp:positionV relativeFrom="paragraph">
              <wp:posOffset>172085</wp:posOffset>
            </wp:positionV>
            <wp:extent cx="1000125" cy="704850"/>
            <wp:effectExtent l="0" t="0" r="9525" b="0"/>
            <wp:wrapThrough wrapText="bothSides">
              <wp:wrapPolygon edited="0">
                <wp:start x="0" y="0"/>
                <wp:lineTo x="0" y="21016"/>
                <wp:lineTo x="21394" y="21016"/>
                <wp:lineTo x="21394" y="0"/>
                <wp:lineTo x="0" y="0"/>
              </wp:wrapPolygon>
            </wp:wrapThrough>
            <wp:docPr id="1771891731" name="Рисунок 1771891731" descr="C:\Users\Дом\Desktop\фотки 1\лето весна 2024год\Camera\IMG_20240919_0916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ом\Desktop\фотки 1\лето весна 2024год\Camera\IMG_20240919_091656.jpg"/>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1000125"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7E0F">
        <w:rPr>
          <w:rFonts w:eastAsia="Times New Roman"/>
          <w:b/>
          <w:noProof/>
          <w:color w:val="000000" w:themeColor="text1"/>
          <w:sz w:val="24"/>
          <w:szCs w:val="24"/>
          <w:lang w:eastAsia="ru-RU"/>
        </w:rPr>
        <w:drawing>
          <wp:anchor distT="0" distB="0" distL="114300" distR="114300" simplePos="0" relativeHeight="251781120" behindDoc="1" locked="0" layoutInCell="1" allowOverlap="1" wp14:anchorId="06B51AC9" wp14:editId="6CD146D1">
            <wp:simplePos x="0" y="0"/>
            <wp:positionH relativeFrom="column">
              <wp:posOffset>56515</wp:posOffset>
            </wp:positionH>
            <wp:positionV relativeFrom="paragraph">
              <wp:posOffset>162560</wp:posOffset>
            </wp:positionV>
            <wp:extent cx="1085850" cy="704850"/>
            <wp:effectExtent l="0" t="0" r="0" b="0"/>
            <wp:wrapThrough wrapText="bothSides">
              <wp:wrapPolygon edited="0">
                <wp:start x="0" y="0"/>
                <wp:lineTo x="0" y="21016"/>
                <wp:lineTo x="21221" y="21016"/>
                <wp:lineTo x="21221" y="0"/>
                <wp:lineTo x="0" y="0"/>
              </wp:wrapPolygon>
            </wp:wrapThrough>
            <wp:docPr id="1771891732" name="Рисунок 1771891732" descr="C:\Users\Дом\Desktop\фотки 1\лето весна 2024год\Camera\IMG_20240919_0913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Дом\Desktop\фотки 1\лето весна 2024год\Camera\IMG_20240919_091330.jpg"/>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08585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7E0F">
        <w:rPr>
          <w:rFonts w:eastAsia="Times New Roman"/>
          <w:b/>
          <w:noProof/>
          <w:color w:val="000000" w:themeColor="text1"/>
          <w:sz w:val="24"/>
          <w:szCs w:val="24"/>
          <w:lang w:eastAsia="ru-RU"/>
        </w:rPr>
        <w:drawing>
          <wp:anchor distT="0" distB="0" distL="114300" distR="114300" simplePos="0" relativeHeight="251783168" behindDoc="1" locked="0" layoutInCell="1" allowOverlap="1" wp14:anchorId="3396A9CD" wp14:editId="35FCEA46">
            <wp:simplePos x="0" y="0"/>
            <wp:positionH relativeFrom="column">
              <wp:posOffset>2580640</wp:posOffset>
            </wp:positionH>
            <wp:positionV relativeFrom="paragraph">
              <wp:posOffset>162560</wp:posOffset>
            </wp:positionV>
            <wp:extent cx="1047750" cy="704850"/>
            <wp:effectExtent l="0" t="0" r="0" b="0"/>
            <wp:wrapThrough wrapText="bothSides">
              <wp:wrapPolygon edited="0">
                <wp:start x="0" y="0"/>
                <wp:lineTo x="0" y="21016"/>
                <wp:lineTo x="21207" y="21016"/>
                <wp:lineTo x="21207" y="0"/>
                <wp:lineTo x="0" y="0"/>
              </wp:wrapPolygon>
            </wp:wrapThrough>
            <wp:docPr id="94" name="Рисунок 94" descr="C:\Users\Дом\Desktop\фотки 1\лето весна 2024год\Camera\IMG_20240919_0919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Дом\Desktop\фотки 1\лето весна 2024год\Camera\IMG_20240919_091934.jpg"/>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047750"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B5DC7" w:rsidRPr="00E12DA4" w:rsidRDefault="00AB5DC7" w:rsidP="00AB5DC7">
      <w:pPr>
        <w:jc w:val="both"/>
        <w:rPr>
          <w:rFonts w:eastAsia="Times New Roman"/>
          <w:sz w:val="24"/>
          <w:szCs w:val="24"/>
        </w:rPr>
      </w:pPr>
    </w:p>
    <w:p w:rsidR="00384399" w:rsidRPr="008C76C7" w:rsidRDefault="00384399" w:rsidP="00384399">
      <w:pPr>
        <w:spacing w:after="0"/>
        <w:jc w:val="both"/>
        <w:rPr>
          <w:rFonts w:ascii="PT Astra Serif" w:hAnsi="PT Astra Serif" w:cs="Times New Roman"/>
          <w:b/>
          <w:color w:val="FF0000"/>
          <w:sz w:val="20"/>
          <w:szCs w:val="20"/>
        </w:rPr>
      </w:pPr>
    </w:p>
    <w:p w:rsidR="00FC42B5" w:rsidRPr="008C76C7" w:rsidRDefault="00FC42B5" w:rsidP="00C41AC9">
      <w:pPr>
        <w:shd w:val="clear" w:color="auto" w:fill="FFFFFF"/>
        <w:tabs>
          <w:tab w:val="left" w:pos="1229"/>
        </w:tabs>
        <w:spacing w:after="0" w:line="274" w:lineRule="exact"/>
        <w:ind w:right="5" w:firstLine="710"/>
        <w:jc w:val="both"/>
        <w:rPr>
          <w:rFonts w:ascii="PT Astra Serif" w:hAnsi="PT Astra Serif" w:cs="Times New Roman"/>
          <w:color w:val="FF0000"/>
          <w:sz w:val="20"/>
          <w:szCs w:val="20"/>
        </w:rPr>
      </w:pPr>
    </w:p>
    <w:p w:rsidR="001D1DCA" w:rsidRPr="00D55E14" w:rsidRDefault="00FC42B5" w:rsidP="00FC42B5">
      <w:pPr>
        <w:shd w:val="clear" w:color="auto" w:fill="FFFFFF"/>
        <w:tabs>
          <w:tab w:val="left" w:pos="1229"/>
        </w:tabs>
        <w:spacing w:line="274" w:lineRule="exact"/>
        <w:ind w:right="5"/>
        <w:jc w:val="both"/>
        <w:rPr>
          <w:rFonts w:ascii="PT Astra Serif" w:hAnsi="PT Astra Serif" w:cs="Times New Roman"/>
          <w:b/>
          <w:sz w:val="20"/>
          <w:szCs w:val="20"/>
          <w:u w:val="single"/>
        </w:rPr>
      </w:pPr>
      <w:r w:rsidRPr="00D55E14">
        <w:rPr>
          <w:rFonts w:ascii="PT Astra Serif" w:hAnsi="PT Astra Serif" w:cs="Times New Roman"/>
          <w:b/>
          <w:sz w:val="20"/>
          <w:szCs w:val="20"/>
          <w:u w:val="single"/>
        </w:rPr>
        <w:t>Ф</w:t>
      </w:r>
      <w:r w:rsidR="001D1DCA" w:rsidRPr="00D55E14">
        <w:rPr>
          <w:rFonts w:ascii="PT Astra Serif" w:hAnsi="PT Astra Serif" w:cs="Times New Roman"/>
          <w:b/>
          <w:sz w:val="20"/>
          <w:szCs w:val="20"/>
          <w:u w:val="single"/>
        </w:rPr>
        <w:t>орм</w:t>
      </w:r>
      <w:r w:rsidRPr="00D55E14">
        <w:rPr>
          <w:rFonts w:ascii="PT Astra Serif" w:hAnsi="PT Astra Serif" w:cs="Times New Roman"/>
          <w:b/>
          <w:sz w:val="20"/>
          <w:szCs w:val="20"/>
          <w:u w:val="single"/>
        </w:rPr>
        <w:t>ирование экологической культуры</w:t>
      </w:r>
    </w:p>
    <w:p w:rsidR="00843755" w:rsidRPr="00D55E14" w:rsidRDefault="00843755" w:rsidP="00843755">
      <w:pPr>
        <w:spacing w:after="0"/>
        <w:jc w:val="both"/>
        <w:rPr>
          <w:rFonts w:ascii="PT Astra Serif" w:hAnsi="PT Astra Serif" w:cs="Times New Roman"/>
          <w:b/>
          <w:sz w:val="20"/>
          <w:szCs w:val="20"/>
        </w:rPr>
      </w:pPr>
      <w:r w:rsidRPr="00D55E14">
        <w:rPr>
          <w:rFonts w:ascii="PT Astra Serif" w:hAnsi="PT Astra Serif" w:cs="Times New Roman"/>
          <w:b/>
          <w:sz w:val="20"/>
          <w:szCs w:val="20"/>
        </w:rPr>
        <w:t xml:space="preserve">Количество мероприятий: </w:t>
      </w:r>
      <w:r w:rsidR="00D55E14" w:rsidRPr="00D55E14">
        <w:rPr>
          <w:rFonts w:ascii="PT Astra Serif" w:hAnsi="PT Astra Serif" w:cs="Times New Roman"/>
          <w:b/>
          <w:sz w:val="20"/>
          <w:szCs w:val="20"/>
        </w:rPr>
        <w:t>37</w:t>
      </w:r>
    </w:p>
    <w:p w:rsidR="00843755" w:rsidRPr="00D55E14" w:rsidRDefault="00843755" w:rsidP="00843755">
      <w:pPr>
        <w:spacing w:after="0"/>
        <w:jc w:val="both"/>
        <w:rPr>
          <w:rFonts w:ascii="PT Astra Serif" w:hAnsi="PT Astra Serif" w:cs="Times New Roman"/>
          <w:b/>
          <w:sz w:val="20"/>
          <w:szCs w:val="20"/>
        </w:rPr>
      </w:pPr>
      <w:r w:rsidRPr="00D55E14">
        <w:rPr>
          <w:rFonts w:ascii="PT Astra Serif" w:hAnsi="PT Astra Serif" w:cs="Times New Roman"/>
          <w:b/>
          <w:sz w:val="20"/>
          <w:szCs w:val="20"/>
        </w:rPr>
        <w:t>Количество посещений:</w:t>
      </w:r>
      <w:r w:rsidR="00D55E14" w:rsidRPr="00D55E14">
        <w:rPr>
          <w:rFonts w:ascii="PT Astra Serif" w:hAnsi="PT Astra Serif" w:cs="Times New Roman"/>
          <w:b/>
          <w:sz w:val="20"/>
          <w:szCs w:val="20"/>
        </w:rPr>
        <w:t>572</w:t>
      </w:r>
    </w:p>
    <w:p w:rsidR="00843755" w:rsidRDefault="00843755" w:rsidP="00095733">
      <w:pPr>
        <w:spacing w:line="240" w:lineRule="auto"/>
        <w:ind w:right="141" w:firstLine="708"/>
        <w:jc w:val="both"/>
        <w:rPr>
          <w:rFonts w:ascii="PT Astra Serif" w:hAnsi="PT Astra Serif" w:cs="Times New Roman"/>
          <w:color w:val="FF0000"/>
          <w:sz w:val="20"/>
          <w:szCs w:val="20"/>
        </w:rPr>
      </w:pPr>
    </w:p>
    <w:p w:rsidR="00F747CD" w:rsidRDefault="00BE5F5A" w:rsidP="00D55E14">
      <w:pPr>
        <w:pStyle w:val="a5"/>
        <w:jc w:val="both"/>
        <w:rPr>
          <w:shd w:val="clear" w:color="auto" w:fill="FFFFFF"/>
        </w:rPr>
      </w:pPr>
      <w:r w:rsidRPr="008A2105">
        <w:rPr>
          <w:shd w:val="clear" w:color="auto" w:fill="FFFFFF"/>
        </w:rPr>
        <w:tab/>
      </w:r>
    </w:p>
    <w:p w:rsidR="00F747CD" w:rsidRDefault="00F747CD" w:rsidP="00F747CD">
      <w:pPr>
        <w:pStyle w:val="a5"/>
        <w:jc w:val="both"/>
        <w:rPr>
          <w:rFonts w:ascii="PT Astra Serif" w:hAnsi="PT Astra Serif"/>
          <w:color w:val="000000"/>
          <w:spacing w:val="-1"/>
          <w:sz w:val="20"/>
          <w:szCs w:val="20"/>
        </w:rPr>
      </w:pPr>
      <w:r w:rsidRPr="00F747CD">
        <w:rPr>
          <w:rFonts w:ascii="PT Astra Serif" w:hAnsi="PT Astra Serif"/>
          <w:color w:val="000000"/>
          <w:spacing w:val="-1"/>
          <w:sz w:val="20"/>
          <w:szCs w:val="20"/>
        </w:rPr>
        <w:t>24 октября прошёл экологический плоггинг, который стал отличной инициативой по заботе об окружающей среде. Участники активно собирали мусор, загрязняющий нашу природу, и тем самым внесли свой вклад в сохранение экологии.</w:t>
      </w:r>
      <w:r>
        <w:rPr>
          <w:rFonts w:ascii="PT Astra Serif" w:hAnsi="PT Astra Serif"/>
          <w:color w:val="000000"/>
          <w:spacing w:val="-1"/>
          <w:sz w:val="20"/>
          <w:szCs w:val="20"/>
        </w:rPr>
        <w:t xml:space="preserve"> </w:t>
      </w:r>
      <w:r w:rsidRPr="00F747CD">
        <w:rPr>
          <w:rFonts w:ascii="PT Astra Serif" w:hAnsi="PT Astra Serif"/>
          <w:color w:val="000000"/>
          <w:spacing w:val="-1"/>
          <w:sz w:val="20"/>
          <w:szCs w:val="20"/>
        </w:rPr>
        <w:t>Это мероприятие не только помогло очистить территорию, но и подняло осведомлённость о проблемах загрязнения. Ребята работали в команде, общались и вдохновляли друг друга на дальнейшие действия по защите природы.</w:t>
      </w:r>
      <w:r>
        <w:rPr>
          <w:rFonts w:ascii="PT Astra Serif" w:hAnsi="PT Astra Serif"/>
          <w:color w:val="000000"/>
          <w:spacing w:val="-1"/>
          <w:sz w:val="20"/>
          <w:szCs w:val="20"/>
        </w:rPr>
        <w:t xml:space="preserve"> </w:t>
      </w:r>
    </w:p>
    <w:p w:rsidR="00F747CD" w:rsidRDefault="00F747CD" w:rsidP="00F747CD">
      <w:pPr>
        <w:pStyle w:val="a5"/>
        <w:jc w:val="both"/>
        <w:rPr>
          <w:rFonts w:ascii="PT Astra Serif" w:hAnsi="PT Astra Serif"/>
          <w:sz w:val="20"/>
          <w:szCs w:val="20"/>
        </w:rPr>
      </w:pPr>
      <w:r>
        <w:rPr>
          <w:rFonts w:ascii="PT Astra Serif" w:hAnsi="PT Astra Serif"/>
          <w:noProof/>
          <w:sz w:val="20"/>
          <w:szCs w:val="20"/>
          <w:lang w:eastAsia="ru-RU"/>
        </w:rPr>
        <w:drawing>
          <wp:inline distT="0" distB="0" distL="0" distR="0">
            <wp:extent cx="1817225" cy="1359936"/>
            <wp:effectExtent l="0" t="0" r="0" b="0"/>
            <wp:docPr id="1771891742" name="Рисунок 1771891742" descr="C:\Users\Admin\Desktop\TovsSkrAm5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esktop\TovsSkrAm5w.jpg"/>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1818219" cy="1360680"/>
                    </a:xfrm>
                    <a:prstGeom prst="rect">
                      <a:avLst/>
                    </a:prstGeom>
                    <a:noFill/>
                    <a:ln>
                      <a:noFill/>
                    </a:ln>
                  </pic:spPr>
                </pic:pic>
              </a:graphicData>
            </a:graphic>
          </wp:inline>
        </w:drawing>
      </w:r>
      <w:r w:rsidRPr="00F747CD">
        <w:rPr>
          <w:rFonts w:ascii="PT Astra Serif" w:hAnsi="PT Astra Serif"/>
          <w:sz w:val="20"/>
          <w:szCs w:val="20"/>
        </w:rPr>
        <w:fldChar w:fldCharType="begin"/>
      </w:r>
      <w:r w:rsidRPr="00F747CD">
        <w:rPr>
          <w:rFonts w:ascii="PT Astra Serif" w:hAnsi="PT Astra Serif"/>
          <w:sz w:val="20"/>
          <w:szCs w:val="20"/>
        </w:rPr>
        <w:instrText xml:space="preserve"> INCLUDEPICTURE "data:image/gif;base64,R0lGODlhAQABAAAAACH5BAEKAAEALAAAAAABAAEAAAICTAEAOw==" \* MERGEFORMATINET </w:instrText>
      </w:r>
      <w:r w:rsidRPr="00F747CD">
        <w:rPr>
          <w:rFonts w:ascii="PT Astra Serif" w:hAnsi="PT Astra Serif"/>
          <w:sz w:val="20"/>
          <w:szCs w:val="20"/>
        </w:rPr>
        <w:fldChar w:fldCharType="separate"/>
      </w:r>
      <w:r w:rsidR="001411EB">
        <w:rPr>
          <w:rFonts w:ascii="PT Astra Serif" w:hAnsi="PT Astra Seri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6pt;height:24.6pt"/>
        </w:pict>
      </w:r>
      <w:r w:rsidRPr="00F747CD">
        <w:rPr>
          <w:rFonts w:ascii="PT Astra Serif" w:hAnsi="PT Astra Serif"/>
          <w:sz w:val="20"/>
          <w:szCs w:val="20"/>
        </w:rPr>
        <w:fldChar w:fldCharType="end"/>
      </w:r>
    </w:p>
    <w:p w:rsidR="00F747CD" w:rsidRDefault="00F747CD" w:rsidP="00D55E14">
      <w:pPr>
        <w:pStyle w:val="a5"/>
        <w:jc w:val="both"/>
        <w:rPr>
          <w:rFonts w:ascii="PT Astra Serif" w:hAnsi="PT Astra Serif"/>
          <w:sz w:val="20"/>
          <w:szCs w:val="20"/>
        </w:rPr>
      </w:pPr>
    </w:p>
    <w:p w:rsidR="00F747CD" w:rsidRDefault="00F747CD" w:rsidP="00D55E14">
      <w:pPr>
        <w:pStyle w:val="a5"/>
        <w:jc w:val="both"/>
        <w:rPr>
          <w:rFonts w:ascii="PT Astra Serif" w:hAnsi="PT Astra Serif"/>
          <w:sz w:val="20"/>
          <w:szCs w:val="20"/>
        </w:rPr>
      </w:pPr>
    </w:p>
    <w:p w:rsidR="00BE5F5A" w:rsidRPr="008C3ABB" w:rsidRDefault="00BE5F5A" w:rsidP="00D55E14">
      <w:pPr>
        <w:pStyle w:val="a5"/>
        <w:jc w:val="both"/>
        <w:rPr>
          <w:rFonts w:ascii="PT Astra Serif" w:hAnsi="PT Astra Serif"/>
          <w:sz w:val="20"/>
          <w:szCs w:val="20"/>
          <w:shd w:val="clear" w:color="auto" w:fill="FFFFFF"/>
        </w:rPr>
      </w:pPr>
      <w:r w:rsidRPr="008C3ABB">
        <w:rPr>
          <w:rFonts w:ascii="PT Astra Serif" w:hAnsi="PT Astra Serif"/>
          <w:sz w:val="20"/>
          <w:szCs w:val="20"/>
          <w:shd w:val="clear" w:color="auto" w:fill="FFFFFF"/>
        </w:rPr>
        <w:t xml:space="preserve">1 апреля традиционно отмечается Международный день птиц.  Библиотекарь Ежевской библиотеки Бибанаева О.В. и диспетчер Антуганова С.П. оформили </w:t>
      </w:r>
      <w:r w:rsidRPr="008C3ABB">
        <w:rPr>
          <w:rFonts w:ascii="PT Astra Serif" w:hAnsi="PT Astra Serif"/>
          <w:b/>
          <w:sz w:val="20"/>
          <w:szCs w:val="20"/>
          <w:shd w:val="clear" w:color="auto" w:fill="FFFFFF"/>
        </w:rPr>
        <w:t>выставку «С днём птиц»</w:t>
      </w:r>
      <w:r w:rsidRPr="008C3ABB">
        <w:rPr>
          <w:rFonts w:ascii="PT Astra Serif" w:hAnsi="PT Astra Serif"/>
          <w:sz w:val="20"/>
          <w:szCs w:val="20"/>
          <w:shd w:val="clear" w:color="auto" w:fill="FFFFFF"/>
        </w:rPr>
        <w:t xml:space="preserve"> для пенсионеров и инвалидов,  проживающих в спецдоме села Ежево. Но нужно было её еще дополнить… разнообразными птицами. Для этого они пригласили пенсионеров поучаствовать в </w:t>
      </w:r>
      <w:r w:rsidRPr="008C3ABB">
        <w:rPr>
          <w:rFonts w:ascii="PT Astra Serif" w:hAnsi="PT Astra Serif"/>
          <w:b/>
          <w:sz w:val="20"/>
          <w:szCs w:val="20"/>
          <w:shd w:val="clear" w:color="auto" w:fill="FFFFFF"/>
        </w:rPr>
        <w:t>Мастер-классе  «Птички-невелички»</w:t>
      </w:r>
      <w:r w:rsidRPr="008C3ABB">
        <w:rPr>
          <w:rFonts w:ascii="PT Astra Serif" w:hAnsi="PT Astra Serif"/>
          <w:sz w:val="20"/>
          <w:szCs w:val="20"/>
          <w:shd w:val="clear" w:color="auto" w:fill="FFFFFF"/>
        </w:rPr>
        <w:t xml:space="preserve"> по изготовлению птиц из цветной бумаги.  За интересным занятием время пролетело незаметно. Участники сделали разнообразных птиц – снегирей, синичек, свиристелей  и посадили их на дерево. Им очень понравился результат своего творчества.</w:t>
      </w:r>
    </w:p>
    <w:p w:rsidR="00BE5F5A" w:rsidRPr="008A2105" w:rsidRDefault="00BE5F5A" w:rsidP="00D55E14">
      <w:pPr>
        <w:jc w:val="both"/>
        <w:rPr>
          <w:bdr w:val="none" w:sz="0" w:space="0" w:color="auto" w:frame="1"/>
        </w:rPr>
      </w:pPr>
      <w:r w:rsidRPr="008A2105">
        <w:rPr>
          <w:noProof/>
          <w:bdr w:val="none" w:sz="0" w:space="0" w:color="auto" w:frame="1"/>
          <w:lang w:eastAsia="ru-RU"/>
        </w:rPr>
        <w:drawing>
          <wp:inline distT="0" distB="0" distL="0" distR="0">
            <wp:extent cx="1245505" cy="934278"/>
            <wp:effectExtent l="0" t="0" r="0" b="0"/>
            <wp:docPr id="3" name="Рисунок 3" descr="C:\Users\User\Desktop\День птиц\Мастер-класс в спецдоме\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День птиц\Мастер-класс в спецдоме\2.jpg"/>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1254563" cy="941072"/>
                    </a:xfrm>
                    <a:prstGeom prst="rect">
                      <a:avLst/>
                    </a:prstGeom>
                    <a:noFill/>
                    <a:ln>
                      <a:noFill/>
                    </a:ln>
                  </pic:spPr>
                </pic:pic>
              </a:graphicData>
            </a:graphic>
          </wp:inline>
        </w:drawing>
      </w:r>
      <w:r w:rsidRPr="008A2105">
        <w:rPr>
          <w:noProof/>
          <w:bdr w:val="none" w:sz="0" w:space="0" w:color="auto" w:frame="1"/>
          <w:lang w:eastAsia="ru-RU"/>
        </w:rPr>
        <w:drawing>
          <wp:inline distT="0" distB="0" distL="0" distR="0">
            <wp:extent cx="874643" cy="936054"/>
            <wp:effectExtent l="0" t="0" r="1905" b="0"/>
            <wp:docPr id="4" name="Рисунок 4" descr="C:\Users\User\Desktop\День птиц\Мастер-класс в спецдоме\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День птиц\Мастер-класс в спецдоме\8.jpg"/>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880950" cy="942804"/>
                    </a:xfrm>
                    <a:prstGeom prst="rect">
                      <a:avLst/>
                    </a:prstGeom>
                    <a:noFill/>
                    <a:ln>
                      <a:noFill/>
                    </a:ln>
                  </pic:spPr>
                </pic:pic>
              </a:graphicData>
            </a:graphic>
          </wp:inline>
        </w:drawing>
      </w:r>
      <w:r w:rsidRPr="008A2105">
        <w:rPr>
          <w:noProof/>
          <w:bdr w:val="none" w:sz="0" w:space="0" w:color="auto" w:frame="1"/>
          <w:lang w:eastAsia="ru-RU"/>
        </w:rPr>
        <w:drawing>
          <wp:inline distT="0" distB="0" distL="0" distR="0">
            <wp:extent cx="1232452" cy="924488"/>
            <wp:effectExtent l="0" t="0" r="6350" b="9525"/>
            <wp:docPr id="5" name="Рисунок 5" descr="C:\Users\User\Desktop\День птиц\Мастер-класс в спецдоме\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День птиц\Мастер-класс в спецдоме\4.jpg"/>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1229592" cy="922342"/>
                    </a:xfrm>
                    <a:prstGeom prst="rect">
                      <a:avLst/>
                    </a:prstGeom>
                    <a:noFill/>
                    <a:ln>
                      <a:noFill/>
                    </a:ln>
                  </pic:spPr>
                </pic:pic>
              </a:graphicData>
            </a:graphic>
          </wp:inline>
        </w:drawing>
      </w:r>
      <w:r w:rsidRPr="008A2105">
        <w:rPr>
          <w:noProof/>
          <w:bdr w:val="none" w:sz="0" w:space="0" w:color="auto" w:frame="1"/>
          <w:lang w:eastAsia="ru-RU"/>
        </w:rPr>
        <w:drawing>
          <wp:inline distT="0" distB="0" distL="0" distR="0">
            <wp:extent cx="1242392" cy="931942"/>
            <wp:effectExtent l="0" t="0" r="0" b="1905"/>
            <wp:docPr id="6" name="Рисунок 6" descr="C:\Users\User\Desktop\День птиц\Мастер-класс в спецдоме\5. посе мероприят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День птиц\Мастер-класс в спецдоме\5. посе мероприятия.jpg"/>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1264518" cy="948539"/>
                    </a:xfrm>
                    <a:prstGeom prst="rect">
                      <a:avLst/>
                    </a:prstGeom>
                    <a:noFill/>
                    <a:ln>
                      <a:noFill/>
                    </a:ln>
                  </pic:spPr>
                </pic:pic>
              </a:graphicData>
            </a:graphic>
          </wp:inline>
        </w:drawing>
      </w:r>
    </w:p>
    <w:p w:rsidR="00BE5F5A" w:rsidRPr="008A2105" w:rsidRDefault="00BE5F5A" w:rsidP="00BE5F5A">
      <w:pPr>
        <w:ind w:hanging="567"/>
        <w:jc w:val="both"/>
        <w:rPr>
          <w:b/>
          <w:u w:val="single"/>
        </w:rPr>
      </w:pPr>
    </w:p>
    <w:p w:rsidR="00BE5F5A" w:rsidRPr="008C3ABB" w:rsidRDefault="00BE5F5A" w:rsidP="00D55E14">
      <w:pPr>
        <w:jc w:val="both"/>
        <w:rPr>
          <w:rFonts w:ascii="PT Astra Serif" w:eastAsia="Times New Roman" w:hAnsi="PT Astra Serif" w:cs="Times New Roman"/>
          <w:sz w:val="20"/>
          <w:szCs w:val="20"/>
          <w:shd w:val="clear" w:color="auto" w:fill="FFFFFF"/>
        </w:rPr>
      </w:pPr>
      <w:r w:rsidRPr="008A2105">
        <w:tab/>
      </w:r>
      <w:r w:rsidRPr="008C3ABB">
        <w:rPr>
          <w:rFonts w:ascii="PT Astra Serif" w:eastAsia="Times New Roman" w:hAnsi="PT Astra Serif" w:cs="Times New Roman"/>
          <w:sz w:val="20"/>
          <w:szCs w:val="20"/>
          <w:shd w:val="clear" w:color="auto" w:fill="FFFFFF"/>
        </w:rPr>
        <w:t xml:space="preserve"> Накануне Дня птиц, библиотекарь Ежевской библиотеки Бибанаева О.В. побывала в детском саду с Мастер-классом «Позитивная ворона».  Присутствовало 11 человек. Библиотекарь рассказала  об истории праздника, вместе с ребятами вспомнили,  что бывают зимующие, перелетные и домашние птицы. Затем все дружно взялись за работу. Ребята с увлечением вырезали из бумаги детальки и склеивали их. У всех получились  симпатичные вороны, летающие в облаках. </w:t>
      </w:r>
    </w:p>
    <w:p w:rsidR="00BE5F5A" w:rsidRPr="008A2105" w:rsidRDefault="00BE5F5A" w:rsidP="00BE5F5A">
      <w:pPr>
        <w:ind w:right="141"/>
        <w:jc w:val="center"/>
        <w:rPr>
          <w:noProof/>
        </w:rPr>
      </w:pPr>
      <w:r w:rsidRPr="008A2105">
        <w:rPr>
          <w:noProof/>
          <w:lang w:eastAsia="ru-RU"/>
        </w:rPr>
        <w:lastRenderedPageBreak/>
        <w:drawing>
          <wp:inline distT="0" distB="0" distL="0" distR="0">
            <wp:extent cx="864187" cy="1152630"/>
            <wp:effectExtent l="0" t="0" r="0" b="0"/>
            <wp:docPr id="8" name="Рисунок 8" descr="C:\Users\User\Desktop\День птиц\МАстер-класс в дет.саду\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День птиц\МАстер-класс в дет.саду\1.jpg"/>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867631" cy="1157223"/>
                    </a:xfrm>
                    <a:prstGeom prst="rect">
                      <a:avLst/>
                    </a:prstGeom>
                    <a:noFill/>
                    <a:ln>
                      <a:noFill/>
                    </a:ln>
                  </pic:spPr>
                </pic:pic>
              </a:graphicData>
            </a:graphic>
          </wp:inline>
        </w:drawing>
      </w:r>
      <w:r w:rsidRPr="008A2105">
        <w:rPr>
          <w:noProof/>
          <w:lang w:eastAsia="ru-RU"/>
        </w:rPr>
        <w:drawing>
          <wp:inline distT="0" distB="0" distL="0" distR="0">
            <wp:extent cx="864188" cy="1152630"/>
            <wp:effectExtent l="0" t="0" r="0" b="0"/>
            <wp:docPr id="30" name="Рисунок 30" descr="C:\Users\User\Desktop\День птиц\МАстер-класс в дет.саду\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День птиц\МАстер-класс в дет.саду\2.jpg"/>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876185" cy="1168631"/>
                    </a:xfrm>
                    <a:prstGeom prst="rect">
                      <a:avLst/>
                    </a:prstGeom>
                    <a:noFill/>
                    <a:ln>
                      <a:noFill/>
                    </a:ln>
                  </pic:spPr>
                </pic:pic>
              </a:graphicData>
            </a:graphic>
          </wp:inline>
        </w:drawing>
      </w:r>
      <w:r w:rsidRPr="008A2105">
        <w:rPr>
          <w:noProof/>
          <w:lang w:eastAsia="ru-RU"/>
        </w:rPr>
        <w:drawing>
          <wp:inline distT="0" distB="0" distL="0" distR="0">
            <wp:extent cx="1547446" cy="1160283"/>
            <wp:effectExtent l="0" t="0" r="0" b="1905"/>
            <wp:docPr id="31" name="Рисунок 31" descr="C:\Users\User\Desktop\День птиц\МАстер-класс в дет.саду\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День птиц\МАстер-класс в дет.саду\3.jpg"/>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1546948" cy="1159909"/>
                    </a:xfrm>
                    <a:prstGeom prst="rect">
                      <a:avLst/>
                    </a:prstGeom>
                    <a:noFill/>
                    <a:ln>
                      <a:noFill/>
                    </a:ln>
                  </pic:spPr>
                </pic:pic>
              </a:graphicData>
            </a:graphic>
          </wp:inline>
        </w:drawing>
      </w:r>
    </w:p>
    <w:p w:rsidR="00BE5F5A" w:rsidRPr="008A2105" w:rsidRDefault="00BE5F5A" w:rsidP="00BE5F5A">
      <w:pPr>
        <w:ind w:right="141"/>
        <w:jc w:val="center"/>
        <w:rPr>
          <w:noProof/>
        </w:rPr>
      </w:pPr>
    </w:p>
    <w:p w:rsidR="00BE5F5A" w:rsidRPr="008C3ABB" w:rsidRDefault="00BE5F5A" w:rsidP="00D55E14">
      <w:pPr>
        <w:jc w:val="both"/>
        <w:rPr>
          <w:rFonts w:ascii="PT Astra Serif" w:eastAsia="Times New Roman" w:hAnsi="PT Astra Serif" w:cs="Times New Roman"/>
          <w:sz w:val="20"/>
          <w:szCs w:val="20"/>
          <w:shd w:val="clear" w:color="auto" w:fill="FFFFFF"/>
        </w:rPr>
      </w:pPr>
      <w:r w:rsidRPr="008A2105">
        <w:tab/>
      </w:r>
      <w:r w:rsidRPr="008C3ABB">
        <w:rPr>
          <w:rFonts w:ascii="PT Astra Serif" w:eastAsia="Times New Roman" w:hAnsi="PT Astra Serif" w:cs="Times New Roman"/>
          <w:sz w:val="20"/>
          <w:szCs w:val="20"/>
          <w:shd w:val="clear" w:color="auto" w:fill="FFFFFF"/>
        </w:rPr>
        <w:t xml:space="preserve">Свои знания об удивительном мире пернатых друзей ребята показали на </w:t>
      </w:r>
      <w:proofErr w:type="gramStart"/>
      <w:r w:rsidRPr="008C3ABB">
        <w:rPr>
          <w:rFonts w:ascii="PT Astra Serif" w:eastAsia="Times New Roman" w:hAnsi="PT Astra Serif" w:cs="Times New Roman"/>
          <w:sz w:val="20"/>
          <w:szCs w:val="20"/>
          <w:shd w:val="clear" w:color="auto" w:fill="FFFFFF"/>
        </w:rPr>
        <w:t>Познавательной</w:t>
      </w:r>
      <w:proofErr w:type="gramEnd"/>
      <w:r w:rsidRPr="008C3ABB">
        <w:rPr>
          <w:rFonts w:ascii="PT Astra Serif" w:eastAsia="Times New Roman" w:hAnsi="PT Astra Serif" w:cs="Times New Roman"/>
          <w:sz w:val="20"/>
          <w:szCs w:val="20"/>
          <w:shd w:val="clear" w:color="auto" w:fill="FFFFFF"/>
        </w:rPr>
        <w:t xml:space="preserve"> эко-игре «Птичий базар», участвуя в различных конкурсах: «Ну-ка прочитай», «Думай и вспоминай», «Допиши загадку», «Типография», «По словесному портрету ты скажи нам – кто же это?», «Птицы, герои сказок», «Знаю и отгадаю». Присутствовало 13 человек.</w:t>
      </w:r>
    </w:p>
    <w:p w:rsidR="00BE5F5A" w:rsidRDefault="00BE5F5A" w:rsidP="00D55E14">
      <w:pPr>
        <w:jc w:val="both"/>
        <w:rPr>
          <w:b/>
          <w:noProof/>
        </w:rPr>
      </w:pPr>
      <w:r w:rsidRPr="008A2105">
        <w:rPr>
          <w:b/>
          <w:noProof/>
          <w:lang w:eastAsia="ru-RU"/>
        </w:rPr>
        <w:drawing>
          <wp:inline distT="0" distB="0" distL="0" distR="0">
            <wp:extent cx="1283150" cy="963762"/>
            <wp:effectExtent l="0" t="0" r="0" b="8255"/>
            <wp:docPr id="32" name="Рисунок 32" descr="C:\Users\User\Desktop\День птиц\День птиц с учениками\17119580034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День птиц\День птиц с учениками\1711958003454.jpg"/>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1286597" cy="966351"/>
                    </a:xfrm>
                    <a:prstGeom prst="rect">
                      <a:avLst/>
                    </a:prstGeom>
                    <a:noFill/>
                    <a:ln>
                      <a:noFill/>
                    </a:ln>
                  </pic:spPr>
                </pic:pic>
              </a:graphicData>
            </a:graphic>
          </wp:inline>
        </w:drawing>
      </w:r>
      <w:r w:rsidRPr="008A2105">
        <w:rPr>
          <w:b/>
          <w:noProof/>
          <w:lang w:eastAsia="ru-RU"/>
        </w:rPr>
        <w:drawing>
          <wp:inline distT="0" distB="0" distL="0" distR="0">
            <wp:extent cx="1285984" cy="964642"/>
            <wp:effectExtent l="0" t="0" r="9525" b="6985"/>
            <wp:docPr id="33" name="Рисунок 33" descr="C:\Users\User\Desktop\День птиц\День птиц с учениками\IMG_20240330_1101426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День птиц\День птиц с учениками\IMG_20240330_110142651.jpg"/>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1286352" cy="964918"/>
                    </a:xfrm>
                    <a:prstGeom prst="rect">
                      <a:avLst/>
                    </a:prstGeom>
                    <a:noFill/>
                    <a:ln>
                      <a:noFill/>
                    </a:ln>
                  </pic:spPr>
                </pic:pic>
              </a:graphicData>
            </a:graphic>
          </wp:inline>
        </w:drawing>
      </w:r>
      <w:r w:rsidRPr="008A2105">
        <w:rPr>
          <w:b/>
          <w:noProof/>
          <w:lang w:eastAsia="ru-RU"/>
        </w:rPr>
        <w:drawing>
          <wp:inline distT="0" distB="0" distL="0" distR="0">
            <wp:extent cx="1306039" cy="979687"/>
            <wp:effectExtent l="0" t="0" r="8890" b="0"/>
            <wp:docPr id="34" name="Рисунок 34" descr="C:\Users\User\Desktop\День птиц\День птиц с учениками\IMG_20240330_105550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День птиц\День птиц с учениками\IMG_20240330_105550062.jpg"/>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1309272" cy="982112"/>
                    </a:xfrm>
                    <a:prstGeom prst="rect">
                      <a:avLst/>
                    </a:prstGeom>
                    <a:noFill/>
                    <a:ln>
                      <a:noFill/>
                    </a:ln>
                  </pic:spPr>
                </pic:pic>
              </a:graphicData>
            </a:graphic>
          </wp:inline>
        </w:drawing>
      </w:r>
      <w:r w:rsidRPr="008A2105">
        <w:rPr>
          <w:b/>
          <w:noProof/>
          <w:lang w:eastAsia="ru-RU"/>
        </w:rPr>
        <w:drawing>
          <wp:inline distT="0" distB="0" distL="0" distR="0">
            <wp:extent cx="1299379" cy="974690"/>
            <wp:effectExtent l="0" t="0" r="0" b="0"/>
            <wp:docPr id="14" name="Рисунок 14" descr="C:\Users\User\Desktop\День птиц\День птиц с учениками\IMG_20240330_1054007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День птиц\День птиц с учениками\IMG_20240330_105400798.jpg"/>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1307971" cy="981135"/>
                    </a:xfrm>
                    <a:prstGeom prst="rect">
                      <a:avLst/>
                    </a:prstGeom>
                    <a:noFill/>
                    <a:ln>
                      <a:noFill/>
                    </a:ln>
                  </pic:spPr>
                </pic:pic>
              </a:graphicData>
            </a:graphic>
          </wp:inline>
        </w:drawing>
      </w:r>
    </w:p>
    <w:p w:rsidR="00D55E14" w:rsidRPr="00D55E14" w:rsidRDefault="00D55E14" w:rsidP="00D55E14">
      <w:pPr>
        <w:jc w:val="both"/>
        <w:rPr>
          <w:rFonts w:ascii="PT Astra Serif" w:hAnsi="PT Astra Serif"/>
          <w:color w:val="000000"/>
          <w:sz w:val="20"/>
          <w:szCs w:val="20"/>
          <w:shd w:val="clear" w:color="auto" w:fill="FFFFFF"/>
        </w:rPr>
      </w:pPr>
      <w:r w:rsidRPr="00D55E14">
        <w:rPr>
          <w:rFonts w:ascii="PT Astra Serif" w:hAnsi="PT Astra Serif"/>
          <w:color w:val="000000"/>
          <w:sz w:val="20"/>
          <w:szCs w:val="20"/>
          <w:shd w:val="clear" w:color="auto" w:fill="FFFFFF"/>
        </w:rPr>
        <w:t>В рамках Международного экологического диктанта, ежегодного проекта для взрослых и детей, 3 декабря в Юкаменской районной библиотеке состоялся экологический диктант для восьмиклассников.</w:t>
      </w:r>
      <w:r w:rsidRPr="00D55E14">
        <w:rPr>
          <w:rFonts w:ascii="PT Astra Serif" w:hAnsi="PT Astra Serif"/>
          <w:sz w:val="20"/>
          <w:szCs w:val="20"/>
        </w:rPr>
        <w:t xml:space="preserve"> </w:t>
      </w:r>
      <w:r w:rsidRPr="00D55E14">
        <w:rPr>
          <w:rFonts w:ascii="PT Astra Serif" w:hAnsi="PT Astra Serif"/>
          <w:color w:val="000000"/>
          <w:sz w:val="20"/>
          <w:szCs w:val="20"/>
          <w:shd w:val="clear" w:color="auto" w:fill="FFFFFF"/>
        </w:rPr>
        <w:t>В читальном зале была оформлена книжная выставка «От экологии природы к экологии души», посвященная этой теме.</w:t>
      </w:r>
      <w:r w:rsidRPr="00D55E14">
        <w:rPr>
          <w:rFonts w:ascii="PT Astra Serif" w:hAnsi="PT Astra Serif"/>
          <w:sz w:val="20"/>
          <w:szCs w:val="20"/>
        </w:rPr>
        <w:t xml:space="preserve"> </w:t>
      </w:r>
      <w:r w:rsidRPr="00D55E14">
        <w:rPr>
          <w:rFonts w:ascii="PT Astra Serif" w:hAnsi="PT Astra Serif"/>
          <w:color w:val="000000"/>
          <w:sz w:val="20"/>
          <w:szCs w:val="20"/>
          <w:shd w:val="clear" w:color="auto" w:fill="FFFFFF"/>
        </w:rPr>
        <w:t>Книги, представленные на выставке, помогли ребятам больше узнать об удивительном мире природы и задуматься о том, как этот мир сохранить. Выставка призвана показать красоту и хрупкость окружающего мира.</w:t>
      </w:r>
      <w:r w:rsidRPr="00D55E14">
        <w:rPr>
          <w:rFonts w:ascii="PT Astra Serif" w:hAnsi="PT Astra Serif"/>
          <w:noProof/>
          <w:sz w:val="20"/>
          <w:szCs w:val="20"/>
        </w:rPr>
        <w:t xml:space="preserve"> </w:t>
      </w:r>
      <w:r w:rsidRPr="00D55E14">
        <w:rPr>
          <w:rFonts w:ascii="PT Astra Serif" w:hAnsi="PT Astra Serif"/>
          <w:color w:val="000000"/>
          <w:sz w:val="20"/>
          <w:szCs w:val="20"/>
          <w:shd w:val="clear" w:color="auto" w:fill="FFFFFF"/>
        </w:rPr>
        <w:t>Библиотекарь читального зала провела обзор выставки для участников эко диктанта.</w:t>
      </w:r>
      <w:r w:rsidRPr="00D55E14">
        <w:rPr>
          <w:rFonts w:ascii="PT Astra Serif" w:hAnsi="PT Astra Serif"/>
          <w:noProof/>
          <w:sz w:val="20"/>
          <w:szCs w:val="20"/>
          <w:lang w:eastAsia="ru-RU"/>
        </w:rPr>
        <w:drawing>
          <wp:inline distT="0" distB="0" distL="0" distR="0" wp14:anchorId="73091AA8" wp14:editId="3F509CD6">
            <wp:extent cx="1026218" cy="1363980"/>
            <wp:effectExtent l="0" t="0" r="2540" b="7620"/>
            <wp:docPr id="1771891733" name="Рисунок 1771891733" descr="https://sun9-47.userapi.com/impg/0lTURSrj39OWrOQzTnPz-3yT2Kq7Ri9KhOiuMw/B2l1L9mLs_I.jpg?size=813x1080&amp;quality=95&amp;sign=18bd8e7e650c6576f467ac03055ccf2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47.userapi.com/impg/0lTURSrj39OWrOQzTnPz-3yT2Kq7Ri9KhOiuMw/B2l1L9mLs_I.jpg?size=813x1080&amp;quality=95&amp;sign=18bd8e7e650c6576f467ac03055ccf24&amp;type=album"/>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1027301" cy="1365419"/>
                    </a:xfrm>
                    <a:prstGeom prst="rect">
                      <a:avLst/>
                    </a:prstGeom>
                    <a:noFill/>
                    <a:ln>
                      <a:noFill/>
                    </a:ln>
                  </pic:spPr>
                </pic:pic>
              </a:graphicData>
            </a:graphic>
          </wp:inline>
        </w:drawing>
      </w:r>
    </w:p>
    <w:p w:rsidR="00D55E14" w:rsidRPr="00D55E14" w:rsidRDefault="00D55E14" w:rsidP="00D55E14">
      <w:pPr>
        <w:shd w:val="clear" w:color="auto" w:fill="FFFFFF"/>
        <w:jc w:val="both"/>
        <w:rPr>
          <w:rFonts w:ascii="PT Astra Serif" w:hAnsi="PT Astra Serif"/>
          <w:sz w:val="20"/>
          <w:szCs w:val="20"/>
        </w:rPr>
      </w:pPr>
      <w:r w:rsidRPr="00D55E14">
        <w:rPr>
          <w:rFonts w:ascii="PT Astra Serif" w:hAnsi="PT Astra Serif"/>
          <w:color w:val="000000"/>
          <w:sz w:val="20"/>
          <w:szCs w:val="20"/>
          <w:shd w:val="clear" w:color="auto" w:fill="FFFFFF"/>
        </w:rPr>
        <w:t xml:space="preserve">-К 130-летию со дня рождения Виталия Валентиновича Бианки, русского детского писателя-анималиста прошло литературное путешествие «Весёлые полянки Виталия Бианки». Библиотекарь Абашева Р.Н. познакомила ребят с замечательным детским писателем, который на страницах своих произведений открывает для ребят удивительный и живописный мир природы. Ребята с удовольствием познакомились с его рассказами и сказками. Особенно им понравилась сказка «Лесной колобок - колючий бок». Эта сказка учит смелости, находчивости, внимательному отношению к окружающей среде. Кроме того, автор в ней рассказывает о том, как животные защищают себя в дикой природе. Затем провели анализ произведения и сравнили его с русской народной сказкой. Ну и, конечно, выполнили творческую работу. </w:t>
      </w:r>
      <w:r w:rsidRPr="00D55E14">
        <w:rPr>
          <w:rFonts w:ascii="PT Astra Serif" w:hAnsi="PT Astra Serif"/>
          <w:sz w:val="20"/>
          <w:szCs w:val="20"/>
        </w:rPr>
        <w:t>На мероприятии присутствовало 11человек.</w:t>
      </w:r>
    </w:p>
    <w:p w:rsidR="00D55E14" w:rsidRPr="00025A79" w:rsidRDefault="00D55E14" w:rsidP="00D55E14">
      <w:pPr>
        <w:shd w:val="clear" w:color="auto" w:fill="FFFFFF"/>
        <w:rPr>
          <w:sz w:val="24"/>
          <w:szCs w:val="24"/>
        </w:rPr>
      </w:pPr>
      <w:r>
        <w:rPr>
          <w:noProof/>
          <w:lang w:eastAsia="ru-RU"/>
        </w:rPr>
        <w:drawing>
          <wp:inline distT="0" distB="0" distL="0" distR="0" wp14:anchorId="723FAB13" wp14:editId="0F92FCE7">
            <wp:extent cx="1041721" cy="1506103"/>
            <wp:effectExtent l="0" t="0" r="0" b="0"/>
            <wp:docPr id="1771891734" name="Рисунок 1771891734" descr="https://sun9-61.userapi.com/impg/UpPUNM8BGo82wszqEqCacUDmMEfTR_QTgErbLQ/Tb--O4eCDn4.jpg?size=747x1080&amp;quality=95&amp;sign=54184127cab5f138c104c4cddf53622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un9-61.userapi.com/impg/UpPUNM8BGo82wszqEqCacUDmMEfTR_QTgErbLQ/Tb--O4eCDn4.jpg?size=747x1080&amp;quality=95&amp;sign=54184127cab5f138c104c4cddf536222&amp;type=album"/>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1044894" cy="1510690"/>
                    </a:xfrm>
                    <a:prstGeom prst="rect">
                      <a:avLst/>
                    </a:prstGeom>
                    <a:noFill/>
                    <a:ln>
                      <a:noFill/>
                    </a:ln>
                  </pic:spPr>
                </pic:pic>
              </a:graphicData>
            </a:graphic>
          </wp:inline>
        </w:drawing>
      </w:r>
      <w:r>
        <w:rPr>
          <w:sz w:val="24"/>
          <w:szCs w:val="24"/>
        </w:rPr>
        <w:t xml:space="preserve">   </w:t>
      </w:r>
      <w:r>
        <w:rPr>
          <w:noProof/>
          <w:lang w:eastAsia="ru-RU"/>
        </w:rPr>
        <w:drawing>
          <wp:inline distT="0" distB="0" distL="0" distR="0" wp14:anchorId="14FCED48" wp14:editId="4627A1F2">
            <wp:extent cx="2013995" cy="1510496"/>
            <wp:effectExtent l="0" t="0" r="0" b="0"/>
            <wp:docPr id="1771891735" name="Рисунок 1771891735" descr="https://sun9-65.userapi.com/impg/ngxr3qmHW-_Unj1oUefPEA3q9Fgj1atPoj1pqQ/_ojnFkpyC2U.jpg?size=1280x960&amp;quality=95&amp;sign=5f7b3e9c5c50ff25eacccff34ab9ba7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sun9-65.userapi.com/impg/ngxr3qmHW-_Unj1oUefPEA3q9Fgj1atPoj1pqQ/_ojnFkpyC2U.jpg?size=1280x960&amp;quality=95&amp;sign=5f7b3e9c5c50ff25eacccff34ab9ba75&amp;type=album"/>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2023913" cy="1517935"/>
                    </a:xfrm>
                    <a:prstGeom prst="rect">
                      <a:avLst/>
                    </a:prstGeom>
                    <a:noFill/>
                    <a:ln>
                      <a:noFill/>
                    </a:ln>
                  </pic:spPr>
                </pic:pic>
              </a:graphicData>
            </a:graphic>
          </wp:inline>
        </w:drawing>
      </w:r>
      <w:r>
        <w:rPr>
          <w:noProof/>
        </w:rPr>
        <w:t xml:space="preserve">    </w:t>
      </w:r>
      <w:r>
        <w:rPr>
          <w:noProof/>
          <w:lang w:eastAsia="ru-RU"/>
        </w:rPr>
        <w:drawing>
          <wp:inline distT="0" distB="0" distL="0" distR="0" wp14:anchorId="797CA2FE" wp14:editId="3D85E18F">
            <wp:extent cx="1632030" cy="1470336"/>
            <wp:effectExtent l="0" t="0" r="0" b="0"/>
            <wp:docPr id="1771891736" name="Рисунок 1771891736" descr="https://sun9-30.userapi.com/impg/N4hxTuyCEU5gFEVASUH4mcyVgSVemxAkI8VgDg/SdVgbopbMHI.jpg?size=1080x973&amp;quality=95&amp;sign=6c2704ce742127f6e1f33823efa499b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sun9-30.userapi.com/impg/N4hxTuyCEU5gFEVASUH4mcyVgSVemxAkI8VgDg/SdVgbopbMHI.jpg?size=1080x973&amp;quality=95&amp;sign=6c2704ce742127f6e1f33823efa499be&amp;type=album"/>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1645515" cy="1482485"/>
                    </a:xfrm>
                    <a:prstGeom prst="rect">
                      <a:avLst/>
                    </a:prstGeom>
                    <a:noFill/>
                    <a:ln>
                      <a:noFill/>
                    </a:ln>
                  </pic:spPr>
                </pic:pic>
              </a:graphicData>
            </a:graphic>
          </wp:inline>
        </w:drawing>
      </w:r>
    </w:p>
    <w:p w:rsidR="00D55E14" w:rsidRPr="00D55E14" w:rsidRDefault="00D55E14" w:rsidP="00D55E14">
      <w:pPr>
        <w:ind w:firstLine="708"/>
        <w:jc w:val="both"/>
        <w:rPr>
          <w:rFonts w:ascii="PT Astra Serif" w:hAnsi="PT Astra Serif"/>
          <w:color w:val="000000"/>
          <w:sz w:val="20"/>
          <w:szCs w:val="20"/>
          <w:shd w:val="clear" w:color="auto" w:fill="FFFFFF"/>
        </w:rPr>
      </w:pPr>
      <w:r w:rsidRPr="00D55E14">
        <w:rPr>
          <w:rFonts w:ascii="PT Astra Serif" w:hAnsi="PT Astra Serif"/>
          <w:color w:val="000000"/>
          <w:sz w:val="20"/>
          <w:szCs w:val="20"/>
          <w:shd w:val="clear" w:color="auto" w:fill="FFFFFF"/>
        </w:rPr>
        <w:lastRenderedPageBreak/>
        <w:t xml:space="preserve">13 июня в Починковской библиотеке прошел </w:t>
      </w:r>
      <w:r w:rsidRPr="00D55E14">
        <w:rPr>
          <w:rFonts w:ascii="PT Astra Serif" w:hAnsi="PT Astra Serif"/>
          <w:b/>
          <w:color w:val="000000"/>
          <w:sz w:val="20"/>
          <w:szCs w:val="20"/>
          <w:shd w:val="clear" w:color="auto" w:fill="FFFFFF"/>
        </w:rPr>
        <w:t>познавательный час «Экологическая мозаика»</w:t>
      </w:r>
      <w:r w:rsidRPr="00D55E14">
        <w:rPr>
          <w:rFonts w:ascii="PT Astra Serif" w:hAnsi="PT Astra Serif"/>
          <w:color w:val="000000"/>
          <w:sz w:val="20"/>
          <w:szCs w:val="20"/>
          <w:shd w:val="clear" w:color="auto" w:fill="FFFFFF"/>
        </w:rPr>
        <w:t>, посвященный Всемирному дню охраны окружающей среды. В ходе  мероприятия участники получили ответы на вопросы:</w:t>
      </w:r>
      <w:r>
        <w:rPr>
          <w:rFonts w:ascii="PT Astra Serif" w:hAnsi="PT Astra Serif"/>
          <w:color w:val="000000"/>
          <w:sz w:val="20"/>
          <w:szCs w:val="20"/>
          <w:shd w:val="clear" w:color="auto" w:fill="FFFFFF"/>
        </w:rPr>
        <w:t xml:space="preserve"> </w:t>
      </w:r>
      <w:r w:rsidRPr="00D55E14">
        <w:rPr>
          <w:rFonts w:ascii="PT Astra Serif" w:hAnsi="PT Astra Serif"/>
          <w:color w:val="000000"/>
          <w:sz w:val="20"/>
          <w:szCs w:val="20"/>
          <w:shd w:val="clear" w:color="auto" w:fill="FFFFFF"/>
        </w:rPr>
        <w:t>Что за наука - экология?</w:t>
      </w:r>
      <w:r>
        <w:rPr>
          <w:rFonts w:ascii="PT Astra Serif" w:hAnsi="PT Astra Serif"/>
          <w:color w:val="000000"/>
          <w:sz w:val="20"/>
          <w:szCs w:val="20"/>
          <w:shd w:val="clear" w:color="auto" w:fill="FFFFFF"/>
        </w:rPr>
        <w:t xml:space="preserve"> </w:t>
      </w:r>
      <w:r w:rsidRPr="00D55E14">
        <w:rPr>
          <w:rFonts w:ascii="PT Astra Serif" w:hAnsi="PT Astra Serif"/>
          <w:color w:val="000000"/>
          <w:sz w:val="20"/>
          <w:szCs w:val="20"/>
          <w:shd w:val="clear" w:color="auto" w:fill="FFFFFF"/>
        </w:rPr>
        <w:t>Как нужно беречь природу и её ресурсы?</w:t>
      </w:r>
      <w:r>
        <w:rPr>
          <w:rFonts w:ascii="PT Astra Serif" w:hAnsi="PT Astra Serif"/>
          <w:color w:val="000000"/>
          <w:sz w:val="20"/>
          <w:szCs w:val="20"/>
          <w:shd w:val="clear" w:color="auto" w:fill="FFFFFF"/>
        </w:rPr>
        <w:t xml:space="preserve"> </w:t>
      </w:r>
      <w:r w:rsidRPr="00D55E14">
        <w:rPr>
          <w:rFonts w:ascii="PT Astra Serif" w:hAnsi="PT Astra Serif"/>
          <w:color w:val="000000"/>
          <w:sz w:val="20"/>
          <w:szCs w:val="20"/>
          <w:shd w:val="clear" w:color="auto" w:fill="FFFFFF"/>
        </w:rPr>
        <w:t>Какое влияние человек оказывает на окружающую среду?</w:t>
      </w:r>
      <w:r>
        <w:rPr>
          <w:rFonts w:ascii="PT Astra Serif" w:hAnsi="PT Astra Serif"/>
          <w:color w:val="000000"/>
          <w:sz w:val="20"/>
          <w:szCs w:val="20"/>
          <w:shd w:val="clear" w:color="auto" w:fill="FFFFFF"/>
        </w:rPr>
        <w:t xml:space="preserve"> </w:t>
      </w:r>
      <w:r w:rsidRPr="00D55E14">
        <w:rPr>
          <w:rFonts w:ascii="PT Astra Serif" w:hAnsi="PT Astra Serif"/>
          <w:color w:val="000000"/>
          <w:sz w:val="20"/>
          <w:szCs w:val="20"/>
          <w:shd w:val="clear" w:color="auto" w:fill="FFFFFF"/>
        </w:rPr>
        <w:t xml:space="preserve">Что нужно делать для того, чтобы сохранить наш общий дом – планету Земля.  </w:t>
      </w:r>
      <w:r>
        <w:rPr>
          <w:rFonts w:ascii="PT Astra Serif" w:hAnsi="PT Astra Serif"/>
          <w:color w:val="000000"/>
          <w:sz w:val="20"/>
          <w:szCs w:val="20"/>
          <w:shd w:val="clear" w:color="auto" w:fill="FFFFFF"/>
        </w:rPr>
        <w:t xml:space="preserve"> </w:t>
      </w:r>
      <w:r w:rsidRPr="00D55E14">
        <w:rPr>
          <w:rFonts w:ascii="PT Astra Serif" w:hAnsi="PT Astra Serif"/>
          <w:color w:val="000000"/>
          <w:sz w:val="20"/>
          <w:szCs w:val="20"/>
          <w:shd w:val="clear" w:color="auto" w:fill="FFFFFF"/>
        </w:rPr>
        <w:t xml:space="preserve">Дети узнали много интересного из жизни зверей, птиц, растений. Активно приняли участие в увлекательной интерактивной викторине, отгадывали загадки о природе, с помощью энциклопедий и "умной камеры" познакомились с представителями флоры нашей местности, собирали пазлы, нарисовали  плакат "Берегите Землю!" </w:t>
      </w:r>
      <w:r>
        <w:rPr>
          <w:rFonts w:ascii="PT Astra Serif" w:hAnsi="PT Astra Serif"/>
          <w:color w:val="000000"/>
          <w:sz w:val="20"/>
          <w:szCs w:val="20"/>
          <w:shd w:val="clear" w:color="auto" w:fill="FFFFFF"/>
        </w:rPr>
        <w:t xml:space="preserve"> </w:t>
      </w:r>
      <w:r w:rsidRPr="00D55E14">
        <w:rPr>
          <w:rFonts w:ascii="PT Astra Serif" w:hAnsi="PT Astra Serif"/>
          <w:color w:val="000000"/>
          <w:sz w:val="20"/>
          <w:szCs w:val="20"/>
          <w:shd w:val="clear" w:color="auto" w:fill="FFFFFF"/>
        </w:rPr>
        <w:t>Завершили мероприятие подвижными играми, способствующими получению знаний о предметах и явлениях природы, формирующие навыки бережного обращения с окружающей природой, содержащими интересные факты о жизни растений, животных, о природе и развивают любознательность: " Кукушка", "Летучая мышь и насекомые", "Бабочки", "Баланс в природе" и др. Посещение – 20 человек.</w:t>
      </w:r>
    </w:p>
    <w:p w:rsidR="00D55E14" w:rsidRPr="00885764" w:rsidRDefault="00D55E14" w:rsidP="00D55E14">
      <w:pPr>
        <w:rPr>
          <w:color w:val="000000"/>
          <w:shd w:val="clear" w:color="auto" w:fill="FFFFFF"/>
        </w:rPr>
      </w:pPr>
      <w:r>
        <w:rPr>
          <w:noProof/>
          <w:lang w:eastAsia="ru-RU"/>
        </w:rPr>
        <w:drawing>
          <wp:inline distT="0" distB="0" distL="0" distR="0" wp14:anchorId="2633E2AC" wp14:editId="2F8BB561">
            <wp:extent cx="1235710" cy="923925"/>
            <wp:effectExtent l="19050" t="0" r="2540" b="0"/>
            <wp:docPr id="1771891737" name="Рисунок 1771891737" descr="_1fyyTvFD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_1fyyTvFDEU"/>
                    <pic:cNvPicPr>
                      <a:picLocks noChangeAspect="1" noChangeArrowheads="1"/>
                    </pic:cNvPicPr>
                  </pic:nvPicPr>
                  <pic:blipFill>
                    <a:blip r:embed="rId160" cstate="print"/>
                    <a:srcRect/>
                    <a:stretch>
                      <a:fillRect/>
                    </a:stretch>
                  </pic:blipFill>
                  <pic:spPr bwMode="auto">
                    <a:xfrm>
                      <a:off x="0" y="0"/>
                      <a:ext cx="1235710" cy="923925"/>
                    </a:xfrm>
                    <a:prstGeom prst="rect">
                      <a:avLst/>
                    </a:prstGeom>
                    <a:noFill/>
                    <a:ln w="9525">
                      <a:noFill/>
                      <a:miter lim="800000"/>
                      <a:headEnd/>
                      <a:tailEnd/>
                    </a:ln>
                  </pic:spPr>
                </pic:pic>
              </a:graphicData>
            </a:graphic>
          </wp:inline>
        </w:drawing>
      </w:r>
      <w:r w:rsidRPr="00885764">
        <w:t xml:space="preserve"> </w:t>
      </w:r>
      <w:r>
        <w:rPr>
          <w:noProof/>
          <w:lang w:eastAsia="ru-RU"/>
        </w:rPr>
        <w:drawing>
          <wp:inline distT="0" distB="0" distL="0" distR="0" wp14:anchorId="1DBA1C5D" wp14:editId="07DED243">
            <wp:extent cx="1273216" cy="954912"/>
            <wp:effectExtent l="0" t="0" r="0" b="0"/>
            <wp:docPr id="1771891738" name="Рисунок 1771891738" descr="3dnlOgcFY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3dnlOgcFYiE"/>
                    <pic:cNvPicPr>
                      <a:picLocks noChangeAspect="1" noChangeArrowheads="1"/>
                    </pic:cNvPicPr>
                  </pic:nvPicPr>
                  <pic:blipFill>
                    <a:blip r:embed="rId161" cstate="print"/>
                    <a:srcRect/>
                    <a:stretch>
                      <a:fillRect/>
                    </a:stretch>
                  </pic:blipFill>
                  <pic:spPr bwMode="auto">
                    <a:xfrm>
                      <a:off x="0" y="0"/>
                      <a:ext cx="1277645" cy="958234"/>
                    </a:xfrm>
                    <a:prstGeom prst="rect">
                      <a:avLst/>
                    </a:prstGeom>
                    <a:noFill/>
                    <a:ln w="9525">
                      <a:noFill/>
                      <a:miter lim="800000"/>
                      <a:headEnd/>
                      <a:tailEnd/>
                    </a:ln>
                  </pic:spPr>
                </pic:pic>
              </a:graphicData>
            </a:graphic>
          </wp:inline>
        </w:drawing>
      </w:r>
      <w:r w:rsidRPr="00885764">
        <w:t xml:space="preserve"> </w:t>
      </w:r>
      <w:r>
        <w:rPr>
          <w:noProof/>
          <w:lang w:eastAsia="ru-RU"/>
        </w:rPr>
        <w:drawing>
          <wp:inline distT="0" distB="0" distL="0" distR="0" wp14:anchorId="0A3509D8" wp14:editId="2FC74B1B">
            <wp:extent cx="1262044" cy="948606"/>
            <wp:effectExtent l="0" t="0" r="0" b="0"/>
            <wp:docPr id="1771891739" name="Рисунок 1771891739" descr="eV4dBnWt83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eV4dBnWt83g"/>
                    <pic:cNvPicPr>
                      <a:picLocks noChangeAspect="1" noChangeArrowheads="1"/>
                    </pic:cNvPicPr>
                  </pic:nvPicPr>
                  <pic:blipFill>
                    <a:blip r:embed="rId162" cstate="print"/>
                    <a:srcRect/>
                    <a:stretch>
                      <a:fillRect/>
                    </a:stretch>
                  </pic:blipFill>
                  <pic:spPr bwMode="auto">
                    <a:xfrm>
                      <a:off x="0" y="0"/>
                      <a:ext cx="1264547" cy="950488"/>
                    </a:xfrm>
                    <a:prstGeom prst="rect">
                      <a:avLst/>
                    </a:prstGeom>
                    <a:noFill/>
                    <a:ln w="9525">
                      <a:noFill/>
                      <a:miter lim="800000"/>
                      <a:headEnd/>
                      <a:tailEnd/>
                    </a:ln>
                  </pic:spPr>
                </pic:pic>
              </a:graphicData>
            </a:graphic>
          </wp:inline>
        </w:drawing>
      </w:r>
      <w:r>
        <w:rPr>
          <w:noProof/>
          <w:lang w:eastAsia="ru-RU"/>
        </w:rPr>
        <w:drawing>
          <wp:inline distT="0" distB="0" distL="0" distR="0" wp14:anchorId="0B992806" wp14:editId="0DA12029">
            <wp:extent cx="1273215" cy="951764"/>
            <wp:effectExtent l="0" t="0" r="0" b="0"/>
            <wp:docPr id="1771891740" name="Рисунок 1771891740" descr="LvVxJZXqB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LvVxJZXqBBg"/>
                    <pic:cNvPicPr>
                      <a:picLocks noChangeAspect="1" noChangeArrowheads="1"/>
                    </pic:cNvPicPr>
                  </pic:nvPicPr>
                  <pic:blipFill>
                    <a:blip r:embed="rId163" cstate="print"/>
                    <a:srcRect/>
                    <a:stretch>
                      <a:fillRect/>
                    </a:stretch>
                  </pic:blipFill>
                  <pic:spPr bwMode="auto">
                    <a:xfrm>
                      <a:off x="0" y="0"/>
                      <a:ext cx="1277580" cy="955027"/>
                    </a:xfrm>
                    <a:prstGeom prst="rect">
                      <a:avLst/>
                    </a:prstGeom>
                    <a:noFill/>
                    <a:ln w="9525">
                      <a:noFill/>
                      <a:miter lim="800000"/>
                      <a:headEnd/>
                      <a:tailEnd/>
                    </a:ln>
                  </pic:spPr>
                </pic:pic>
              </a:graphicData>
            </a:graphic>
          </wp:inline>
        </w:drawing>
      </w:r>
    </w:p>
    <w:p w:rsidR="00BE5F5A" w:rsidRPr="008C76C7" w:rsidRDefault="00BE5F5A" w:rsidP="00095733">
      <w:pPr>
        <w:spacing w:line="240" w:lineRule="auto"/>
        <w:ind w:right="141" w:firstLine="708"/>
        <w:jc w:val="both"/>
        <w:rPr>
          <w:rFonts w:ascii="PT Astra Serif" w:hAnsi="PT Astra Serif" w:cs="Times New Roman"/>
          <w:color w:val="FF0000"/>
          <w:sz w:val="20"/>
          <w:szCs w:val="20"/>
        </w:rPr>
      </w:pPr>
    </w:p>
    <w:p w:rsidR="001D1DCA" w:rsidRPr="002E5CA4" w:rsidRDefault="00843755" w:rsidP="00843755">
      <w:pPr>
        <w:shd w:val="clear" w:color="auto" w:fill="FFFFFF"/>
        <w:tabs>
          <w:tab w:val="left" w:pos="1229"/>
        </w:tabs>
        <w:spacing w:line="274" w:lineRule="exact"/>
        <w:ind w:right="5"/>
        <w:jc w:val="both"/>
        <w:rPr>
          <w:rFonts w:ascii="PT Astra Serif" w:hAnsi="PT Astra Serif" w:cs="Times New Roman"/>
          <w:b/>
          <w:sz w:val="20"/>
          <w:szCs w:val="20"/>
          <w:u w:val="single"/>
        </w:rPr>
      </w:pPr>
      <w:r w:rsidRPr="002E5CA4">
        <w:rPr>
          <w:rFonts w:ascii="PT Astra Serif" w:hAnsi="PT Astra Serif" w:cs="Times New Roman"/>
          <w:b/>
          <w:sz w:val="20"/>
          <w:szCs w:val="20"/>
          <w:u w:val="single"/>
        </w:rPr>
        <w:t>П</w:t>
      </w:r>
      <w:r w:rsidR="001D1DCA" w:rsidRPr="002E5CA4">
        <w:rPr>
          <w:rFonts w:ascii="PT Astra Serif" w:hAnsi="PT Astra Serif" w:cs="Times New Roman"/>
          <w:b/>
          <w:sz w:val="20"/>
          <w:szCs w:val="20"/>
          <w:u w:val="single"/>
        </w:rPr>
        <w:t>родвижение библиотек и библиотечных услуг: сотрудничество со СМИ, реклама, PR</w:t>
      </w:r>
    </w:p>
    <w:p w:rsidR="00C05110" w:rsidRPr="002E5CA4" w:rsidRDefault="006A08D4" w:rsidP="006A08D4">
      <w:pPr>
        <w:shd w:val="clear" w:color="auto" w:fill="FFFFFF"/>
        <w:tabs>
          <w:tab w:val="left" w:pos="1440"/>
        </w:tabs>
        <w:spacing w:after="0"/>
        <w:ind w:firstLine="720"/>
        <w:jc w:val="both"/>
        <w:rPr>
          <w:rFonts w:ascii="PT Astra Serif" w:hAnsi="PT Astra Serif" w:cs="Times New Roman"/>
          <w:sz w:val="20"/>
          <w:szCs w:val="20"/>
        </w:rPr>
      </w:pPr>
      <w:r w:rsidRPr="002E5CA4">
        <w:rPr>
          <w:rFonts w:ascii="PT Astra Serif" w:hAnsi="PT Astra Serif" w:cs="Times New Roman"/>
          <w:sz w:val="20"/>
          <w:szCs w:val="20"/>
        </w:rPr>
        <w:t xml:space="preserve">Библиотеки </w:t>
      </w:r>
      <w:r w:rsidR="00C05110" w:rsidRPr="002E5CA4">
        <w:rPr>
          <w:rFonts w:ascii="PT Astra Serif" w:hAnsi="PT Astra Serif" w:cs="Times New Roman"/>
          <w:sz w:val="20"/>
          <w:szCs w:val="20"/>
        </w:rPr>
        <w:t xml:space="preserve"> активно осваивают интернет-пространство с целью продвижения чтения, информационно-библиотечных услуг, а также рекламы библиотеки как культурного учреждения. Районная библиотека имеет свой официальный сайт и сообщество ВКонтакте. Группу ВКонтакте ведут 1</w:t>
      </w:r>
      <w:r w:rsidR="002E5CA4" w:rsidRPr="002E5CA4">
        <w:rPr>
          <w:rFonts w:ascii="PT Astra Serif" w:hAnsi="PT Astra Serif" w:cs="Times New Roman"/>
          <w:sz w:val="20"/>
          <w:szCs w:val="20"/>
        </w:rPr>
        <w:t>0</w:t>
      </w:r>
      <w:r w:rsidR="00C05110" w:rsidRPr="002E5CA4">
        <w:rPr>
          <w:rFonts w:ascii="PT Astra Serif" w:hAnsi="PT Astra Serif" w:cs="Times New Roman"/>
          <w:sz w:val="20"/>
          <w:szCs w:val="20"/>
        </w:rPr>
        <w:t xml:space="preserve"> сельских библиотек. В библиотеках проходят Дни информации, информационные и тематические книжные выставки, выставки-просмотры, библиографические обзоры, виртуальные обзоры, всевозможные акции. Для читателей в библиотеках выделена литература по жанрам, выставки «Книги-юбиляры года»</w:t>
      </w:r>
      <w:proofErr w:type="gramStart"/>
      <w:r w:rsidR="00C05110" w:rsidRPr="002E5CA4">
        <w:rPr>
          <w:rFonts w:ascii="PT Astra Serif" w:hAnsi="PT Astra Serif" w:cs="Times New Roman"/>
          <w:sz w:val="20"/>
          <w:szCs w:val="20"/>
        </w:rPr>
        <w:t>,в</w:t>
      </w:r>
      <w:proofErr w:type="gramEnd"/>
      <w:r w:rsidR="00C05110" w:rsidRPr="002E5CA4">
        <w:rPr>
          <w:rFonts w:ascii="PT Astra Serif" w:hAnsi="PT Astra Serif" w:cs="Times New Roman"/>
          <w:sz w:val="20"/>
          <w:szCs w:val="20"/>
        </w:rPr>
        <w:t>ыставки новинок периодической печати «Пресса на все интересы». С новыми книгами цен</w:t>
      </w:r>
      <w:r w:rsidR="002E5CA4" w:rsidRPr="002E5CA4">
        <w:rPr>
          <w:rFonts w:ascii="PT Astra Serif" w:hAnsi="PT Astra Serif" w:cs="Times New Roman"/>
          <w:sz w:val="20"/>
          <w:szCs w:val="20"/>
        </w:rPr>
        <w:t xml:space="preserve">тральной библиотеки знакомили </w:t>
      </w:r>
      <w:r w:rsidR="00C05110" w:rsidRPr="002E5CA4">
        <w:rPr>
          <w:rFonts w:ascii="PT Astra Serif" w:hAnsi="PT Astra Serif" w:cs="Times New Roman"/>
          <w:sz w:val="20"/>
          <w:szCs w:val="20"/>
        </w:rPr>
        <w:t xml:space="preserve">виртуальные выставки ВКонтакте «Библиотекарь рекомендует», «Внимание, новинки!», «Это интересно». Информирование о книгах, памятных датах, мероприятиях и т. д. подборки ссылок на сайты ведется через сеть Интернет. </w:t>
      </w:r>
    </w:p>
    <w:p w:rsidR="00C05110" w:rsidRPr="002E5CA4" w:rsidRDefault="00095733" w:rsidP="006A08D4">
      <w:pPr>
        <w:shd w:val="clear" w:color="auto" w:fill="FFFFFF"/>
        <w:tabs>
          <w:tab w:val="left" w:pos="1440"/>
        </w:tabs>
        <w:spacing w:after="0"/>
        <w:ind w:firstLine="720"/>
        <w:jc w:val="both"/>
        <w:rPr>
          <w:rFonts w:ascii="PT Astra Serif" w:eastAsia="Times New Roman" w:hAnsi="PT Astra Serif" w:cs="Times New Roman"/>
          <w:sz w:val="20"/>
          <w:szCs w:val="20"/>
        </w:rPr>
      </w:pPr>
      <w:r w:rsidRPr="002E5CA4">
        <w:rPr>
          <w:rFonts w:ascii="PT Astra Serif" w:hAnsi="PT Astra Serif" w:cs="Times New Roman"/>
          <w:sz w:val="20"/>
          <w:szCs w:val="20"/>
          <w:shd w:val="clear" w:color="auto" w:fill="FFFFFF"/>
        </w:rPr>
        <w:t>Одним из самых эффективных сре</w:t>
      </w:r>
      <w:r w:rsidR="005B453B" w:rsidRPr="002E5CA4">
        <w:rPr>
          <w:rFonts w:ascii="PT Astra Serif" w:hAnsi="PT Astra Serif" w:cs="Times New Roman"/>
          <w:sz w:val="20"/>
          <w:szCs w:val="20"/>
          <w:shd w:val="clear" w:color="auto" w:fill="FFFFFF"/>
        </w:rPr>
        <w:t xml:space="preserve">дств распространения информации </w:t>
      </w:r>
      <w:r w:rsidRPr="002E5CA4">
        <w:rPr>
          <w:rFonts w:ascii="PT Astra Serif" w:hAnsi="PT Astra Serif" w:cs="Times New Roman"/>
          <w:sz w:val="20"/>
          <w:szCs w:val="20"/>
          <w:shd w:val="clear" w:color="auto" w:fill="FFFFFF"/>
        </w:rPr>
        <w:t>является пресса.</w:t>
      </w:r>
      <w:r w:rsidRPr="002E5CA4">
        <w:rPr>
          <w:rFonts w:ascii="PT Astra Serif" w:hAnsi="PT Astra Serif" w:cs="Times New Roman"/>
          <w:sz w:val="20"/>
          <w:szCs w:val="20"/>
        </w:rPr>
        <w:t xml:space="preserve"> Библиотека активно сотрудничает с районной газетой «Знамя Октября». В течение года были опубликованы 10 статей о библиотечной жизни и её деятельности. </w:t>
      </w:r>
      <w:r w:rsidR="00C05110" w:rsidRPr="002E5CA4">
        <w:rPr>
          <w:rFonts w:ascii="PT Astra Serif" w:eastAsia="Times New Roman" w:hAnsi="PT Astra Serif" w:cs="Times New Roman"/>
          <w:sz w:val="20"/>
          <w:szCs w:val="20"/>
          <w:lang w:eastAsia="ru-RU"/>
        </w:rPr>
        <w:t>В отчётном году библиотека проводила большую работу по оказанию платных услуг (распечатка текста, фотографий, ксерокопирование, сканирование документов). К праздничным знаменательным датам выпускались поздравительные открытки с краткой историей праздника и вывешивались на информационном стенде села. Также на информационном стенде и в школе вывешивались анонсы проводимых мероприятий.</w:t>
      </w:r>
    </w:p>
    <w:p w:rsidR="00C05110" w:rsidRPr="002E5CA4" w:rsidRDefault="00C05110" w:rsidP="00000900">
      <w:pPr>
        <w:spacing w:after="0"/>
        <w:ind w:firstLine="709"/>
        <w:jc w:val="both"/>
        <w:rPr>
          <w:rFonts w:ascii="PT Astra Serif" w:eastAsia="Times New Roman" w:hAnsi="PT Astra Serif" w:cs="Times New Roman"/>
          <w:sz w:val="20"/>
          <w:szCs w:val="20"/>
          <w:lang w:eastAsia="ru-RU"/>
        </w:rPr>
      </w:pPr>
      <w:r w:rsidRPr="002E5CA4">
        <w:rPr>
          <w:rFonts w:ascii="PT Astra Serif" w:eastAsia="Times New Roman" w:hAnsi="PT Astra Serif" w:cs="Times New Roman"/>
          <w:sz w:val="20"/>
          <w:szCs w:val="20"/>
          <w:lang w:eastAsia="ru-RU"/>
        </w:rPr>
        <w:t xml:space="preserve">Об оказываемых  платных  услугах  была вывешена информация на информационных стендах, на дверях при входе в библиотеки, в школах. </w:t>
      </w:r>
    </w:p>
    <w:p w:rsidR="00C05110" w:rsidRPr="008C76C7" w:rsidRDefault="00C05110" w:rsidP="00000900">
      <w:pPr>
        <w:spacing w:after="0"/>
        <w:ind w:firstLine="709"/>
        <w:jc w:val="both"/>
        <w:rPr>
          <w:rFonts w:ascii="PT Astra Serif" w:eastAsia="Times New Roman" w:hAnsi="PT Astra Serif" w:cs="Times New Roman"/>
          <w:color w:val="FF0000"/>
          <w:sz w:val="20"/>
          <w:szCs w:val="20"/>
          <w:lang w:eastAsia="ru-RU"/>
        </w:rPr>
      </w:pPr>
      <w:r w:rsidRPr="002E5CA4">
        <w:rPr>
          <w:rFonts w:ascii="PT Astra Serif" w:hAnsi="PT Astra Serif" w:cs="Times New Roman"/>
          <w:sz w:val="20"/>
          <w:szCs w:val="20"/>
        </w:rPr>
        <w:t>Массовые мероприятия – это один из способов рекламы библиотеки. Эта форма работы способствует привлечению в библиотеку новых читателей. Число проведённых мероприятий в 202</w:t>
      </w:r>
      <w:r w:rsidR="002E5CA4" w:rsidRPr="002E5CA4">
        <w:rPr>
          <w:rFonts w:ascii="PT Astra Serif" w:hAnsi="PT Astra Serif" w:cs="Times New Roman"/>
          <w:sz w:val="20"/>
          <w:szCs w:val="20"/>
        </w:rPr>
        <w:t>4</w:t>
      </w:r>
      <w:r w:rsidRPr="002E5CA4">
        <w:rPr>
          <w:rFonts w:ascii="PT Astra Serif" w:hAnsi="PT Astra Serif" w:cs="Times New Roman"/>
          <w:sz w:val="20"/>
          <w:szCs w:val="20"/>
        </w:rPr>
        <w:t xml:space="preserve"> году – </w:t>
      </w:r>
      <w:r w:rsidR="002E5CA4" w:rsidRPr="002E5CA4">
        <w:rPr>
          <w:rFonts w:ascii="PT Astra Serif" w:hAnsi="PT Astra Serif" w:cs="Times New Roman"/>
          <w:sz w:val="20"/>
          <w:szCs w:val="20"/>
        </w:rPr>
        <w:t>1347</w:t>
      </w:r>
      <w:r w:rsidRPr="002E5CA4">
        <w:rPr>
          <w:rFonts w:ascii="PT Astra Serif" w:hAnsi="PT Astra Serif" w:cs="Times New Roman"/>
          <w:sz w:val="20"/>
          <w:szCs w:val="20"/>
        </w:rPr>
        <w:t>, число посетителей массовых мероприятий составило</w:t>
      </w:r>
      <w:r w:rsidR="002E5CA4" w:rsidRPr="002E5CA4">
        <w:rPr>
          <w:rFonts w:ascii="PT Astra Serif" w:hAnsi="PT Astra Serif" w:cs="Times New Roman"/>
          <w:sz w:val="20"/>
          <w:szCs w:val="20"/>
        </w:rPr>
        <w:t xml:space="preserve"> </w:t>
      </w:r>
      <w:r w:rsidR="002E5CA4" w:rsidRPr="002E5CA4">
        <w:rPr>
          <w:rFonts w:ascii="PT Astra Serif" w:hAnsi="PT Astra Serif" w:cs="Times New Roman"/>
          <w:sz w:val="20"/>
          <w:szCs w:val="20"/>
          <w:lang w:eastAsia="ru-RU"/>
        </w:rPr>
        <w:t xml:space="preserve">48055 </w:t>
      </w:r>
      <w:r w:rsidRPr="002E5CA4">
        <w:rPr>
          <w:rFonts w:ascii="PT Astra Serif" w:hAnsi="PT Astra Serif" w:cs="Times New Roman"/>
          <w:sz w:val="20"/>
          <w:szCs w:val="20"/>
        </w:rPr>
        <w:t>человек.</w:t>
      </w:r>
    </w:p>
    <w:p w:rsidR="00C05110" w:rsidRPr="002E5CA4" w:rsidRDefault="00C05110" w:rsidP="00000900">
      <w:pPr>
        <w:spacing w:after="0"/>
        <w:jc w:val="both"/>
        <w:rPr>
          <w:rFonts w:ascii="PT Astra Serif" w:hAnsi="PT Astra Serif" w:cs="Times New Roman"/>
          <w:sz w:val="20"/>
          <w:szCs w:val="20"/>
        </w:rPr>
      </w:pPr>
      <w:r w:rsidRPr="008C76C7">
        <w:rPr>
          <w:rFonts w:ascii="PT Astra Serif" w:hAnsi="PT Astra Serif" w:cs="Times New Roman"/>
          <w:color w:val="FF0000"/>
          <w:sz w:val="20"/>
          <w:szCs w:val="20"/>
        </w:rPr>
        <w:tab/>
      </w:r>
      <w:r w:rsidRPr="002E5CA4">
        <w:rPr>
          <w:rFonts w:ascii="PT Astra Serif" w:hAnsi="PT Astra Serif" w:cs="Times New Roman"/>
          <w:bCs/>
          <w:iCs/>
          <w:sz w:val="20"/>
          <w:szCs w:val="20"/>
        </w:rPr>
        <w:t>Книжная выставка</w:t>
      </w:r>
      <w:r w:rsidRPr="002E5CA4">
        <w:rPr>
          <w:rStyle w:val="apple-converted-space"/>
          <w:rFonts w:ascii="PT Astra Serif" w:hAnsi="PT Astra Serif" w:cs="Times New Roman"/>
          <w:sz w:val="20"/>
          <w:szCs w:val="20"/>
        </w:rPr>
        <w:t> </w:t>
      </w:r>
      <w:r w:rsidRPr="002E5CA4">
        <w:rPr>
          <w:rFonts w:ascii="PT Astra Serif" w:hAnsi="PT Astra Serif" w:cs="Times New Roman"/>
          <w:sz w:val="20"/>
          <w:szCs w:val="20"/>
        </w:rPr>
        <w:t>- основная форма библиотечной деятельности и самый яркий и эффективный метод пропаганды книги. В 202</w:t>
      </w:r>
      <w:r w:rsidR="002E5CA4" w:rsidRPr="002E5CA4">
        <w:rPr>
          <w:rFonts w:ascii="PT Astra Serif" w:hAnsi="PT Astra Serif" w:cs="Times New Roman"/>
          <w:sz w:val="20"/>
          <w:szCs w:val="20"/>
        </w:rPr>
        <w:t>4</w:t>
      </w:r>
      <w:r w:rsidRPr="002E5CA4">
        <w:rPr>
          <w:rFonts w:ascii="PT Astra Serif" w:hAnsi="PT Astra Serif" w:cs="Times New Roman"/>
          <w:sz w:val="20"/>
          <w:szCs w:val="20"/>
        </w:rPr>
        <w:t xml:space="preserve"> году было </w:t>
      </w:r>
      <w:r w:rsidRPr="00C42823">
        <w:rPr>
          <w:rFonts w:ascii="PT Astra Serif" w:hAnsi="PT Astra Serif" w:cs="Times New Roman"/>
          <w:sz w:val="20"/>
          <w:szCs w:val="20"/>
        </w:rPr>
        <w:t xml:space="preserve">оформлено </w:t>
      </w:r>
      <w:r w:rsidR="00C42823" w:rsidRPr="00C42823">
        <w:rPr>
          <w:rFonts w:ascii="PT Astra Serif" w:hAnsi="PT Astra Serif" w:cs="Times New Roman"/>
          <w:sz w:val="20"/>
          <w:szCs w:val="20"/>
        </w:rPr>
        <w:t>378</w:t>
      </w:r>
      <w:r w:rsidR="006A08D4" w:rsidRPr="008C76C7">
        <w:rPr>
          <w:rFonts w:ascii="PT Astra Serif" w:hAnsi="PT Astra Serif" w:cs="Times New Roman"/>
          <w:color w:val="FF0000"/>
          <w:sz w:val="20"/>
          <w:szCs w:val="20"/>
        </w:rPr>
        <w:t xml:space="preserve"> </w:t>
      </w:r>
      <w:proofErr w:type="gramStart"/>
      <w:r w:rsidR="006A08D4" w:rsidRPr="002E5CA4">
        <w:rPr>
          <w:rFonts w:ascii="PT Astra Serif" w:hAnsi="PT Astra Serif" w:cs="Times New Roman"/>
          <w:sz w:val="20"/>
          <w:szCs w:val="20"/>
        </w:rPr>
        <w:t>книжных</w:t>
      </w:r>
      <w:proofErr w:type="gramEnd"/>
      <w:r w:rsidR="006A08D4" w:rsidRPr="002E5CA4">
        <w:rPr>
          <w:rFonts w:ascii="PT Astra Serif" w:hAnsi="PT Astra Serif" w:cs="Times New Roman"/>
          <w:sz w:val="20"/>
          <w:szCs w:val="20"/>
        </w:rPr>
        <w:t xml:space="preserve"> выставки</w:t>
      </w:r>
      <w:r w:rsidRPr="002E5CA4">
        <w:rPr>
          <w:rFonts w:ascii="PT Astra Serif" w:hAnsi="PT Astra Serif" w:cs="Times New Roman"/>
          <w:sz w:val="20"/>
          <w:szCs w:val="20"/>
        </w:rPr>
        <w:t xml:space="preserve">. </w:t>
      </w:r>
    </w:p>
    <w:p w:rsidR="00843755" w:rsidRPr="008C76C7" w:rsidRDefault="00843755" w:rsidP="00843755">
      <w:pPr>
        <w:shd w:val="clear" w:color="auto" w:fill="FFFFFF"/>
        <w:tabs>
          <w:tab w:val="left" w:pos="1229"/>
        </w:tabs>
        <w:spacing w:line="274" w:lineRule="exact"/>
        <w:ind w:right="5"/>
        <w:jc w:val="both"/>
        <w:rPr>
          <w:rFonts w:ascii="PT Astra Serif" w:hAnsi="PT Astra Serif" w:cs="Times New Roman"/>
          <w:b/>
          <w:color w:val="FF0000"/>
          <w:sz w:val="20"/>
          <w:szCs w:val="20"/>
          <w:u w:val="single"/>
        </w:rPr>
      </w:pPr>
    </w:p>
    <w:p w:rsidR="00E23633" w:rsidRPr="004C57D3" w:rsidRDefault="001D1DCA" w:rsidP="00AB34C6">
      <w:pPr>
        <w:widowControl w:val="0"/>
        <w:shd w:val="clear" w:color="auto" w:fill="FFFFFF"/>
        <w:tabs>
          <w:tab w:val="left" w:pos="1229"/>
        </w:tabs>
        <w:autoSpaceDE w:val="0"/>
        <w:autoSpaceDN w:val="0"/>
        <w:adjustRightInd w:val="0"/>
        <w:spacing w:after="0"/>
        <w:ind w:right="5" w:firstLine="710"/>
        <w:jc w:val="both"/>
        <w:rPr>
          <w:rFonts w:ascii="PT Astra Serif" w:eastAsia="Times New Roman" w:hAnsi="PT Astra Serif" w:cs="Times New Roman"/>
          <w:sz w:val="20"/>
          <w:szCs w:val="20"/>
          <w:lang w:eastAsia="ru-RU"/>
        </w:rPr>
      </w:pPr>
      <w:r w:rsidRPr="004C57D3">
        <w:rPr>
          <w:rFonts w:ascii="PT Astra Serif" w:eastAsia="Times New Roman" w:hAnsi="PT Astra Serif" w:cs="Times New Roman"/>
          <w:b/>
          <w:sz w:val="20"/>
          <w:szCs w:val="20"/>
          <w:lang w:eastAsia="ru-RU"/>
        </w:rPr>
        <w:t>8.3.</w:t>
      </w:r>
      <w:r w:rsidRPr="004C57D3">
        <w:rPr>
          <w:rFonts w:ascii="PT Astra Serif" w:eastAsia="Times New Roman" w:hAnsi="PT Astra Serif" w:cs="Times New Roman"/>
          <w:sz w:val="20"/>
          <w:szCs w:val="20"/>
          <w:lang w:eastAsia="ru-RU"/>
        </w:rPr>
        <w:t xml:space="preserve"> Продвижение книги и чтения:</w:t>
      </w:r>
    </w:p>
    <w:p w:rsidR="001D1DCA" w:rsidRPr="004C57D3" w:rsidRDefault="001D1DCA" w:rsidP="00AB34C6">
      <w:pPr>
        <w:widowControl w:val="0"/>
        <w:shd w:val="clear" w:color="auto" w:fill="FFFFFF"/>
        <w:tabs>
          <w:tab w:val="left" w:pos="1229"/>
        </w:tabs>
        <w:autoSpaceDE w:val="0"/>
        <w:autoSpaceDN w:val="0"/>
        <w:adjustRightInd w:val="0"/>
        <w:spacing w:after="0"/>
        <w:ind w:right="5" w:firstLine="710"/>
        <w:jc w:val="both"/>
        <w:rPr>
          <w:rFonts w:ascii="PT Astra Serif" w:eastAsia="Times New Roman" w:hAnsi="PT Astra Serif" w:cs="Times New Roman"/>
          <w:sz w:val="20"/>
          <w:szCs w:val="20"/>
          <w:lang w:eastAsia="ru-RU"/>
        </w:rPr>
      </w:pPr>
      <w:r w:rsidRPr="004C57D3">
        <w:rPr>
          <w:rFonts w:ascii="PT Astra Serif" w:eastAsia="Times New Roman" w:hAnsi="PT Astra Serif" w:cs="Times New Roman"/>
          <w:sz w:val="20"/>
          <w:szCs w:val="20"/>
          <w:lang w:eastAsia="ru-RU"/>
        </w:rPr>
        <w:t>– наличие собственной программы продвижения книги и чтения (системность работы</w:t>
      </w:r>
      <w:proofErr w:type="gramStart"/>
      <w:r w:rsidRPr="004C57D3">
        <w:rPr>
          <w:rFonts w:ascii="PT Astra Serif" w:eastAsia="Times New Roman" w:hAnsi="PT Astra Serif" w:cs="Times New Roman"/>
          <w:sz w:val="20"/>
          <w:szCs w:val="20"/>
          <w:lang w:eastAsia="ru-RU"/>
        </w:rPr>
        <w:t>)</w:t>
      </w:r>
      <w:r w:rsidR="00000900" w:rsidRPr="004C57D3">
        <w:rPr>
          <w:rFonts w:ascii="PT Astra Serif" w:eastAsia="Times New Roman" w:hAnsi="PT Astra Serif" w:cs="Times New Roman"/>
          <w:sz w:val="20"/>
          <w:szCs w:val="20"/>
          <w:lang w:eastAsia="ru-RU"/>
        </w:rPr>
        <w:t>-</w:t>
      </w:r>
      <w:proofErr w:type="gramEnd"/>
      <w:r w:rsidR="00000900" w:rsidRPr="004C57D3">
        <w:rPr>
          <w:rFonts w:ascii="PT Astra Serif" w:eastAsia="Times New Roman" w:hAnsi="PT Astra Serif" w:cs="Times New Roman"/>
          <w:sz w:val="20"/>
          <w:szCs w:val="20"/>
          <w:lang w:eastAsia="ru-RU"/>
        </w:rPr>
        <w:t>отсутствует;</w:t>
      </w:r>
    </w:p>
    <w:p w:rsidR="001D1DCA" w:rsidRPr="004C57D3" w:rsidRDefault="001D1DCA" w:rsidP="00AB34C6">
      <w:pPr>
        <w:widowControl w:val="0"/>
        <w:shd w:val="clear" w:color="auto" w:fill="FFFFFF"/>
        <w:tabs>
          <w:tab w:val="left" w:pos="1229"/>
        </w:tabs>
        <w:autoSpaceDE w:val="0"/>
        <w:autoSpaceDN w:val="0"/>
        <w:adjustRightInd w:val="0"/>
        <w:spacing w:after="0"/>
        <w:ind w:right="5" w:firstLine="710"/>
        <w:jc w:val="both"/>
        <w:rPr>
          <w:rFonts w:ascii="PT Astra Serif" w:eastAsia="Times New Roman" w:hAnsi="PT Astra Serif" w:cs="Times New Roman"/>
          <w:sz w:val="20"/>
          <w:szCs w:val="20"/>
          <w:lang w:eastAsia="ru-RU"/>
        </w:rPr>
      </w:pPr>
      <w:r w:rsidRPr="004C57D3">
        <w:rPr>
          <w:rFonts w:ascii="PT Astra Serif" w:eastAsia="Times New Roman" w:hAnsi="PT Astra Serif" w:cs="Times New Roman"/>
          <w:sz w:val="20"/>
          <w:szCs w:val="20"/>
          <w:lang w:eastAsia="ru-RU"/>
        </w:rPr>
        <w:t xml:space="preserve">– участие во всероссийских, международных, региональных акциях в поддержку чтения; </w:t>
      </w:r>
    </w:p>
    <w:p w:rsidR="00AB34C6" w:rsidRDefault="001D1DCA" w:rsidP="00AB34C6">
      <w:pPr>
        <w:widowControl w:val="0"/>
        <w:shd w:val="clear" w:color="auto" w:fill="FFFFFF"/>
        <w:tabs>
          <w:tab w:val="left" w:pos="1229"/>
        </w:tabs>
        <w:autoSpaceDE w:val="0"/>
        <w:autoSpaceDN w:val="0"/>
        <w:adjustRightInd w:val="0"/>
        <w:spacing w:after="0"/>
        <w:ind w:right="5" w:firstLine="710"/>
        <w:jc w:val="both"/>
        <w:rPr>
          <w:rFonts w:ascii="PT Astra Serif" w:eastAsia="Times New Roman" w:hAnsi="PT Astra Serif" w:cs="Times New Roman"/>
          <w:sz w:val="20"/>
          <w:szCs w:val="20"/>
          <w:lang w:eastAsia="ru-RU"/>
        </w:rPr>
      </w:pPr>
      <w:r w:rsidRPr="004C57D3">
        <w:rPr>
          <w:rFonts w:ascii="PT Astra Serif" w:eastAsia="Times New Roman" w:hAnsi="PT Astra Serif" w:cs="Times New Roman"/>
          <w:sz w:val="20"/>
          <w:szCs w:val="20"/>
          <w:lang w:eastAsia="ru-RU"/>
        </w:rPr>
        <w:t>– организация и проведение собственных акций и мероприятий инновационного характера</w:t>
      </w:r>
      <w:r w:rsidR="00AB34C6" w:rsidRPr="004C57D3">
        <w:rPr>
          <w:rFonts w:ascii="PT Astra Serif" w:eastAsia="Times New Roman" w:hAnsi="PT Astra Serif" w:cs="Times New Roman"/>
          <w:sz w:val="20"/>
          <w:szCs w:val="20"/>
          <w:lang w:eastAsia="ru-RU"/>
        </w:rPr>
        <w:t>:</w:t>
      </w:r>
    </w:p>
    <w:p w:rsidR="004C57D3" w:rsidRPr="004C57D3" w:rsidRDefault="004C57D3" w:rsidP="00AB34C6">
      <w:pPr>
        <w:widowControl w:val="0"/>
        <w:shd w:val="clear" w:color="auto" w:fill="FFFFFF"/>
        <w:tabs>
          <w:tab w:val="left" w:pos="1229"/>
        </w:tabs>
        <w:autoSpaceDE w:val="0"/>
        <w:autoSpaceDN w:val="0"/>
        <w:adjustRightInd w:val="0"/>
        <w:spacing w:after="0"/>
        <w:ind w:right="5" w:firstLine="710"/>
        <w:jc w:val="both"/>
        <w:rPr>
          <w:rFonts w:ascii="PT Astra Serif" w:eastAsia="Times New Roman" w:hAnsi="PT Astra Serif" w:cs="Times New Roman"/>
          <w:sz w:val="20"/>
          <w:szCs w:val="20"/>
          <w:lang w:eastAsia="ru-RU"/>
        </w:rPr>
      </w:pPr>
    </w:p>
    <w:p w:rsidR="004C57D3" w:rsidRPr="004C57D3" w:rsidRDefault="004C57D3" w:rsidP="004C57D3">
      <w:pPr>
        <w:shd w:val="clear" w:color="auto" w:fill="FFFFFF"/>
        <w:tabs>
          <w:tab w:val="left" w:pos="1229"/>
        </w:tabs>
        <w:spacing w:line="274" w:lineRule="exact"/>
        <w:ind w:right="5"/>
        <w:jc w:val="both"/>
        <w:rPr>
          <w:rFonts w:ascii="PT Astra Serif" w:hAnsi="PT Astra Serif"/>
          <w:color w:val="000000"/>
          <w:sz w:val="20"/>
          <w:szCs w:val="20"/>
          <w:shd w:val="clear" w:color="auto" w:fill="FFFFFF"/>
        </w:rPr>
      </w:pPr>
      <w:r>
        <w:rPr>
          <w:rFonts w:ascii="PT Astra Serif" w:hAnsi="PT Astra Serif"/>
          <w:color w:val="000000"/>
          <w:sz w:val="20"/>
          <w:szCs w:val="20"/>
          <w:shd w:val="clear" w:color="auto" w:fill="FFFFFF"/>
        </w:rPr>
        <w:lastRenderedPageBreak/>
        <w:tab/>
      </w:r>
      <w:r w:rsidRPr="004C57D3">
        <w:rPr>
          <w:rFonts w:ascii="PT Astra Serif" w:hAnsi="PT Astra Serif"/>
          <w:color w:val="000000"/>
          <w:sz w:val="20"/>
          <w:szCs w:val="20"/>
          <w:shd w:val="clear" w:color="auto" w:fill="FFFFFF"/>
        </w:rPr>
        <w:t>В России, как и во всём мире, стало доброй традицией отмечать 14 февраля — День дарения книг. Праздник, когда люди дарят друг другу книги, оказался не только необычным, но и очень важным. Он привлекает внимание общества к ценности книг и чтения. В этот день прошла волонтерская акция «Живи – книга!» и библиотечный урок «Книги – наши друзья!» для волонтерского отряда «Бобры добры», которые помогли провести ремонт книжек в читальном зале. Волонтёры старательно и аккуратно подклеили страницы, привели в порядок обложки книг, которые нуждались в ремонте. В мероприятии прияло участие 9 чел.</w:t>
      </w:r>
    </w:p>
    <w:p w:rsidR="004C57D3" w:rsidRPr="004C57D3" w:rsidRDefault="004C57D3" w:rsidP="004C57D3">
      <w:pPr>
        <w:shd w:val="clear" w:color="auto" w:fill="FFFFFF"/>
        <w:tabs>
          <w:tab w:val="left" w:pos="1229"/>
        </w:tabs>
        <w:spacing w:line="274" w:lineRule="exact"/>
        <w:ind w:right="5" w:firstLine="710"/>
        <w:jc w:val="both"/>
        <w:rPr>
          <w:rFonts w:ascii="PT Astra Serif" w:hAnsi="PT Astra Serif"/>
          <w:sz w:val="20"/>
          <w:szCs w:val="20"/>
        </w:rPr>
      </w:pPr>
      <w:r w:rsidRPr="004C57D3">
        <w:rPr>
          <w:rFonts w:ascii="PT Astra Serif" w:hAnsi="PT Astra Serif"/>
          <w:noProof/>
          <w:sz w:val="20"/>
          <w:szCs w:val="20"/>
          <w:lang w:eastAsia="ru-RU"/>
        </w:rPr>
        <w:drawing>
          <wp:anchor distT="0" distB="0" distL="114300" distR="114300" simplePos="0" relativeHeight="251720704" behindDoc="0" locked="0" layoutInCell="1" allowOverlap="1">
            <wp:simplePos x="0" y="0"/>
            <wp:positionH relativeFrom="column">
              <wp:posOffset>-32385</wp:posOffset>
            </wp:positionH>
            <wp:positionV relativeFrom="paragraph">
              <wp:posOffset>82550</wp:posOffset>
            </wp:positionV>
            <wp:extent cx="1104900" cy="933450"/>
            <wp:effectExtent l="0" t="0" r="0" b="0"/>
            <wp:wrapSquare wrapText="bothSides"/>
            <wp:docPr id="13" name="Рисунок 13" descr="https://sun9-50.userapi.com/impg/NqblgIl4vGobWwCvZNwX3wgOSfprEFRuy7759g/ZcBcMJC8yEw.jpg?size=2560x2163&amp;quality=95&amp;sign=036b9ade2c5de7ffa2d865af9c8c29e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un9-50.userapi.com/impg/NqblgIl4vGobWwCvZNwX3wgOSfprEFRuy7759g/ZcBcMJC8yEw.jpg?size=2560x2163&amp;quality=95&amp;sign=036b9ade2c5de7ffa2d865af9c8c29e9&amp;type=album"/>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1104900" cy="933450"/>
                    </a:xfrm>
                    <a:prstGeom prst="rect">
                      <a:avLst/>
                    </a:prstGeom>
                    <a:noFill/>
                    <a:ln>
                      <a:noFill/>
                    </a:ln>
                  </pic:spPr>
                </pic:pic>
              </a:graphicData>
            </a:graphic>
          </wp:anchor>
        </w:drawing>
      </w:r>
    </w:p>
    <w:p w:rsidR="004C57D3" w:rsidRPr="004C57D3" w:rsidRDefault="004C57D3" w:rsidP="004C57D3">
      <w:pPr>
        <w:shd w:val="clear" w:color="auto" w:fill="FFFFFF"/>
        <w:tabs>
          <w:tab w:val="left" w:pos="1229"/>
        </w:tabs>
        <w:spacing w:line="274" w:lineRule="exact"/>
        <w:ind w:right="5" w:firstLine="710"/>
        <w:jc w:val="both"/>
        <w:rPr>
          <w:rFonts w:ascii="PT Astra Serif" w:hAnsi="PT Astra Serif"/>
          <w:sz w:val="20"/>
          <w:szCs w:val="20"/>
        </w:rPr>
      </w:pPr>
    </w:p>
    <w:p w:rsidR="004C57D3" w:rsidRPr="004C57D3" w:rsidRDefault="004C57D3" w:rsidP="004C57D3">
      <w:pPr>
        <w:shd w:val="clear" w:color="auto" w:fill="FFFFFF"/>
        <w:tabs>
          <w:tab w:val="left" w:pos="1229"/>
        </w:tabs>
        <w:spacing w:line="274" w:lineRule="exact"/>
        <w:ind w:right="5" w:firstLine="710"/>
        <w:jc w:val="both"/>
        <w:rPr>
          <w:rFonts w:ascii="PT Astra Serif" w:hAnsi="PT Astra Serif"/>
          <w:sz w:val="20"/>
          <w:szCs w:val="20"/>
        </w:rPr>
      </w:pPr>
    </w:p>
    <w:p w:rsidR="004C57D3" w:rsidRPr="004C57D3" w:rsidRDefault="004C57D3" w:rsidP="004C57D3">
      <w:pPr>
        <w:shd w:val="clear" w:color="auto" w:fill="FFFFFF"/>
        <w:tabs>
          <w:tab w:val="left" w:pos="1277"/>
        </w:tabs>
        <w:spacing w:line="274" w:lineRule="exact"/>
        <w:ind w:right="10" w:firstLine="710"/>
        <w:jc w:val="both"/>
        <w:rPr>
          <w:rFonts w:ascii="PT Astra Serif" w:hAnsi="PT Astra Serif"/>
          <w:b/>
          <w:spacing w:val="-1"/>
          <w:sz w:val="20"/>
          <w:szCs w:val="20"/>
        </w:rPr>
      </w:pPr>
    </w:p>
    <w:p w:rsidR="004C57D3" w:rsidRPr="004C57D3" w:rsidRDefault="004C57D3" w:rsidP="004C57D3">
      <w:pPr>
        <w:ind w:firstLine="708"/>
        <w:jc w:val="both"/>
        <w:rPr>
          <w:rFonts w:ascii="PT Astra Serif" w:hAnsi="PT Astra Serif"/>
          <w:sz w:val="20"/>
          <w:szCs w:val="20"/>
        </w:rPr>
      </w:pPr>
      <w:r w:rsidRPr="004C57D3">
        <w:rPr>
          <w:rFonts w:ascii="PT Astra Serif" w:hAnsi="PT Astra Serif"/>
          <w:sz w:val="20"/>
          <w:szCs w:val="20"/>
        </w:rPr>
        <w:t xml:space="preserve">2 марта библиотекарь Бекмансурова Л. А. провела литературный час «Поэзия серебряного века» Чтобы понять содержание произведений А. Блока, С. Есенина, М. Цветаевой, И. Бунина и др.,  нужно было вспомнить исторические события, </w:t>
      </w:r>
      <w:proofErr w:type="gramStart"/>
      <w:r w:rsidRPr="004C57D3">
        <w:rPr>
          <w:rFonts w:ascii="PT Astra Serif" w:hAnsi="PT Astra Serif"/>
          <w:sz w:val="20"/>
          <w:szCs w:val="20"/>
        </w:rPr>
        <w:t>которые</w:t>
      </w:r>
      <w:proofErr w:type="gramEnd"/>
      <w:r w:rsidRPr="004C57D3">
        <w:rPr>
          <w:rFonts w:ascii="PT Astra Serif" w:hAnsi="PT Astra Serif"/>
          <w:sz w:val="20"/>
          <w:szCs w:val="20"/>
        </w:rPr>
        <w:t xml:space="preserve"> так или иначе повлияли на их творчество. Дети с интересом читали стихи, посмотрели фрагменты из художественных фильмов, где исполняются романсы на стихи М. Цветаевой. Мероприятие завершили выразительным чтением понравившихся стихов. Приняли участие 21 человек.</w:t>
      </w:r>
    </w:p>
    <w:p w:rsidR="004C57D3" w:rsidRPr="004C57D3" w:rsidRDefault="004C57D3" w:rsidP="004C57D3">
      <w:pPr>
        <w:ind w:firstLine="708"/>
        <w:jc w:val="both"/>
        <w:rPr>
          <w:rFonts w:ascii="PT Astra Serif" w:hAnsi="PT Astra Serif"/>
          <w:sz w:val="20"/>
          <w:szCs w:val="20"/>
        </w:rPr>
      </w:pPr>
      <w:r w:rsidRPr="004C57D3">
        <w:rPr>
          <w:rFonts w:ascii="PT Astra Serif" w:hAnsi="PT Astra Serif"/>
          <w:sz w:val="20"/>
          <w:szCs w:val="20"/>
        </w:rPr>
        <w:t xml:space="preserve">26 марта библиотекарь Бекмансурова Л.А. провела литературную игру с </w:t>
      </w:r>
      <w:proofErr w:type="gramStart"/>
      <w:r w:rsidRPr="004C57D3">
        <w:rPr>
          <w:rFonts w:ascii="PT Astra Serif" w:hAnsi="PT Astra Serif"/>
          <w:sz w:val="20"/>
          <w:szCs w:val="20"/>
        </w:rPr>
        <w:t>обучающимися</w:t>
      </w:r>
      <w:proofErr w:type="gramEnd"/>
      <w:r w:rsidRPr="004C57D3">
        <w:rPr>
          <w:rFonts w:ascii="PT Astra Serif" w:hAnsi="PT Astra Serif"/>
          <w:sz w:val="20"/>
          <w:szCs w:val="20"/>
        </w:rPr>
        <w:t xml:space="preserve">. Мероприятие было посвящено творчеству И. А. Крылова. Все участники разделились на три команды. Каждая команда должна была выполнить 7 заданий. Центон (определить из каких басен составлен), узнать из какой басни предложенный отрывок, по картинкам составить парные названия басен, по наводящим вопросам </w:t>
      </w:r>
      <w:proofErr w:type="gramStart"/>
      <w:r w:rsidRPr="004C57D3">
        <w:rPr>
          <w:rFonts w:ascii="PT Astra Serif" w:hAnsi="PT Astra Serif"/>
          <w:sz w:val="20"/>
          <w:szCs w:val="20"/>
        </w:rPr>
        <w:t>определить</w:t>
      </w:r>
      <w:proofErr w:type="gramEnd"/>
      <w:r w:rsidRPr="004C57D3">
        <w:rPr>
          <w:rFonts w:ascii="PT Astra Serif" w:hAnsi="PT Astra Serif"/>
          <w:sz w:val="20"/>
          <w:szCs w:val="20"/>
        </w:rPr>
        <w:t xml:space="preserve"> что находится в черном ящике, найти соответствие между содержанием пословицы и басни, по короткой реплике определить героя басни, разгадать ребусы. Выполнив все задания можно заработать семь печатей и в награду получить поощрительный приз. Принимали участие 21 человек.</w:t>
      </w:r>
    </w:p>
    <w:p w:rsidR="004C57D3" w:rsidRPr="004C57D3" w:rsidRDefault="004C57D3" w:rsidP="004C57D3">
      <w:pPr>
        <w:ind w:firstLine="708"/>
        <w:jc w:val="both"/>
        <w:rPr>
          <w:rFonts w:ascii="PT Astra Serif" w:hAnsi="PT Astra Serif"/>
          <w:sz w:val="20"/>
          <w:szCs w:val="20"/>
        </w:rPr>
      </w:pPr>
      <w:r w:rsidRPr="004C57D3">
        <w:rPr>
          <w:rFonts w:ascii="PT Astra Serif" w:hAnsi="PT Astra Serif"/>
          <w:sz w:val="20"/>
          <w:szCs w:val="20"/>
        </w:rPr>
        <w:t>27 марта библиотекарь Бекмансурова Л. А. с учащимися Юкаменской школы провела поэтический час – викторину «Весенние капельки стихов». Ребята с миром поэзии знакомы давно. Мероприятие начали с викторины. «Времена года» П. И. Чайковского и знаменитые полотна русских художников настраивают присутствующих на чтение стихов о природе. Завершился поэтических час выразительным чтением понравившихся произведений. Присутствовало 23 человека.</w:t>
      </w:r>
    </w:p>
    <w:p w:rsidR="004C57D3" w:rsidRPr="004C57D3" w:rsidRDefault="004C57D3" w:rsidP="004C57D3">
      <w:pPr>
        <w:ind w:firstLine="708"/>
        <w:jc w:val="both"/>
        <w:rPr>
          <w:rFonts w:ascii="PT Astra Serif" w:hAnsi="PT Astra Serif"/>
          <w:sz w:val="20"/>
          <w:szCs w:val="20"/>
        </w:rPr>
      </w:pPr>
      <w:r w:rsidRPr="004C57D3">
        <w:rPr>
          <w:rFonts w:ascii="PT Astra Serif" w:hAnsi="PT Astra Serif"/>
          <w:sz w:val="20"/>
          <w:szCs w:val="20"/>
        </w:rPr>
        <w:t>В преддверии юбилейной даты 225 – летия русского поэта А. С. Пушкина 5 июня библиотекарь Бекмансурова Л.А. провела с ребятами «Литературное путешествие в Лукоморье». Дети кратко познакомились с жизнью и творчеством А. С. Пушкина. Затем участники поделились на команды. Во время разминки отгадывали названия сказок. На следующем этапе отвечали на вопросы, содержание которых было связано с биографией поэта. С удовольствием дети читали и слушали стихи Александра Сергеевича, выученные наизусть. Более сложным было задание, когда нужно было найти в тексте не использованные буквы алфавита. А дальше, если знаешь содержание произведения, то узнать героя по описанию совсем несложно. Напряжение сохранялось до последнего вопроса: кто станет победителем. Приняли участие 37 человек.</w:t>
      </w:r>
    </w:p>
    <w:p w:rsidR="004C57D3" w:rsidRPr="004C57D3" w:rsidRDefault="004C57D3" w:rsidP="004C57D3">
      <w:pPr>
        <w:ind w:firstLine="708"/>
        <w:jc w:val="both"/>
        <w:rPr>
          <w:rFonts w:ascii="PT Astra Serif" w:hAnsi="PT Astra Serif"/>
          <w:color w:val="000000"/>
          <w:sz w:val="20"/>
          <w:szCs w:val="20"/>
          <w:shd w:val="clear" w:color="auto" w:fill="FFFFFF"/>
        </w:rPr>
      </w:pPr>
      <w:r w:rsidRPr="004C57D3">
        <w:rPr>
          <w:rFonts w:ascii="PT Astra Serif" w:hAnsi="PT Astra Serif"/>
          <w:color w:val="000000"/>
          <w:sz w:val="20"/>
          <w:szCs w:val="20"/>
          <w:shd w:val="clear" w:color="auto" w:fill="FFFFFF"/>
        </w:rPr>
        <w:t>«Мудрых книг хранитель вечный...»: цикл мероприятий муниципальных библиотек Юкаменского района, посвященных Общероссийскому дню библиотек</w:t>
      </w:r>
      <w:proofErr w:type="gramStart"/>
      <w:r w:rsidRPr="004C57D3">
        <w:rPr>
          <w:rFonts w:ascii="PT Astra Serif" w:hAnsi="PT Astra Serif"/>
          <w:color w:val="000000"/>
          <w:sz w:val="20"/>
          <w:szCs w:val="20"/>
          <w:shd w:val="clear" w:color="auto" w:fill="FFFFFF"/>
        </w:rPr>
        <w:t>.Е</w:t>
      </w:r>
      <w:proofErr w:type="gramEnd"/>
      <w:r w:rsidRPr="004C57D3">
        <w:rPr>
          <w:rFonts w:ascii="PT Astra Serif" w:hAnsi="PT Astra Serif"/>
          <w:color w:val="000000"/>
          <w:sz w:val="20"/>
          <w:szCs w:val="20"/>
          <w:shd w:val="clear" w:color="auto" w:fill="FFFFFF"/>
        </w:rPr>
        <w:t>жегодно 27 мая отмечается общероссийский День библиотек. Этот праздник имеет особое значение не только для причастных к этой профессии людей, но и для обычных читателей и ценителей хороших книг. К профессиональному празднику библиотеки подготовили книжные выставки и познавательные мероприятия. 21 мая в Юкаменской школе прошло первое мероприятие в 7 в классе. Библиотекарь рассказала о пользе чтения и посещения библиотеки. Провела с детьми интеллектуальную викторину и занимательные логические конкурсы. По окончании мероприятия обучающимся были вручены буклеты со списком литературы для чтения в летние каникулы.</w:t>
      </w:r>
    </w:p>
    <w:p w:rsidR="004C57D3" w:rsidRPr="004C57D3" w:rsidRDefault="004C57D3" w:rsidP="004C57D3">
      <w:pPr>
        <w:jc w:val="both"/>
        <w:rPr>
          <w:rFonts w:ascii="PT Astra Serif" w:hAnsi="PT Astra Serif"/>
          <w:color w:val="000000"/>
          <w:sz w:val="20"/>
          <w:szCs w:val="20"/>
          <w:shd w:val="clear" w:color="auto" w:fill="FFFFFF"/>
        </w:rPr>
      </w:pPr>
      <w:r w:rsidRPr="004C57D3">
        <w:rPr>
          <w:rFonts w:ascii="PT Astra Serif" w:hAnsi="PT Astra Serif"/>
          <w:noProof/>
          <w:sz w:val="20"/>
          <w:szCs w:val="20"/>
          <w:lang w:eastAsia="ru-RU"/>
        </w:rPr>
        <w:lastRenderedPageBreak/>
        <w:drawing>
          <wp:inline distT="0" distB="0" distL="0" distR="0">
            <wp:extent cx="1409700" cy="1057275"/>
            <wp:effectExtent l="0" t="0" r="0" b="0"/>
            <wp:docPr id="54" name="Рисунок 54" descr="https://sun9-79.userapi.com/impg/Vx3QVg2jUdmwbEPktVC3Zq0dj2hr8WlT5nTPZQ/5gwf_IWFzjo.jpg?size=1280x960&amp;quality=96&amp;sign=def43fc747d3b9fcf22fad489ea1a0e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79.userapi.com/impg/Vx3QVg2jUdmwbEPktVC3Zq0dj2hr8WlT5nTPZQ/5gwf_IWFzjo.jpg?size=1280x960&amp;quality=96&amp;sign=def43fc747d3b9fcf22fad489ea1a0ed&amp;type=album"/>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1410284" cy="1057713"/>
                    </a:xfrm>
                    <a:prstGeom prst="rect">
                      <a:avLst/>
                    </a:prstGeom>
                    <a:noFill/>
                    <a:ln>
                      <a:noFill/>
                    </a:ln>
                  </pic:spPr>
                </pic:pic>
              </a:graphicData>
            </a:graphic>
          </wp:inline>
        </w:drawing>
      </w:r>
    </w:p>
    <w:p w:rsidR="004C57D3" w:rsidRPr="004C57D3" w:rsidRDefault="004C57D3" w:rsidP="004C57D3">
      <w:pPr>
        <w:shd w:val="clear" w:color="auto" w:fill="FFFFFF"/>
        <w:tabs>
          <w:tab w:val="left" w:pos="1229"/>
        </w:tabs>
        <w:spacing w:line="274" w:lineRule="exact"/>
        <w:ind w:right="5" w:firstLine="708"/>
        <w:jc w:val="both"/>
        <w:rPr>
          <w:rFonts w:ascii="PT Astra Serif" w:hAnsi="PT Astra Serif"/>
          <w:color w:val="000000"/>
          <w:sz w:val="20"/>
          <w:szCs w:val="20"/>
          <w:shd w:val="clear" w:color="auto" w:fill="FFFFFF"/>
        </w:rPr>
      </w:pPr>
      <w:r w:rsidRPr="004C57D3">
        <w:rPr>
          <w:rFonts w:ascii="PT Astra Serif" w:hAnsi="PT Astra Serif"/>
          <w:color w:val="000000"/>
          <w:sz w:val="20"/>
          <w:szCs w:val="20"/>
          <w:shd w:val="clear" w:color="auto" w:fill="FFFFFF"/>
        </w:rPr>
        <w:t>«Мудрых книг хранитель вечный...»: продолжается цикл мероприятий муниципальных библиотек Юкаменского района, посвящённых Общероссийскому дню библиотек.22 мая для 5 класса Юкаменской школы состоялось второе мероприятие: литературная игра «Загадки русских слов». Разделившись на команды, ребята проверили свои литературные знания, показали свою смекалку, сообразительность и умение работать в команде. Учащиеся познакомились с устаревшими словами, узнали что такое «кокорина», «лубки», «кочеток» и другие. Дополняли знакомые с детства пословицы и поговорки, угадывали литературного героя по аудио фрагменту. В завершении мероприятия ребята получили буклеты «Лето – время читать!» со списком литературы для чтения в летнее время и информацией о пользе чтения.</w:t>
      </w:r>
    </w:p>
    <w:p w:rsidR="004C57D3" w:rsidRPr="004C57D3" w:rsidRDefault="004C57D3" w:rsidP="004C57D3">
      <w:pPr>
        <w:shd w:val="clear" w:color="auto" w:fill="FFFFFF"/>
        <w:tabs>
          <w:tab w:val="left" w:pos="1229"/>
        </w:tabs>
        <w:spacing w:line="274" w:lineRule="exact"/>
        <w:ind w:right="5"/>
        <w:jc w:val="both"/>
        <w:rPr>
          <w:rFonts w:ascii="PT Astra Serif" w:hAnsi="PT Astra Serif"/>
          <w:color w:val="000000"/>
          <w:sz w:val="20"/>
          <w:szCs w:val="20"/>
          <w:shd w:val="clear" w:color="auto" w:fill="FFFFFF"/>
        </w:rPr>
      </w:pPr>
    </w:p>
    <w:p w:rsidR="004C57D3" w:rsidRDefault="004C57D3" w:rsidP="00864B04">
      <w:pPr>
        <w:ind w:firstLine="708"/>
        <w:jc w:val="both"/>
        <w:rPr>
          <w:rFonts w:ascii="Arial" w:hAnsi="Arial" w:cs="Arial"/>
          <w:color w:val="000000"/>
          <w:shd w:val="clear" w:color="auto" w:fill="FFFFFF"/>
        </w:rPr>
      </w:pPr>
      <w:r w:rsidRPr="004C57D3">
        <w:rPr>
          <w:rFonts w:ascii="PT Astra Serif" w:hAnsi="PT Astra Serif"/>
          <w:color w:val="000000"/>
          <w:sz w:val="20"/>
          <w:szCs w:val="20"/>
          <w:shd w:val="clear" w:color="auto" w:fill="FFFFFF"/>
        </w:rPr>
        <w:t>6 июня в рамках празднования 225-летия со дня рождения Александра Сергеевича Пушкина и в канун Дня социального работника в России Юкаменская центральная библиотека для сотрудников социальной сферы и их детей провела праздничную программу</w:t>
      </w:r>
      <w:proofErr w:type="gramStart"/>
      <w:r w:rsidRPr="004C57D3">
        <w:rPr>
          <w:rFonts w:ascii="PT Astra Serif" w:hAnsi="PT Astra Serif"/>
          <w:color w:val="000000"/>
          <w:sz w:val="20"/>
          <w:szCs w:val="20"/>
          <w:shd w:val="clear" w:color="auto" w:fill="FFFFFF"/>
        </w:rPr>
        <w:t>.В</w:t>
      </w:r>
      <w:proofErr w:type="gramEnd"/>
      <w:r w:rsidRPr="004C57D3">
        <w:rPr>
          <w:rFonts w:ascii="PT Astra Serif" w:hAnsi="PT Astra Serif"/>
          <w:color w:val="000000"/>
          <w:sz w:val="20"/>
          <w:szCs w:val="20"/>
          <w:shd w:val="clear" w:color="auto" w:fill="FFFFFF"/>
        </w:rPr>
        <w:t xml:space="preserve"> начале мероприятия библиотекарь рассказала интересные факты из биографии Александра Сергеевича Пушкина. Затем состоялся показ кукольного спектакля «Сказка о рыбаке и рыбке» по одноименной сказке А.С. Пушкина. В представлении приняли участие дети, посещающие театральный кружок семейного балаганчика «Добрые ладошки». Главное – актеры смогли подарить зрителям хорошее настроение и положительные эмоции. В заключении ведущая предложила поучаствовать в литературной игре-викторине «Всё ли мы знаем о Пушкине», которая выявила самых лучших знатоков биографии и творчества великого поэта. Закончилось мероприятие поздравлением и добрыми словами благодарности людям самой гуманной профессии на земле за их любовь и заботу, милосердие и сострадание, за то, что они дарят своим подопечным надежду и </w:t>
      </w:r>
      <w:proofErr w:type="gramStart"/>
      <w:r w:rsidRPr="004C57D3">
        <w:rPr>
          <w:rFonts w:ascii="PT Astra Serif" w:hAnsi="PT Astra Serif"/>
          <w:color w:val="000000"/>
          <w:sz w:val="20"/>
          <w:szCs w:val="20"/>
          <w:shd w:val="clear" w:color="auto" w:fill="FFFFFF"/>
        </w:rPr>
        <w:t>уверенность в</w:t>
      </w:r>
      <w:proofErr w:type="gramEnd"/>
      <w:r w:rsidRPr="004C57D3">
        <w:rPr>
          <w:rFonts w:ascii="PT Astra Serif" w:hAnsi="PT Astra Serif"/>
          <w:color w:val="000000"/>
          <w:sz w:val="20"/>
          <w:szCs w:val="20"/>
          <w:shd w:val="clear" w:color="auto" w:fill="FFFFFF"/>
        </w:rPr>
        <w:t xml:space="preserve"> лучшее завтра. В ходе мероприятия участники получили много полезной и интересной информации. </w:t>
      </w:r>
    </w:p>
    <w:p w:rsidR="004C57D3" w:rsidRDefault="004C57D3" w:rsidP="004C57D3">
      <w:pPr>
        <w:jc w:val="both"/>
        <w:rPr>
          <w:rFonts w:ascii="Arial" w:hAnsi="Arial" w:cs="Arial"/>
          <w:b/>
          <w:color w:val="000000"/>
          <w:shd w:val="clear" w:color="auto" w:fill="FFFFFF"/>
        </w:rPr>
      </w:pPr>
      <w:r>
        <w:rPr>
          <w:rFonts w:ascii="Arial" w:hAnsi="Arial" w:cs="Arial"/>
          <w:b/>
          <w:noProof/>
          <w:color w:val="000000"/>
          <w:shd w:val="clear" w:color="auto" w:fill="FFFFFF"/>
          <w:lang w:eastAsia="ru-RU"/>
        </w:rPr>
        <w:drawing>
          <wp:inline distT="0" distB="0" distL="0" distR="0">
            <wp:extent cx="1203960" cy="902970"/>
            <wp:effectExtent l="0" t="0" r="0" b="0"/>
            <wp:docPr id="20" name="Рисунок 20" descr="соц сфе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соц сфера"/>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203960" cy="902970"/>
                    </a:xfrm>
                    <a:prstGeom prst="rect">
                      <a:avLst/>
                    </a:prstGeom>
                    <a:noFill/>
                    <a:ln>
                      <a:noFill/>
                    </a:ln>
                  </pic:spPr>
                </pic:pic>
              </a:graphicData>
            </a:graphic>
          </wp:inline>
        </w:drawing>
      </w:r>
      <w:r>
        <w:rPr>
          <w:rFonts w:ascii="Arial" w:hAnsi="Arial" w:cs="Arial"/>
          <w:noProof/>
          <w:color w:val="000000"/>
          <w:shd w:val="clear" w:color="auto" w:fill="FFFFFF"/>
          <w:lang w:eastAsia="ru-RU"/>
        </w:rPr>
        <w:drawing>
          <wp:inline distT="0" distB="0" distL="0" distR="0">
            <wp:extent cx="1223099" cy="906780"/>
            <wp:effectExtent l="0" t="0" r="0" b="7620"/>
            <wp:docPr id="21" name="Рисунок 21" descr="пуш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пушкин"/>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1223099" cy="906780"/>
                    </a:xfrm>
                    <a:prstGeom prst="rect">
                      <a:avLst/>
                    </a:prstGeom>
                    <a:noFill/>
                    <a:ln>
                      <a:noFill/>
                    </a:ln>
                  </pic:spPr>
                </pic:pic>
              </a:graphicData>
            </a:graphic>
          </wp:inline>
        </w:drawing>
      </w:r>
    </w:p>
    <w:p w:rsidR="004C57D3" w:rsidRDefault="004C57D3" w:rsidP="001D1DCA">
      <w:pPr>
        <w:widowControl w:val="0"/>
        <w:shd w:val="clear" w:color="auto" w:fill="FFFFFF"/>
        <w:tabs>
          <w:tab w:val="left" w:pos="1277"/>
        </w:tabs>
        <w:autoSpaceDE w:val="0"/>
        <w:autoSpaceDN w:val="0"/>
        <w:adjustRightInd w:val="0"/>
        <w:spacing w:after="0" w:line="274" w:lineRule="exact"/>
        <w:ind w:right="10" w:firstLine="710"/>
        <w:jc w:val="both"/>
        <w:rPr>
          <w:rFonts w:ascii="PT Astra Serif" w:eastAsia="Times New Roman" w:hAnsi="PT Astra Serif" w:cs="Times New Roman"/>
          <w:b/>
          <w:color w:val="FF0000"/>
          <w:spacing w:val="-1"/>
          <w:sz w:val="20"/>
          <w:szCs w:val="20"/>
          <w:lang w:eastAsia="ru-RU"/>
        </w:rPr>
      </w:pPr>
    </w:p>
    <w:p w:rsidR="004C57D3" w:rsidRDefault="004C57D3" w:rsidP="001D1DCA">
      <w:pPr>
        <w:widowControl w:val="0"/>
        <w:shd w:val="clear" w:color="auto" w:fill="FFFFFF"/>
        <w:tabs>
          <w:tab w:val="left" w:pos="1277"/>
        </w:tabs>
        <w:autoSpaceDE w:val="0"/>
        <w:autoSpaceDN w:val="0"/>
        <w:adjustRightInd w:val="0"/>
        <w:spacing w:after="0" w:line="274" w:lineRule="exact"/>
        <w:ind w:right="10" w:firstLine="710"/>
        <w:jc w:val="both"/>
        <w:rPr>
          <w:rFonts w:ascii="PT Astra Serif" w:eastAsia="Times New Roman" w:hAnsi="PT Astra Serif" w:cs="Times New Roman"/>
          <w:b/>
          <w:color w:val="FF0000"/>
          <w:spacing w:val="-1"/>
          <w:sz w:val="20"/>
          <w:szCs w:val="20"/>
          <w:lang w:eastAsia="ru-RU"/>
        </w:rPr>
      </w:pPr>
    </w:p>
    <w:p w:rsidR="001D1DCA" w:rsidRPr="00E27538" w:rsidRDefault="001D1DCA" w:rsidP="001D1DCA">
      <w:pPr>
        <w:widowControl w:val="0"/>
        <w:shd w:val="clear" w:color="auto" w:fill="FFFFFF"/>
        <w:tabs>
          <w:tab w:val="left" w:pos="1277"/>
        </w:tabs>
        <w:autoSpaceDE w:val="0"/>
        <w:autoSpaceDN w:val="0"/>
        <w:adjustRightInd w:val="0"/>
        <w:spacing w:after="0" w:line="274" w:lineRule="exact"/>
        <w:ind w:right="10" w:firstLine="710"/>
        <w:jc w:val="both"/>
        <w:rPr>
          <w:rFonts w:ascii="Times New Roman" w:eastAsia="Times New Roman" w:hAnsi="Times New Roman" w:cs="Times New Roman"/>
          <w:sz w:val="20"/>
          <w:szCs w:val="20"/>
          <w:lang w:eastAsia="ru-RU"/>
        </w:rPr>
      </w:pPr>
      <w:r w:rsidRPr="00E27538">
        <w:rPr>
          <w:rFonts w:ascii="Times New Roman" w:eastAsia="Times New Roman" w:hAnsi="Times New Roman" w:cs="Times New Roman"/>
          <w:b/>
          <w:spacing w:val="-1"/>
          <w:sz w:val="20"/>
          <w:szCs w:val="20"/>
          <w:lang w:eastAsia="ru-RU"/>
        </w:rPr>
        <w:t>8.4.</w:t>
      </w:r>
      <w:r w:rsidRPr="00E27538">
        <w:rPr>
          <w:rFonts w:ascii="Times New Roman" w:eastAsia="Times New Roman" w:hAnsi="Times New Roman" w:cs="Times New Roman"/>
          <w:sz w:val="20"/>
          <w:szCs w:val="20"/>
          <w:lang w:eastAsia="ru-RU"/>
        </w:rPr>
        <w:t xml:space="preserve"> Программно-проектная деятельность библиотек, в том числе на основе взаимодействия с негосударственными организациями. </w:t>
      </w:r>
    </w:p>
    <w:tbl>
      <w:tblPr>
        <w:tblW w:w="10632" w:type="dxa"/>
        <w:tblInd w:w="-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6"/>
        <w:gridCol w:w="993"/>
        <w:gridCol w:w="1559"/>
        <w:gridCol w:w="1134"/>
        <w:gridCol w:w="992"/>
        <w:gridCol w:w="992"/>
        <w:gridCol w:w="1276"/>
        <w:gridCol w:w="3260"/>
      </w:tblGrid>
      <w:tr w:rsidR="00E27538" w:rsidRPr="00E27538" w:rsidTr="00CF12EB">
        <w:trPr>
          <w:trHeight w:val="828"/>
        </w:trPr>
        <w:tc>
          <w:tcPr>
            <w:tcW w:w="426" w:type="dxa"/>
          </w:tcPr>
          <w:p w:rsidR="00E27538" w:rsidRPr="00E27538" w:rsidRDefault="00E27538" w:rsidP="00CF12EB">
            <w:pPr>
              <w:jc w:val="both"/>
              <w:rPr>
                <w:rFonts w:ascii="Times New Roman" w:hAnsi="Times New Roman" w:cs="Times New Roman"/>
                <w:color w:val="000000"/>
                <w:sz w:val="20"/>
                <w:szCs w:val="20"/>
              </w:rPr>
            </w:pPr>
            <w:r w:rsidRPr="00E27538">
              <w:rPr>
                <w:rFonts w:ascii="Times New Roman" w:hAnsi="Times New Roman" w:cs="Times New Roman"/>
                <w:color w:val="000000"/>
                <w:sz w:val="20"/>
                <w:szCs w:val="20"/>
              </w:rPr>
              <w:t>№</w:t>
            </w:r>
          </w:p>
          <w:p w:rsidR="00E27538" w:rsidRPr="00E27538" w:rsidRDefault="00E27538" w:rsidP="00CF12EB">
            <w:pPr>
              <w:jc w:val="both"/>
              <w:rPr>
                <w:rFonts w:ascii="Times New Roman" w:hAnsi="Times New Roman" w:cs="Times New Roman"/>
                <w:color w:val="000000"/>
                <w:sz w:val="20"/>
                <w:szCs w:val="20"/>
              </w:rPr>
            </w:pPr>
            <w:proofErr w:type="gramStart"/>
            <w:r w:rsidRPr="00E27538">
              <w:rPr>
                <w:rFonts w:ascii="Times New Roman" w:hAnsi="Times New Roman" w:cs="Times New Roman"/>
                <w:color w:val="000000"/>
                <w:sz w:val="20"/>
                <w:szCs w:val="20"/>
              </w:rPr>
              <w:t>п</w:t>
            </w:r>
            <w:proofErr w:type="gramEnd"/>
            <w:r w:rsidRPr="00E27538">
              <w:rPr>
                <w:rFonts w:ascii="Times New Roman" w:hAnsi="Times New Roman" w:cs="Times New Roman"/>
                <w:color w:val="000000"/>
                <w:sz w:val="20"/>
                <w:szCs w:val="20"/>
              </w:rPr>
              <w:t>/п</w:t>
            </w:r>
          </w:p>
        </w:tc>
        <w:tc>
          <w:tcPr>
            <w:tcW w:w="993" w:type="dxa"/>
          </w:tcPr>
          <w:p w:rsidR="00E27538" w:rsidRPr="00E27538" w:rsidRDefault="00E27538" w:rsidP="00CF12EB">
            <w:pPr>
              <w:jc w:val="center"/>
              <w:rPr>
                <w:rFonts w:ascii="Times New Roman" w:hAnsi="Times New Roman" w:cs="Times New Roman"/>
                <w:color w:val="000000"/>
                <w:sz w:val="20"/>
                <w:szCs w:val="20"/>
              </w:rPr>
            </w:pPr>
            <w:r w:rsidRPr="00E27538">
              <w:rPr>
                <w:rFonts w:ascii="Times New Roman" w:hAnsi="Times New Roman" w:cs="Times New Roman"/>
                <w:color w:val="000000"/>
                <w:sz w:val="20"/>
                <w:szCs w:val="20"/>
              </w:rPr>
              <w:t xml:space="preserve">Наименование фонда, спонсора и пр. </w:t>
            </w:r>
          </w:p>
        </w:tc>
        <w:tc>
          <w:tcPr>
            <w:tcW w:w="1559" w:type="dxa"/>
          </w:tcPr>
          <w:p w:rsidR="00E27538" w:rsidRPr="00E27538" w:rsidRDefault="00E27538" w:rsidP="00CF12EB">
            <w:pPr>
              <w:jc w:val="center"/>
              <w:rPr>
                <w:rFonts w:ascii="Times New Roman" w:hAnsi="Times New Roman" w:cs="Times New Roman"/>
                <w:color w:val="000000"/>
                <w:sz w:val="20"/>
                <w:szCs w:val="20"/>
              </w:rPr>
            </w:pPr>
            <w:r w:rsidRPr="00E27538">
              <w:rPr>
                <w:rFonts w:ascii="Times New Roman" w:hAnsi="Times New Roman" w:cs="Times New Roman"/>
                <w:color w:val="000000"/>
                <w:sz w:val="20"/>
                <w:szCs w:val="20"/>
              </w:rPr>
              <w:t>Наименование проекта, мероприятия</w:t>
            </w:r>
          </w:p>
        </w:tc>
        <w:tc>
          <w:tcPr>
            <w:tcW w:w="3118" w:type="dxa"/>
            <w:gridSpan w:val="3"/>
          </w:tcPr>
          <w:p w:rsidR="00E27538" w:rsidRPr="00E27538" w:rsidRDefault="00E27538" w:rsidP="00CF12EB">
            <w:pPr>
              <w:jc w:val="center"/>
              <w:rPr>
                <w:rFonts w:ascii="Times New Roman" w:hAnsi="Times New Roman" w:cs="Times New Roman"/>
                <w:color w:val="000000"/>
                <w:sz w:val="20"/>
                <w:szCs w:val="20"/>
              </w:rPr>
            </w:pPr>
            <w:r w:rsidRPr="00E27538">
              <w:rPr>
                <w:rFonts w:ascii="Times New Roman" w:hAnsi="Times New Roman" w:cs="Times New Roman"/>
                <w:color w:val="000000"/>
                <w:sz w:val="20"/>
                <w:szCs w:val="20"/>
              </w:rPr>
              <w:t>Сумма</w:t>
            </w:r>
          </w:p>
        </w:tc>
        <w:tc>
          <w:tcPr>
            <w:tcW w:w="1276" w:type="dxa"/>
          </w:tcPr>
          <w:p w:rsidR="00E27538" w:rsidRPr="00E27538" w:rsidRDefault="00E27538" w:rsidP="00CF12EB">
            <w:pPr>
              <w:jc w:val="center"/>
              <w:rPr>
                <w:rFonts w:ascii="Times New Roman" w:hAnsi="Times New Roman" w:cs="Times New Roman"/>
                <w:color w:val="000000"/>
                <w:sz w:val="20"/>
                <w:szCs w:val="20"/>
              </w:rPr>
            </w:pPr>
            <w:r w:rsidRPr="00E27538">
              <w:rPr>
                <w:rFonts w:ascii="Times New Roman" w:hAnsi="Times New Roman" w:cs="Times New Roman"/>
                <w:color w:val="000000"/>
                <w:sz w:val="20"/>
                <w:szCs w:val="20"/>
              </w:rPr>
              <w:t>Срок реализации</w:t>
            </w:r>
          </w:p>
        </w:tc>
        <w:tc>
          <w:tcPr>
            <w:tcW w:w="3260" w:type="dxa"/>
          </w:tcPr>
          <w:p w:rsidR="00E27538" w:rsidRPr="00E27538" w:rsidRDefault="00E27538" w:rsidP="00CF12EB">
            <w:pPr>
              <w:jc w:val="center"/>
              <w:rPr>
                <w:rFonts w:ascii="Times New Roman" w:hAnsi="Times New Roman" w:cs="Times New Roman"/>
                <w:color w:val="000000"/>
                <w:sz w:val="20"/>
                <w:szCs w:val="20"/>
              </w:rPr>
            </w:pPr>
            <w:r w:rsidRPr="00E27538">
              <w:rPr>
                <w:rFonts w:ascii="Times New Roman" w:hAnsi="Times New Roman" w:cs="Times New Roman"/>
                <w:color w:val="000000"/>
                <w:sz w:val="20"/>
                <w:szCs w:val="20"/>
              </w:rPr>
              <w:t>Достигнутые результаты реализации  проекта</w:t>
            </w:r>
          </w:p>
        </w:tc>
      </w:tr>
      <w:tr w:rsidR="00E27538" w:rsidRPr="00E27538" w:rsidTr="00CF12EB">
        <w:tc>
          <w:tcPr>
            <w:tcW w:w="426" w:type="dxa"/>
          </w:tcPr>
          <w:p w:rsidR="00E27538" w:rsidRPr="00E27538" w:rsidRDefault="00E27538" w:rsidP="00CF12EB">
            <w:pPr>
              <w:jc w:val="both"/>
              <w:rPr>
                <w:rFonts w:ascii="Times New Roman" w:hAnsi="Times New Roman" w:cs="Times New Roman"/>
                <w:color w:val="000000"/>
                <w:sz w:val="20"/>
                <w:szCs w:val="20"/>
              </w:rPr>
            </w:pPr>
          </w:p>
        </w:tc>
        <w:tc>
          <w:tcPr>
            <w:tcW w:w="993" w:type="dxa"/>
          </w:tcPr>
          <w:p w:rsidR="00E27538" w:rsidRPr="00E27538" w:rsidRDefault="00E27538" w:rsidP="00CF12EB">
            <w:pPr>
              <w:jc w:val="both"/>
              <w:rPr>
                <w:rFonts w:ascii="Times New Roman" w:hAnsi="Times New Roman" w:cs="Times New Roman"/>
                <w:color w:val="000000"/>
                <w:sz w:val="20"/>
                <w:szCs w:val="20"/>
              </w:rPr>
            </w:pPr>
          </w:p>
        </w:tc>
        <w:tc>
          <w:tcPr>
            <w:tcW w:w="1559" w:type="dxa"/>
          </w:tcPr>
          <w:p w:rsidR="00E27538" w:rsidRPr="00E27538" w:rsidRDefault="00E27538" w:rsidP="00CF12EB">
            <w:pPr>
              <w:jc w:val="both"/>
              <w:rPr>
                <w:rFonts w:ascii="Times New Roman" w:hAnsi="Times New Roman" w:cs="Times New Roman"/>
                <w:color w:val="000000"/>
                <w:sz w:val="20"/>
                <w:szCs w:val="20"/>
              </w:rPr>
            </w:pPr>
          </w:p>
        </w:tc>
        <w:tc>
          <w:tcPr>
            <w:tcW w:w="1134" w:type="dxa"/>
          </w:tcPr>
          <w:p w:rsidR="00E27538" w:rsidRPr="00E27538" w:rsidRDefault="00E27538" w:rsidP="00CF12EB">
            <w:pPr>
              <w:jc w:val="center"/>
              <w:rPr>
                <w:rFonts w:ascii="Times New Roman" w:hAnsi="Times New Roman" w:cs="Times New Roman"/>
                <w:color w:val="000000"/>
                <w:sz w:val="20"/>
                <w:szCs w:val="20"/>
              </w:rPr>
            </w:pPr>
            <w:r w:rsidRPr="00E27538">
              <w:rPr>
                <w:rFonts w:ascii="Times New Roman" w:hAnsi="Times New Roman" w:cs="Times New Roman"/>
                <w:color w:val="000000"/>
                <w:sz w:val="20"/>
                <w:szCs w:val="20"/>
              </w:rPr>
              <w:t xml:space="preserve">Всего, </w:t>
            </w:r>
          </w:p>
          <w:p w:rsidR="00E27538" w:rsidRPr="00E27538" w:rsidRDefault="00E27538" w:rsidP="00CF12EB">
            <w:pPr>
              <w:jc w:val="center"/>
              <w:rPr>
                <w:rFonts w:ascii="Times New Roman" w:hAnsi="Times New Roman" w:cs="Times New Roman"/>
                <w:color w:val="000000"/>
                <w:sz w:val="20"/>
                <w:szCs w:val="20"/>
              </w:rPr>
            </w:pPr>
            <w:r w:rsidRPr="00E27538">
              <w:rPr>
                <w:rFonts w:ascii="Times New Roman" w:hAnsi="Times New Roman" w:cs="Times New Roman"/>
                <w:color w:val="000000"/>
                <w:sz w:val="20"/>
                <w:szCs w:val="20"/>
              </w:rPr>
              <w:t xml:space="preserve">из них </w:t>
            </w:r>
          </w:p>
        </w:tc>
        <w:tc>
          <w:tcPr>
            <w:tcW w:w="992" w:type="dxa"/>
          </w:tcPr>
          <w:p w:rsidR="00E27538" w:rsidRPr="00E27538" w:rsidRDefault="00E27538" w:rsidP="00CF12EB">
            <w:pPr>
              <w:jc w:val="center"/>
              <w:rPr>
                <w:rFonts w:ascii="Times New Roman" w:hAnsi="Times New Roman" w:cs="Times New Roman"/>
                <w:color w:val="000000"/>
                <w:sz w:val="20"/>
                <w:szCs w:val="20"/>
              </w:rPr>
            </w:pPr>
            <w:r w:rsidRPr="00E27538">
              <w:rPr>
                <w:rFonts w:ascii="Times New Roman" w:hAnsi="Times New Roman" w:cs="Times New Roman"/>
                <w:color w:val="000000"/>
                <w:sz w:val="20"/>
                <w:szCs w:val="20"/>
              </w:rPr>
              <w:t>Средства фонда, спонсора,    рублей</w:t>
            </w:r>
          </w:p>
        </w:tc>
        <w:tc>
          <w:tcPr>
            <w:tcW w:w="992" w:type="dxa"/>
          </w:tcPr>
          <w:p w:rsidR="00E27538" w:rsidRPr="00E27538" w:rsidRDefault="00E27538" w:rsidP="00CF12EB">
            <w:pPr>
              <w:jc w:val="both"/>
              <w:rPr>
                <w:rFonts w:ascii="Times New Roman" w:hAnsi="Times New Roman" w:cs="Times New Roman"/>
                <w:color w:val="000000"/>
                <w:sz w:val="20"/>
                <w:szCs w:val="20"/>
              </w:rPr>
            </w:pPr>
            <w:r w:rsidRPr="00E27538">
              <w:rPr>
                <w:rFonts w:ascii="Times New Roman" w:hAnsi="Times New Roman" w:cs="Times New Roman"/>
                <w:color w:val="000000"/>
                <w:sz w:val="20"/>
                <w:szCs w:val="20"/>
              </w:rPr>
              <w:t>Софинансирование, рублей</w:t>
            </w:r>
          </w:p>
        </w:tc>
        <w:tc>
          <w:tcPr>
            <w:tcW w:w="1276" w:type="dxa"/>
          </w:tcPr>
          <w:p w:rsidR="00E27538" w:rsidRPr="00E27538" w:rsidRDefault="00E27538" w:rsidP="00CF12EB">
            <w:pPr>
              <w:jc w:val="both"/>
              <w:rPr>
                <w:rFonts w:ascii="Times New Roman" w:hAnsi="Times New Roman" w:cs="Times New Roman"/>
                <w:color w:val="000000"/>
                <w:sz w:val="20"/>
                <w:szCs w:val="20"/>
              </w:rPr>
            </w:pPr>
          </w:p>
        </w:tc>
        <w:tc>
          <w:tcPr>
            <w:tcW w:w="3260" w:type="dxa"/>
          </w:tcPr>
          <w:p w:rsidR="00E27538" w:rsidRPr="00E27538" w:rsidRDefault="00E27538" w:rsidP="00CF12EB">
            <w:pPr>
              <w:jc w:val="both"/>
              <w:rPr>
                <w:rFonts w:ascii="Times New Roman" w:hAnsi="Times New Roman" w:cs="Times New Roman"/>
                <w:color w:val="000000"/>
                <w:sz w:val="20"/>
                <w:szCs w:val="20"/>
              </w:rPr>
            </w:pPr>
          </w:p>
        </w:tc>
      </w:tr>
      <w:tr w:rsidR="00E27538" w:rsidRPr="00E27538" w:rsidTr="00CF12EB">
        <w:tc>
          <w:tcPr>
            <w:tcW w:w="426" w:type="dxa"/>
          </w:tcPr>
          <w:p w:rsidR="00E27538" w:rsidRPr="00E27538" w:rsidRDefault="00E27538" w:rsidP="00CF12EB">
            <w:pPr>
              <w:jc w:val="both"/>
              <w:rPr>
                <w:rFonts w:ascii="Times New Roman" w:hAnsi="Times New Roman" w:cs="Times New Roman"/>
                <w:color w:val="000000"/>
                <w:sz w:val="20"/>
                <w:szCs w:val="20"/>
              </w:rPr>
            </w:pPr>
            <w:r w:rsidRPr="00E27538">
              <w:rPr>
                <w:rFonts w:ascii="Times New Roman" w:hAnsi="Times New Roman" w:cs="Times New Roman"/>
                <w:color w:val="000000"/>
                <w:sz w:val="20"/>
                <w:szCs w:val="20"/>
              </w:rPr>
              <w:t>1</w:t>
            </w:r>
          </w:p>
        </w:tc>
        <w:tc>
          <w:tcPr>
            <w:tcW w:w="993" w:type="dxa"/>
          </w:tcPr>
          <w:p w:rsidR="00E27538" w:rsidRPr="00E27538" w:rsidRDefault="00E27538" w:rsidP="00CF12EB">
            <w:pPr>
              <w:jc w:val="both"/>
              <w:rPr>
                <w:rFonts w:ascii="Times New Roman" w:hAnsi="Times New Roman" w:cs="Times New Roman"/>
                <w:color w:val="000000"/>
                <w:sz w:val="20"/>
                <w:szCs w:val="20"/>
                <w:highlight w:val="yellow"/>
              </w:rPr>
            </w:pPr>
            <w:proofErr w:type="gramStart"/>
            <w:r w:rsidRPr="00E27538">
              <w:rPr>
                <w:rFonts w:ascii="Times New Roman" w:hAnsi="Times New Roman" w:cs="Times New Roman"/>
                <w:color w:val="000000"/>
                <w:sz w:val="20"/>
                <w:szCs w:val="20"/>
              </w:rPr>
              <w:t>Инициативное</w:t>
            </w:r>
            <w:proofErr w:type="gramEnd"/>
            <w:r w:rsidRPr="00E27538">
              <w:rPr>
                <w:rFonts w:ascii="Times New Roman" w:hAnsi="Times New Roman" w:cs="Times New Roman"/>
                <w:color w:val="000000"/>
                <w:sz w:val="20"/>
                <w:szCs w:val="20"/>
              </w:rPr>
              <w:t xml:space="preserve"> </w:t>
            </w:r>
            <w:r w:rsidRPr="00E27538">
              <w:rPr>
                <w:rFonts w:ascii="Times New Roman" w:hAnsi="Times New Roman" w:cs="Times New Roman"/>
                <w:color w:val="000000"/>
                <w:sz w:val="20"/>
                <w:szCs w:val="20"/>
              </w:rPr>
              <w:lastRenderedPageBreak/>
              <w:t>бюджетирование «Без границ»</w:t>
            </w:r>
          </w:p>
        </w:tc>
        <w:tc>
          <w:tcPr>
            <w:tcW w:w="1559" w:type="dxa"/>
          </w:tcPr>
          <w:p w:rsidR="00E27538" w:rsidRPr="00E27538" w:rsidRDefault="00E27538" w:rsidP="00CF12EB">
            <w:pPr>
              <w:jc w:val="both"/>
              <w:rPr>
                <w:rFonts w:ascii="Times New Roman" w:hAnsi="Times New Roman" w:cs="Times New Roman"/>
                <w:color w:val="000000"/>
                <w:sz w:val="20"/>
                <w:szCs w:val="20"/>
              </w:rPr>
            </w:pPr>
            <w:r w:rsidRPr="00E27538">
              <w:rPr>
                <w:rFonts w:ascii="Times New Roman" w:hAnsi="Times New Roman" w:cs="Times New Roman"/>
                <w:bCs/>
                <w:color w:val="000000"/>
                <w:sz w:val="20"/>
                <w:szCs w:val="20"/>
              </w:rPr>
              <w:lastRenderedPageBreak/>
              <w:t xml:space="preserve">Проект «Инклюзивная </w:t>
            </w:r>
            <w:r w:rsidRPr="00E27538">
              <w:rPr>
                <w:rFonts w:ascii="Times New Roman" w:hAnsi="Times New Roman" w:cs="Times New Roman"/>
                <w:bCs/>
                <w:color w:val="000000"/>
                <w:sz w:val="20"/>
                <w:szCs w:val="20"/>
              </w:rPr>
              <w:lastRenderedPageBreak/>
              <w:t>творческая лаборатория</w:t>
            </w:r>
          </w:p>
          <w:p w:rsidR="00E27538" w:rsidRPr="00E27538" w:rsidRDefault="00E27538" w:rsidP="00CF12EB">
            <w:pPr>
              <w:jc w:val="both"/>
              <w:rPr>
                <w:rFonts w:ascii="Times New Roman" w:hAnsi="Times New Roman" w:cs="Times New Roman"/>
                <w:color w:val="000000"/>
                <w:sz w:val="20"/>
                <w:szCs w:val="20"/>
              </w:rPr>
            </w:pPr>
            <w:r w:rsidRPr="00E27538">
              <w:rPr>
                <w:rFonts w:ascii="Times New Roman" w:hAnsi="Times New Roman" w:cs="Times New Roman"/>
                <w:bCs/>
                <w:color w:val="000000"/>
                <w:sz w:val="20"/>
                <w:szCs w:val="20"/>
              </w:rPr>
              <w:t>«По радуге – к УСПЕХУ!»</w:t>
            </w:r>
          </w:p>
        </w:tc>
        <w:tc>
          <w:tcPr>
            <w:tcW w:w="1134" w:type="dxa"/>
          </w:tcPr>
          <w:p w:rsidR="00E27538" w:rsidRPr="00E27538" w:rsidRDefault="00E27538" w:rsidP="00CF12EB">
            <w:pPr>
              <w:jc w:val="both"/>
              <w:rPr>
                <w:rFonts w:ascii="Times New Roman" w:hAnsi="Times New Roman" w:cs="Times New Roman"/>
                <w:color w:val="000000"/>
                <w:sz w:val="20"/>
                <w:szCs w:val="20"/>
              </w:rPr>
            </w:pPr>
            <w:r w:rsidRPr="00E27538">
              <w:rPr>
                <w:rFonts w:ascii="Times New Roman" w:eastAsia="Calibri" w:hAnsi="Times New Roman" w:cs="Times New Roman"/>
                <w:color w:val="000000"/>
                <w:sz w:val="20"/>
                <w:szCs w:val="20"/>
              </w:rPr>
              <w:lastRenderedPageBreak/>
              <w:t>569 745,00</w:t>
            </w:r>
          </w:p>
        </w:tc>
        <w:tc>
          <w:tcPr>
            <w:tcW w:w="992" w:type="dxa"/>
          </w:tcPr>
          <w:p w:rsidR="00E27538" w:rsidRPr="00E27538" w:rsidRDefault="00E27538" w:rsidP="00CF12EB">
            <w:pPr>
              <w:jc w:val="both"/>
              <w:rPr>
                <w:rFonts w:ascii="Times New Roman" w:hAnsi="Times New Roman" w:cs="Times New Roman"/>
                <w:color w:val="000000"/>
                <w:sz w:val="20"/>
                <w:szCs w:val="20"/>
              </w:rPr>
            </w:pPr>
            <w:r w:rsidRPr="00E27538">
              <w:rPr>
                <w:rFonts w:ascii="Times New Roman" w:eastAsia="Calibri" w:hAnsi="Times New Roman" w:cs="Times New Roman"/>
                <w:color w:val="000000"/>
                <w:sz w:val="20"/>
                <w:szCs w:val="20"/>
              </w:rPr>
              <w:t xml:space="preserve">484283 (бюджет </w:t>
            </w:r>
            <w:r w:rsidRPr="00E27538">
              <w:rPr>
                <w:rFonts w:ascii="Times New Roman" w:eastAsia="Calibri" w:hAnsi="Times New Roman" w:cs="Times New Roman"/>
                <w:color w:val="000000"/>
                <w:sz w:val="20"/>
                <w:szCs w:val="20"/>
              </w:rPr>
              <w:lastRenderedPageBreak/>
              <w:t>УР)</w:t>
            </w:r>
          </w:p>
        </w:tc>
        <w:tc>
          <w:tcPr>
            <w:tcW w:w="992" w:type="dxa"/>
          </w:tcPr>
          <w:p w:rsidR="00E27538" w:rsidRPr="00E27538" w:rsidRDefault="00E27538" w:rsidP="00CF12EB">
            <w:pPr>
              <w:jc w:val="both"/>
              <w:rPr>
                <w:rFonts w:ascii="Times New Roman" w:hAnsi="Times New Roman" w:cs="Times New Roman"/>
                <w:color w:val="000000"/>
                <w:sz w:val="20"/>
                <w:szCs w:val="20"/>
              </w:rPr>
            </w:pPr>
            <w:r w:rsidRPr="00E27538">
              <w:rPr>
                <w:rFonts w:ascii="Times New Roman" w:eastAsia="Calibri" w:hAnsi="Times New Roman" w:cs="Times New Roman"/>
                <w:color w:val="000000"/>
                <w:sz w:val="20"/>
                <w:szCs w:val="20"/>
              </w:rPr>
              <w:lastRenderedPageBreak/>
              <w:t xml:space="preserve">85462 (бюджет </w:t>
            </w:r>
            <w:r w:rsidRPr="00E27538">
              <w:rPr>
                <w:rFonts w:ascii="Times New Roman" w:eastAsia="Calibri" w:hAnsi="Times New Roman" w:cs="Times New Roman"/>
                <w:color w:val="000000"/>
                <w:sz w:val="20"/>
                <w:szCs w:val="20"/>
              </w:rPr>
              <w:lastRenderedPageBreak/>
              <w:t>муниципального образования)</w:t>
            </w:r>
          </w:p>
        </w:tc>
        <w:tc>
          <w:tcPr>
            <w:tcW w:w="1276" w:type="dxa"/>
          </w:tcPr>
          <w:p w:rsidR="00E27538" w:rsidRPr="00E27538" w:rsidRDefault="00E27538" w:rsidP="00CF12EB">
            <w:pPr>
              <w:jc w:val="both"/>
              <w:rPr>
                <w:rFonts w:ascii="Times New Roman" w:hAnsi="Times New Roman" w:cs="Times New Roman"/>
                <w:color w:val="000000"/>
                <w:sz w:val="20"/>
                <w:szCs w:val="20"/>
              </w:rPr>
            </w:pPr>
            <w:r w:rsidRPr="00E27538">
              <w:rPr>
                <w:rFonts w:ascii="Times New Roman" w:hAnsi="Times New Roman" w:cs="Times New Roman"/>
                <w:color w:val="000000"/>
                <w:sz w:val="20"/>
                <w:szCs w:val="20"/>
              </w:rPr>
              <w:lastRenderedPageBreak/>
              <w:t xml:space="preserve">Июль – Декабрь </w:t>
            </w:r>
            <w:r w:rsidRPr="00E27538">
              <w:rPr>
                <w:rFonts w:ascii="Times New Roman" w:hAnsi="Times New Roman" w:cs="Times New Roman"/>
                <w:color w:val="000000"/>
                <w:sz w:val="20"/>
                <w:szCs w:val="20"/>
              </w:rPr>
              <w:lastRenderedPageBreak/>
              <w:t>2024</w:t>
            </w:r>
          </w:p>
        </w:tc>
        <w:tc>
          <w:tcPr>
            <w:tcW w:w="3260" w:type="dxa"/>
          </w:tcPr>
          <w:p w:rsidR="00E27538" w:rsidRPr="00E27538" w:rsidRDefault="00E27538" w:rsidP="00CF12EB">
            <w:pPr>
              <w:jc w:val="both"/>
              <w:rPr>
                <w:rFonts w:ascii="Times New Roman" w:hAnsi="Times New Roman" w:cs="Times New Roman"/>
                <w:color w:val="000000"/>
                <w:sz w:val="20"/>
                <w:szCs w:val="20"/>
              </w:rPr>
            </w:pPr>
            <w:r w:rsidRPr="00E27538">
              <w:rPr>
                <w:rFonts w:ascii="Times New Roman" w:hAnsi="Times New Roman" w:cs="Times New Roman"/>
                <w:color w:val="000000"/>
                <w:sz w:val="20"/>
                <w:szCs w:val="20"/>
              </w:rPr>
              <w:lastRenderedPageBreak/>
              <w:t xml:space="preserve">При Центральной детской библиотеке создана инклюзивная </w:t>
            </w:r>
            <w:r w:rsidRPr="00E27538">
              <w:rPr>
                <w:rFonts w:ascii="Times New Roman" w:hAnsi="Times New Roman" w:cs="Times New Roman"/>
                <w:color w:val="000000"/>
                <w:sz w:val="20"/>
                <w:szCs w:val="20"/>
              </w:rPr>
              <w:lastRenderedPageBreak/>
              <w:t>творческая лаборатория, способствующая совместной  творческой самореализации детей с особенностями развития и их здоровыми сверстниками для вовлечения в активную социальную жизнь через различные мероприятия. Проведено 8 мероприятий.</w:t>
            </w:r>
          </w:p>
          <w:p w:rsidR="00E27538" w:rsidRPr="00E27538" w:rsidRDefault="00E27538" w:rsidP="00CF12EB">
            <w:pPr>
              <w:jc w:val="both"/>
              <w:rPr>
                <w:rFonts w:ascii="Times New Roman" w:hAnsi="Times New Roman" w:cs="Times New Roman"/>
                <w:color w:val="000000"/>
                <w:sz w:val="20"/>
                <w:szCs w:val="20"/>
              </w:rPr>
            </w:pPr>
            <w:r w:rsidRPr="00E27538">
              <w:rPr>
                <w:rFonts w:ascii="Times New Roman" w:hAnsi="Times New Roman" w:cs="Times New Roman"/>
                <w:color w:val="000000"/>
                <w:sz w:val="20"/>
                <w:szCs w:val="20"/>
              </w:rPr>
              <w:t>Приобретено: интерактивная панель, мебель, компьютер, книги с укрупненным шрифтом, настольные игры, ростовая кукла.</w:t>
            </w:r>
          </w:p>
        </w:tc>
      </w:tr>
      <w:tr w:rsidR="00E27538" w:rsidRPr="00E27538" w:rsidTr="00CF12EB">
        <w:tc>
          <w:tcPr>
            <w:tcW w:w="426" w:type="dxa"/>
          </w:tcPr>
          <w:p w:rsidR="00E27538" w:rsidRPr="00E27538" w:rsidRDefault="00E27538" w:rsidP="00CF12EB">
            <w:pPr>
              <w:jc w:val="both"/>
              <w:rPr>
                <w:rFonts w:ascii="Times New Roman" w:hAnsi="Times New Roman" w:cs="Times New Roman"/>
                <w:color w:val="000000"/>
                <w:sz w:val="20"/>
                <w:szCs w:val="20"/>
              </w:rPr>
            </w:pPr>
            <w:r w:rsidRPr="00E27538">
              <w:rPr>
                <w:rFonts w:ascii="Times New Roman" w:hAnsi="Times New Roman" w:cs="Times New Roman"/>
                <w:color w:val="000000"/>
                <w:sz w:val="20"/>
                <w:szCs w:val="20"/>
              </w:rPr>
              <w:lastRenderedPageBreak/>
              <w:t>2</w:t>
            </w:r>
          </w:p>
        </w:tc>
        <w:tc>
          <w:tcPr>
            <w:tcW w:w="993" w:type="dxa"/>
          </w:tcPr>
          <w:p w:rsidR="00E27538" w:rsidRPr="00E27538" w:rsidRDefault="00E27538" w:rsidP="00CF12EB">
            <w:pPr>
              <w:jc w:val="both"/>
              <w:rPr>
                <w:rFonts w:ascii="Times New Roman" w:hAnsi="Times New Roman" w:cs="Times New Roman"/>
                <w:color w:val="000000"/>
                <w:sz w:val="20"/>
                <w:szCs w:val="20"/>
              </w:rPr>
            </w:pPr>
            <w:r w:rsidRPr="00E27538">
              <w:rPr>
                <w:rFonts w:ascii="Times New Roman" w:hAnsi="Times New Roman" w:cs="Times New Roman"/>
                <w:color w:val="000000"/>
                <w:sz w:val="20"/>
                <w:szCs w:val="20"/>
              </w:rPr>
              <w:t>Росмолодёжь</w:t>
            </w:r>
            <w:proofErr w:type="gramStart"/>
            <w:r w:rsidRPr="00E27538">
              <w:rPr>
                <w:rFonts w:ascii="Times New Roman" w:hAnsi="Times New Roman" w:cs="Times New Roman"/>
                <w:color w:val="000000"/>
                <w:sz w:val="20"/>
                <w:szCs w:val="20"/>
              </w:rPr>
              <w:t>.М</w:t>
            </w:r>
            <w:proofErr w:type="gramEnd"/>
            <w:r w:rsidRPr="00E27538">
              <w:rPr>
                <w:rFonts w:ascii="Times New Roman" w:hAnsi="Times New Roman" w:cs="Times New Roman"/>
                <w:color w:val="000000"/>
                <w:sz w:val="20"/>
                <w:szCs w:val="20"/>
              </w:rPr>
              <w:t>икрогранты</w:t>
            </w:r>
          </w:p>
        </w:tc>
        <w:tc>
          <w:tcPr>
            <w:tcW w:w="1559" w:type="dxa"/>
          </w:tcPr>
          <w:p w:rsidR="00E27538" w:rsidRPr="00E27538" w:rsidRDefault="00E27538" w:rsidP="00CF12EB">
            <w:pPr>
              <w:jc w:val="both"/>
              <w:rPr>
                <w:rFonts w:ascii="Times New Roman" w:hAnsi="Times New Roman" w:cs="Times New Roman"/>
                <w:color w:val="000000"/>
                <w:sz w:val="20"/>
                <w:szCs w:val="20"/>
              </w:rPr>
            </w:pPr>
            <w:r w:rsidRPr="00E27538">
              <w:rPr>
                <w:rFonts w:ascii="Times New Roman" w:hAnsi="Times New Roman" w:cs="Times New Roman"/>
                <w:color w:val="000000"/>
                <w:sz w:val="20"/>
                <w:szCs w:val="20"/>
              </w:rPr>
              <w:t>«ЭкоМолодёжь»</w:t>
            </w:r>
          </w:p>
        </w:tc>
        <w:tc>
          <w:tcPr>
            <w:tcW w:w="1134" w:type="dxa"/>
          </w:tcPr>
          <w:p w:rsidR="00E27538" w:rsidRPr="00E27538" w:rsidRDefault="00E27538" w:rsidP="00CF12EB">
            <w:pPr>
              <w:jc w:val="both"/>
              <w:rPr>
                <w:rFonts w:ascii="Times New Roman" w:hAnsi="Times New Roman" w:cs="Times New Roman"/>
                <w:color w:val="000000"/>
                <w:sz w:val="20"/>
                <w:szCs w:val="20"/>
              </w:rPr>
            </w:pPr>
            <w:r w:rsidRPr="00E27538">
              <w:rPr>
                <w:rFonts w:ascii="Times New Roman" w:hAnsi="Times New Roman" w:cs="Times New Roman"/>
                <w:color w:val="000000"/>
                <w:sz w:val="20"/>
                <w:szCs w:val="20"/>
              </w:rPr>
              <w:t>133936, 00</w:t>
            </w:r>
          </w:p>
        </w:tc>
        <w:tc>
          <w:tcPr>
            <w:tcW w:w="992" w:type="dxa"/>
          </w:tcPr>
          <w:p w:rsidR="00E27538" w:rsidRPr="00E27538" w:rsidRDefault="00E27538" w:rsidP="00CF12EB">
            <w:pPr>
              <w:jc w:val="both"/>
              <w:rPr>
                <w:rFonts w:ascii="Times New Roman" w:hAnsi="Times New Roman" w:cs="Times New Roman"/>
                <w:color w:val="000000"/>
                <w:sz w:val="20"/>
                <w:szCs w:val="20"/>
              </w:rPr>
            </w:pPr>
            <w:r w:rsidRPr="00E27538">
              <w:rPr>
                <w:rFonts w:ascii="Times New Roman" w:hAnsi="Times New Roman" w:cs="Times New Roman"/>
                <w:color w:val="000000"/>
                <w:sz w:val="20"/>
                <w:szCs w:val="20"/>
              </w:rPr>
              <w:t>73516</w:t>
            </w:r>
          </w:p>
        </w:tc>
        <w:tc>
          <w:tcPr>
            <w:tcW w:w="992" w:type="dxa"/>
          </w:tcPr>
          <w:p w:rsidR="00E27538" w:rsidRPr="00E27538" w:rsidRDefault="00E27538" w:rsidP="00CF12EB">
            <w:pPr>
              <w:jc w:val="both"/>
              <w:rPr>
                <w:rFonts w:ascii="Times New Roman" w:hAnsi="Times New Roman" w:cs="Times New Roman"/>
                <w:color w:val="000000"/>
                <w:sz w:val="20"/>
                <w:szCs w:val="20"/>
              </w:rPr>
            </w:pPr>
            <w:r w:rsidRPr="00E27538">
              <w:rPr>
                <w:rFonts w:ascii="Times New Roman" w:hAnsi="Times New Roman" w:cs="Times New Roman"/>
                <w:color w:val="000000"/>
                <w:sz w:val="20"/>
                <w:szCs w:val="20"/>
              </w:rPr>
              <w:t>60420</w:t>
            </w:r>
          </w:p>
        </w:tc>
        <w:tc>
          <w:tcPr>
            <w:tcW w:w="1276" w:type="dxa"/>
          </w:tcPr>
          <w:p w:rsidR="00E27538" w:rsidRPr="00E27538" w:rsidRDefault="00B001B7" w:rsidP="00CF12EB">
            <w:pPr>
              <w:jc w:val="both"/>
              <w:rPr>
                <w:rFonts w:ascii="Times New Roman" w:hAnsi="Times New Roman" w:cs="Times New Roman"/>
                <w:color w:val="000000"/>
                <w:sz w:val="20"/>
                <w:szCs w:val="20"/>
              </w:rPr>
            </w:pPr>
            <w:r>
              <w:rPr>
                <w:rFonts w:ascii="Times New Roman" w:hAnsi="Times New Roman" w:cs="Times New Roman"/>
                <w:color w:val="000000"/>
                <w:sz w:val="20"/>
                <w:szCs w:val="20"/>
              </w:rPr>
              <w:t>01.09.2024 - 31.12</w:t>
            </w:r>
            <w:r w:rsidR="00E27538" w:rsidRPr="00E27538">
              <w:rPr>
                <w:rFonts w:ascii="Times New Roman" w:hAnsi="Times New Roman" w:cs="Times New Roman"/>
                <w:color w:val="000000"/>
                <w:sz w:val="20"/>
                <w:szCs w:val="20"/>
              </w:rPr>
              <w:t>.202</w:t>
            </w:r>
            <w:r>
              <w:rPr>
                <w:rFonts w:ascii="Times New Roman" w:hAnsi="Times New Roman" w:cs="Times New Roman"/>
                <w:color w:val="000000"/>
                <w:sz w:val="20"/>
                <w:szCs w:val="20"/>
              </w:rPr>
              <w:t>4</w:t>
            </w:r>
          </w:p>
        </w:tc>
        <w:tc>
          <w:tcPr>
            <w:tcW w:w="3260" w:type="dxa"/>
          </w:tcPr>
          <w:p w:rsidR="00E27538" w:rsidRPr="00E27538" w:rsidRDefault="00E27538" w:rsidP="00CF12EB">
            <w:pPr>
              <w:rPr>
                <w:rFonts w:ascii="Times New Roman" w:hAnsi="Times New Roman" w:cs="Times New Roman"/>
                <w:color w:val="000000"/>
                <w:sz w:val="20"/>
                <w:szCs w:val="20"/>
              </w:rPr>
            </w:pPr>
            <w:r w:rsidRPr="00E27538">
              <w:rPr>
                <w:rFonts w:ascii="Times New Roman" w:hAnsi="Times New Roman" w:cs="Times New Roman"/>
                <w:color w:val="000000"/>
                <w:sz w:val="20"/>
                <w:szCs w:val="20"/>
              </w:rPr>
              <w:t>Проект направлен на повышение экологической грамотности, культуры, экологичного образа жиз</w:t>
            </w:r>
            <w:r>
              <w:rPr>
                <w:rFonts w:ascii="Times New Roman" w:hAnsi="Times New Roman" w:cs="Times New Roman"/>
                <w:color w:val="000000"/>
                <w:sz w:val="20"/>
                <w:szCs w:val="20"/>
              </w:rPr>
              <w:t xml:space="preserve">ни молодёжи Юкаменского района. </w:t>
            </w:r>
            <w:proofErr w:type="gramStart"/>
            <w:r w:rsidRPr="00E27538">
              <w:rPr>
                <w:rFonts w:ascii="Times New Roman" w:hAnsi="Times New Roman" w:cs="Times New Roman"/>
                <w:color w:val="000000"/>
                <w:sz w:val="20"/>
                <w:szCs w:val="20"/>
              </w:rPr>
              <w:t>В рамках проекта приобретено: книги, настольные игры, перчатки, мешки для мусора, контуры по ткани, акриловые краски, маркеры, кисти, ГСМ.</w:t>
            </w:r>
            <w:proofErr w:type="gramEnd"/>
            <w:r w:rsidRPr="00E27538">
              <w:rPr>
                <w:rFonts w:ascii="Times New Roman" w:hAnsi="Times New Roman" w:cs="Times New Roman"/>
                <w:color w:val="000000"/>
                <w:sz w:val="20"/>
                <w:szCs w:val="20"/>
              </w:rPr>
              <w:t xml:space="preserve"> Будет приобретено: футболки, кружки, значки, грамота, благодарность.</w:t>
            </w:r>
          </w:p>
          <w:p w:rsidR="00E27538" w:rsidRPr="00E27538" w:rsidRDefault="00E27538" w:rsidP="00CF12EB">
            <w:pPr>
              <w:rPr>
                <w:rFonts w:ascii="Times New Roman" w:hAnsi="Times New Roman" w:cs="Times New Roman"/>
                <w:color w:val="000000"/>
                <w:sz w:val="20"/>
                <w:szCs w:val="20"/>
              </w:rPr>
            </w:pPr>
            <w:r>
              <w:rPr>
                <w:rFonts w:ascii="Times New Roman" w:hAnsi="Times New Roman" w:cs="Times New Roman"/>
                <w:color w:val="000000"/>
                <w:sz w:val="20"/>
                <w:szCs w:val="20"/>
              </w:rPr>
              <w:t>П</w:t>
            </w:r>
            <w:r w:rsidRPr="00E27538">
              <w:rPr>
                <w:rFonts w:ascii="Times New Roman" w:hAnsi="Times New Roman" w:cs="Times New Roman"/>
                <w:color w:val="000000"/>
                <w:sz w:val="20"/>
                <w:szCs w:val="20"/>
              </w:rPr>
              <w:t xml:space="preserve">роведены интерактивные эко квизы в школах района, </w:t>
            </w:r>
            <w:proofErr w:type="gramStart"/>
            <w:r>
              <w:rPr>
                <w:rFonts w:ascii="Times New Roman" w:hAnsi="Times New Roman" w:cs="Times New Roman"/>
                <w:color w:val="000000"/>
                <w:sz w:val="20"/>
                <w:szCs w:val="20"/>
              </w:rPr>
              <w:t>проведён</w:t>
            </w:r>
            <w:proofErr w:type="gramEnd"/>
            <w:r>
              <w:rPr>
                <w:rFonts w:ascii="Times New Roman" w:hAnsi="Times New Roman" w:cs="Times New Roman"/>
                <w:color w:val="000000"/>
                <w:sz w:val="20"/>
                <w:szCs w:val="20"/>
              </w:rPr>
              <w:t xml:space="preserve"> плоггинг, функционировали</w:t>
            </w:r>
            <w:r w:rsidRPr="00E27538">
              <w:rPr>
                <w:rFonts w:ascii="Times New Roman" w:hAnsi="Times New Roman" w:cs="Times New Roman"/>
                <w:color w:val="000000"/>
                <w:sz w:val="20"/>
                <w:szCs w:val="20"/>
              </w:rPr>
              <w:t xml:space="preserve"> площадки в читальном зале районной библиотеки по кастомизации одежды и по настольным эко играм.</w:t>
            </w:r>
          </w:p>
        </w:tc>
      </w:tr>
      <w:tr w:rsidR="00E27538" w:rsidRPr="00E27538" w:rsidTr="00CF12EB">
        <w:tc>
          <w:tcPr>
            <w:tcW w:w="426" w:type="dxa"/>
          </w:tcPr>
          <w:p w:rsidR="00E27538" w:rsidRPr="00E27538" w:rsidRDefault="00E27538" w:rsidP="00CF12EB">
            <w:pPr>
              <w:jc w:val="both"/>
              <w:rPr>
                <w:rFonts w:ascii="Times New Roman" w:hAnsi="Times New Roman" w:cs="Times New Roman"/>
                <w:color w:val="000000"/>
                <w:sz w:val="20"/>
                <w:szCs w:val="20"/>
              </w:rPr>
            </w:pPr>
          </w:p>
        </w:tc>
        <w:tc>
          <w:tcPr>
            <w:tcW w:w="993" w:type="dxa"/>
          </w:tcPr>
          <w:p w:rsidR="00E27538" w:rsidRPr="00E27538" w:rsidRDefault="00E27538" w:rsidP="00CF12EB">
            <w:pPr>
              <w:jc w:val="both"/>
              <w:rPr>
                <w:rFonts w:ascii="Times New Roman" w:hAnsi="Times New Roman" w:cs="Times New Roman"/>
                <w:color w:val="000000"/>
                <w:sz w:val="20"/>
                <w:szCs w:val="20"/>
              </w:rPr>
            </w:pPr>
            <w:r w:rsidRPr="00E27538">
              <w:rPr>
                <w:rFonts w:ascii="Times New Roman" w:hAnsi="Times New Roman" w:cs="Times New Roman"/>
                <w:color w:val="000000"/>
                <w:sz w:val="20"/>
                <w:szCs w:val="20"/>
              </w:rPr>
              <w:t>Итого</w:t>
            </w:r>
          </w:p>
        </w:tc>
        <w:tc>
          <w:tcPr>
            <w:tcW w:w="1559" w:type="dxa"/>
          </w:tcPr>
          <w:p w:rsidR="00E27538" w:rsidRPr="00E27538" w:rsidRDefault="00E27538" w:rsidP="00CF12EB">
            <w:pPr>
              <w:jc w:val="both"/>
              <w:rPr>
                <w:rFonts w:ascii="Times New Roman" w:hAnsi="Times New Roman" w:cs="Times New Roman"/>
                <w:color w:val="000000"/>
                <w:sz w:val="20"/>
                <w:szCs w:val="20"/>
              </w:rPr>
            </w:pPr>
          </w:p>
        </w:tc>
        <w:tc>
          <w:tcPr>
            <w:tcW w:w="1134" w:type="dxa"/>
          </w:tcPr>
          <w:p w:rsidR="00E27538" w:rsidRPr="00E27538" w:rsidRDefault="00E27538" w:rsidP="00CF12EB">
            <w:pPr>
              <w:jc w:val="center"/>
              <w:rPr>
                <w:rFonts w:ascii="Times New Roman" w:hAnsi="Times New Roman" w:cs="Times New Roman"/>
                <w:color w:val="000000"/>
                <w:sz w:val="20"/>
                <w:szCs w:val="20"/>
              </w:rPr>
            </w:pPr>
            <w:r w:rsidRPr="00E27538">
              <w:rPr>
                <w:rFonts w:ascii="Times New Roman" w:hAnsi="Times New Roman" w:cs="Times New Roman"/>
                <w:color w:val="000000"/>
                <w:sz w:val="20"/>
                <w:szCs w:val="20"/>
              </w:rPr>
              <w:t>703681</w:t>
            </w:r>
          </w:p>
        </w:tc>
        <w:tc>
          <w:tcPr>
            <w:tcW w:w="992" w:type="dxa"/>
          </w:tcPr>
          <w:p w:rsidR="00E27538" w:rsidRPr="00E27538" w:rsidRDefault="00E27538" w:rsidP="00CF12EB">
            <w:pPr>
              <w:jc w:val="center"/>
              <w:rPr>
                <w:rFonts w:ascii="Times New Roman" w:hAnsi="Times New Roman" w:cs="Times New Roman"/>
                <w:color w:val="000000"/>
                <w:sz w:val="20"/>
                <w:szCs w:val="20"/>
              </w:rPr>
            </w:pPr>
            <w:r w:rsidRPr="00E27538">
              <w:rPr>
                <w:rFonts w:ascii="Times New Roman" w:hAnsi="Times New Roman" w:cs="Times New Roman"/>
                <w:color w:val="000000"/>
                <w:sz w:val="20"/>
                <w:szCs w:val="20"/>
              </w:rPr>
              <w:t>557799</w:t>
            </w:r>
          </w:p>
        </w:tc>
        <w:tc>
          <w:tcPr>
            <w:tcW w:w="992" w:type="dxa"/>
          </w:tcPr>
          <w:p w:rsidR="00E27538" w:rsidRPr="00E27538" w:rsidRDefault="00E27538" w:rsidP="00CF12EB">
            <w:pPr>
              <w:jc w:val="center"/>
              <w:rPr>
                <w:rFonts w:ascii="Times New Roman" w:hAnsi="Times New Roman" w:cs="Times New Roman"/>
                <w:color w:val="000000"/>
                <w:sz w:val="20"/>
                <w:szCs w:val="20"/>
              </w:rPr>
            </w:pPr>
            <w:r w:rsidRPr="00E27538">
              <w:rPr>
                <w:rFonts w:ascii="Times New Roman" w:hAnsi="Times New Roman" w:cs="Times New Roman"/>
                <w:color w:val="000000"/>
                <w:sz w:val="20"/>
                <w:szCs w:val="20"/>
              </w:rPr>
              <w:t>145882</w:t>
            </w:r>
          </w:p>
        </w:tc>
        <w:tc>
          <w:tcPr>
            <w:tcW w:w="1276" w:type="dxa"/>
          </w:tcPr>
          <w:p w:rsidR="00E27538" w:rsidRPr="00E27538" w:rsidRDefault="00E27538" w:rsidP="00CF12EB">
            <w:pPr>
              <w:jc w:val="both"/>
              <w:rPr>
                <w:rFonts w:ascii="Times New Roman" w:hAnsi="Times New Roman" w:cs="Times New Roman"/>
                <w:color w:val="000000"/>
                <w:sz w:val="20"/>
                <w:szCs w:val="20"/>
              </w:rPr>
            </w:pPr>
          </w:p>
        </w:tc>
        <w:tc>
          <w:tcPr>
            <w:tcW w:w="3260" w:type="dxa"/>
          </w:tcPr>
          <w:p w:rsidR="00E27538" w:rsidRPr="00E27538" w:rsidRDefault="00E27538" w:rsidP="00CF12EB">
            <w:pPr>
              <w:jc w:val="both"/>
              <w:rPr>
                <w:rFonts w:ascii="Times New Roman" w:hAnsi="Times New Roman" w:cs="Times New Roman"/>
                <w:color w:val="000000"/>
                <w:sz w:val="20"/>
                <w:szCs w:val="20"/>
              </w:rPr>
            </w:pPr>
          </w:p>
        </w:tc>
      </w:tr>
    </w:tbl>
    <w:p w:rsidR="00E27538" w:rsidRPr="00E27538" w:rsidRDefault="00E27538" w:rsidP="00E27538">
      <w:pPr>
        <w:rPr>
          <w:rFonts w:ascii="Times New Roman" w:hAnsi="Times New Roman" w:cs="Times New Roman"/>
          <w:color w:val="000000"/>
          <w:sz w:val="20"/>
          <w:szCs w:val="20"/>
        </w:rPr>
      </w:pPr>
    </w:p>
    <w:p w:rsidR="004C57D3" w:rsidRDefault="00E27538" w:rsidP="00E27538">
      <w:pPr>
        <w:rPr>
          <w:rFonts w:ascii="Times New Roman" w:hAnsi="Times New Roman" w:cs="Times New Roman"/>
          <w:color w:val="000000"/>
          <w:sz w:val="20"/>
          <w:szCs w:val="20"/>
        </w:rPr>
      </w:pPr>
      <w:r w:rsidRPr="00E27538">
        <w:rPr>
          <w:rFonts w:ascii="Times New Roman" w:hAnsi="Times New Roman" w:cs="Times New Roman"/>
          <w:color w:val="000000"/>
          <w:sz w:val="20"/>
          <w:szCs w:val="20"/>
        </w:rPr>
        <w:t>Всего за 2024 год подано 12 проектов, из них 2 проекта были поддержаны и профинансированы. В 2023 году было подано 10 проектов.</w:t>
      </w:r>
    </w:p>
    <w:p w:rsidR="003C198C" w:rsidRDefault="003C198C" w:rsidP="00E27538">
      <w:pPr>
        <w:rPr>
          <w:rFonts w:ascii="Times New Roman" w:hAnsi="Times New Roman" w:cs="Times New Roman"/>
          <w:color w:val="000000"/>
          <w:sz w:val="20"/>
          <w:szCs w:val="20"/>
        </w:rPr>
      </w:pPr>
      <w:r>
        <w:rPr>
          <w:rFonts w:ascii="Times New Roman" w:hAnsi="Times New Roman" w:cs="Times New Roman"/>
          <w:noProof/>
          <w:color w:val="000000"/>
          <w:sz w:val="20"/>
          <w:szCs w:val="20"/>
          <w:lang w:eastAsia="ru-RU"/>
        </w:rPr>
        <w:drawing>
          <wp:inline distT="0" distB="0" distL="0" distR="0">
            <wp:extent cx="1273215" cy="1679346"/>
            <wp:effectExtent l="0" t="0" r="0" b="0"/>
            <wp:docPr id="1386567702" name="Рисунок 1386567702" descr="C:\Users\Admin\Desktop\БЕЗграниц\фото\03cLIir5BI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БЕЗграниц\фото\03cLIir5BIY.jpg"/>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1273912" cy="1680265"/>
                    </a:xfrm>
                    <a:prstGeom prst="rect">
                      <a:avLst/>
                    </a:prstGeom>
                    <a:noFill/>
                    <a:ln>
                      <a:noFill/>
                    </a:ln>
                  </pic:spPr>
                </pic:pic>
              </a:graphicData>
            </a:graphic>
          </wp:inline>
        </w:drawing>
      </w:r>
      <w:r>
        <w:rPr>
          <w:rFonts w:ascii="Times New Roman" w:hAnsi="Times New Roman" w:cs="Times New Roman"/>
          <w:noProof/>
          <w:color w:val="000000"/>
          <w:sz w:val="20"/>
          <w:szCs w:val="20"/>
          <w:lang w:eastAsia="ru-RU"/>
        </w:rPr>
        <w:drawing>
          <wp:inline distT="0" distB="0" distL="0" distR="0">
            <wp:extent cx="1226916" cy="1618279"/>
            <wp:effectExtent l="0" t="0" r="0" b="0"/>
            <wp:docPr id="1386567708" name="Рисунок 1386567708" descr="C:\Users\Admin\Desktop\БЕЗграниц\фото\-YX7qnW-Q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esktop\БЕЗграниц\фото\-YX7qnW-QPA.jpg"/>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1227587" cy="1619164"/>
                    </a:xfrm>
                    <a:prstGeom prst="rect">
                      <a:avLst/>
                    </a:prstGeom>
                    <a:noFill/>
                    <a:ln>
                      <a:noFill/>
                    </a:ln>
                  </pic:spPr>
                </pic:pic>
              </a:graphicData>
            </a:graphic>
          </wp:inline>
        </w:drawing>
      </w:r>
      <w:r>
        <w:rPr>
          <w:rFonts w:ascii="Times New Roman" w:hAnsi="Times New Roman" w:cs="Times New Roman"/>
          <w:noProof/>
          <w:color w:val="000000"/>
          <w:sz w:val="20"/>
          <w:szCs w:val="20"/>
          <w:lang w:eastAsia="ru-RU"/>
        </w:rPr>
        <w:drawing>
          <wp:inline distT="0" distB="0" distL="0" distR="0">
            <wp:extent cx="1226916" cy="1635316"/>
            <wp:effectExtent l="0" t="0" r="0" b="0"/>
            <wp:docPr id="1386567715" name="Рисунок 1386567715" descr="C:\Users\Admin\Desktop\БЕЗграниц\фото\JzaFqkZSe3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Desktop\БЕЗграниц\фото\JzaFqkZSe3k.jpg"/>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1227587" cy="1636211"/>
                    </a:xfrm>
                    <a:prstGeom prst="rect">
                      <a:avLst/>
                    </a:prstGeom>
                    <a:noFill/>
                    <a:ln>
                      <a:noFill/>
                    </a:ln>
                  </pic:spPr>
                </pic:pic>
              </a:graphicData>
            </a:graphic>
          </wp:inline>
        </w:drawing>
      </w:r>
      <w:r>
        <w:rPr>
          <w:rFonts w:ascii="Times New Roman" w:hAnsi="Times New Roman" w:cs="Times New Roman"/>
          <w:noProof/>
          <w:color w:val="000000"/>
          <w:sz w:val="20"/>
          <w:szCs w:val="20"/>
          <w:lang w:eastAsia="ru-RU"/>
        </w:rPr>
        <w:drawing>
          <wp:inline distT="0" distB="0" distL="0" distR="0">
            <wp:extent cx="1828800" cy="1372028"/>
            <wp:effectExtent l="0" t="0" r="0" b="0"/>
            <wp:docPr id="1386567728" name="Рисунок 1386567728" descr="C:\Users\Admin\Desktop\БЕЗграниц\фото\C59g-In91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esktop\БЕЗграниц\фото\C59g-In91yk.jpg"/>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1831502" cy="1374055"/>
                    </a:xfrm>
                    <a:prstGeom prst="rect">
                      <a:avLst/>
                    </a:prstGeom>
                    <a:noFill/>
                    <a:ln>
                      <a:noFill/>
                    </a:ln>
                  </pic:spPr>
                </pic:pic>
              </a:graphicData>
            </a:graphic>
          </wp:inline>
        </w:drawing>
      </w:r>
    </w:p>
    <w:p w:rsidR="004361E8" w:rsidRDefault="004361E8" w:rsidP="00E27538">
      <w:pPr>
        <w:rPr>
          <w:rFonts w:ascii="Times New Roman" w:hAnsi="Times New Roman" w:cs="Times New Roman"/>
          <w:color w:val="000000"/>
          <w:sz w:val="20"/>
          <w:szCs w:val="20"/>
        </w:rPr>
      </w:pPr>
      <w:r>
        <w:rPr>
          <w:rFonts w:ascii="Times New Roman" w:hAnsi="Times New Roman" w:cs="Times New Roman"/>
          <w:noProof/>
          <w:color w:val="000000"/>
          <w:sz w:val="20"/>
          <w:szCs w:val="20"/>
          <w:lang w:eastAsia="ru-RU"/>
        </w:rPr>
        <w:lastRenderedPageBreak/>
        <w:drawing>
          <wp:inline distT="0" distB="0" distL="0" distR="0">
            <wp:extent cx="1653521" cy="1237427"/>
            <wp:effectExtent l="0" t="0" r="0" b="0"/>
            <wp:docPr id="1386567729" name="Рисунок 1386567729" descr="C:\Users\Admin\Desktop\TovsSkrAm5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esktop\TovsSkrAm5w.jpg"/>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1654425" cy="1238104"/>
                    </a:xfrm>
                    <a:prstGeom prst="rect">
                      <a:avLst/>
                    </a:prstGeom>
                    <a:noFill/>
                    <a:ln>
                      <a:noFill/>
                    </a:ln>
                  </pic:spPr>
                </pic:pic>
              </a:graphicData>
            </a:graphic>
          </wp:inline>
        </w:drawing>
      </w:r>
      <w:r>
        <w:rPr>
          <w:rFonts w:ascii="Times New Roman" w:hAnsi="Times New Roman" w:cs="Times New Roman"/>
          <w:noProof/>
          <w:color w:val="000000"/>
          <w:sz w:val="20"/>
          <w:szCs w:val="20"/>
          <w:lang w:eastAsia="ru-RU"/>
        </w:rPr>
        <w:drawing>
          <wp:inline distT="0" distB="0" distL="0" distR="0">
            <wp:extent cx="1632031" cy="1224406"/>
            <wp:effectExtent l="0" t="0" r="0" b="0"/>
            <wp:docPr id="1386567730" name="Рисунок 1386567730" descr="C:\Users\Admin\Desktop\Zwv4W_l_DF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min\Desktop\Zwv4W_l_DFg.jpg"/>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1630716" cy="1223420"/>
                    </a:xfrm>
                    <a:prstGeom prst="rect">
                      <a:avLst/>
                    </a:prstGeom>
                    <a:noFill/>
                    <a:ln>
                      <a:noFill/>
                    </a:ln>
                  </pic:spPr>
                </pic:pic>
              </a:graphicData>
            </a:graphic>
          </wp:inline>
        </w:drawing>
      </w:r>
      <w:r>
        <w:rPr>
          <w:rFonts w:ascii="Times New Roman" w:hAnsi="Times New Roman" w:cs="Times New Roman"/>
          <w:noProof/>
          <w:color w:val="000000"/>
          <w:sz w:val="20"/>
          <w:szCs w:val="20"/>
          <w:lang w:eastAsia="ru-RU"/>
        </w:rPr>
        <w:drawing>
          <wp:inline distT="0" distB="0" distL="0" distR="0">
            <wp:extent cx="1627955" cy="1224401"/>
            <wp:effectExtent l="0" t="0" r="0" b="0"/>
            <wp:docPr id="1386567731" name="Рисунок 1386567731" descr="C:\Users\Admin\Desktop\fsE7yXEXr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Desktop\fsE7yXEXrVE.jpg"/>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1628845" cy="1225070"/>
                    </a:xfrm>
                    <a:prstGeom prst="rect">
                      <a:avLst/>
                    </a:prstGeom>
                    <a:noFill/>
                    <a:ln>
                      <a:noFill/>
                    </a:ln>
                  </pic:spPr>
                </pic:pic>
              </a:graphicData>
            </a:graphic>
          </wp:inline>
        </w:drawing>
      </w:r>
    </w:p>
    <w:p w:rsidR="004361E8" w:rsidRDefault="004361E8" w:rsidP="001D1DCA">
      <w:pPr>
        <w:widowControl w:val="0"/>
        <w:shd w:val="clear" w:color="auto" w:fill="FFFFFF"/>
        <w:tabs>
          <w:tab w:val="left" w:pos="1128"/>
        </w:tabs>
        <w:autoSpaceDE w:val="0"/>
        <w:autoSpaceDN w:val="0"/>
        <w:adjustRightInd w:val="0"/>
        <w:spacing w:after="0" w:line="274" w:lineRule="exact"/>
        <w:ind w:left="709"/>
        <w:rPr>
          <w:rFonts w:ascii="PT Astra Serif" w:eastAsia="Times New Roman" w:hAnsi="PT Astra Serif" w:cs="Times New Roman"/>
          <w:b/>
          <w:color w:val="FF0000"/>
          <w:sz w:val="20"/>
          <w:szCs w:val="20"/>
          <w:lang w:eastAsia="ru-RU"/>
        </w:rPr>
      </w:pPr>
    </w:p>
    <w:p w:rsidR="001D1DCA" w:rsidRPr="004361E8" w:rsidRDefault="001D1DCA" w:rsidP="001D1DCA">
      <w:pPr>
        <w:widowControl w:val="0"/>
        <w:shd w:val="clear" w:color="auto" w:fill="FFFFFF"/>
        <w:tabs>
          <w:tab w:val="left" w:pos="1128"/>
        </w:tabs>
        <w:autoSpaceDE w:val="0"/>
        <w:autoSpaceDN w:val="0"/>
        <w:adjustRightInd w:val="0"/>
        <w:spacing w:after="0" w:line="274" w:lineRule="exact"/>
        <w:ind w:left="709"/>
        <w:rPr>
          <w:rFonts w:ascii="PT Astra Serif" w:eastAsia="Times New Roman" w:hAnsi="PT Astra Serif" w:cs="Times New Roman"/>
          <w:sz w:val="20"/>
          <w:szCs w:val="20"/>
          <w:lang w:eastAsia="ru-RU"/>
        </w:rPr>
      </w:pPr>
      <w:r w:rsidRPr="004361E8">
        <w:rPr>
          <w:rFonts w:ascii="PT Astra Serif" w:eastAsia="Times New Roman" w:hAnsi="PT Astra Serif" w:cs="Times New Roman"/>
          <w:b/>
          <w:sz w:val="20"/>
          <w:szCs w:val="20"/>
          <w:lang w:eastAsia="ru-RU"/>
        </w:rPr>
        <w:t>8.5.</w:t>
      </w:r>
      <w:r w:rsidRPr="004361E8">
        <w:rPr>
          <w:rFonts w:ascii="PT Astra Serif" w:eastAsia="Times New Roman" w:hAnsi="PT Astra Serif" w:cs="Times New Roman"/>
          <w:sz w:val="20"/>
          <w:szCs w:val="20"/>
          <w:lang w:eastAsia="ru-RU"/>
        </w:rPr>
        <w:t>Внестационарные формы обслуживания.</w:t>
      </w:r>
    </w:p>
    <w:p w:rsidR="001F6963" w:rsidRPr="004361E8" w:rsidRDefault="001F6963" w:rsidP="001D1DCA">
      <w:pPr>
        <w:widowControl w:val="0"/>
        <w:shd w:val="clear" w:color="auto" w:fill="FFFFFF"/>
        <w:tabs>
          <w:tab w:val="left" w:pos="1128"/>
        </w:tabs>
        <w:autoSpaceDE w:val="0"/>
        <w:autoSpaceDN w:val="0"/>
        <w:adjustRightInd w:val="0"/>
        <w:spacing w:after="0" w:line="274" w:lineRule="exact"/>
        <w:ind w:left="709"/>
        <w:rPr>
          <w:rFonts w:ascii="PT Astra Serif" w:eastAsia="Times New Roman" w:hAnsi="PT Astra Serif"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1984"/>
        <w:gridCol w:w="1817"/>
        <w:gridCol w:w="1976"/>
      </w:tblGrid>
      <w:tr w:rsidR="008C3C92" w:rsidRPr="004361E8" w:rsidTr="00F21117">
        <w:trPr>
          <w:trHeight w:val="2923"/>
        </w:trPr>
        <w:tc>
          <w:tcPr>
            <w:tcW w:w="1668" w:type="dxa"/>
          </w:tcPr>
          <w:p w:rsidR="001F6963" w:rsidRPr="0067366A" w:rsidRDefault="001F6963" w:rsidP="00F21117">
            <w:pPr>
              <w:jc w:val="both"/>
              <w:rPr>
                <w:rFonts w:ascii="PT Astra Serif" w:hAnsi="PT Astra Serif" w:cs="Times New Roman"/>
                <w:b/>
                <w:sz w:val="20"/>
                <w:szCs w:val="20"/>
              </w:rPr>
            </w:pPr>
            <w:r w:rsidRPr="0067366A">
              <w:rPr>
                <w:rFonts w:ascii="PT Astra Serif" w:eastAsia="Times New Roman" w:hAnsi="PT Astra Serif" w:cs="Times New Roman"/>
                <w:sz w:val="20"/>
                <w:szCs w:val="20"/>
              </w:rPr>
              <w:t>количество единиц внестационарного обслуживания, в т. ч. в сельской местности</w:t>
            </w:r>
          </w:p>
        </w:tc>
        <w:tc>
          <w:tcPr>
            <w:tcW w:w="2126" w:type="dxa"/>
          </w:tcPr>
          <w:p w:rsidR="001F6963" w:rsidRPr="0067366A" w:rsidRDefault="001F6963" w:rsidP="00F21117">
            <w:pPr>
              <w:jc w:val="both"/>
              <w:rPr>
                <w:rFonts w:ascii="PT Astra Serif" w:hAnsi="PT Astra Serif" w:cs="Times New Roman"/>
                <w:b/>
                <w:sz w:val="20"/>
                <w:szCs w:val="20"/>
              </w:rPr>
            </w:pPr>
            <w:r w:rsidRPr="0067366A">
              <w:rPr>
                <w:rFonts w:ascii="PT Astra Serif" w:eastAsia="Times New Roman" w:hAnsi="PT Astra Serif" w:cs="Times New Roman"/>
                <w:sz w:val="20"/>
                <w:szCs w:val="20"/>
              </w:rPr>
              <w:t>формы внестационарного обслуживания (передвижные, с определённым местом нахождения)</w:t>
            </w:r>
          </w:p>
        </w:tc>
        <w:tc>
          <w:tcPr>
            <w:tcW w:w="1984" w:type="dxa"/>
          </w:tcPr>
          <w:p w:rsidR="001F6963" w:rsidRPr="0067366A" w:rsidRDefault="001F6963" w:rsidP="00F21117">
            <w:pPr>
              <w:jc w:val="both"/>
              <w:rPr>
                <w:rFonts w:ascii="PT Astra Serif" w:hAnsi="PT Astra Serif" w:cs="Times New Roman"/>
                <w:b/>
                <w:sz w:val="20"/>
                <w:szCs w:val="20"/>
              </w:rPr>
            </w:pPr>
            <w:r w:rsidRPr="0067366A">
              <w:rPr>
                <w:rFonts w:ascii="PT Astra Serif" w:eastAsia="Times New Roman" w:hAnsi="PT Astra Serif" w:cs="Times New Roman"/>
                <w:sz w:val="20"/>
                <w:szCs w:val="20"/>
              </w:rPr>
              <w:t>количество транспортных средств, используемых для внестационарного обслуживания, в том числе библиобусов</w:t>
            </w:r>
          </w:p>
        </w:tc>
        <w:tc>
          <w:tcPr>
            <w:tcW w:w="1817" w:type="dxa"/>
          </w:tcPr>
          <w:p w:rsidR="001F6963" w:rsidRPr="0067366A" w:rsidRDefault="001F6963" w:rsidP="00F21117">
            <w:pPr>
              <w:jc w:val="both"/>
              <w:rPr>
                <w:rFonts w:ascii="PT Astra Serif" w:hAnsi="PT Astra Serif" w:cs="Times New Roman"/>
                <w:b/>
                <w:sz w:val="20"/>
                <w:szCs w:val="20"/>
              </w:rPr>
            </w:pPr>
            <w:r w:rsidRPr="0067366A">
              <w:rPr>
                <w:rFonts w:ascii="PT Astra Serif" w:eastAsia="Times New Roman" w:hAnsi="PT Astra Serif" w:cs="Times New Roman"/>
                <w:sz w:val="20"/>
                <w:szCs w:val="20"/>
              </w:rPr>
              <w:t>количество разработанных и утвержденных маршрутов библиобусов</w:t>
            </w:r>
          </w:p>
        </w:tc>
        <w:tc>
          <w:tcPr>
            <w:tcW w:w="1976" w:type="dxa"/>
          </w:tcPr>
          <w:p w:rsidR="001F6963" w:rsidRPr="0067366A" w:rsidRDefault="001F6963" w:rsidP="00F21117">
            <w:pPr>
              <w:jc w:val="both"/>
              <w:rPr>
                <w:rFonts w:ascii="PT Astra Serif" w:hAnsi="PT Astra Serif" w:cs="Times New Roman"/>
                <w:b/>
                <w:sz w:val="20"/>
                <w:szCs w:val="20"/>
              </w:rPr>
            </w:pPr>
            <w:r w:rsidRPr="0067366A">
              <w:rPr>
                <w:rFonts w:ascii="PT Astra Serif" w:eastAsia="Times New Roman" w:hAnsi="PT Astra Serif" w:cs="Times New Roman"/>
                <w:sz w:val="20"/>
                <w:szCs w:val="20"/>
              </w:rPr>
              <w:t>число, формы и темы культурно-просветительских мероприятий в пунктах внестационарного обслуживания, в том числе библиобусов</w:t>
            </w:r>
          </w:p>
        </w:tc>
      </w:tr>
      <w:tr w:rsidR="001F6963" w:rsidRPr="008C76C7" w:rsidTr="00F21117">
        <w:tc>
          <w:tcPr>
            <w:tcW w:w="1668" w:type="dxa"/>
          </w:tcPr>
          <w:p w:rsidR="001F6963" w:rsidRPr="0067366A" w:rsidRDefault="004361E8" w:rsidP="00F21117">
            <w:pPr>
              <w:jc w:val="both"/>
              <w:rPr>
                <w:rFonts w:ascii="PT Astra Serif" w:hAnsi="PT Astra Serif" w:cs="Times New Roman"/>
                <w:b/>
                <w:sz w:val="20"/>
                <w:szCs w:val="20"/>
                <w:highlight w:val="yellow"/>
              </w:rPr>
            </w:pPr>
            <w:r w:rsidRPr="0067366A">
              <w:rPr>
                <w:rFonts w:ascii="PT Astra Serif" w:hAnsi="PT Astra Serif" w:cs="Times New Roman"/>
                <w:b/>
                <w:sz w:val="20"/>
                <w:szCs w:val="20"/>
              </w:rPr>
              <w:t>79</w:t>
            </w:r>
          </w:p>
        </w:tc>
        <w:tc>
          <w:tcPr>
            <w:tcW w:w="2126" w:type="dxa"/>
          </w:tcPr>
          <w:p w:rsidR="001F6963" w:rsidRPr="0067366A" w:rsidRDefault="00ED1136" w:rsidP="00F21117">
            <w:pPr>
              <w:jc w:val="both"/>
              <w:rPr>
                <w:rFonts w:ascii="PT Astra Serif" w:hAnsi="PT Astra Serif" w:cs="Times New Roman"/>
                <w:b/>
                <w:sz w:val="20"/>
                <w:szCs w:val="20"/>
                <w:highlight w:val="yellow"/>
              </w:rPr>
            </w:pPr>
            <w:r w:rsidRPr="0067366A">
              <w:rPr>
                <w:rFonts w:ascii="PT Astra Serif" w:hAnsi="PT Astra Serif" w:cs="Times New Roman"/>
                <w:b/>
                <w:sz w:val="20"/>
                <w:szCs w:val="20"/>
              </w:rPr>
              <w:t>4</w:t>
            </w:r>
            <w:r w:rsidR="0067366A" w:rsidRPr="0067366A">
              <w:rPr>
                <w:rFonts w:ascii="PT Astra Serif" w:hAnsi="PT Astra Serif" w:cs="Times New Roman"/>
                <w:b/>
                <w:sz w:val="20"/>
                <w:szCs w:val="20"/>
              </w:rPr>
              <w:t>5</w:t>
            </w:r>
          </w:p>
        </w:tc>
        <w:tc>
          <w:tcPr>
            <w:tcW w:w="1984" w:type="dxa"/>
          </w:tcPr>
          <w:p w:rsidR="001F6963" w:rsidRPr="0067366A" w:rsidRDefault="001F6963" w:rsidP="00F21117">
            <w:pPr>
              <w:jc w:val="both"/>
              <w:rPr>
                <w:rFonts w:ascii="PT Astra Serif" w:hAnsi="PT Astra Serif" w:cs="Times New Roman"/>
                <w:b/>
                <w:sz w:val="20"/>
                <w:szCs w:val="20"/>
              </w:rPr>
            </w:pPr>
            <w:r w:rsidRPr="0067366A">
              <w:rPr>
                <w:rFonts w:ascii="PT Astra Serif" w:hAnsi="PT Astra Serif" w:cs="Times New Roman"/>
                <w:b/>
                <w:sz w:val="20"/>
                <w:szCs w:val="20"/>
              </w:rPr>
              <w:t>0</w:t>
            </w:r>
          </w:p>
        </w:tc>
        <w:tc>
          <w:tcPr>
            <w:tcW w:w="1817" w:type="dxa"/>
          </w:tcPr>
          <w:p w:rsidR="001F6963" w:rsidRPr="0067366A" w:rsidRDefault="001F6963" w:rsidP="00F21117">
            <w:pPr>
              <w:jc w:val="both"/>
              <w:rPr>
                <w:rFonts w:ascii="PT Astra Serif" w:hAnsi="PT Astra Serif" w:cs="Times New Roman"/>
                <w:b/>
                <w:sz w:val="20"/>
                <w:szCs w:val="20"/>
              </w:rPr>
            </w:pPr>
            <w:r w:rsidRPr="0067366A">
              <w:rPr>
                <w:rFonts w:ascii="PT Astra Serif" w:hAnsi="PT Astra Serif" w:cs="Times New Roman"/>
                <w:b/>
                <w:sz w:val="20"/>
                <w:szCs w:val="20"/>
              </w:rPr>
              <w:t>0</w:t>
            </w:r>
          </w:p>
        </w:tc>
        <w:tc>
          <w:tcPr>
            <w:tcW w:w="1976" w:type="dxa"/>
          </w:tcPr>
          <w:p w:rsidR="001F6963" w:rsidRPr="0067366A" w:rsidRDefault="00ED1136" w:rsidP="0067366A">
            <w:pPr>
              <w:jc w:val="both"/>
              <w:rPr>
                <w:rFonts w:ascii="PT Astra Serif" w:hAnsi="PT Astra Serif" w:cs="Times New Roman"/>
                <w:b/>
                <w:sz w:val="20"/>
                <w:szCs w:val="20"/>
              </w:rPr>
            </w:pPr>
            <w:r w:rsidRPr="0067366A">
              <w:rPr>
                <w:rFonts w:ascii="PT Astra Serif" w:hAnsi="PT Astra Serif" w:cs="Times New Roman"/>
                <w:b/>
                <w:sz w:val="20"/>
                <w:szCs w:val="20"/>
              </w:rPr>
              <w:t>4</w:t>
            </w:r>
            <w:r w:rsidR="0067366A" w:rsidRPr="0067366A">
              <w:rPr>
                <w:rFonts w:ascii="PT Astra Serif" w:hAnsi="PT Astra Serif" w:cs="Times New Roman"/>
                <w:b/>
                <w:sz w:val="20"/>
                <w:szCs w:val="20"/>
              </w:rPr>
              <w:t>62</w:t>
            </w:r>
          </w:p>
        </w:tc>
      </w:tr>
    </w:tbl>
    <w:p w:rsidR="001F6963" w:rsidRPr="008C76C7" w:rsidRDefault="001F6963" w:rsidP="001F6963">
      <w:pPr>
        <w:jc w:val="both"/>
        <w:rPr>
          <w:rFonts w:ascii="PT Astra Serif" w:hAnsi="PT Astra Serif" w:cs="Times New Roman"/>
          <w:b/>
          <w:color w:val="FF0000"/>
          <w:sz w:val="20"/>
          <w:szCs w:val="20"/>
        </w:rPr>
      </w:pPr>
    </w:p>
    <w:p w:rsidR="001F6963" w:rsidRPr="008C76C7" w:rsidRDefault="001F6963" w:rsidP="001F6963">
      <w:pPr>
        <w:spacing w:after="0" w:line="240" w:lineRule="auto"/>
        <w:ind w:firstLine="709"/>
        <w:jc w:val="both"/>
        <w:rPr>
          <w:rFonts w:ascii="PT Astra Serif" w:hAnsi="PT Astra Serif" w:cs="Times New Roman"/>
          <w:color w:val="FF0000"/>
          <w:sz w:val="20"/>
          <w:szCs w:val="20"/>
        </w:rPr>
      </w:pPr>
      <w:r w:rsidRPr="00A17F1F">
        <w:rPr>
          <w:rFonts w:ascii="PT Astra Serif" w:hAnsi="PT Astra Serif" w:cs="Times New Roman"/>
          <w:sz w:val="20"/>
          <w:szCs w:val="20"/>
        </w:rPr>
        <w:t xml:space="preserve">Библиотекари района обслуживают все категории пользователей. Работает </w:t>
      </w:r>
      <w:r w:rsidR="00A17F1F" w:rsidRPr="00A17F1F">
        <w:rPr>
          <w:rFonts w:ascii="PT Astra Serif" w:hAnsi="PT Astra Serif" w:cs="Times New Roman"/>
          <w:sz w:val="20"/>
          <w:szCs w:val="20"/>
        </w:rPr>
        <w:t>79</w:t>
      </w:r>
      <w:r w:rsidRPr="00A17F1F">
        <w:rPr>
          <w:rFonts w:ascii="PT Astra Serif" w:hAnsi="PT Astra Serif" w:cs="Times New Roman"/>
          <w:sz w:val="20"/>
          <w:szCs w:val="20"/>
        </w:rPr>
        <w:t xml:space="preserve"> пунктов выдачи и</w:t>
      </w:r>
      <w:r w:rsidRPr="008C76C7">
        <w:rPr>
          <w:rFonts w:ascii="PT Astra Serif" w:hAnsi="PT Astra Serif" w:cs="Times New Roman"/>
          <w:color w:val="FF0000"/>
          <w:sz w:val="20"/>
          <w:szCs w:val="20"/>
        </w:rPr>
        <w:t xml:space="preserve"> </w:t>
      </w:r>
      <w:r w:rsidRPr="004361E8">
        <w:rPr>
          <w:rFonts w:ascii="PT Astra Serif" w:hAnsi="PT Astra Serif" w:cs="Times New Roman"/>
          <w:sz w:val="20"/>
          <w:szCs w:val="20"/>
        </w:rPr>
        <w:t>коллективных абонементов, посещение составляет</w:t>
      </w:r>
      <w:r w:rsidR="004361E8" w:rsidRPr="004361E8">
        <w:rPr>
          <w:rFonts w:ascii="PT Astra Serif" w:hAnsi="PT Astra Serif" w:cs="Times New Roman"/>
          <w:sz w:val="20"/>
          <w:szCs w:val="20"/>
        </w:rPr>
        <w:t xml:space="preserve"> 36976 </w:t>
      </w:r>
      <w:r w:rsidRPr="004361E8">
        <w:rPr>
          <w:rFonts w:ascii="PT Astra Serif" w:hAnsi="PT Astra Serif" w:cs="Times New Roman"/>
          <w:sz w:val="20"/>
          <w:szCs w:val="20"/>
        </w:rPr>
        <w:t>человек.</w:t>
      </w:r>
    </w:p>
    <w:p w:rsidR="001F6963" w:rsidRPr="008C76C7" w:rsidRDefault="001F6963" w:rsidP="001F6963">
      <w:pPr>
        <w:spacing w:after="0" w:line="240" w:lineRule="auto"/>
        <w:ind w:firstLine="709"/>
        <w:jc w:val="both"/>
        <w:rPr>
          <w:rFonts w:ascii="PT Astra Serif" w:hAnsi="PT Astra Serif" w:cs="Times New Roman"/>
          <w:color w:val="FF0000"/>
          <w:sz w:val="20"/>
          <w:szCs w:val="20"/>
        </w:rPr>
      </w:pPr>
    </w:p>
    <w:tbl>
      <w:tblPr>
        <w:tblW w:w="10124" w:type="dxa"/>
        <w:tblInd w:w="2" w:type="dxa"/>
        <w:tblCellMar>
          <w:left w:w="10" w:type="dxa"/>
          <w:right w:w="10" w:type="dxa"/>
        </w:tblCellMar>
        <w:tblLook w:val="0000" w:firstRow="0" w:lastRow="0" w:firstColumn="0" w:lastColumn="0" w:noHBand="0" w:noVBand="0"/>
      </w:tblPr>
      <w:tblGrid>
        <w:gridCol w:w="2529"/>
        <w:gridCol w:w="1519"/>
        <w:gridCol w:w="1519"/>
        <w:gridCol w:w="1519"/>
        <w:gridCol w:w="1519"/>
        <w:gridCol w:w="1519"/>
      </w:tblGrid>
      <w:tr w:rsidR="004361E8" w:rsidRPr="008C76C7" w:rsidTr="004361E8">
        <w:trPr>
          <w:trHeight w:val="1"/>
        </w:trPr>
        <w:tc>
          <w:tcPr>
            <w:tcW w:w="2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361E8" w:rsidRPr="004361E8" w:rsidRDefault="004361E8" w:rsidP="00F21117">
            <w:pPr>
              <w:spacing w:after="0" w:line="240" w:lineRule="auto"/>
              <w:jc w:val="both"/>
              <w:rPr>
                <w:rFonts w:ascii="PT Astra Serif" w:hAnsi="PT Astra Serif" w:cs="Times New Roman"/>
                <w:b/>
                <w:sz w:val="20"/>
                <w:szCs w:val="20"/>
              </w:rPr>
            </w:pPr>
            <w:r w:rsidRPr="004361E8">
              <w:rPr>
                <w:rFonts w:ascii="PT Astra Serif" w:hAnsi="PT Astra Serif" w:cs="Times New Roman"/>
                <w:b/>
                <w:sz w:val="20"/>
                <w:szCs w:val="20"/>
              </w:rPr>
              <w:t>годы</w:t>
            </w:r>
          </w:p>
        </w:tc>
        <w:tc>
          <w:tcPr>
            <w:tcW w:w="1519" w:type="dxa"/>
            <w:tcBorders>
              <w:top w:val="single" w:sz="4" w:space="0" w:color="000000"/>
              <w:left w:val="single" w:sz="4" w:space="0" w:color="000000"/>
              <w:bottom w:val="single" w:sz="4" w:space="0" w:color="000000"/>
              <w:right w:val="single" w:sz="4" w:space="0" w:color="000000"/>
            </w:tcBorders>
            <w:shd w:val="clear" w:color="000000" w:fill="FFFFFF"/>
          </w:tcPr>
          <w:p w:rsidR="004361E8" w:rsidRPr="004361E8" w:rsidRDefault="004361E8" w:rsidP="001411EB">
            <w:pPr>
              <w:spacing w:after="0" w:line="240" w:lineRule="auto"/>
              <w:jc w:val="both"/>
              <w:rPr>
                <w:rFonts w:ascii="PT Astra Serif" w:hAnsi="PT Astra Serif" w:cs="Times New Roman"/>
                <w:b/>
                <w:sz w:val="20"/>
                <w:szCs w:val="20"/>
              </w:rPr>
            </w:pPr>
            <w:r w:rsidRPr="004361E8">
              <w:rPr>
                <w:rFonts w:ascii="PT Astra Serif" w:hAnsi="PT Astra Serif" w:cs="Times New Roman"/>
                <w:b/>
                <w:sz w:val="20"/>
                <w:szCs w:val="20"/>
              </w:rPr>
              <w:t>2020</w:t>
            </w:r>
          </w:p>
        </w:tc>
        <w:tc>
          <w:tcPr>
            <w:tcW w:w="1519" w:type="dxa"/>
            <w:tcBorders>
              <w:top w:val="single" w:sz="4" w:space="0" w:color="000000"/>
              <w:left w:val="single" w:sz="4" w:space="0" w:color="000000"/>
              <w:bottom w:val="single" w:sz="4" w:space="0" w:color="000000"/>
              <w:right w:val="single" w:sz="4" w:space="0" w:color="000000"/>
            </w:tcBorders>
            <w:shd w:val="clear" w:color="000000" w:fill="FFFFFF"/>
          </w:tcPr>
          <w:p w:rsidR="004361E8" w:rsidRPr="004361E8" w:rsidRDefault="004361E8" w:rsidP="001411EB">
            <w:pPr>
              <w:spacing w:after="0" w:line="240" w:lineRule="auto"/>
              <w:jc w:val="both"/>
              <w:rPr>
                <w:rFonts w:ascii="PT Astra Serif" w:hAnsi="PT Astra Serif" w:cs="Times New Roman"/>
                <w:b/>
                <w:sz w:val="20"/>
                <w:szCs w:val="20"/>
              </w:rPr>
            </w:pPr>
            <w:r w:rsidRPr="004361E8">
              <w:rPr>
                <w:rFonts w:ascii="PT Astra Serif" w:hAnsi="PT Astra Serif" w:cs="Times New Roman"/>
                <w:b/>
                <w:sz w:val="20"/>
                <w:szCs w:val="20"/>
              </w:rPr>
              <w:t>2021</w:t>
            </w:r>
          </w:p>
        </w:tc>
        <w:tc>
          <w:tcPr>
            <w:tcW w:w="1519" w:type="dxa"/>
            <w:tcBorders>
              <w:top w:val="single" w:sz="4" w:space="0" w:color="000000"/>
              <w:left w:val="single" w:sz="4" w:space="0" w:color="000000"/>
              <w:bottom w:val="single" w:sz="4" w:space="0" w:color="000000"/>
              <w:right w:val="single" w:sz="4" w:space="0" w:color="000000"/>
            </w:tcBorders>
            <w:shd w:val="clear" w:color="000000" w:fill="FFFFFF"/>
          </w:tcPr>
          <w:p w:rsidR="004361E8" w:rsidRPr="004361E8" w:rsidRDefault="004361E8" w:rsidP="001411EB">
            <w:pPr>
              <w:spacing w:after="0" w:line="240" w:lineRule="auto"/>
              <w:jc w:val="both"/>
              <w:rPr>
                <w:rFonts w:ascii="PT Astra Serif" w:hAnsi="PT Astra Serif" w:cs="Times New Roman"/>
                <w:b/>
                <w:sz w:val="20"/>
                <w:szCs w:val="20"/>
              </w:rPr>
            </w:pPr>
            <w:r w:rsidRPr="004361E8">
              <w:rPr>
                <w:rFonts w:ascii="PT Astra Serif" w:hAnsi="PT Astra Serif" w:cs="Times New Roman"/>
                <w:b/>
                <w:sz w:val="20"/>
                <w:szCs w:val="20"/>
              </w:rPr>
              <w:t>2022</w:t>
            </w:r>
          </w:p>
        </w:tc>
        <w:tc>
          <w:tcPr>
            <w:tcW w:w="1519" w:type="dxa"/>
            <w:tcBorders>
              <w:top w:val="single" w:sz="4" w:space="0" w:color="000000"/>
              <w:left w:val="single" w:sz="4" w:space="0" w:color="000000"/>
              <w:bottom w:val="single" w:sz="4" w:space="0" w:color="000000"/>
              <w:right w:val="single" w:sz="4" w:space="0" w:color="000000"/>
            </w:tcBorders>
            <w:shd w:val="clear" w:color="000000" w:fill="FFFFFF"/>
          </w:tcPr>
          <w:p w:rsidR="004361E8" w:rsidRPr="004361E8" w:rsidRDefault="004361E8" w:rsidP="001411EB">
            <w:pPr>
              <w:spacing w:after="0" w:line="240" w:lineRule="auto"/>
              <w:jc w:val="both"/>
              <w:rPr>
                <w:rFonts w:ascii="PT Astra Serif" w:hAnsi="PT Astra Serif" w:cs="Times New Roman"/>
                <w:b/>
                <w:sz w:val="20"/>
                <w:szCs w:val="20"/>
              </w:rPr>
            </w:pPr>
            <w:r w:rsidRPr="004361E8">
              <w:rPr>
                <w:rFonts w:ascii="PT Astra Serif" w:hAnsi="PT Astra Serif" w:cs="Times New Roman"/>
                <w:b/>
                <w:sz w:val="20"/>
                <w:szCs w:val="20"/>
              </w:rPr>
              <w:t>2023</w:t>
            </w:r>
          </w:p>
        </w:tc>
        <w:tc>
          <w:tcPr>
            <w:tcW w:w="15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361E8" w:rsidRPr="004361E8" w:rsidRDefault="004361E8" w:rsidP="00F21117">
            <w:pPr>
              <w:spacing w:after="0" w:line="240" w:lineRule="auto"/>
              <w:jc w:val="both"/>
              <w:rPr>
                <w:rFonts w:ascii="PT Astra Serif" w:hAnsi="PT Astra Serif" w:cs="Times New Roman"/>
                <w:b/>
                <w:sz w:val="20"/>
                <w:szCs w:val="20"/>
              </w:rPr>
            </w:pPr>
            <w:r w:rsidRPr="004361E8">
              <w:rPr>
                <w:rFonts w:ascii="PT Astra Serif" w:hAnsi="PT Astra Serif" w:cs="Times New Roman"/>
                <w:b/>
                <w:sz w:val="20"/>
                <w:szCs w:val="20"/>
              </w:rPr>
              <w:t>2024</w:t>
            </w:r>
          </w:p>
        </w:tc>
      </w:tr>
      <w:tr w:rsidR="004361E8" w:rsidRPr="008C76C7" w:rsidTr="004361E8">
        <w:trPr>
          <w:trHeight w:val="1"/>
        </w:trPr>
        <w:tc>
          <w:tcPr>
            <w:tcW w:w="2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361E8" w:rsidRPr="004361E8" w:rsidRDefault="004361E8" w:rsidP="00F21117">
            <w:pPr>
              <w:spacing w:after="0" w:line="240" w:lineRule="auto"/>
              <w:jc w:val="both"/>
              <w:rPr>
                <w:rFonts w:ascii="PT Astra Serif" w:hAnsi="PT Astra Serif" w:cs="Times New Roman"/>
                <w:sz w:val="20"/>
                <w:szCs w:val="20"/>
              </w:rPr>
            </w:pPr>
            <w:r w:rsidRPr="004361E8">
              <w:rPr>
                <w:rFonts w:ascii="PT Astra Serif" w:hAnsi="PT Astra Serif" w:cs="Times New Roman"/>
                <w:sz w:val="20"/>
                <w:szCs w:val="20"/>
              </w:rPr>
              <w:t>количество посещений/количество пунктов выдачи</w:t>
            </w:r>
          </w:p>
        </w:tc>
        <w:tc>
          <w:tcPr>
            <w:tcW w:w="1519" w:type="dxa"/>
            <w:tcBorders>
              <w:top w:val="single" w:sz="4" w:space="0" w:color="000000"/>
              <w:left w:val="single" w:sz="4" w:space="0" w:color="000000"/>
              <w:bottom w:val="single" w:sz="4" w:space="0" w:color="000000"/>
              <w:right w:val="single" w:sz="4" w:space="0" w:color="000000"/>
            </w:tcBorders>
            <w:shd w:val="clear" w:color="000000" w:fill="FFFFFF"/>
          </w:tcPr>
          <w:p w:rsidR="004361E8" w:rsidRPr="004361E8" w:rsidRDefault="004361E8" w:rsidP="001411EB">
            <w:pPr>
              <w:spacing w:after="0" w:line="240" w:lineRule="auto"/>
              <w:jc w:val="both"/>
              <w:rPr>
                <w:rFonts w:ascii="PT Astra Serif" w:hAnsi="PT Astra Serif" w:cs="Times New Roman"/>
                <w:sz w:val="20"/>
                <w:szCs w:val="20"/>
              </w:rPr>
            </w:pPr>
            <w:r w:rsidRPr="004361E8">
              <w:rPr>
                <w:rFonts w:ascii="PT Astra Serif" w:hAnsi="PT Astra Serif" w:cs="Times New Roman"/>
                <w:sz w:val="20"/>
                <w:szCs w:val="20"/>
              </w:rPr>
              <w:t>30891/75</w:t>
            </w:r>
          </w:p>
        </w:tc>
        <w:tc>
          <w:tcPr>
            <w:tcW w:w="1519" w:type="dxa"/>
            <w:tcBorders>
              <w:top w:val="single" w:sz="4" w:space="0" w:color="000000"/>
              <w:left w:val="single" w:sz="4" w:space="0" w:color="000000"/>
              <w:bottom w:val="single" w:sz="4" w:space="0" w:color="000000"/>
              <w:right w:val="single" w:sz="4" w:space="0" w:color="000000"/>
            </w:tcBorders>
            <w:shd w:val="clear" w:color="000000" w:fill="FFFFFF"/>
          </w:tcPr>
          <w:p w:rsidR="004361E8" w:rsidRPr="004361E8" w:rsidRDefault="004361E8" w:rsidP="001411EB">
            <w:pPr>
              <w:spacing w:after="0" w:line="240" w:lineRule="auto"/>
              <w:jc w:val="both"/>
              <w:rPr>
                <w:rFonts w:ascii="PT Astra Serif" w:hAnsi="PT Astra Serif" w:cs="Times New Roman"/>
                <w:sz w:val="20"/>
                <w:szCs w:val="20"/>
              </w:rPr>
            </w:pPr>
            <w:r w:rsidRPr="004361E8">
              <w:rPr>
                <w:rFonts w:ascii="PT Astra Serif" w:hAnsi="PT Astra Serif" w:cs="Times New Roman"/>
                <w:sz w:val="20"/>
                <w:szCs w:val="20"/>
              </w:rPr>
              <w:t>31411/81</w:t>
            </w:r>
          </w:p>
        </w:tc>
        <w:tc>
          <w:tcPr>
            <w:tcW w:w="1519" w:type="dxa"/>
            <w:tcBorders>
              <w:top w:val="single" w:sz="4" w:space="0" w:color="000000"/>
              <w:left w:val="single" w:sz="4" w:space="0" w:color="000000"/>
              <w:bottom w:val="single" w:sz="4" w:space="0" w:color="000000"/>
              <w:right w:val="single" w:sz="4" w:space="0" w:color="000000"/>
            </w:tcBorders>
            <w:shd w:val="clear" w:color="000000" w:fill="FFFFFF"/>
          </w:tcPr>
          <w:p w:rsidR="004361E8" w:rsidRPr="004361E8" w:rsidRDefault="004361E8" w:rsidP="001411EB">
            <w:pPr>
              <w:spacing w:after="0" w:line="240" w:lineRule="auto"/>
              <w:jc w:val="both"/>
              <w:rPr>
                <w:rFonts w:ascii="PT Astra Serif" w:hAnsi="PT Astra Serif" w:cs="Times New Roman"/>
                <w:sz w:val="20"/>
                <w:szCs w:val="20"/>
              </w:rPr>
            </w:pPr>
            <w:r w:rsidRPr="004361E8">
              <w:rPr>
                <w:rFonts w:ascii="PT Astra Serif" w:hAnsi="PT Astra Serif" w:cs="Times New Roman"/>
                <w:sz w:val="20"/>
                <w:szCs w:val="20"/>
              </w:rPr>
              <w:t>34269/92</w:t>
            </w:r>
          </w:p>
        </w:tc>
        <w:tc>
          <w:tcPr>
            <w:tcW w:w="1519" w:type="dxa"/>
            <w:tcBorders>
              <w:top w:val="single" w:sz="4" w:space="0" w:color="000000"/>
              <w:left w:val="single" w:sz="4" w:space="0" w:color="000000"/>
              <w:bottom w:val="single" w:sz="4" w:space="0" w:color="000000"/>
              <w:right w:val="single" w:sz="4" w:space="0" w:color="000000"/>
            </w:tcBorders>
            <w:shd w:val="clear" w:color="000000" w:fill="FFFFFF"/>
          </w:tcPr>
          <w:p w:rsidR="004361E8" w:rsidRPr="004361E8" w:rsidRDefault="004361E8" w:rsidP="001411EB">
            <w:pPr>
              <w:spacing w:after="0" w:line="240" w:lineRule="auto"/>
              <w:jc w:val="both"/>
              <w:rPr>
                <w:rFonts w:ascii="PT Astra Serif" w:hAnsi="PT Astra Serif" w:cs="Times New Roman"/>
                <w:sz w:val="20"/>
                <w:szCs w:val="20"/>
              </w:rPr>
            </w:pPr>
            <w:r w:rsidRPr="004361E8">
              <w:rPr>
                <w:rFonts w:ascii="PT Astra Serif" w:hAnsi="PT Astra Serif" w:cs="Times New Roman"/>
                <w:sz w:val="20"/>
                <w:szCs w:val="20"/>
              </w:rPr>
              <w:t>35905/92</w:t>
            </w:r>
          </w:p>
        </w:tc>
        <w:tc>
          <w:tcPr>
            <w:tcW w:w="15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361E8" w:rsidRPr="004361E8" w:rsidRDefault="004361E8" w:rsidP="00F21117">
            <w:pPr>
              <w:spacing w:after="0" w:line="240" w:lineRule="auto"/>
              <w:jc w:val="both"/>
              <w:rPr>
                <w:rFonts w:ascii="PT Astra Serif" w:hAnsi="PT Astra Serif" w:cs="Times New Roman"/>
                <w:sz w:val="20"/>
                <w:szCs w:val="20"/>
              </w:rPr>
            </w:pPr>
            <w:r w:rsidRPr="004361E8">
              <w:rPr>
                <w:rFonts w:ascii="PT Astra Serif" w:hAnsi="PT Astra Serif" w:cs="Times New Roman"/>
                <w:sz w:val="20"/>
                <w:szCs w:val="20"/>
              </w:rPr>
              <w:t>36976/79</w:t>
            </w:r>
          </w:p>
        </w:tc>
      </w:tr>
    </w:tbl>
    <w:p w:rsidR="001F6963" w:rsidRPr="008C76C7" w:rsidRDefault="001F6963" w:rsidP="001F6963">
      <w:pPr>
        <w:pStyle w:val="a5"/>
        <w:ind w:firstLine="567"/>
        <w:jc w:val="both"/>
        <w:rPr>
          <w:rFonts w:ascii="PT Astra Serif" w:hAnsi="PT Astra Serif"/>
          <w:color w:val="FF0000"/>
          <w:sz w:val="20"/>
          <w:szCs w:val="20"/>
        </w:rPr>
      </w:pPr>
    </w:p>
    <w:p w:rsidR="001F6963" w:rsidRPr="00A17F1F" w:rsidRDefault="001F6963" w:rsidP="001F6963">
      <w:pPr>
        <w:pStyle w:val="a5"/>
        <w:ind w:firstLine="567"/>
        <w:jc w:val="both"/>
        <w:rPr>
          <w:rFonts w:ascii="PT Astra Serif" w:hAnsi="PT Astra Serif"/>
          <w:sz w:val="20"/>
          <w:szCs w:val="20"/>
        </w:rPr>
      </w:pPr>
      <w:r w:rsidRPr="00A17F1F">
        <w:rPr>
          <w:rFonts w:ascii="PT Astra Serif" w:hAnsi="PT Astra Serif"/>
          <w:sz w:val="20"/>
          <w:szCs w:val="20"/>
        </w:rPr>
        <w:t>Важная роль в деле расширения сферы влияния библиотеки принадлежит внестационарному обслуживанию читателей с использованием книгоношестваи  библиотечных пунктов, обеспечивающих приближение книги к месту работы и жительства населения. В пунктах внестационарного обслуживания проводятся беседы, обзоры литературы, часы информации.</w:t>
      </w:r>
    </w:p>
    <w:p w:rsidR="001F6963" w:rsidRPr="00A17F1F" w:rsidRDefault="001F6963" w:rsidP="001F6963">
      <w:pPr>
        <w:spacing w:before="100" w:beforeAutospacing="1" w:after="100" w:afterAutospacing="1" w:line="240" w:lineRule="auto"/>
        <w:ind w:left="426"/>
        <w:rPr>
          <w:rFonts w:ascii="PT Astra Serif" w:eastAsia="Times New Roman" w:hAnsi="PT Astra Serif" w:cs="Times New Roman"/>
          <w:sz w:val="20"/>
          <w:szCs w:val="20"/>
        </w:rPr>
      </w:pPr>
      <w:r w:rsidRPr="00A17F1F">
        <w:rPr>
          <w:rFonts w:ascii="PT Astra Serif" w:eastAsia="Times New Roman" w:hAnsi="PT Astra Serif" w:cs="Times New Roman"/>
          <w:bCs/>
          <w:sz w:val="20"/>
          <w:szCs w:val="20"/>
        </w:rPr>
        <w:t>Основными задачами внестационарного обслуживания являются:</w:t>
      </w:r>
    </w:p>
    <w:p w:rsidR="001F6963" w:rsidRPr="00A17F1F" w:rsidRDefault="001F6963" w:rsidP="008A133A">
      <w:pPr>
        <w:pStyle w:val="a7"/>
        <w:numPr>
          <w:ilvl w:val="0"/>
          <w:numId w:val="2"/>
        </w:numPr>
        <w:tabs>
          <w:tab w:val="clear" w:pos="720"/>
        </w:tabs>
        <w:spacing w:before="100" w:beforeAutospacing="1" w:after="100" w:afterAutospacing="1" w:line="240" w:lineRule="auto"/>
        <w:ind w:left="0" w:firstLine="567"/>
        <w:contextualSpacing/>
        <w:jc w:val="both"/>
        <w:rPr>
          <w:rFonts w:ascii="PT Astra Serif" w:eastAsia="Times New Roman" w:hAnsi="PT Astra Serif"/>
          <w:sz w:val="20"/>
          <w:szCs w:val="20"/>
        </w:rPr>
      </w:pPr>
      <w:r w:rsidRPr="00A17F1F">
        <w:rPr>
          <w:rFonts w:ascii="PT Astra Serif" w:eastAsia="Times New Roman" w:hAnsi="PT Astra Serif"/>
          <w:sz w:val="20"/>
          <w:szCs w:val="20"/>
        </w:rPr>
        <w:t>Совершенствовать деятельность муниципальных библиотек МБУК «МЦБС» Юкаменского района  как информационных, культурных и образовательных центров для различных категорий населения, способствующих созданию условий для повышения интеллектуального уровня граждан, приобщения к чтению.</w:t>
      </w:r>
    </w:p>
    <w:p w:rsidR="001F6963" w:rsidRPr="00A17F1F" w:rsidRDefault="001F6963" w:rsidP="008A133A">
      <w:pPr>
        <w:numPr>
          <w:ilvl w:val="0"/>
          <w:numId w:val="2"/>
        </w:numPr>
        <w:tabs>
          <w:tab w:val="clear" w:pos="720"/>
          <w:tab w:val="num" w:pos="0"/>
        </w:tabs>
        <w:spacing w:before="100" w:beforeAutospacing="1" w:after="100" w:afterAutospacing="1" w:line="240" w:lineRule="auto"/>
        <w:ind w:left="0" w:firstLine="567"/>
        <w:jc w:val="both"/>
        <w:rPr>
          <w:rFonts w:ascii="PT Astra Serif" w:eastAsia="Times New Roman" w:hAnsi="PT Astra Serif" w:cs="Times New Roman"/>
          <w:sz w:val="20"/>
          <w:szCs w:val="20"/>
        </w:rPr>
      </w:pPr>
      <w:r w:rsidRPr="00A17F1F">
        <w:rPr>
          <w:rFonts w:ascii="PT Astra Serif" w:eastAsia="Times New Roman" w:hAnsi="PT Astra Serif" w:cs="Times New Roman"/>
          <w:sz w:val="20"/>
          <w:szCs w:val="20"/>
        </w:rPr>
        <w:t xml:space="preserve">Улучшать качество обслуживания жителей отдалённых населённых пунктов Юкаменского   района. А именно, для дифференцированного обслуживания читателей, более полного удовлетворения читательских запросов и привлечения населения к пользованию книгой. Обеспечить права граждан на доступ к информации, бесплатное получение полной информации </w:t>
      </w:r>
      <w:proofErr w:type="gramStart"/>
      <w:r w:rsidRPr="00A17F1F">
        <w:rPr>
          <w:rFonts w:ascii="PT Astra Serif" w:eastAsia="Times New Roman" w:hAnsi="PT Astra Serif" w:cs="Times New Roman"/>
          <w:sz w:val="20"/>
          <w:szCs w:val="20"/>
        </w:rPr>
        <w:t>о</w:t>
      </w:r>
      <w:proofErr w:type="gramEnd"/>
      <w:r w:rsidRPr="00A17F1F">
        <w:rPr>
          <w:rFonts w:ascii="PT Astra Serif" w:eastAsia="Times New Roman" w:hAnsi="PT Astra Serif" w:cs="Times New Roman"/>
          <w:sz w:val="20"/>
          <w:szCs w:val="20"/>
        </w:rPr>
        <w:t xml:space="preserve"> имеющемся библиотечном фонде.</w:t>
      </w:r>
    </w:p>
    <w:p w:rsidR="001F6963" w:rsidRPr="00A17F1F" w:rsidRDefault="001F6963" w:rsidP="008A133A">
      <w:pPr>
        <w:pStyle w:val="a7"/>
        <w:numPr>
          <w:ilvl w:val="0"/>
          <w:numId w:val="2"/>
        </w:numPr>
        <w:tabs>
          <w:tab w:val="clear" w:pos="720"/>
          <w:tab w:val="num" w:pos="0"/>
        </w:tabs>
        <w:spacing w:before="100" w:beforeAutospacing="1" w:after="100" w:afterAutospacing="1" w:line="240" w:lineRule="auto"/>
        <w:ind w:left="0" w:firstLine="567"/>
        <w:contextualSpacing/>
        <w:jc w:val="both"/>
        <w:rPr>
          <w:rFonts w:ascii="PT Astra Serif" w:eastAsia="Times New Roman" w:hAnsi="PT Astra Serif"/>
          <w:sz w:val="20"/>
          <w:szCs w:val="20"/>
        </w:rPr>
      </w:pPr>
      <w:r w:rsidRPr="00A17F1F">
        <w:rPr>
          <w:rFonts w:ascii="PT Astra Serif" w:eastAsia="Times New Roman" w:hAnsi="PT Astra Serif"/>
          <w:sz w:val="20"/>
          <w:szCs w:val="20"/>
        </w:rPr>
        <w:t>Внедрять наиболее эффективные формы обслуживания населения.</w:t>
      </w:r>
    </w:p>
    <w:p w:rsidR="001F6963" w:rsidRPr="00A17F1F" w:rsidRDefault="001F6963" w:rsidP="008A133A">
      <w:pPr>
        <w:pStyle w:val="a7"/>
        <w:numPr>
          <w:ilvl w:val="0"/>
          <w:numId w:val="2"/>
        </w:numPr>
        <w:tabs>
          <w:tab w:val="clear" w:pos="720"/>
          <w:tab w:val="num" w:pos="0"/>
        </w:tabs>
        <w:spacing w:before="100" w:beforeAutospacing="1" w:after="100" w:afterAutospacing="1" w:line="240" w:lineRule="auto"/>
        <w:ind w:left="0" w:firstLine="567"/>
        <w:contextualSpacing/>
        <w:jc w:val="both"/>
        <w:rPr>
          <w:rFonts w:ascii="PT Astra Serif" w:eastAsia="Times New Roman" w:hAnsi="PT Astra Serif"/>
          <w:sz w:val="20"/>
          <w:szCs w:val="20"/>
        </w:rPr>
      </w:pPr>
      <w:r w:rsidRPr="00A17F1F">
        <w:rPr>
          <w:rFonts w:ascii="PT Astra Serif" w:eastAsia="Times New Roman" w:hAnsi="PT Astra Serif"/>
          <w:sz w:val="20"/>
          <w:szCs w:val="20"/>
        </w:rPr>
        <w:t>Привлекать к чтению больший процент</w:t>
      </w:r>
      <w:r w:rsidRPr="00A17F1F">
        <w:rPr>
          <w:rFonts w:ascii="PT Astra Serif" w:eastAsia="Times New Roman" w:hAnsi="PT Astra Serif"/>
          <w:sz w:val="20"/>
          <w:szCs w:val="20"/>
          <w:lang w:eastAsia="ru-RU"/>
        </w:rPr>
        <w:t xml:space="preserve"> населения.</w:t>
      </w:r>
    </w:p>
    <w:p w:rsidR="001F6963" w:rsidRPr="00A17F1F" w:rsidRDefault="001F6963" w:rsidP="005265EE">
      <w:pPr>
        <w:spacing w:after="0" w:line="240" w:lineRule="auto"/>
        <w:ind w:firstLine="567"/>
        <w:jc w:val="both"/>
        <w:rPr>
          <w:rFonts w:ascii="PT Astra Serif" w:eastAsia="Times New Roman" w:hAnsi="PT Astra Serif" w:cs="Times New Roman"/>
          <w:sz w:val="20"/>
          <w:szCs w:val="20"/>
        </w:rPr>
      </w:pPr>
      <w:r w:rsidRPr="00A17F1F">
        <w:rPr>
          <w:rFonts w:ascii="PT Astra Serif" w:hAnsi="PT Astra Serif" w:cs="Times New Roman"/>
          <w:sz w:val="20"/>
          <w:szCs w:val="20"/>
        </w:rPr>
        <w:t>Читателей, не имеющих возможность посещать библиотеку, библиотекари обслуживают на дому. Б</w:t>
      </w:r>
      <w:r w:rsidRPr="00A17F1F">
        <w:rPr>
          <w:rFonts w:ascii="PT Astra Serif" w:eastAsia="Times New Roman" w:hAnsi="PT Astra Serif" w:cs="Times New Roman"/>
          <w:sz w:val="20"/>
          <w:szCs w:val="20"/>
        </w:rPr>
        <w:t xml:space="preserve">иблиотека тесно сотрудничает со школой и Домом культуры, составляются совместные планы работы; мероприятия проводятся в школе, Доме культуры, на молочно-товарных фермах для животноводов. Формы и тематика мероприятий самые разные. Это и конкурсы, и тематические вечера, и литературные часы, и викторины. </w:t>
      </w:r>
    </w:p>
    <w:p w:rsidR="001F6963" w:rsidRPr="00A17F1F" w:rsidRDefault="001F6963" w:rsidP="005265EE">
      <w:pPr>
        <w:spacing w:before="100" w:beforeAutospacing="1" w:after="0" w:line="240" w:lineRule="auto"/>
        <w:ind w:firstLine="567"/>
        <w:jc w:val="both"/>
        <w:rPr>
          <w:rFonts w:ascii="PT Astra Serif" w:eastAsia="Times New Roman" w:hAnsi="PT Astra Serif" w:cs="Times New Roman"/>
          <w:sz w:val="20"/>
          <w:szCs w:val="20"/>
        </w:rPr>
      </w:pPr>
      <w:r w:rsidRPr="0067366A">
        <w:rPr>
          <w:rFonts w:ascii="PT Astra Serif" w:eastAsia="Times New Roman" w:hAnsi="PT Astra Serif" w:cs="Times New Roman"/>
          <w:sz w:val="20"/>
          <w:szCs w:val="20"/>
        </w:rPr>
        <w:lastRenderedPageBreak/>
        <w:t>В МБУК «МЦБС»  Юкаменского района внестационарное обслуживание в   пунктах выдачи ведется по всей системе, работали 4</w:t>
      </w:r>
      <w:r w:rsidR="0067366A" w:rsidRPr="0067366A">
        <w:rPr>
          <w:rFonts w:ascii="PT Astra Serif" w:eastAsia="Times New Roman" w:hAnsi="PT Astra Serif" w:cs="Times New Roman"/>
          <w:sz w:val="20"/>
          <w:szCs w:val="20"/>
        </w:rPr>
        <w:t xml:space="preserve">5 </w:t>
      </w:r>
      <w:r w:rsidRPr="0067366A">
        <w:rPr>
          <w:rFonts w:ascii="PT Astra Serif" w:eastAsia="Times New Roman" w:hAnsi="PT Astra Serif" w:cs="Times New Roman"/>
          <w:sz w:val="20"/>
          <w:szCs w:val="20"/>
        </w:rPr>
        <w:t xml:space="preserve"> единиц </w:t>
      </w:r>
      <w:r w:rsidR="00FF7E4D" w:rsidRPr="0067366A">
        <w:rPr>
          <w:rFonts w:ascii="PT Astra Serif" w:eastAsia="Times New Roman" w:hAnsi="PT Astra Serif" w:cs="Times New Roman"/>
          <w:sz w:val="20"/>
          <w:szCs w:val="20"/>
        </w:rPr>
        <w:t xml:space="preserve">библиотечных пунктов выдачи и </w:t>
      </w:r>
      <w:r w:rsidR="0067366A" w:rsidRPr="0067366A">
        <w:rPr>
          <w:rFonts w:ascii="PT Astra Serif" w:eastAsia="Times New Roman" w:hAnsi="PT Astra Serif" w:cs="Times New Roman"/>
          <w:sz w:val="20"/>
          <w:szCs w:val="20"/>
        </w:rPr>
        <w:t>34</w:t>
      </w:r>
      <w:r w:rsidRPr="0067366A">
        <w:rPr>
          <w:rFonts w:ascii="PT Astra Serif" w:eastAsia="Times New Roman" w:hAnsi="PT Astra Serif" w:cs="Times New Roman"/>
          <w:sz w:val="20"/>
          <w:szCs w:val="20"/>
        </w:rPr>
        <w:t xml:space="preserve"> коллективных абонементов. Обмен книг производится ежемесячно</w:t>
      </w:r>
      <w:r w:rsidRPr="008C76C7">
        <w:rPr>
          <w:rFonts w:ascii="PT Astra Serif" w:eastAsia="Times New Roman" w:hAnsi="PT Astra Serif" w:cs="Times New Roman"/>
          <w:color w:val="FF0000"/>
          <w:sz w:val="20"/>
          <w:szCs w:val="20"/>
        </w:rPr>
        <w:t xml:space="preserve">. </w:t>
      </w:r>
      <w:r w:rsidRPr="00A17F1F">
        <w:rPr>
          <w:rFonts w:ascii="PT Astra Serif" w:eastAsia="Times New Roman" w:hAnsi="PT Astra Serif" w:cs="Times New Roman"/>
          <w:sz w:val="20"/>
          <w:szCs w:val="20"/>
        </w:rPr>
        <w:t xml:space="preserve">Основная цель  внестационарного обслуживания – не только обмен книг. Во всех пунктах ведется разнообразная массовая работа: беседы, различные акции, книжные выставки, презентации новых книг. Выполнялись индивидуальные заявки пользователей на книги и периодические издания. </w:t>
      </w:r>
    </w:p>
    <w:p w:rsidR="001F6963" w:rsidRPr="00A17F1F" w:rsidRDefault="001F6963" w:rsidP="005265EE">
      <w:pPr>
        <w:spacing w:before="100" w:beforeAutospacing="1" w:after="0" w:line="240" w:lineRule="auto"/>
        <w:ind w:firstLine="567"/>
        <w:jc w:val="both"/>
        <w:rPr>
          <w:rFonts w:ascii="PT Astra Serif" w:eastAsia="Times New Roman" w:hAnsi="PT Astra Serif" w:cs="Times New Roman"/>
          <w:sz w:val="20"/>
          <w:szCs w:val="20"/>
        </w:rPr>
      </w:pPr>
      <w:r w:rsidRPr="00A17F1F">
        <w:rPr>
          <w:rFonts w:ascii="PT Astra Serif" w:eastAsia="Times New Roman" w:hAnsi="PT Astra Serif" w:cs="Times New Roman"/>
          <w:sz w:val="20"/>
          <w:szCs w:val="20"/>
        </w:rPr>
        <w:t>Учёт работы по обслуживанию читателей ведётся в дневнике установленной формы. Все сведения о формах внестационарного библиотечного обслуживания и показателях деятельности   оформляются ежемесячно в дневнике. Внестационарная форма обслуживания хорошо зарекомендовала себя во всех сельских библиотеках. Во всех молочно-товарных фермах района открыты пункты выдачи. Выполняются индивидуальные заявки пользователей на книги и периодические издания.</w:t>
      </w:r>
    </w:p>
    <w:p w:rsidR="00BE1182" w:rsidRPr="00A17F1F" w:rsidRDefault="00BE1182" w:rsidP="005265EE">
      <w:pPr>
        <w:spacing w:before="100" w:beforeAutospacing="1" w:after="0" w:line="240" w:lineRule="auto"/>
        <w:ind w:firstLine="567"/>
        <w:jc w:val="both"/>
        <w:rPr>
          <w:rFonts w:ascii="PT Astra Serif" w:eastAsia="Times New Roman" w:hAnsi="PT Astra Serif" w:cs="Times New Roman"/>
          <w:sz w:val="20"/>
          <w:szCs w:val="20"/>
        </w:rPr>
      </w:pPr>
    </w:p>
    <w:p w:rsidR="00E9483F" w:rsidRPr="00A17F1F" w:rsidRDefault="001F6963" w:rsidP="005265EE">
      <w:pPr>
        <w:spacing w:after="0" w:line="240" w:lineRule="auto"/>
        <w:ind w:firstLine="567"/>
        <w:jc w:val="both"/>
        <w:rPr>
          <w:rFonts w:ascii="PT Astra Serif" w:hAnsi="PT Astra Serif" w:cs="Times New Roman"/>
          <w:sz w:val="20"/>
          <w:szCs w:val="20"/>
        </w:rPr>
      </w:pPr>
      <w:r w:rsidRPr="00A17F1F">
        <w:rPr>
          <w:rFonts w:ascii="PT Astra Serif" w:hAnsi="PT Astra Serif" w:cs="Times New Roman"/>
          <w:sz w:val="20"/>
          <w:szCs w:val="20"/>
        </w:rPr>
        <w:t xml:space="preserve">Обмен литературы на пунктах выдачи, и в передвижках  производится один раз в  месяц. </w:t>
      </w:r>
    </w:p>
    <w:p w:rsidR="00BE1182" w:rsidRPr="008C76C7" w:rsidRDefault="00BE1182" w:rsidP="005265EE">
      <w:pPr>
        <w:spacing w:after="0" w:line="240" w:lineRule="auto"/>
        <w:ind w:firstLine="567"/>
        <w:jc w:val="both"/>
        <w:rPr>
          <w:rFonts w:ascii="PT Astra Serif" w:hAnsi="PT Astra Serif" w:cs="Times New Roman"/>
          <w:noProof/>
          <w:color w:val="FF0000"/>
          <w:sz w:val="20"/>
          <w:szCs w:val="20"/>
        </w:rPr>
      </w:pPr>
    </w:p>
    <w:p w:rsidR="00BD5C46" w:rsidRPr="00BD5C46" w:rsidRDefault="00BD5C46" w:rsidP="00BD5C46">
      <w:pPr>
        <w:spacing w:after="0" w:line="240" w:lineRule="auto"/>
        <w:jc w:val="both"/>
        <w:rPr>
          <w:rFonts w:ascii="PT Astra Serif" w:hAnsi="PT Astra Serif" w:cs="Times New Roman"/>
          <w:b/>
          <w:sz w:val="20"/>
          <w:szCs w:val="20"/>
          <w:u w:val="single"/>
        </w:rPr>
      </w:pPr>
      <w:r w:rsidRPr="00BD5C46">
        <w:rPr>
          <w:rFonts w:ascii="PT Astra Serif" w:hAnsi="PT Astra Serif" w:cs="Times New Roman"/>
          <w:b/>
          <w:sz w:val="20"/>
          <w:szCs w:val="20"/>
          <w:u w:val="single"/>
        </w:rPr>
        <w:t>Спецдом с</w:t>
      </w:r>
      <w:proofErr w:type="gramStart"/>
      <w:r w:rsidRPr="00BD5C46">
        <w:rPr>
          <w:rFonts w:ascii="PT Astra Serif" w:hAnsi="PT Astra Serif" w:cs="Times New Roman"/>
          <w:b/>
          <w:sz w:val="20"/>
          <w:szCs w:val="20"/>
          <w:u w:val="single"/>
        </w:rPr>
        <w:t>.Е</w:t>
      </w:r>
      <w:proofErr w:type="gramEnd"/>
      <w:r w:rsidRPr="00BD5C46">
        <w:rPr>
          <w:rFonts w:ascii="PT Astra Serif" w:hAnsi="PT Astra Serif" w:cs="Times New Roman"/>
          <w:b/>
          <w:sz w:val="20"/>
          <w:szCs w:val="20"/>
          <w:u w:val="single"/>
        </w:rPr>
        <w:t>жево</w:t>
      </w:r>
    </w:p>
    <w:p w:rsidR="00BD5C46" w:rsidRPr="00BD5C46" w:rsidRDefault="00BD5C46" w:rsidP="00BD5C46">
      <w:pPr>
        <w:spacing w:after="0" w:line="240" w:lineRule="auto"/>
        <w:jc w:val="both"/>
        <w:rPr>
          <w:rFonts w:ascii="PT Astra Serif" w:hAnsi="PT Astra Serif" w:cs="Times New Roman"/>
          <w:sz w:val="20"/>
          <w:szCs w:val="20"/>
        </w:rPr>
      </w:pPr>
      <w:r w:rsidRPr="00BD5C46">
        <w:rPr>
          <w:rFonts w:ascii="PT Astra Serif" w:hAnsi="PT Astra Serif" w:cs="Times New Roman"/>
          <w:sz w:val="20"/>
          <w:szCs w:val="20"/>
        </w:rPr>
        <w:tab/>
        <w:t>Для проживающих в спецдоме с</w:t>
      </w:r>
      <w:proofErr w:type="gramStart"/>
      <w:r w:rsidRPr="00BD5C46">
        <w:rPr>
          <w:rFonts w:ascii="PT Astra Serif" w:hAnsi="PT Astra Serif" w:cs="Times New Roman"/>
          <w:sz w:val="20"/>
          <w:szCs w:val="20"/>
        </w:rPr>
        <w:t>.Е</w:t>
      </w:r>
      <w:proofErr w:type="gramEnd"/>
      <w:r w:rsidRPr="00BD5C46">
        <w:rPr>
          <w:rFonts w:ascii="PT Astra Serif" w:hAnsi="PT Astra Serif" w:cs="Times New Roman"/>
          <w:sz w:val="20"/>
          <w:szCs w:val="20"/>
        </w:rPr>
        <w:t xml:space="preserve">жево  пенсионеров и инвалидов библиотекарь Ежевской библиотеки Бибанаева О.В. оформляет уголок, приносит книги и проводит мероприятия. Например, </w:t>
      </w:r>
    </w:p>
    <w:p w:rsidR="00BD5C46" w:rsidRPr="00BD5C46" w:rsidRDefault="00BD5C46" w:rsidP="00BD5C46">
      <w:pPr>
        <w:spacing w:after="0" w:line="240" w:lineRule="auto"/>
        <w:jc w:val="both"/>
        <w:rPr>
          <w:rFonts w:ascii="PT Astra Serif" w:hAnsi="PT Astra Serif" w:cs="Times New Roman"/>
          <w:sz w:val="20"/>
          <w:szCs w:val="20"/>
        </w:rPr>
      </w:pPr>
      <w:r w:rsidRPr="00BD5C46">
        <w:rPr>
          <w:rFonts w:ascii="PT Astra Serif" w:hAnsi="PT Astra Serif" w:cs="Times New Roman"/>
          <w:sz w:val="20"/>
          <w:szCs w:val="20"/>
        </w:rPr>
        <w:tab/>
        <w:t xml:space="preserve">21 марта для проживающих в спецдоме села Ежево пенсионеров и инвалидов библиотекарь Ольга Валентиновна Бибанаева  провела </w:t>
      </w:r>
      <w:r w:rsidRPr="00BD5C46">
        <w:rPr>
          <w:rFonts w:ascii="PT Astra Serif" w:hAnsi="PT Astra Serif" w:cs="Times New Roman"/>
          <w:b/>
          <w:sz w:val="20"/>
          <w:szCs w:val="20"/>
        </w:rPr>
        <w:t xml:space="preserve"> Интеллектуально-познавательную игру «Театральное поле чудес»,</w:t>
      </w:r>
      <w:r w:rsidRPr="00BD5C46">
        <w:rPr>
          <w:rFonts w:ascii="PT Astra Serif" w:hAnsi="PT Astra Serif" w:cs="Times New Roman"/>
          <w:sz w:val="20"/>
          <w:szCs w:val="20"/>
        </w:rPr>
        <w:t xml:space="preserve"> посвященную   Международному дню театра. «Прототипом» игры стала популярная телевизионная передача, а все вопросы в игре были посвящены театру. </w:t>
      </w:r>
    </w:p>
    <w:p w:rsidR="00BD5C46" w:rsidRPr="00546201" w:rsidRDefault="00BD5C46" w:rsidP="00BD5C46">
      <w:pPr>
        <w:shd w:val="clear" w:color="auto" w:fill="FFFFFF"/>
        <w:spacing w:after="0" w:line="240" w:lineRule="auto"/>
        <w:textAlignment w:val="baseline"/>
        <w:rPr>
          <w:rFonts w:ascii="Times New Roman" w:hAnsi="Times New Roman" w:cs="Times New Roman"/>
          <w:sz w:val="24"/>
          <w:szCs w:val="24"/>
          <w:bdr w:val="none" w:sz="0" w:space="0" w:color="auto" w:frame="1"/>
        </w:rPr>
      </w:pPr>
      <w:r>
        <w:rPr>
          <w:rFonts w:ascii="Times New Roman" w:hAnsi="Times New Roman" w:cs="Times New Roman"/>
          <w:sz w:val="24"/>
          <w:szCs w:val="24"/>
          <w:bdr w:val="none" w:sz="0" w:space="0" w:color="auto" w:frame="1"/>
        </w:rPr>
        <w:t xml:space="preserve">      </w:t>
      </w:r>
      <w:r w:rsidRPr="00546201">
        <w:rPr>
          <w:rFonts w:ascii="Times New Roman" w:hAnsi="Times New Roman" w:cs="Times New Roman"/>
          <w:sz w:val="24"/>
          <w:szCs w:val="24"/>
          <w:bdr w:val="none" w:sz="0" w:space="0" w:color="auto" w:frame="1"/>
        </w:rPr>
        <w:t xml:space="preserve"> </w:t>
      </w:r>
      <w:r w:rsidRPr="00546201">
        <w:rPr>
          <w:rFonts w:ascii="Times New Roman" w:hAnsi="Times New Roman" w:cs="Times New Roman"/>
          <w:noProof/>
          <w:sz w:val="24"/>
          <w:szCs w:val="24"/>
          <w:bdr w:val="none" w:sz="0" w:space="0" w:color="auto" w:frame="1"/>
          <w:lang w:eastAsia="ru-RU"/>
        </w:rPr>
        <w:drawing>
          <wp:inline distT="0" distB="0" distL="0" distR="0" wp14:anchorId="662A47CF" wp14:editId="7F11C648">
            <wp:extent cx="1082244" cy="723482"/>
            <wp:effectExtent l="0" t="0" r="3810" b="635"/>
            <wp:docPr id="1386567688" name="Рисунок 1386567688" descr="D:\Мои документы\Мои документы\СЕЛЬСКИЙ ФОНД\2024 год\ФОТО\День театра\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документы\Мои документы\СЕЛЬСКИЙ ФОНД\2024 год\ФОТО\День театра\1.jpg"/>
                    <pic:cNvPicPr>
                      <a:picLocks noChangeAspect="1" noChangeArrowheads="1"/>
                    </pic:cNvPicPr>
                  </pic:nvPicPr>
                  <pic:blipFill>
                    <a:blip r:embed="rId175" cstate="print">
                      <a:extLst>
                        <a:ext uri="{28A0092B-C50C-407E-A947-70E740481C1C}">
                          <a14:useLocalDpi xmlns:a14="http://schemas.microsoft.com/office/drawing/2010/main" val="0"/>
                        </a:ext>
                      </a:extLst>
                    </a:blip>
                    <a:srcRect/>
                    <a:stretch>
                      <a:fillRect/>
                    </a:stretch>
                  </pic:blipFill>
                  <pic:spPr bwMode="auto">
                    <a:xfrm>
                      <a:off x="0" y="0"/>
                      <a:ext cx="1084582" cy="725045"/>
                    </a:xfrm>
                    <a:prstGeom prst="rect">
                      <a:avLst/>
                    </a:prstGeom>
                    <a:noFill/>
                    <a:ln>
                      <a:noFill/>
                    </a:ln>
                  </pic:spPr>
                </pic:pic>
              </a:graphicData>
            </a:graphic>
          </wp:inline>
        </w:drawing>
      </w:r>
      <w:r w:rsidRPr="00546201">
        <w:rPr>
          <w:rFonts w:ascii="Times New Roman" w:hAnsi="Times New Roman" w:cs="Times New Roman"/>
          <w:sz w:val="24"/>
          <w:szCs w:val="24"/>
          <w:highlight w:val="yellow"/>
          <w:bdr w:val="none" w:sz="0" w:space="0" w:color="auto" w:frame="1"/>
        </w:rPr>
        <w:t xml:space="preserve"> </w:t>
      </w:r>
      <w:r w:rsidRPr="00546201">
        <w:rPr>
          <w:rFonts w:ascii="Times New Roman" w:hAnsi="Times New Roman" w:cs="Times New Roman"/>
          <w:sz w:val="24"/>
          <w:szCs w:val="24"/>
          <w:bdr w:val="none" w:sz="0" w:space="0" w:color="auto" w:frame="1"/>
        </w:rPr>
        <w:t xml:space="preserve"> </w:t>
      </w:r>
      <w:r w:rsidRPr="00546201">
        <w:rPr>
          <w:rFonts w:ascii="Times New Roman" w:hAnsi="Times New Roman" w:cs="Times New Roman"/>
          <w:noProof/>
          <w:sz w:val="24"/>
          <w:szCs w:val="24"/>
          <w:bdr w:val="none" w:sz="0" w:space="0" w:color="auto" w:frame="1"/>
          <w:lang w:eastAsia="ru-RU"/>
        </w:rPr>
        <w:drawing>
          <wp:inline distT="0" distB="0" distL="0" distR="0" wp14:anchorId="67F0C28C" wp14:editId="1A646195">
            <wp:extent cx="994600" cy="746069"/>
            <wp:effectExtent l="0" t="0" r="0" b="0"/>
            <wp:docPr id="109" name="Рисунок 109" descr="D:\Мои документы\Мои документы\СЕЛЬСКИЙ ФОНД\2024 год\ФОТО\День театра\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ои документы\Мои документы\СЕЛЬСКИЙ ФОНД\2024 год\ФОТО\День театра\2.jpg"/>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992077" cy="744176"/>
                    </a:xfrm>
                    <a:prstGeom prst="rect">
                      <a:avLst/>
                    </a:prstGeom>
                    <a:noFill/>
                    <a:ln>
                      <a:noFill/>
                    </a:ln>
                  </pic:spPr>
                </pic:pic>
              </a:graphicData>
            </a:graphic>
          </wp:inline>
        </w:drawing>
      </w:r>
      <w:r w:rsidRPr="00546201">
        <w:rPr>
          <w:rFonts w:ascii="Times New Roman" w:hAnsi="Times New Roman" w:cs="Times New Roman"/>
          <w:sz w:val="24"/>
          <w:szCs w:val="24"/>
          <w:bdr w:val="none" w:sz="0" w:space="0" w:color="auto" w:frame="1"/>
        </w:rPr>
        <w:t xml:space="preserve"> </w:t>
      </w:r>
      <w:r w:rsidRPr="00546201">
        <w:rPr>
          <w:rFonts w:ascii="Times New Roman" w:hAnsi="Times New Roman" w:cs="Times New Roman"/>
          <w:noProof/>
          <w:sz w:val="24"/>
          <w:szCs w:val="24"/>
          <w:bdr w:val="none" w:sz="0" w:space="0" w:color="auto" w:frame="1"/>
        </w:rPr>
        <w:t xml:space="preserve"> </w:t>
      </w:r>
      <w:r w:rsidRPr="00546201">
        <w:rPr>
          <w:rFonts w:ascii="Times New Roman" w:hAnsi="Times New Roman" w:cs="Times New Roman"/>
          <w:noProof/>
          <w:sz w:val="24"/>
          <w:szCs w:val="24"/>
          <w:bdr w:val="none" w:sz="0" w:space="0" w:color="auto" w:frame="1"/>
          <w:lang w:eastAsia="ru-RU"/>
        </w:rPr>
        <w:drawing>
          <wp:inline distT="0" distB="0" distL="0" distR="0" wp14:anchorId="18005A1D" wp14:editId="608DBADD">
            <wp:extent cx="987900" cy="741043"/>
            <wp:effectExtent l="0" t="0" r="3175" b="2540"/>
            <wp:docPr id="110" name="Рисунок 110" descr="D:\Мои документы\Мои документы\СЕЛЬСКИЙ ФОНД\2024 год\ФОТО\День театра\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Мои документы\Мои документы\СЕЛЬСКИЙ ФОНД\2024 год\ФОТО\День театра\4.jpg"/>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990829" cy="743240"/>
                    </a:xfrm>
                    <a:prstGeom prst="rect">
                      <a:avLst/>
                    </a:prstGeom>
                    <a:noFill/>
                    <a:ln>
                      <a:noFill/>
                    </a:ln>
                  </pic:spPr>
                </pic:pic>
              </a:graphicData>
            </a:graphic>
          </wp:inline>
        </w:drawing>
      </w:r>
      <w:r w:rsidRPr="00546201">
        <w:rPr>
          <w:rFonts w:ascii="Times New Roman" w:hAnsi="Times New Roman" w:cs="Times New Roman"/>
          <w:noProof/>
          <w:sz w:val="24"/>
          <w:szCs w:val="24"/>
          <w:bdr w:val="none" w:sz="0" w:space="0" w:color="auto" w:frame="1"/>
        </w:rPr>
        <w:t xml:space="preserve">  </w:t>
      </w:r>
      <w:r w:rsidRPr="00546201">
        <w:rPr>
          <w:rFonts w:ascii="Times New Roman" w:hAnsi="Times New Roman" w:cs="Times New Roman"/>
          <w:noProof/>
          <w:sz w:val="24"/>
          <w:szCs w:val="24"/>
          <w:bdr w:val="none" w:sz="0" w:space="0" w:color="auto" w:frame="1"/>
          <w:lang w:eastAsia="ru-RU"/>
        </w:rPr>
        <w:drawing>
          <wp:inline distT="0" distB="0" distL="0" distR="0" wp14:anchorId="38469032" wp14:editId="061694D3">
            <wp:extent cx="1014698" cy="761145"/>
            <wp:effectExtent l="0" t="0" r="0" b="1270"/>
            <wp:docPr id="1386567689" name="Рисунок 1386567689" descr="D:\Мои документы\Мои документы\СЕЛЬСКИЙ ФОНД\2024 год\ФОТО\День театра\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Мои документы\Мои документы\СЕЛЬСКИЙ ФОНД\2024 год\ФОТО\День театра\6.jpg"/>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1014662" cy="761118"/>
                    </a:xfrm>
                    <a:prstGeom prst="rect">
                      <a:avLst/>
                    </a:prstGeom>
                    <a:noFill/>
                    <a:ln>
                      <a:noFill/>
                    </a:ln>
                  </pic:spPr>
                </pic:pic>
              </a:graphicData>
            </a:graphic>
          </wp:inline>
        </w:drawing>
      </w:r>
      <w:r w:rsidRPr="00546201">
        <w:rPr>
          <w:rFonts w:ascii="Times New Roman" w:hAnsi="Times New Roman" w:cs="Times New Roman"/>
          <w:sz w:val="24"/>
          <w:szCs w:val="24"/>
          <w:bdr w:val="none" w:sz="0" w:space="0" w:color="auto" w:frame="1"/>
        </w:rPr>
        <w:t xml:space="preserve">  </w:t>
      </w:r>
      <w:r w:rsidRPr="00546201">
        <w:rPr>
          <w:rFonts w:ascii="Times New Roman" w:hAnsi="Times New Roman" w:cs="Times New Roman"/>
          <w:noProof/>
          <w:sz w:val="24"/>
          <w:szCs w:val="24"/>
          <w:bdr w:val="none" w:sz="0" w:space="0" w:color="auto" w:frame="1"/>
          <w:lang w:eastAsia="ru-RU"/>
        </w:rPr>
        <w:drawing>
          <wp:inline distT="0" distB="0" distL="0" distR="0" wp14:anchorId="2B582125" wp14:editId="6EFC4EA6">
            <wp:extent cx="1011349" cy="758633"/>
            <wp:effectExtent l="0" t="0" r="0" b="3810"/>
            <wp:docPr id="114" name="Рисунок 114" descr="D:\Мои документы\Мои документы\СЕЛЬСКИЙ ФОНД\2024 год\ФОТО\День театра\9. Участни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Мои документы\Мои документы\СЕЛЬСКИЙ ФОНД\2024 год\ФОТО\День театра\9. Участники.jpg"/>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1011610" cy="758829"/>
                    </a:xfrm>
                    <a:prstGeom prst="rect">
                      <a:avLst/>
                    </a:prstGeom>
                    <a:noFill/>
                    <a:ln>
                      <a:noFill/>
                    </a:ln>
                  </pic:spPr>
                </pic:pic>
              </a:graphicData>
            </a:graphic>
          </wp:inline>
        </w:drawing>
      </w:r>
      <w:r w:rsidRPr="00546201">
        <w:rPr>
          <w:rFonts w:ascii="Times New Roman" w:hAnsi="Times New Roman" w:cs="Times New Roman"/>
          <w:sz w:val="24"/>
          <w:szCs w:val="24"/>
          <w:bdr w:val="none" w:sz="0" w:space="0" w:color="auto" w:frame="1"/>
        </w:rPr>
        <w:t xml:space="preserve">  </w:t>
      </w:r>
    </w:p>
    <w:p w:rsidR="00BD5C46" w:rsidRPr="00BD5C46" w:rsidRDefault="00BD5C46" w:rsidP="00BD5C46">
      <w:pPr>
        <w:pStyle w:val="a5"/>
        <w:jc w:val="both"/>
        <w:rPr>
          <w:rFonts w:ascii="PT Astra Serif" w:hAnsi="PT Astra Serif"/>
          <w:sz w:val="20"/>
          <w:szCs w:val="20"/>
          <w:shd w:val="clear" w:color="auto" w:fill="FFFFFF"/>
        </w:rPr>
      </w:pPr>
      <w:r w:rsidRPr="00546201">
        <w:rPr>
          <w:shd w:val="clear" w:color="auto" w:fill="FFFFFF"/>
        </w:rPr>
        <w:tab/>
      </w:r>
      <w:r w:rsidRPr="00BD5C46">
        <w:rPr>
          <w:rFonts w:ascii="PT Astra Serif" w:hAnsi="PT Astra Serif"/>
          <w:sz w:val="20"/>
          <w:szCs w:val="20"/>
          <w:shd w:val="clear" w:color="auto" w:fill="FFFFFF"/>
        </w:rPr>
        <w:t xml:space="preserve">В апреле состоялся   </w:t>
      </w:r>
      <w:r w:rsidRPr="00BD5C46">
        <w:rPr>
          <w:rFonts w:ascii="PT Astra Serif" w:hAnsi="PT Astra Serif"/>
          <w:b/>
          <w:sz w:val="20"/>
          <w:szCs w:val="20"/>
          <w:shd w:val="clear" w:color="auto" w:fill="FFFFFF"/>
        </w:rPr>
        <w:t>Мастер-класс  «Птички-невелички»</w:t>
      </w:r>
      <w:r w:rsidRPr="00BD5C46">
        <w:rPr>
          <w:rFonts w:ascii="PT Astra Serif" w:hAnsi="PT Astra Serif"/>
          <w:sz w:val="20"/>
          <w:szCs w:val="20"/>
          <w:shd w:val="clear" w:color="auto" w:fill="FFFFFF"/>
        </w:rPr>
        <w:t xml:space="preserve"> по изготовлению птиц из цветной бумаги.  За интересным занятием время пролетело незаметно. Участники сделали разнообразных птиц – снегирей, синичек, свиристелей  и посадили их на дерево. Им очень понравился результат своего творчества. </w:t>
      </w:r>
    </w:p>
    <w:p w:rsidR="00BD5C46" w:rsidRPr="00546201" w:rsidRDefault="00BD5C46" w:rsidP="00BD5C46">
      <w:pPr>
        <w:spacing w:after="0" w:line="240" w:lineRule="auto"/>
        <w:jc w:val="both"/>
        <w:rPr>
          <w:rFonts w:ascii="Times New Roman" w:hAnsi="Times New Roman" w:cs="Times New Roman"/>
          <w:noProof/>
          <w:sz w:val="24"/>
          <w:szCs w:val="24"/>
          <w:bdr w:val="none" w:sz="0" w:space="0" w:color="auto" w:frame="1"/>
        </w:rPr>
      </w:pPr>
      <w:r w:rsidRPr="00546201">
        <w:rPr>
          <w:rFonts w:ascii="Times New Roman" w:hAnsi="Times New Roman" w:cs="Times New Roman"/>
          <w:noProof/>
          <w:sz w:val="24"/>
          <w:szCs w:val="24"/>
          <w:bdr w:val="none" w:sz="0" w:space="0" w:color="auto" w:frame="1"/>
        </w:rPr>
        <w:t xml:space="preserve">            </w:t>
      </w:r>
      <w:r w:rsidRPr="00546201">
        <w:rPr>
          <w:rFonts w:ascii="Times New Roman" w:hAnsi="Times New Roman" w:cs="Times New Roman"/>
          <w:noProof/>
          <w:sz w:val="24"/>
          <w:szCs w:val="24"/>
          <w:bdr w:val="none" w:sz="0" w:space="0" w:color="auto" w:frame="1"/>
          <w:lang w:eastAsia="ru-RU"/>
        </w:rPr>
        <w:drawing>
          <wp:inline distT="0" distB="0" distL="0" distR="0" wp14:anchorId="606217B6" wp14:editId="2E34800E">
            <wp:extent cx="1024740" cy="768677"/>
            <wp:effectExtent l="0" t="0" r="4445" b="0"/>
            <wp:docPr id="115" name="Рисунок 115" descr="C:\Users\User\Desktop\День птиц\Мастер-класс в спецдоме\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День птиц\Мастер-класс в спецдоме\2.jpg"/>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1037337" cy="778126"/>
                    </a:xfrm>
                    <a:prstGeom prst="rect">
                      <a:avLst/>
                    </a:prstGeom>
                    <a:noFill/>
                    <a:ln>
                      <a:noFill/>
                    </a:ln>
                  </pic:spPr>
                </pic:pic>
              </a:graphicData>
            </a:graphic>
          </wp:inline>
        </w:drawing>
      </w:r>
      <w:r w:rsidRPr="00546201">
        <w:rPr>
          <w:rFonts w:ascii="Times New Roman" w:hAnsi="Times New Roman" w:cs="Times New Roman"/>
          <w:noProof/>
          <w:sz w:val="24"/>
          <w:szCs w:val="24"/>
          <w:bdr w:val="none" w:sz="0" w:space="0" w:color="auto" w:frame="1"/>
        </w:rPr>
        <w:t xml:space="preserve">  </w:t>
      </w:r>
      <w:r w:rsidRPr="00546201">
        <w:rPr>
          <w:rFonts w:ascii="Times New Roman" w:hAnsi="Times New Roman" w:cs="Times New Roman"/>
          <w:noProof/>
          <w:sz w:val="24"/>
          <w:szCs w:val="24"/>
          <w:bdr w:val="none" w:sz="0" w:space="0" w:color="auto" w:frame="1"/>
          <w:lang w:eastAsia="ru-RU"/>
        </w:rPr>
        <w:drawing>
          <wp:inline distT="0" distB="0" distL="0" distR="0" wp14:anchorId="2F2151E2" wp14:editId="2C4F18CE">
            <wp:extent cx="722463" cy="773189"/>
            <wp:effectExtent l="0" t="0" r="1905" b="8255"/>
            <wp:docPr id="122" name="Рисунок 122" descr="C:\Users\User\Desktop\День птиц\Мастер-класс в спецдоме\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День птиц\Мастер-класс в спецдоме\8.jpg"/>
                    <pic:cNvPicPr>
                      <a:picLocks noChangeAspect="1" noChangeArrowheads="1"/>
                    </pic:cNvPicPr>
                  </pic:nvPicPr>
                  <pic:blipFill>
                    <a:blip r:embed="rId181" cstate="print">
                      <a:extLst>
                        <a:ext uri="{28A0092B-C50C-407E-A947-70E740481C1C}">
                          <a14:useLocalDpi xmlns:a14="http://schemas.microsoft.com/office/drawing/2010/main" val="0"/>
                        </a:ext>
                      </a:extLst>
                    </a:blip>
                    <a:srcRect/>
                    <a:stretch>
                      <a:fillRect/>
                    </a:stretch>
                  </pic:blipFill>
                  <pic:spPr bwMode="auto">
                    <a:xfrm>
                      <a:off x="0" y="0"/>
                      <a:ext cx="728885" cy="780062"/>
                    </a:xfrm>
                    <a:prstGeom prst="rect">
                      <a:avLst/>
                    </a:prstGeom>
                    <a:noFill/>
                    <a:ln>
                      <a:noFill/>
                    </a:ln>
                  </pic:spPr>
                </pic:pic>
              </a:graphicData>
            </a:graphic>
          </wp:inline>
        </w:drawing>
      </w:r>
      <w:r w:rsidRPr="00546201">
        <w:rPr>
          <w:rFonts w:ascii="Times New Roman" w:hAnsi="Times New Roman" w:cs="Times New Roman"/>
          <w:noProof/>
          <w:sz w:val="24"/>
          <w:szCs w:val="24"/>
          <w:bdr w:val="none" w:sz="0" w:space="0" w:color="auto" w:frame="1"/>
        </w:rPr>
        <w:t xml:space="preserve">  </w:t>
      </w:r>
      <w:r w:rsidRPr="00546201">
        <w:rPr>
          <w:rFonts w:ascii="Times New Roman" w:hAnsi="Times New Roman" w:cs="Times New Roman"/>
          <w:noProof/>
          <w:sz w:val="24"/>
          <w:szCs w:val="24"/>
          <w:bdr w:val="none" w:sz="0" w:space="0" w:color="auto" w:frame="1"/>
          <w:lang w:eastAsia="ru-RU"/>
        </w:rPr>
        <w:drawing>
          <wp:inline distT="0" distB="0" distL="0" distR="0" wp14:anchorId="7177582C" wp14:editId="0A7E78D0">
            <wp:extent cx="1034795" cy="776220"/>
            <wp:effectExtent l="0" t="0" r="0" b="5080"/>
            <wp:docPr id="123" name="Рисунок 123" descr="C:\Users\User\Desktop\День птиц\Мастер-класс в спецдоме\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День птиц\Мастер-класс в спецдоме\4.jpg"/>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1031753" cy="773938"/>
                    </a:xfrm>
                    <a:prstGeom prst="rect">
                      <a:avLst/>
                    </a:prstGeom>
                    <a:noFill/>
                    <a:ln>
                      <a:noFill/>
                    </a:ln>
                  </pic:spPr>
                </pic:pic>
              </a:graphicData>
            </a:graphic>
          </wp:inline>
        </w:drawing>
      </w:r>
      <w:r w:rsidRPr="00546201">
        <w:rPr>
          <w:rFonts w:ascii="Times New Roman" w:hAnsi="Times New Roman" w:cs="Times New Roman"/>
          <w:sz w:val="24"/>
          <w:szCs w:val="24"/>
          <w:bdr w:val="none" w:sz="0" w:space="0" w:color="auto" w:frame="1"/>
        </w:rPr>
        <w:t xml:space="preserve"> </w:t>
      </w:r>
      <w:r w:rsidRPr="00546201">
        <w:rPr>
          <w:rFonts w:ascii="Times New Roman" w:hAnsi="Times New Roman" w:cs="Times New Roman"/>
          <w:noProof/>
          <w:sz w:val="24"/>
          <w:szCs w:val="24"/>
          <w:bdr w:val="none" w:sz="0" w:space="0" w:color="auto" w:frame="1"/>
        </w:rPr>
        <w:t xml:space="preserve"> </w:t>
      </w:r>
      <w:r w:rsidRPr="00546201">
        <w:rPr>
          <w:rFonts w:ascii="Times New Roman" w:hAnsi="Times New Roman" w:cs="Times New Roman"/>
          <w:noProof/>
          <w:sz w:val="24"/>
          <w:szCs w:val="24"/>
          <w:bdr w:val="none" w:sz="0" w:space="0" w:color="auto" w:frame="1"/>
          <w:lang w:eastAsia="ru-RU"/>
        </w:rPr>
        <w:drawing>
          <wp:inline distT="0" distB="0" distL="0" distR="0" wp14:anchorId="30ED7B89" wp14:editId="21A9048C">
            <wp:extent cx="1021401" cy="766172"/>
            <wp:effectExtent l="0" t="0" r="7620" b="0"/>
            <wp:docPr id="124" name="Рисунок 124" descr="C:\Users\User\Desktop\День птиц\Мастер-класс в спецдоме\5. посе мероприят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День птиц\Мастер-класс в спецдоме\5. посе мероприятия.jpg"/>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1044879" cy="783784"/>
                    </a:xfrm>
                    <a:prstGeom prst="rect">
                      <a:avLst/>
                    </a:prstGeom>
                    <a:noFill/>
                    <a:ln>
                      <a:noFill/>
                    </a:ln>
                  </pic:spPr>
                </pic:pic>
              </a:graphicData>
            </a:graphic>
          </wp:inline>
        </w:drawing>
      </w:r>
      <w:r w:rsidRPr="00546201">
        <w:rPr>
          <w:rFonts w:ascii="Times New Roman" w:hAnsi="Times New Roman" w:cs="Times New Roman"/>
          <w:noProof/>
          <w:sz w:val="24"/>
          <w:szCs w:val="24"/>
          <w:bdr w:val="none" w:sz="0" w:space="0" w:color="auto" w:frame="1"/>
        </w:rPr>
        <w:t xml:space="preserve">  </w:t>
      </w:r>
      <w:r w:rsidRPr="00546201">
        <w:rPr>
          <w:rFonts w:ascii="Times New Roman" w:hAnsi="Times New Roman" w:cs="Times New Roman"/>
          <w:noProof/>
          <w:sz w:val="24"/>
          <w:szCs w:val="24"/>
          <w:bdr w:val="none" w:sz="0" w:space="0" w:color="auto" w:frame="1"/>
          <w:lang w:eastAsia="ru-RU"/>
        </w:rPr>
        <w:drawing>
          <wp:inline distT="0" distB="0" distL="0" distR="0" wp14:anchorId="6C20372A" wp14:editId="2AF12AF7">
            <wp:extent cx="1336431" cy="775032"/>
            <wp:effectExtent l="0" t="0" r="0" b="6350"/>
            <wp:docPr id="321" name="Рисунок 321" descr="C:\Users\User\Desktop\День птиц\Мастер-класс в спецдоме\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День птиц\Мастер-класс в спецдоме\3.jpg"/>
                    <pic:cNvPicPr>
                      <a:picLocks noChangeAspect="1" noChangeArrowheads="1"/>
                    </pic:cNvPicPr>
                  </pic:nvPicPr>
                  <pic:blipFill rotWithShape="1">
                    <a:blip r:embed="rId184" cstate="print">
                      <a:extLst>
                        <a:ext uri="{28A0092B-C50C-407E-A947-70E740481C1C}">
                          <a14:useLocalDpi xmlns:a14="http://schemas.microsoft.com/office/drawing/2010/main" val="0"/>
                        </a:ext>
                      </a:extLst>
                    </a:blip>
                    <a:srcRect t="8424" b="14264"/>
                    <a:stretch/>
                  </pic:blipFill>
                  <pic:spPr bwMode="auto">
                    <a:xfrm>
                      <a:off x="0" y="0"/>
                      <a:ext cx="1344727" cy="779843"/>
                    </a:xfrm>
                    <a:prstGeom prst="rect">
                      <a:avLst/>
                    </a:prstGeom>
                    <a:noFill/>
                    <a:ln>
                      <a:noFill/>
                    </a:ln>
                    <a:extLst>
                      <a:ext uri="{53640926-AAD7-44D8-BBD7-CCE9431645EC}">
                        <a14:shadowObscured xmlns:a14="http://schemas.microsoft.com/office/drawing/2010/main"/>
                      </a:ext>
                    </a:extLst>
                  </pic:spPr>
                </pic:pic>
              </a:graphicData>
            </a:graphic>
          </wp:inline>
        </w:drawing>
      </w:r>
    </w:p>
    <w:p w:rsidR="00BD5C46" w:rsidRPr="00BD5C46" w:rsidRDefault="00BD5C46" w:rsidP="00BD5C46">
      <w:pPr>
        <w:pStyle w:val="a5"/>
        <w:jc w:val="both"/>
        <w:rPr>
          <w:rFonts w:ascii="PT Astra Serif" w:hAnsi="PT Astra Serif"/>
          <w:sz w:val="20"/>
          <w:szCs w:val="20"/>
        </w:rPr>
      </w:pPr>
      <w:r w:rsidRPr="00546201">
        <w:tab/>
      </w:r>
      <w:r w:rsidRPr="00BD5C46">
        <w:rPr>
          <w:rFonts w:ascii="PT Astra Serif" w:hAnsi="PT Astra Serif"/>
          <w:sz w:val="20"/>
          <w:szCs w:val="20"/>
        </w:rPr>
        <w:t xml:space="preserve"> В апреле библиотекарь  провела </w:t>
      </w:r>
      <w:r w:rsidRPr="00BD5C46">
        <w:rPr>
          <w:rFonts w:ascii="PT Astra Serif" w:hAnsi="PT Astra Serif"/>
          <w:b/>
          <w:sz w:val="20"/>
          <w:szCs w:val="20"/>
        </w:rPr>
        <w:t>Литературно-информационный час «День братьев и сестер»</w:t>
      </w:r>
      <w:r w:rsidRPr="00BD5C46">
        <w:rPr>
          <w:rFonts w:ascii="PT Astra Serif" w:hAnsi="PT Astra Serif"/>
          <w:sz w:val="20"/>
          <w:szCs w:val="20"/>
        </w:rPr>
        <w:t xml:space="preserve">. Ольга Валентиновна рассказала об истории этого необычного праздника,  напомнила присутствующим об известных братьях и сестрах, таких как братья Гримм Яков и Вильгельм, братья Стругацкие Аркадий и Борис, сестры Бронте Эмили, Шарлотта, Энн и др. Кроме того предложила тематическую подборку книг «Брат и сестра в литературе».   </w:t>
      </w:r>
    </w:p>
    <w:p w:rsidR="00BD5C46" w:rsidRPr="00546201" w:rsidRDefault="00BD5C46" w:rsidP="00BD5C46">
      <w:pPr>
        <w:pStyle w:val="a5"/>
        <w:jc w:val="both"/>
        <w:rPr>
          <w:noProof/>
        </w:rPr>
      </w:pPr>
      <w:r w:rsidRPr="00546201">
        <w:t xml:space="preserve">                 </w:t>
      </w:r>
      <w:r w:rsidRPr="00546201">
        <w:rPr>
          <w:noProof/>
          <w:lang w:eastAsia="ru-RU"/>
        </w:rPr>
        <w:drawing>
          <wp:inline distT="0" distB="0" distL="0" distR="0" wp14:anchorId="0109FE01" wp14:editId="77622FA5">
            <wp:extent cx="984530" cy="738516"/>
            <wp:effectExtent l="0" t="0" r="6350" b="4445"/>
            <wp:docPr id="322" name="Рисунок 322" descr="C:\Users\User\Desktop\День братьев и сестер\ФОТ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День братьев и сестер\ФОТО\1.jpg"/>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1001980" cy="751605"/>
                    </a:xfrm>
                    <a:prstGeom prst="rect">
                      <a:avLst/>
                    </a:prstGeom>
                    <a:noFill/>
                    <a:ln>
                      <a:noFill/>
                    </a:ln>
                  </pic:spPr>
                </pic:pic>
              </a:graphicData>
            </a:graphic>
          </wp:inline>
        </w:drawing>
      </w:r>
      <w:r w:rsidRPr="00546201">
        <w:t xml:space="preserve"> </w:t>
      </w:r>
      <w:r w:rsidRPr="00546201">
        <w:rPr>
          <w:noProof/>
          <w:lang w:eastAsia="ru-RU"/>
        </w:rPr>
        <w:drawing>
          <wp:inline distT="0" distB="0" distL="0" distR="0" wp14:anchorId="0CCAD17F" wp14:editId="5BD39A3A">
            <wp:extent cx="1021378" cy="766156"/>
            <wp:effectExtent l="0" t="0" r="7620" b="0"/>
            <wp:docPr id="335" name="Рисунок 335" descr="C:\Users\User\Desktop\День братьев и сестер\ФОТ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День братьев и сестер\ФОТО\2.jpg"/>
                    <pic:cNvPicPr>
                      <a:picLocks noChangeAspect="1" noChangeArrowheads="1"/>
                    </pic:cNvPicPr>
                  </pic:nvPicPr>
                  <pic:blipFill>
                    <a:blip r:embed="rId186" cstate="print">
                      <a:extLst>
                        <a:ext uri="{28A0092B-C50C-407E-A947-70E740481C1C}">
                          <a14:useLocalDpi xmlns:a14="http://schemas.microsoft.com/office/drawing/2010/main" val="0"/>
                        </a:ext>
                      </a:extLst>
                    </a:blip>
                    <a:srcRect/>
                    <a:stretch>
                      <a:fillRect/>
                    </a:stretch>
                  </pic:blipFill>
                  <pic:spPr bwMode="auto">
                    <a:xfrm>
                      <a:off x="0" y="0"/>
                      <a:ext cx="1029798" cy="772472"/>
                    </a:xfrm>
                    <a:prstGeom prst="rect">
                      <a:avLst/>
                    </a:prstGeom>
                    <a:noFill/>
                    <a:ln>
                      <a:noFill/>
                    </a:ln>
                  </pic:spPr>
                </pic:pic>
              </a:graphicData>
            </a:graphic>
          </wp:inline>
        </w:drawing>
      </w:r>
      <w:r w:rsidRPr="00546201">
        <w:t xml:space="preserve"> </w:t>
      </w:r>
      <w:r w:rsidRPr="00546201">
        <w:rPr>
          <w:noProof/>
          <w:lang w:eastAsia="ru-RU"/>
        </w:rPr>
        <w:drawing>
          <wp:inline distT="0" distB="0" distL="0" distR="0" wp14:anchorId="5FD07989" wp14:editId="5BD36E22">
            <wp:extent cx="1014677" cy="761129"/>
            <wp:effectExtent l="0" t="0" r="0" b="1270"/>
            <wp:docPr id="1386567690" name="Рисунок 1386567690" descr="C:\Users\User\Desktop\День братьев и сестер\ФОТО\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День братьев и сестер\ФОТО\4.jpg"/>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1022249" cy="766809"/>
                    </a:xfrm>
                    <a:prstGeom prst="rect">
                      <a:avLst/>
                    </a:prstGeom>
                    <a:noFill/>
                    <a:ln>
                      <a:noFill/>
                    </a:ln>
                  </pic:spPr>
                </pic:pic>
              </a:graphicData>
            </a:graphic>
          </wp:inline>
        </w:drawing>
      </w:r>
      <w:r w:rsidRPr="00546201">
        <w:t xml:space="preserve"> </w:t>
      </w:r>
      <w:r w:rsidRPr="00546201">
        <w:rPr>
          <w:noProof/>
        </w:rPr>
        <w:t xml:space="preserve"> </w:t>
      </w:r>
      <w:r w:rsidRPr="00546201">
        <w:rPr>
          <w:noProof/>
          <w:lang w:eastAsia="ru-RU"/>
        </w:rPr>
        <w:drawing>
          <wp:inline distT="0" distB="0" distL="0" distR="0" wp14:anchorId="593507BC" wp14:editId="62769B06">
            <wp:extent cx="1045028" cy="783897"/>
            <wp:effectExtent l="0" t="0" r="3175" b="0"/>
            <wp:docPr id="348" name="Рисунок 348" descr="C:\Users\User\Desktop\День братьев и сестер\ФОТО\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День братьев и сестер\ФОТО\3.jpg"/>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1058008" cy="793634"/>
                    </a:xfrm>
                    <a:prstGeom prst="rect">
                      <a:avLst/>
                    </a:prstGeom>
                    <a:noFill/>
                    <a:ln>
                      <a:noFill/>
                    </a:ln>
                  </pic:spPr>
                </pic:pic>
              </a:graphicData>
            </a:graphic>
          </wp:inline>
        </w:drawing>
      </w:r>
      <w:r w:rsidRPr="00546201">
        <w:rPr>
          <w:noProof/>
        </w:rPr>
        <w:t xml:space="preserve">  </w:t>
      </w:r>
      <w:r w:rsidRPr="00546201">
        <w:rPr>
          <w:noProof/>
          <w:lang w:eastAsia="ru-RU"/>
        </w:rPr>
        <w:drawing>
          <wp:inline distT="0" distB="0" distL="0" distR="0" wp14:anchorId="7B262C50" wp14:editId="027EF1ED">
            <wp:extent cx="572756" cy="763550"/>
            <wp:effectExtent l="0" t="0" r="0" b="0"/>
            <wp:docPr id="349" name="Рисунок 349" descr="C:\Users\User\Desktop\День братьев и сестер\ФОТО\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День братьев и сестер\ФОТО\7.jpg"/>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a:off x="0" y="0"/>
                      <a:ext cx="577893" cy="770398"/>
                    </a:xfrm>
                    <a:prstGeom prst="rect">
                      <a:avLst/>
                    </a:prstGeom>
                    <a:noFill/>
                    <a:ln>
                      <a:noFill/>
                    </a:ln>
                  </pic:spPr>
                </pic:pic>
              </a:graphicData>
            </a:graphic>
          </wp:inline>
        </w:drawing>
      </w:r>
    </w:p>
    <w:p w:rsidR="00BD5C46" w:rsidRPr="00BD5C46" w:rsidRDefault="00BD5C46" w:rsidP="00BD5C46">
      <w:pPr>
        <w:spacing w:after="0" w:line="240" w:lineRule="auto"/>
        <w:jc w:val="both"/>
        <w:rPr>
          <w:rFonts w:ascii="PT Astra Serif" w:hAnsi="PT Astra Serif" w:cs="Times New Roman"/>
          <w:sz w:val="20"/>
          <w:szCs w:val="20"/>
        </w:rPr>
      </w:pPr>
      <w:r w:rsidRPr="00546201">
        <w:rPr>
          <w:rFonts w:ascii="Times New Roman" w:hAnsi="Times New Roman" w:cs="Times New Roman"/>
          <w:sz w:val="24"/>
          <w:szCs w:val="24"/>
        </w:rPr>
        <w:tab/>
      </w:r>
      <w:proofErr w:type="gramStart"/>
      <w:r w:rsidRPr="00BD5C46">
        <w:rPr>
          <w:rFonts w:ascii="PT Astra Serif" w:hAnsi="PT Astra Serif" w:cs="Times New Roman"/>
          <w:sz w:val="20"/>
          <w:szCs w:val="20"/>
        </w:rPr>
        <w:t>К</w:t>
      </w:r>
      <w:proofErr w:type="gramEnd"/>
      <w:r w:rsidRPr="00BD5C46">
        <w:rPr>
          <w:rFonts w:ascii="PT Astra Serif" w:hAnsi="PT Astra Serif" w:cs="Times New Roman"/>
          <w:sz w:val="20"/>
          <w:szCs w:val="20"/>
        </w:rPr>
        <w:t xml:space="preserve"> Дню государственности Удмуртии библиотекарь Ежевской библиотеки О.В.Бибанаева оформила в спецдоме села Ежево </w:t>
      </w:r>
      <w:r w:rsidRPr="00BD5C46">
        <w:rPr>
          <w:rFonts w:ascii="PT Astra Serif" w:hAnsi="PT Astra Serif" w:cs="Times New Roman"/>
          <w:b/>
          <w:sz w:val="20"/>
          <w:szCs w:val="20"/>
        </w:rPr>
        <w:t>выставку «Наш любимый и родной уголок»</w:t>
      </w:r>
      <w:r w:rsidRPr="00BD5C46">
        <w:rPr>
          <w:rFonts w:ascii="PT Astra Serif" w:hAnsi="PT Astra Serif" w:cs="Times New Roman"/>
          <w:sz w:val="20"/>
          <w:szCs w:val="20"/>
        </w:rPr>
        <w:t xml:space="preserve"> и провела </w:t>
      </w:r>
      <w:r w:rsidRPr="00BD5C46">
        <w:rPr>
          <w:rFonts w:ascii="PT Astra Serif" w:hAnsi="PT Astra Serif" w:cs="Times New Roman"/>
          <w:b/>
          <w:sz w:val="20"/>
          <w:szCs w:val="20"/>
        </w:rPr>
        <w:t>обзор литературы «Что читать об Удмуртии?»</w:t>
      </w:r>
      <w:r w:rsidRPr="00BD5C46">
        <w:rPr>
          <w:rFonts w:ascii="PT Astra Serif" w:hAnsi="PT Astra Serif" w:cs="Times New Roman"/>
          <w:sz w:val="20"/>
          <w:szCs w:val="20"/>
        </w:rPr>
        <w:t xml:space="preserve">. Книги, представленные библиотекарем, изданы в последние годы. Они рассказывают о прошлом и настоящем Удмуртии, об истории удмуртского народа, его культуре, традициях и обычаях, о людях, прославивших республику, о природных богатствах нашего края. Также вниманию читателей были предложены наборы открыток «Памятники природы Юкаменского района», «Юкаменский район» и сборник стихов местного поэта О. Веретенникова «Улыбка утренней зари». </w:t>
      </w:r>
    </w:p>
    <w:p w:rsidR="00BD5C46" w:rsidRPr="00546201" w:rsidRDefault="00BD5C46" w:rsidP="00BD5C46">
      <w:pPr>
        <w:spacing w:after="0" w:line="240" w:lineRule="auto"/>
        <w:jc w:val="both"/>
        <w:rPr>
          <w:rFonts w:ascii="Times New Roman" w:hAnsi="Times New Roman" w:cs="Times New Roman"/>
          <w:snapToGrid w:val="0"/>
          <w:w w:val="0"/>
          <w:sz w:val="24"/>
          <w:szCs w:val="24"/>
          <w:u w:color="000000"/>
          <w:bdr w:val="none" w:sz="0" w:space="0" w:color="000000"/>
          <w:shd w:val="clear" w:color="000000" w:fill="000000"/>
        </w:rPr>
      </w:pPr>
      <w:r w:rsidRPr="00546201">
        <w:rPr>
          <w:rFonts w:ascii="Times New Roman" w:hAnsi="Times New Roman" w:cs="Times New Roman"/>
          <w:sz w:val="24"/>
          <w:szCs w:val="24"/>
        </w:rPr>
        <w:t xml:space="preserve">                              </w:t>
      </w:r>
      <w:r w:rsidRPr="00546201">
        <w:rPr>
          <w:rFonts w:ascii="Times New Roman" w:hAnsi="Times New Roman" w:cs="Times New Roman"/>
          <w:noProof/>
          <w:sz w:val="24"/>
          <w:szCs w:val="24"/>
          <w:lang w:eastAsia="ru-RU"/>
        </w:rPr>
        <w:drawing>
          <wp:inline distT="0" distB="0" distL="0" distR="0" wp14:anchorId="5B13C41F" wp14:editId="2057CDDB">
            <wp:extent cx="993531" cy="747775"/>
            <wp:effectExtent l="0" t="0" r="0" b="0"/>
            <wp:docPr id="1386567691" name="Рисунок 1386567691" descr="D:\Мои документы\Мои документы\СЕЛЬСКИЙ ФОНД\2024 год\ФОТО\Спецдом День Удмуртии\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документы\Мои документы\СЕЛЬСКИЙ ФОНД\2024 год\ФОТО\Спецдом День Удмуртии\1.jpg"/>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999705" cy="752422"/>
                    </a:xfrm>
                    <a:prstGeom prst="rect">
                      <a:avLst/>
                    </a:prstGeom>
                    <a:noFill/>
                    <a:ln>
                      <a:noFill/>
                    </a:ln>
                  </pic:spPr>
                </pic:pic>
              </a:graphicData>
            </a:graphic>
          </wp:inline>
        </w:drawing>
      </w:r>
      <w:r w:rsidRPr="00546201">
        <w:rPr>
          <w:rFonts w:ascii="Times New Roman" w:hAnsi="Times New Roman" w:cs="Times New Roman"/>
          <w:sz w:val="24"/>
          <w:szCs w:val="24"/>
        </w:rPr>
        <w:t xml:space="preserve"> </w:t>
      </w:r>
      <w:r w:rsidRPr="00546201">
        <w:rPr>
          <w:rFonts w:ascii="Times New Roman" w:hAnsi="Times New Roman" w:cs="Times New Roman"/>
          <w:noProof/>
          <w:sz w:val="24"/>
          <w:szCs w:val="24"/>
        </w:rPr>
        <w:t xml:space="preserve"> </w:t>
      </w:r>
      <w:r w:rsidRPr="00546201">
        <w:rPr>
          <w:rFonts w:ascii="Times New Roman" w:hAnsi="Times New Roman" w:cs="Times New Roman"/>
          <w:noProof/>
          <w:sz w:val="24"/>
          <w:szCs w:val="24"/>
          <w:lang w:eastAsia="ru-RU"/>
        </w:rPr>
        <w:drawing>
          <wp:inline distT="0" distB="0" distL="0" distR="0" wp14:anchorId="638106F3" wp14:editId="67F4818D">
            <wp:extent cx="974143" cy="733183"/>
            <wp:effectExtent l="0" t="0" r="0" b="0"/>
            <wp:docPr id="1386567692" name="Рисунок 1386567692" descr="D:\Мои документы\Мои документы\СЕЛЬСКИЙ ФОНД\2024 год\ФОТО\Спецдом День Удмуртии\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ои документы\Мои документы\СЕЛЬСКИЙ ФОНД\2024 год\ФОТО\Спецдом День Удмуртии\2.jpg"/>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976113" cy="734666"/>
                    </a:xfrm>
                    <a:prstGeom prst="rect">
                      <a:avLst/>
                    </a:prstGeom>
                    <a:noFill/>
                    <a:ln>
                      <a:noFill/>
                    </a:ln>
                  </pic:spPr>
                </pic:pic>
              </a:graphicData>
            </a:graphic>
          </wp:inline>
        </w:drawing>
      </w:r>
      <w:r w:rsidRPr="00546201">
        <w:rPr>
          <w:rFonts w:ascii="Times New Roman" w:hAnsi="Times New Roman" w:cs="Times New Roman"/>
          <w:noProof/>
          <w:sz w:val="24"/>
          <w:szCs w:val="24"/>
        </w:rPr>
        <w:t xml:space="preserve">  </w:t>
      </w:r>
      <w:r w:rsidRPr="00546201">
        <w:rPr>
          <w:rFonts w:ascii="Times New Roman" w:hAnsi="Times New Roman" w:cs="Times New Roman"/>
          <w:noProof/>
          <w:sz w:val="24"/>
          <w:szCs w:val="24"/>
          <w:lang w:eastAsia="ru-RU"/>
        </w:rPr>
        <w:drawing>
          <wp:inline distT="0" distB="0" distL="0" distR="0" wp14:anchorId="2A1ADFEE" wp14:editId="640D81E7">
            <wp:extent cx="1048783" cy="734155"/>
            <wp:effectExtent l="0" t="0" r="0" b="8890"/>
            <wp:docPr id="1386567693" name="Рисунок 1386567693" descr="D:\Мои документы\Мои документы\СЕЛЬСКИЙ ФОНД\2024 год\ФОТО\Спецдом День Удмуртии\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Мои документы\Мои документы\СЕЛЬСКИЙ ФОНД\2024 год\ФОТО\Спецдом День Удмуртии\3.jpg"/>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1053723" cy="737613"/>
                    </a:xfrm>
                    <a:prstGeom prst="rect">
                      <a:avLst/>
                    </a:prstGeom>
                    <a:noFill/>
                    <a:ln>
                      <a:noFill/>
                    </a:ln>
                  </pic:spPr>
                </pic:pic>
              </a:graphicData>
            </a:graphic>
          </wp:inline>
        </w:drawing>
      </w:r>
      <w:r w:rsidRPr="00546201">
        <w:rPr>
          <w:rFonts w:ascii="Times New Roman" w:hAnsi="Times New Roman" w:cs="Times New Roman"/>
          <w:noProof/>
          <w:sz w:val="24"/>
          <w:szCs w:val="24"/>
        </w:rPr>
        <w:t xml:space="preserve">  </w:t>
      </w:r>
      <w:r w:rsidRPr="00546201">
        <w:rPr>
          <w:rFonts w:ascii="Times New Roman" w:hAnsi="Times New Roman" w:cs="Times New Roman"/>
          <w:snapToGrid w:val="0"/>
          <w:w w:val="0"/>
          <w:sz w:val="24"/>
          <w:szCs w:val="24"/>
          <w:u w:color="000000"/>
          <w:bdr w:val="none" w:sz="0" w:space="0" w:color="000000"/>
          <w:shd w:val="clear" w:color="000000" w:fill="000000"/>
        </w:rPr>
        <w:t xml:space="preserve"> </w:t>
      </w:r>
      <w:r w:rsidRPr="00546201">
        <w:rPr>
          <w:rFonts w:ascii="Times New Roman" w:hAnsi="Times New Roman" w:cs="Times New Roman"/>
          <w:noProof/>
          <w:sz w:val="24"/>
          <w:szCs w:val="24"/>
          <w:lang w:eastAsia="ru-RU"/>
        </w:rPr>
        <w:drawing>
          <wp:inline distT="0" distB="0" distL="0" distR="0" wp14:anchorId="753D6FF4" wp14:editId="50FCD934">
            <wp:extent cx="1009846" cy="759752"/>
            <wp:effectExtent l="0" t="0" r="0" b="2540"/>
            <wp:docPr id="1386567694" name="Рисунок 1386567694" descr="D:\Мои документы\Мои документы\СЕЛЬСКИЙ ФОНД\2024 год\ФОТО\Спецдом День Удмуртии\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Мои документы\Мои документы\СЕЛЬСКИЙ ФОНД\2024 год\ФОТО\Спецдом День Удмуртии\4.jpg"/>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1013423" cy="762443"/>
                    </a:xfrm>
                    <a:prstGeom prst="rect">
                      <a:avLst/>
                    </a:prstGeom>
                    <a:noFill/>
                    <a:ln>
                      <a:noFill/>
                    </a:ln>
                  </pic:spPr>
                </pic:pic>
              </a:graphicData>
            </a:graphic>
          </wp:inline>
        </w:drawing>
      </w:r>
    </w:p>
    <w:p w:rsidR="00BD5C46" w:rsidRPr="00BD5C46" w:rsidRDefault="00BD5C46" w:rsidP="00BD5C46">
      <w:pPr>
        <w:shd w:val="clear" w:color="auto" w:fill="FFFFFF"/>
        <w:spacing w:after="0" w:line="240" w:lineRule="auto"/>
        <w:jc w:val="both"/>
        <w:rPr>
          <w:rFonts w:ascii="PT Astra Serif" w:hAnsi="PT Astra Serif" w:cs="Times New Roman"/>
          <w:sz w:val="20"/>
          <w:szCs w:val="20"/>
        </w:rPr>
      </w:pPr>
      <w:r w:rsidRPr="00546201">
        <w:rPr>
          <w:rFonts w:ascii="Times New Roman" w:hAnsi="Times New Roman" w:cs="Times New Roman"/>
          <w:sz w:val="24"/>
          <w:szCs w:val="24"/>
        </w:rPr>
        <w:tab/>
      </w:r>
      <w:r w:rsidRPr="00BD5C46">
        <w:rPr>
          <w:rFonts w:ascii="PT Astra Serif" w:hAnsi="PT Astra Serif" w:cs="Times New Roman"/>
          <w:sz w:val="20"/>
          <w:szCs w:val="20"/>
        </w:rPr>
        <w:t xml:space="preserve">В преддверии Дня матери библиотекарь Ежевской библиотеки Ольга Валентиновна Бибанаева побывала с передвижкой в спецдоме села Ежево. Поздравила всех с праздником  и предложила подборку </w:t>
      </w:r>
      <w:r w:rsidRPr="00BD5C46">
        <w:rPr>
          <w:rFonts w:ascii="PT Astra Serif" w:hAnsi="PT Astra Serif" w:cs="Times New Roman"/>
          <w:sz w:val="20"/>
          <w:szCs w:val="20"/>
        </w:rPr>
        <w:lastRenderedPageBreak/>
        <w:t xml:space="preserve">книг о прекрасных, ярких, милых, смелых и интересных женщинах.  К празднику была оформлена выставка детских рисунков. </w:t>
      </w:r>
    </w:p>
    <w:p w:rsidR="00BD5C46" w:rsidRPr="00546201" w:rsidRDefault="00BD5C46" w:rsidP="00BD5C46">
      <w:pPr>
        <w:spacing w:after="0" w:line="240" w:lineRule="auto"/>
        <w:rPr>
          <w:rFonts w:ascii="Times New Roman" w:hAnsi="Times New Roman" w:cs="Times New Roman"/>
          <w:noProof/>
          <w:sz w:val="24"/>
          <w:szCs w:val="24"/>
        </w:rPr>
      </w:pPr>
      <w:r w:rsidRPr="00546201">
        <w:rPr>
          <w:rFonts w:ascii="Times New Roman" w:hAnsi="Times New Roman" w:cs="Times New Roman"/>
          <w:noProof/>
          <w:sz w:val="24"/>
          <w:szCs w:val="24"/>
        </w:rPr>
        <w:t xml:space="preserve">                     </w:t>
      </w:r>
      <w:r w:rsidRPr="00546201">
        <w:rPr>
          <w:rFonts w:ascii="Times New Roman" w:hAnsi="Times New Roman" w:cs="Times New Roman"/>
          <w:noProof/>
          <w:sz w:val="24"/>
          <w:szCs w:val="24"/>
          <w:lang w:eastAsia="ru-RU"/>
        </w:rPr>
        <w:drawing>
          <wp:inline distT="0" distB="0" distL="0" distR="0" wp14:anchorId="0F257995" wp14:editId="2BB60CDE">
            <wp:extent cx="981622" cy="736335"/>
            <wp:effectExtent l="0" t="0" r="9525" b="6985"/>
            <wp:docPr id="262" name="Рисунок 262" descr="C:\Users\User\Desktop\а\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а\2.jpg"/>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991536" cy="743771"/>
                    </a:xfrm>
                    <a:prstGeom prst="rect">
                      <a:avLst/>
                    </a:prstGeom>
                    <a:noFill/>
                    <a:ln>
                      <a:noFill/>
                    </a:ln>
                  </pic:spPr>
                </pic:pic>
              </a:graphicData>
            </a:graphic>
          </wp:inline>
        </w:drawing>
      </w:r>
      <w:r w:rsidRPr="00546201">
        <w:rPr>
          <w:rFonts w:ascii="Times New Roman" w:hAnsi="Times New Roman" w:cs="Times New Roman"/>
          <w:noProof/>
          <w:sz w:val="24"/>
          <w:szCs w:val="24"/>
        </w:rPr>
        <w:t xml:space="preserve">  </w:t>
      </w:r>
      <w:r w:rsidRPr="00546201">
        <w:rPr>
          <w:rFonts w:ascii="Times New Roman" w:hAnsi="Times New Roman" w:cs="Times New Roman"/>
          <w:noProof/>
          <w:sz w:val="24"/>
          <w:szCs w:val="24"/>
          <w:lang w:eastAsia="ru-RU"/>
        </w:rPr>
        <w:drawing>
          <wp:inline distT="0" distB="0" distL="0" distR="0" wp14:anchorId="02185BEC" wp14:editId="7B8B13D8">
            <wp:extent cx="791308" cy="736525"/>
            <wp:effectExtent l="0" t="0" r="8890" b="6985"/>
            <wp:docPr id="263" name="Рисунок 263" descr="C:\Users\User\Desktop\а\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а\3.jpg"/>
                    <pic:cNvPicPr>
                      <a:picLocks noChangeAspect="1" noChangeArrowheads="1"/>
                    </pic:cNvPicPr>
                  </pic:nvPicPr>
                  <pic:blipFill>
                    <a:blip r:embed="rId195" cstate="print">
                      <a:extLst>
                        <a:ext uri="{28A0092B-C50C-407E-A947-70E740481C1C}">
                          <a14:useLocalDpi xmlns:a14="http://schemas.microsoft.com/office/drawing/2010/main" val="0"/>
                        </a:ext>
                      </a:extLst>
                    </a:blip>
                    <a:srcRect/>
                    <a:stretch>
                      <a:fillRect/>
                    </a:stretch>
                  </pic:blipFill>
                  <pic:spPr bwMode="auto">
                    <a:xfrm>
                      <a:off x="0" y="0"/>
                      <a:ext cx="791639" cy="736833"/>
                    </a:xfrm>
                    <a:prstGeom prst="rect">
                      <a:avLst/>
                    </a:prstGeom>
                    <a:noFill/>
                    <a:ln>
                      <a:noFill/>
                    </a:ln>
                  </pic:spPr>
                </pic:pic>
              </a:graphicData>
            </a:graphic>
          </wp:inline>
        </w:drawing>
      </w:r>
      <w:r w:rsidRPr="00546201">
        <w:rPr>
          <w:rFonts w:ascii="Times New Roman" w:hAnsi="Times New Roman" w:cs="Times New Roman"/>
          <w:noProof/>
          <w:sz w:val="24"/>
          <w:szCs w:val="24"/>
        </w:rPr>
        <w:t xml:space="preserve">  </w:t>
      </w:r>
      <w:r w:rsidRPr="00546201">
        <w:rPr>
          <w:rFonts w:ascii="Times New Roman" w:hAnsi="Times New Roman" w:cs="Times New Roman"/>
          <w:noProof/>
          <w:sz w:val="24"/>
          <w:szCs w:val="24"/>
          <w:lang w:eastAsia="ru-RU"/>
        </w:rPr>
        <w:drawing>
          <wp:inline distT="0" distB="0" distL="0" distR="0" wp14:anchorId="21853EA2" wp14:editId="0FC08C52">
            <wp:extent cx="975946" cy="732077"/>
            <wp:effectExtent l="0" t="0" r="0" b="0"/>
            <wp:docPr id="264" name="Рисунок 264" descr="C:\Users\User\Desktop\а\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а\5.jpg"/>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982821" cy="737234"/>
                    </a:xfrm>
                    <a:prstGeom prst="rect">
                      <a:avLst/>
                    </a:prstGeom>
                    <a:noFill/>
                    <a:ln>
                      <a:noFill/>
                    </a:ln>
                  </pic:spPr>
                </pic:pic>
              </a:graphicData>
            </a:graphic>
          </wp:inline>
        </w:drawing>
      </w:r>
      <w:r w:rsidRPr="00546201">
        <w:rPr>
          <w:rFonts w:ascii="Times New Roman" w:hAnsi="Times New Roman" w:cs="Times New Roman"/>
          <w:noProof/>
          <w:sz w:val="24"/>
          <w:szCs w:val="24"/>
        </w:rPr>
        <w:t xml:space="preserve">  </w:t>
      </w:r>
      <w:r w:rsidRPr="00546201">
        <w:rPr>
          <w:rFonts w:ascii="Times New Roman" w:hAnsi="Times New Roman" w:cs="Times New Roman"/>
          <w:noProof/>
          <w:sz w:val="24"/>
          <w:szCs w:val="24"/>
          <w:lang w:eastAsia="ru-RU"/>
        </w:rPr>
        <w:drawing>
          <wp:inline distT="0" distB="0" distL="0" distR="0" wp14:anchorId="68D3D37E" wp14:editId="21658156">
            <wp:extent cx="1051256" cy="729762"/>
            <wp:effectExtent l="0" t="0" r="0" b="0"/>
            <wp:docPr id="265" name="Рисунок 265" descr="C:\Users\User\Desktop\а\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а\1.jpg"/>
                    <pic:cNvPicPr>
                      <a:picLocks noChangeAspect="1" noChangeArrowheads="1"/>
                    </pic:cNvPicPr>
                  </pic:nvPicPr>
                  <pic:blipFill>
                    <a:blip r:embed="rId197" cstate="print">
                      <a:extLst>
                        <a:ext uri="{28A0092B-C50C-407E-A947-70E740481C1C}">
                          <a14:useLocalDpi xmlns:a14="http://schemas.microsoft.com/office/drawing/2010/main" val="0"/>
                        </a:ext>
                      </a:extLst>
                    </a:blip>
                    <a:srcRect/>
                    <a:stretch>
                      <a:fillRect/>
                    </a:stretch>
                  </pic:blipFill>
                  <pic:spPr bwMode="auto">
                    <a:xfrm>
                      <a:off x="0" y="0"/>
                      <a:ext cx="1054076" cy="731719"/>
                    </a:xfrm>
                    <a:prstGeom prst="rect">
                      <a:avLst/>
                    </a:prstGeom>
                    <a:noFill/>
                    <a:ln>
                      <a:noFill/>
                    </a:ln>
                  </pic:spPr>
                </pic:pic>
              </a:graphicData>
            </a:graphic>
          </wp:inline>
        </w:drawing>
      </w:r>
      <w:r w:rsidRPr="00546201">
        <w:rPr>
          <w:rFonts w:ascii="Times New Roman" w:hAnsi="Times New Roman" w:cs="Times New Roman"/>
          <w:noProof/>
          <w:sz w:val="24"/>
          <w:szCs w:val="24"/>
        </w:rPr>
        <w:t xml:space="preserve">  </w:t>
      </w:r>
      <w:r w:rsidRPr="00546201">
        <w:rPr>
          <w:rFonts w:ascii="Times New Roman" w:hAnsi="Times New Roman" w:cs="Times New Roman"/>
          <w:noProof/>
          <w:sz w:val="24"/>
          <w:szCs w:val="24"/>
          <w:lang w:eastAsia="ru-RU"/>
        </w:rPr>
        <w:drawing>
          <wp:inline distT="0" distB="0" distL="0" distR="0" wp14:anchorId="4E1F7DAF" wp14:editId="29257A51">
            <wp:extent cx="557507" cy="738335"/>
            <wp:effectExtent l="0" t="0" r="0" b="5080"/>
            <wp:docPr id="1386567695" name="Рисунок 1386567695" descr="C:\Users\User\Desktop\а\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а\4.png"/>
                    <pic:cNvPicPr>
                      <a:picLocks noChangeAspect="1" noChangeArrowheads="1"/>
                    </pic:cNvPicPr>
                  </pic:nvPicPr>
                  <pic:blipFill>
                    <a:blip r:embed="rId198" cstate="print">
                      <a:extLst>
                        <a:ext uri="{28A0092B-C50C-407E-A947-70E740481C1C}">
                          <a14:useLocalDpi xmlns:a14="http://schemas.microsoft.com/office/drawing/2010/main" val="0"/>
                        </a:ext>
                      </a:extLst>
                    </a:blip>
                    <a:srcRect/>
                    <a:stretch>
                      <a:fillRect/>
                    </a:stretch>
                  </pic:blipFill>
                  <pic:spPr bwMode="auto">
                    <a:xfrm>
                      <a:off x="0" y="0"/>
                      <a:ext cx="557140" cy="737849"/>
                    </a:xfrm>
                    <a:prstGeom prst="rect">
                      <a:avLst/>
                    </a:prstGeom>
                    <a:noFill/>
                    <a:ln>
                      <a:noFill/>
                    </a:ln>
                  </pic:spPr>
                </pic:pic>
              </a:graphicData>
            </a:graphic>
          </wp:inline>
        </w:drawing>
      </w:r>
    </w:p>
    <w:p w:rsidR="00BD5C46" w:rsidRPr="00BD5C46" w:rsidRDefault="00BD5C46" w:rsidP="00BD5C46">
      <w:pPr>
        <w:spacing w:after="0" w:line="240" w:lineRule="auto"/>
        <w:jc w:val="both"/>
        <w:rPr>
          <w:rFonts w:ascii="PT Astra Serif" w:hAnsi="PT Astra Serif" w:cs="Times New Roman"/>
          <w:sz w:val="20"/>
          <w:szCs w:val="20"/>
        </w:rPr>
      </w:pPr>
      <w:r w:rsidRPr="00BD5C46">
        <w:rPr>
          <w:rFonts w:ascii="PT Astra Serif" w:hAnsi="PT Astra Serif" w:cs="Times New Roman"/>
          <w:sz w:val="20"/>
          <w:szCs w:val="20"/>
        </w:rPr>
        <w:tab/>
        <w:t xml:space="preserve">Как не вспомнить в Год Семьи об очень душевном празднике, который отмечают ежегодно </w:t>
      </w:r>
      <w:r w:rsidRPr="00BD5C46">
        <w:rPr>
          <w:rFonts w:ascii="PT Astra Serif" w:hAnsi="PT Astra Serif" w:cs="Times New Roman"/>
          <w:b/>
          <w:sz w:val="20"/>
          <w:szCs w:val="20"/>
        </w:rPr>
        <w:t>8 сентября – это День посиделок на кухне.</w:t>
      </w:r>
      <w:r w:rsidRPr="00BD5C46">
        <w:rPr>
          <w:rFonts w:ascii="PT Astra Serif" w:hAnsi="PT Astra Serif" w:cs="Times New Roman"/>
          <w:sz w:val="20"/>
          <w:szCs w:val="20"/>
        </w:rPr>
        <w:t xml:space="preserve"> В этот день на кухне царит атмосфера уюта, душевных разговоров и вкусной еды. Библиотекарь Ежевской библиотеки О.В.Бибанаева оформила выставку и поздравила всех, кто работает и проживает в спецдоме села Ежево. Рассказала об этом   интересном дне, провела </w:t>
      </w:r>
      <w:r w:rsidRPr="00BD5C46">
        <w:rPr>
          <w:rFonts w:ascii="PT Astra Serif" w:hAnsi="PT Astra Serif" w:cs="Times New Roman"/>
          <w:b/>
          <w:sz w:val="20"/>
          <w:szCs w:val="20"/>
        </w:rPr>
        <w:t>Веселую кулинарную викторину «Кулинарный эрудит».</w:t>
      </w:r>
      <w:r w:rsidRPr="00BD5C46">
        <w:rPr>
          <w:rFonts w:ascii="PT Astra Serif" w:hAnsi="PT Astra Serif" w:cs="Times New Roman"/>
          <w:sz w:val="20"/>
          <w:szCs w:val="20"/>
        </w:rPr>
        <w:t xml:space="preserve"> Также читателям были предложены журналы и газеты на тему «Наша кухня». </w:t>
      </w:r>
    </w:p>
    <w:p w:rsidR="00BD5C46" w:rsidRPr="00546201" w:rsidRDefault="00BD5C46" w:rsidP="00BD5C46">
      <w:pPr>
        <w:spacing w:after="0" w:line="240" w:lineRule="auto"/>
        <w:jc w:val="both"/>
        <w:rPr>
          <w:rFonts w:ascii="Times New Roman" w:hAnsi="Times New Roman" w:cs="Times New Roman"/>
          <w:sz w:val="24"/>
          <w:szCs w:val="24"/>
          <w:shd w:val="clear" w:color="auto" w:fill="FFFFFF"/>
        </w:rPr>
      </w:pPr>
      <w:r w:rsidRPr="00546201">
        <w:rPr>
          <w:rFonts w:ascii="Times New Roman" w:hAnsi="Times New Roman" w:cs="Times New Roman"/>
          <w:sz w:val="24"/>
          <w:szCs w:val="24"/>
          <w:shd w:val="clear" w:color="auto" w:fill="FFFFFF"/>
        </w:rPr>
        <w:t xml:space="preserve">                            </w:t>
      </w:r>
      <w:r w:rsidRPr="00546201">
        <w:rPr>
          <w:rFonts w:ascii="Times New Roman" w:hAnsi="Times New Roman" w:cs="Times New Roman"/>
          <w:noProof/>
          <w:sz w:val="24"/>
          <w:szCs w:val="24"/>
          <w:shd w:val="clear" w:color="auto" w:fill="FFFFFF"/>
          <w:lang w:eastAsia="ru-RU"/>
        </w:rPr>
        <w:drawing>
          <wp:inline distT="0" distB="0" distL="0" distR="0" wp14:anchorId="1DD243CE" wp14:editId="267FE92A">
            <wp:extent cx="964632" cy="723482"/>
            <wp:effectExtent l="0" t="0" r="6985" b="635"/>
            <wp:docPr id="269" name="Рисунок 269" descr="C:\Users\User\Desktop\Спецдом День посиделок на кухне\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Спецдом День посиделок на кухне\1.jpg"/>
                    <pic:cNvPicPr>
                      <a:picLocks noChangeAspect="1" noChangeArrowheads="1"/>
                    </pic:cNvPicPr>
                  </pic:nvPicPr>
                  <pic:blipFill>
                    <a:blip r:embed="rId199" cstate="print">
                      <a:extLst>
                        <a:ext uri="{28A0092B-C50C-407E-A947-70E740481C1C}">
                          <a14:useLocalDpi xmlns:a14="http://schemas.microsoft.com/office/drawing/2010/main" val="0"/>
                        </a:ext>
                      </a:extLst>
                    </a:blip>
                    <a:srcRect/>
                    <a:stretch>
                      <a:fillRect/>
                    </a:stretch>
                  </pic:blipFill>
                  <pic:spPr bwMode="auto">
                    <a:xfrm>
                      <a:off x="0" y="0"/>
                      <a:ext cx="974754" cy="731074"/>
                    </a:xfrm>
                    <a:prstGeom prst="rect">
                      <a:avLst/>
                    </a:prstGeom>
                    <a:noFill/>
                    <a:ln>
                      <a:noFill/>
                    </a:ln>
                  </pic:spPr>
                </pic:pic>
              </a:graphicData>
            </a:graphic>
          </wp:inline>
        </w:drawing>
      </w:r>
      <w:r w:rsidRPr="00546201">
        <w:rPr>
          <w:rFonts w:ascii="Times New Roman" w:hAnsi="Times New Roman" w:cs="Times New Roman"/>
          <w:sz w:val="24"/>
          <w:szCs w:val="24"/>
          <w:shd w:val="clear" w:color="auto" w:fill="FFFFFF"/>
        </w:rPr>
        <w:t xml:space="preserve"> </w:t>
      </w:r>
      <w:r w:rsidRPr="00546201">
        <w:rPr>
          <w:rFonts w:ascii="Times New Roman" w:hAnsi="Times New Roman" w:cs="Times New Roman"/>
          <w:noProof/>
          <w:sz w:val="24"/>
          <w:szCs w:val="24"/>
          <w:shd w:val="clear" w:color="auto" w:fill="FFFFFF"/>
          <w:lang w:eastAsia="ru-RU"/>
        </w:rPr>
        <w:drawing>
          <wp:inline distT="0" distB="0" distL="0" distR="0" wp14:anchorId="1420B3FF" wp14:editId="45A5F8E8">
            <wp:extent cx="964632" cy="723482"/>
            <wp:effectExtent l="0" t="0" r="6985" b="635"/>
            <wp:docPr id="91" name="Рисунок 91" descr="C:\Users\User\Desktop\Спецдом День посиделок на кухне\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Спецдом День посиделок на кухне\2.jpg"/>
                    <pic:cNvPicPr>
                      <a:picLocks noChangeAspect="1" noChangeArrowheads="1"/>
                    </pic:cNvPicPr>
                  </pic:nvPicPr>
                  <pic:blipFill>
                    <a:blip r:embed="rId200" cstate="print">
                      <a:extLst>
                        <a:ext uri="{28A0092B-C50C-407E-A947-70E740481C1C}">
                          <a14:useLocalDpi xmlns:a14="http://schemas.microsoft.com/office/drawing/2010/main" val="0"/>
                        </a:ext>
                      </a:extLst>
                    </a:blip>
                    <a:srcRect/>
                    <a:stretch>
                      <a:fillRect/>
                    </a:stretch>
                  </pic:blipFill>
                  <pic:spPr bwMode="auto">
                    <a:xfrm>
                      <a:off x="0" y="0"/>
                      <a:ext cx="977695" cy="733279"/>
                    </a:xfrm>
                    <a:prstGeom prst="rect">
                      <a:avLst/>
                    </a:prstGeom>
                    <a:noFill/>
                    <a:ln>
                      <a:noFill/>
                    </a:ln>
                  </pic:spPr>
                </pic:pic>
              </a:graphicData>
            </a:graphic>
          </wp:inline>
        </w:drawing>
      </w:r>
      <w:r w:rsidRPr="00546201">
        <w:rPr>
          <w:rFonts w:ascii="Times New Roman" w:hAnsi="Times New Roman" w:cs="Times New Roman"/>
          <w:sz w:val="24"/>
          <w:szCs w:val="24"/>
          <w:shd w:val="clear" w:color="auto" w:fill="FFFFFF"/>
        </w:rPr>
        <w:t xml:space="preserve"> </w:t>
      </w:r>
      <w:r w:rsidRPr="00546201">
        <w:rPr>
          <w:rFonts w:ascii="Times New Roman" w:hAnsi="Times New Roman" w:cs="Times New Roman"/>
          <w:noProof/>
          <w:sz w:val="24"/>
          <w:szCs w:val="24"/>
          <w:shd w:val="clear" w:color="auto" w:fill="FFFFFF"/>
          <w:lang w:eastAsia="ru-RU"/>
        </w:rPr>
        <w:drawing>
          <wp:inline distT="0" distB="0" distL="0" distR="0" wp14:anchorId="0B4AA9C3" wp14:editId="4A5F4A46">
            <wp:extent cx="1034980" cy="737382"/>
            <wp:effectExtent l="0" t="0" r="0" b="5715"/>
            <wp:docPr id="29" name="Рисунок 29" descr="C:\Users\User\Desktop\Спецдом День посиделок на кухне\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Спецдом День посиделок на кухне\3.jpg"/>
                    <pic:cNvPicPr>
                      <a:picLocks noChangeAspect="1" noChangeArrowheads="1"/>
                    </pic:cNvPicPr>
                  </pic:nvPicPr>
                  <pic:blipFill>
                    <a:blip r:embed="rId201" cstate="print">
                      <a:extLst>
                        <a:ext uri="{28A0092B-C50C-407E-A947-70E740481C1C}">
                          <a14:useLocalDpi xmlns:a14="http://schemas.microsoft.com/office/drawing/2010/main" val="0"/>
                        </a:ext>
                      </a:extLst>
                    </a:blip>
                    <a:srcRect/>
                    <a:stretch>
                      <a:fillRect/>
                    </a:stretch>
                  </pic:blipFill>
                  <pic:spPr bwMode="auto">
                    <a:xfrm>
                      <a:off x="0" y="0"/>
                      <a:ext cx="1054825" cy="751521"/>
                    </a:xfrm>
                    <a:prstGeom prst="rect">
                      <a:avLst/>
                    </a:prstGeom>
                    <a:noFill/>
                    <a:ln>
                      <a:noFill/>
                    </a:ln>
                  </pic:spPr>
                </pic:pic>
              </a:graphicData>
            </a:graphic>
          </wp:inline>
        </w:drawing>
      </w:r>
      <w:r w:rsidRPr="00546201">
        <w:rPr>
          <w:rFonts w:ascii="Times New Roman" w:hAnsi="Times New Roman" w:cs="Times New Roman"/>
          <w:sz w:val="24"/>
          <w:szCs w:val="24"/>
          <w:shd w:val="clear" w:color="auto" w:fill="FFFFFF"/>
        </w:rPr>
        <w:t xml:space="preserve"> </w:t>
      </w:r>
      <w:r w:rsidRPr="00546201">
        <w:rPr>
          <w:rFonts w:ascii="Times New Roman" w:hAnsi="Times New Roman" w:cs="Times New Roman"/>
          <w:noProof/>
          <w:sz w:val="24"/>
          <w:szCs w:val="24"/>
          <w:shd w:val="clear" w:color="auto" w:fill="FFFFFF"/>
          <w:lang w:eastAsia="ru-RU"/>
        </w:rPr>
        <w:drawing>
          <wp:inline distT="0" distB="0" distL="0" distR="0" wp14:anchorId="44B12E41" wp14:editId="5C4850BF">
            <wp:extent cx="871356" cy="765321"/>
            <wp:effectExtent l="0" t="0" r="5080" b="0"/>
            <wp:docPr id="307" name="Рисунок 307" descr="C:\Users\User\Desktop\Спецдом День посиделок на кухне\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Спецдом День посиделок на кухне\4.jpg"/>
                    <pic:cNvPicPr>
                      <a:picLocks noChangeAspect="1" noChangeArrowheads="1"/>
                    </pic:cNvPicPr>
                  </pic:nvPicPr>
                  <pic:blipFill>
                    <a:blip r:embed="rId202" cstate="print">
                      <a:extLst>
                        <a:ext uri="{28A0092B-C50C-407E-A947-70E740481C1C}">
                          <a14:useLocalDpi xmlns:a14="http://schemas.microsoft.com/office/drawing/2010/main" val="0"/>
                        </a:ext>
                      </a:extLst>
                    </a:blip>
                    <a:srcRect/>
                    <a:stretch>
                      <a:fillRect/>
                    </a:stretch>
                  </pic:blipFill>
                  <pic:spPr bwMode="auto">
                    <a:xfrm>
                      <a:off x="0" y="0"/>
                      <a:ext cx="879114" cy="772135"/>
                    </a:xfrm>
                    <a:prstGeom prst="rect">
                      <a:avLst/>
                    </a:prstGeom>
                    <a:noFill/>
                    <a:ln>
                      <a:noFill/>
                    </a:ln>
                  </pic:spPr>
                </pic:pic>
              </a:graphicData>
            </a:graphic>
          </wp:inline>
        </w:drawing>
      </w:r>
    </w:p>
    <w:p w:rsidR="00BD5C46" w:rsidRPr="00546201" w:rsidRDefault="00BD5C46" w:rsidP="00BD5C46">
      <w:pPr>
        <w:spacing w:after="0" w:line="240" w:lineRule="auto"/>
        <w:jc w:val="both"/>
        <w:rPr>
          <w:rFonts w:ascii="Times New Roman" w:hAnsi="Times New Roman" w:cs="Times New Roman"/>
          <w:sz w:val="24"/>
          <w:szCs w:val="24"/>
        </w:rPr>
      </w:pPr>
      <w:r w:rsidRPr="00546201">
        <w:rPr>
          <w:rFonts w:ascii="Times New Roman" w:hAnsi="Times New Roman" w:cs="Times New Roman"/>
          <w:b/>
          <w:sz w:val="24"/>
          <w:szCs w:val="24"/>
        </w:rPr>
        <w:tab/>
      </w:r>
      <w:r w:rsidRPr="00BD5C46">
        <w:rPr>
          <w:rFonts w:ascii="PT Astra Serif" w:hAnsi="PT Astra Serif" w:cs="Times New Roman"/>
          <w:b/>
          <w:sz w:val="20"/>
          <w:szCs w:val="20"/>
        </w:rPr>
        <w:t>Акция «Чашечка тепла и благодарности».</w:t>
      </w:r>
      <w:r w:rsidRPr="00BD5C46">
        <w:rPr>
          <w:rFonts w:ascii="PT Astra Serif" w:hAnsi="PT Astra Serif" w:cs="Times New Roman"/>
          <w:sz w:val="20"/>
          <w:szCs w:val="20"/>
        </w:rPr>
        <w:t xml:space="preserve"> 1 октября в разгар золотой осени отмечается особый праздник – Международный день пожилого человека. В преддверии этого тёплого праздника библиотекарь Ежевской библиотеки О.В.Бибанаева совместно с советником Ежевской СОШ Л.В.Главатских и учащимися 7 класса посетили пенсионеров, проживающих в спецдоме села Ежево. Вручили им открытки, сделанные в виде чашечки, поздравили с праздником, оформили выставку и пригласили на осеннюю фотосъёмку</w:t>
      </w:r>
      <w:r w:rsidRPr="00546201">
        <w:rPr>
          <w:rFonts w:ascii="Times New Roman" w:hAnsi="Times New Roman" w:cs="Times New Roman"/>
          <w:sz w:val="24"/>
          <w:szCs w:val="24"/>
        </w:rPr>
        <w:t xml:space="preserve">. </w:t>
      </w:r>
    </w:p>
    <w:p w:rsidR="00BD5C46" w:rsidRPr="00546201" w:rsidRDefault="00BD5C46" w:rsidP="00BD5C46">
      <w:pPr>
        <w:spacing w:after="0" w:line="240" w:lineRule="auto"/>
        <w:jc w:val="both"/>
        <w:rPr>
          <w:rFonts w:ascii="Times New Roman" w:hAnsi="Times New Roman" w:cs="Times New Roman"/>
          <w:sz w:val="24"/>
          <w:szCs w:val="24"/>
        </w:rPr>
      </w:pPr>
      <w:r w:rsidRPr="00546201">
        <w:rPr>
          <w:rFonts w:ascii="Times New Roman" w:hAnsi="Times New Roman" w:cs="Times New Roman"/>
          <w:sz w:val="24"/>
          <w:szCs w:val="24"/>
        </w:rPr>
        <w:t xml:space="preserve"> </w:t>
      </w:r>
      <w:r w:rsidRPr="00546201">
        <w:rPr>
          <w:rFonts w:ascii="Times New Roman" w:hAnsi="Times New Roman" w:cs="Times New Roman"/>
          <w:noProof/>
          <w:sz w:val="24"/>
          <w:szCs w:val="24"/>
        </w:rPr>
        <w:t xml:space="preserve"> </w:t>
      </w:r>
      <w:r w:rsidRPr="00546201">
        <w:rPr>
          <w:rFonts w:ascii="Times New Roman" w:hAnsi="Times New Roman" w:cs="Times New Roman"/>
          <w:noProof/>
          <w:sz w:val="24"/>
          <w:szCs w:val="24"/>
          <w:lang w:eastAsia="ru-RU"/>
        </w:rPr>
        <w:drawing>
          <wp:inline distT="0" distB="0" distL="0" distR="0" wp14:anchorId="5D4EA71F" wp14:editId="2D6E3425">
            <wp:extent cx="964095" cy="793605"/>
            <wp:effectExtent l="0" t="0" r="7620" b="6985"/>
            <wp:docPr id="309" name="Рисунок 309" descr="C:\Users\User\Desktop\Чашечка тепла\BZgjeOyRcr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Чашечка тепла\BZgjeOyRcrw.jpg"/>
                    <pic:cNvPicPr>
                      <a:picLocks noChangeAspect="1" noChangeArrowheads="1"/>
                    </pic:cNvPicPr>
                  </pic:nvPicPr>
                  <pic:blipFill>
                    <a:blip r:embed="rId203" cstate="print">
                      <a:extLst>
                        <a:ext uri="{BEBA8EAE-BF5A-486C-A8C5-ECC9F3942E4B}">
                          <a14:imgProps xmlns:a14="http://schemas.microsoft.com/office/drawing/2010/main">
                            <a14:imgLayer r:embed="rId204">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973462" cy="801315"/>
                    </a:xfrm>
                    <a:prstGeom prst="rect">
                      <a:avLst/>
                    </a:prstGeom>
                    <a:noFill/>
                    <a:ln>
                      <a:noFill/>
                    </a:ln>
                  </pic:spPr>
                </pic:pic>
              </a:graphicData>
            </a:graphic>
          </wp:inline>
        </w:drawing>
      </w:r>
      <w:r w:rsidRPr="00546201">
        <w:rPr>
          <w:rFonts w:ascii="Times New Roman" w:hAnsi="Times New Roman" w:cs="Times New Roman"/>
          <w:noProof/>
          <w:sz w:val="24"/>
          <w:szCs w:val="24"/>
          <w:lang w:eastAsia="ru-RU"/>
        </w:rPr>
        <w:drawing>
          <wp:inline distT="0" distB="0" distL="0" distR="0" wp14:anchorId="77D327C9" wp14:editId="7AAA3AA2">
            <wp:extent cx="974035" cy="798931"/>
            <wp:effectExtent l="0" t="0" r="0" b="1270"/>
            <wp:docPr id="310" name="Рисунок 310" descr="C:\Users\User\Desktop\Чашечка тепла\HKfn-UVK6F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Чашечка тепла\HKfn-UVK6Fk.jpg"/>
                    <pic:cNvPicPr>
                      <a:picLocks noChangeAspect="1" noChangeArrowheads="1"/>
                    </pic:cNvPicPr>
                  </pic:nvPicPr>
                  <pic:blipFill rotWithShape="1">
                    <a:blip r:embed="rId205" cstate="print">
                      <a:extLst>
                        <a:ext uri="{28A0092B-C50C-407E-A947-70E740481C1C}">
                          <a14:useLocalDpi xmlns:a14="http://schemas.microsoft.com/office/drawing/2010/main" val="0"/>
                        </a:ext>
                      </a:extLst>
                    </a:blip>
                    <a:srcRect l="8029"/>
                    <a:stretch/>
                  </pic:blipFill>
                  <pic:spPr bwMode="auto">
                    <a:xfrm>
                      <a:off x="0" y="0"/>
                      <a:ext cx="979170" cy="803143"/>
                    </a:xfrm>
                    <a:prstGeom prst="rect">
                      <a:avLst/>
                    </a:prstGeom>
                    <a:noFill/>
                    <a:ln>
                      <a:noFill/>
                    </a:ln>
                    <a:extLst>
                      <a:ext uri="{53640926-AAD7-44D8-BBD7-CCE9431645EC}">
                        <a14:shadowObscured xmlns:a14="http://schemas.microsoft.com/office/drawing/2010/main"/>
                      </a:ext>
                    </a:extLst>
                  </pic:spPr>
                </pic:pic>
              </a:graphicData>
            </a:graphic>
          </wp:inline>
        </w:drawing>
      </w:r>
      <w:r w:rsidRPr="00546201">
        <w:rPr>
          <w:rFonts w:ascii="Times New Roman" w:hAnsi="Times New Roman" w:cs="Times New Roman"/>
          <w:noProof/>
          <w:sz w:val="24"/>
          <w:szCs w:val="24"/>
          <w:lang w:eastAsia="ru-RU"/>
        </w:rPr>
        <w:drawing>
          <wp:inline distT="0" distB="0" distL="0" distR="0" wp14:anchorId="6F98595A" wp14:editId="42A8BF51">
            <wp:extent cx="775252" cy="793158"/>
            <wp:effectExtent l="0" t="0" r="6350" b="6985"/>
            <wp:docPr id="318" name="Рисунок 318" descr="C:\Users\User\Desktop\Чашечка тепла\JK1kJIsty2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Чашечка тепла\JK1kJIsty2Q.jpg"/>
                    <pic:cNvPicPr>
                      <a:picLocks noChangeAspect="1" noChangeArrowheads="1"/>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0" y="0"/>
                      <a:ext cx="778957" cy="796949"/>
                    </a:xfrm>
                    <a:prstGeom prst="rect">
                      <a:avLst/>
                    </a:prstGeom>
                    <a:noFill/>
                    <a:ln>
                      <a:noFill/>
                    </a:ln>
                  </pic:spPr>
                </pic:pic>
              </a:graphicData>
            </a:graphic>
          </wp:inline>
        </w:drawing>
      </w:r>
      <w:r w:rsidRPr="00546201">
        <w:rPr>
          <w:rFonts w:ascii="Times New Roman" w:hAnsi="Times New Roman" w:cs="Times New Roman"/>
          <w:noProof/>
          <w:sz w:val="24"/>
          <w:szCs w:val="24"/>
          <w:lang w:eastAsia="ru-RU"/>
        </w:rPr>
        <w:drawing>
          <wp:inline distT="0" distB="0" distL="0" distR="0" wp14:anchorId="5EC0565F" wp14:editId="13BE7373">
            <wp:extent cx="1090542" cy="802733"/>
            <wp:effectExtent l="0" t="0" r="0" b="0"/>
            <wp:docPr id="1386567696" name="Рисунок 1386567696" descr="C:\Users\User\Desktop\Чашечка тепла\UF8B5uTstF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Чашечка тепла\UF8B5uTstF8.jpg"/>
                    <pic:cNvPicPr>
                      <a:picLocks noChangeAspect="1" noChangeArrowheads="1"/>
                    </pic:cNvPicPr>
                  </pic:nvPicPr>
                  <pic:blipFill>
                    <a:blip r:embed="rId207" cstate="print">
                      <a:extLst>
                        <a:ext uri="{28A0092B-C50C-407E-A947-70E740481C1C}">
                          <a14:useLocalDpi xmlns:a14="http://schemas.microsoft.com/office/drawing/2010/main" val="0"/>
                        </a:ext>
                      </a:extLst>
                    </a:blip>
                    <a:srcRect/>
                    <a:stretch>
                      <a:fillRect/>
                    </a:stretch>
                  </pic:blipFill>
                  <pic:spPr bwMode="auto">
                    <a:xfrm>
                      <a:off x="0" y="0"/>
                      <a:ext cx="1093385" cy="804825"/>
                    </a:xfrm>
                    <a:prstGeom prst="rect">
                      <a:avLst/>
                    </a:prstGeom>
                    <a:noFill/>
                    <a:ln>
                      <a:noFill/>
                    </a:ln>
                  </pic:spPr>
                </pic:pic>
              </a:graphicData>
            </a:graphic>
          </wp:inline>
        </w:drawing>
      </w:r>
      <w:r w:rsidRPr="00546201">
        <w:rPr>
          <w:rFonts w:ascii="Times New Roman" w:hAnsi="Times New Roman" w:cs="Times New Roman"/>
          <w:noProof/>
          <w:sz w:val="24"/>
          <w:szCs w:val="24"/>
          <w:lang w:eastAsia="ru-RU"/>
        </w:rPr>
        <w:drawing>
          <wp:inline distT="0" distB="0" distL="0" distR="0" wp14:anchorId="0C5FBCB3" wp14:editId="4FD6E22A">
            <wp:extent cx="894522" cy="826180"/>
            <wp:effectExtent l="0" t="0" r="1270" b="0"/>
            <wp:docPr id="98" name="Рисунок 98" descr="C:\Users\User\Desktop\Чашечка тепла\mRWtVukRUY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Чашечка тепла\mRWtVukRUYM.jpg"/>
                    <pic:cNvPicPr>
                      <a:picLocks noChangeAspect="1" noChangeArrowheads="1"/>
                    </pic:cNvPicPr>
                  </pic:nvPicPr>
                  <pic:blipFill>
                    <a:blip r:embed="rId208" cstate="print">
                      <a:extLst>
                        <a:ext uri="{28A0092B-C50C-407E-A947-70E740481C1C}">
                          <a14:useLocalDpi xmlns:a14="http://schemas.microsoft.com/office/drawing/2010/main" val="0"/>
                        </a:ext>
                      </a:extLst>
                    </a:blip>
                    <a:srcRect/>
                    <a:stretch>
                      <a:fillRect/>
                    </a:stretch>
                  </pic:blipFill>
                  <pic:spPr bwMode="auto">
                    <a:xfrm>
                      <a:off x="0" y="0"/>
                      <a:ext cx="906711" cy="837438"/>
                    </a:xfrm>
                    <a:prstGeom prst="rect">
                      <a:avLst/>
                    </a:prstGeom>
                    <a:noFill/>
                    <a:ln>
                      <a:noFill/>
                    </a:ln>
                  </pic:spPr>
                </pic:pic>
              </a:graphicData>
            </a:graphic>
          </wp:inline>
        </w:drawing>
      </w:r>
      <w:r>
        <w:rPr>
          <w:rFonts w:ascii="Times New Roman" w:hAnsi="Times New Roman" w:cs="Times New Roman"/>
          <w:sz w:val="24"/>
          <w:szCs w:val="24"/>
        </w:rPr>
        <w:t xml:space="preserve">  </w:t>
      </w:r>
      <w:r w:rsidRPr="00546201">
        <w:rPr>
          <w:rFonts w:ascii="Times New Roman" w:hAnsi="Times New Roman" w:cs="Times New Roman"/>
          <w:noProof/>
          <w:sz w:val="24"/>
          <w:szCs w:val="24"/>
          <w:lang w:eastAsia="ru-RU"/>
        </w:rPr>
        <w:drawing>
          <wp:inline distT="0" distB="0" distL="0" distR="0" wp14:anchorId="01AF3583" wp14:editId="39A4844F">
            <wp:extent cx="1043609" cy="785628"/>
            <wp:effectExtent l="0" t="0" r="4445" b="0"/>
            <wp:docPr id="108" name="Рисунок 108" descr="C:\Users\User\Desktop\Чашечка тепла\oXFYInGki5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Чашечка тепла\oXFYInGki5M.jpg"/>
                    <pic:cNvPicPr>
                      <a:picLocks noChangeAspect="1" noChangeArrowheads="1"/>
                    </pic:cNvPicPr>
                  </pic:nvPicPr>
                  <pic:blipFill>
                    <a:blip r:embed="rId209" cstate="print">
                      <a:extLst>
                        <a:ext uri="{28A0092B-C50C-407E-A947-70E740481C1C}">
                          <a14:useLocalDpi xmlns:a14="http://schemas.microsoft.com/office/drawing/2010/main" val="0"/>
                        </a:ext>
                      </a:extLst>
                    </a:blip>
                    <a:srcRect/>
                    <a:stretch>
                      <a:fillRect/>
                    </a:stretch>
                  </pic:blipFill>
                  <pic:spPr bwMode="auto">
                    <a:xfrm>
                      <a:off x="0" y="0"/>
                      <a:ext cx="1055035" cy="794229"/>
                    </a:xfrm>
                    <a:prstGeom prst="rect">
                      <a:avLst/>
                    </a:prstGeom>
                    <a:noFill/>
                    <a:ln>
                      <a:noFill/>
                    </a:ln>
                  </pic:spPr>
                </pic:pic>
              </a:graphicData>
            </a:graphic>
          </wp:inline>
        </w:drawing>
      </w:r>
    </w:p>
    <w:p w:rsidR="00BD5C46" w:rsidRDefault="00BD5C46" w:rsidP="00BD5C46">
      <w:pPr>
        <w:spacing w:after="0" w:line="240" w:lineRule="auto"/>
        <w:jc w:val="both"/>
      </w:pPr>
    </w:p>
    <w:p w:rsidR="00BD5C46" w:rsidRPr="00BD5C46" w:rsidRDefault="00BD5C46" w:rsidP="00BD5C46">
      <w:pPr>
        <w:spacing w:after="0" w:line="240" w:lineRule="auto"/>
        <w:jc w:val="both"/>
        <w:rPr>
          <w:rFonts w:ascii="PT Astra Serif" w:hAnsi="PT Astra Serif" w:cs="Times New Roman"/>
          <w:sz w:val="20"/>
          <w:szCs w:val="20"/>
          <w:shd w:val="clear" w:color="auto" w:fill="FFFFFF"/>
        </w:rPr>
      </w:pPr>
      <w:r w:rsidRPr="00546201">
        <w:rPr>
          <w:rFonts w:ascii="Times New Roman" w:hAnsi="Times New Roman" w:cs="Times New Roman"/>
          <w:sz w:val="24"/>
          <w:szCs w:val="24"/>
          <w:shd w:val="clear" w:color="auto" w:fill="FFFFFF"/>
        </w:rPr>
        <w:tab/>
      </w:r>
      <w:r w:rsidRPr="00BD5C46">
        <w:rPr>
          <w:rFonts w:ascii="PT Astra Serif" w:hAnsi="PT Astra Serif" w:cs="Times New Roman"/>
          <w:sz w:val="20"/>
          <w:szCs w:val="20"/>
          <w:shd w:val="clear" w:color="auto" w:fill="FFFFFF"/>
        </w:rPr>
        <w:t>В преддверии празднования Дня </w:t>
      </w:r>
      <w:r w:rsidRPr="00BD5C46">
        <w:rPr>
          <w:rFonts w:ascii="PT Astra Serif" w:hAnsi="PT Astra Serif" w:cs="Times New Roman"/>
          <w:bCs/>
          <w:sz w:val="20"/>
          <w:szCs w:val="20"/>
          <w:shd w:val="clear" w:color="auto" w:fill="FFFFFF"/>
        </w:rPr>
        <w:t xml:space="preserve">России библиотекарь Ольга Валентиновна Бибанаева совместно с воспитанниками пришкольного лагеря «Лесная сказка» и воспитателем Еленой  Николаевной Антугановой приняли участие во  </w:t>
      </w:r>
      <w:r w:rsidRPr="00BD5C46">
        <w:rPr>
          <w:rFonts w:ascii="PT Astra Serif" w:hAnsi="PT Astra Serif" w:cs="Times New Roman"/>
          <w:b/>
          <w:sz w:val="20"/>
          <w:szCs w:val="20"/>
          <w:shd w:val="clear" w:color="auto" w:fill="FFFFFF"/>
        </w:rPr>
        <w:t>Всероссийской  </w:t>
      </w:r>
      <w:r w:rsidRPr="00BD5C46">
        <w:rPr>
          <w:rFonts w:ascii="PT Astra Serif" w:hAnsi="PT Astra Serif" w:cs="Times New Roman"/>
          <w:b/>
          <w:bCs/>
          <w:sz w:val="20"/>
          <w:szCs w:val="20"/>
          <w:shd w:val="clear" w:color="auto" w:fill="FFFFFF"/>
        </w:rPr>
        <w:t>акции</w:t>
      </w:r>
      <w:r w:rsidRPr="00BD5C46">
        <w:rPr>
          <w:rFonts w:ascii="PT Astra Serif" w:hAnsi="PT Astra Serif" w:cs="Times New Roman"/>
          <w:b/>
          <w:sz w:val="20"/>
          <w:szCs w:val="20"/>
          <w:shd w:val="clear" w:color="auto" w:fill="FFFFFF"/>
        </w:rPr>
        <w:t> «</w:t>
      </w:r>
      <w:r w:rsidRPr="00BD5C46">
        <w:rPr>
          <w:rFonts w:ascii="PT Astra Serif" w:hAnsi="PT Astra Serif" w:cs="Times New Roman"/>
          <w:b/>
          <w:bCs/>
          <w:sz w:val="20"/>
          <w:szCs w:val="20"/>
          <w:shd w:val="clear" w:color="auto" w:fill="FFFFFF"/>
        </w:rPr>
        <w:t>Добро</w:t>
      </w:r>
      <w:r w:rsidRPr="00BD5C46">
        <w:rPr>
          <w:rFonts w:ascii="PT Astra Serif" w:hAnsi="PT Astra Serif" w:cs="Times New Roman"/>
          <w:b/>
          <w:sz w:val="20"/>
          <w:szCs w:val="20"/>
          <w:shd w:val="clear" w:color="auto" w:fill="FFFFFF"/>
        </w:rPr>
        <w:t> </w:t>
      </w:r>
      <w:r w:rsidRPr="00BD5C46">
        <w:rPr>
          <w:rFonts w:ascii="PT Astra Serif" w:hAnsi="PT Astra Serif" w:cs="Times New Roman"/>
          <w:b/>
          <w:bCs/>
          <w:sz w:val="20"/>
          <w:szCs w:val="20"/>
          <w:shd w:val="clear" w:color="auto" w:fill="FFFFFF"/>
        </w:rPr>
        <w:t>в</w:t>
      </w:r>
      <w:r w:rsidRPr="00BD5C46">
        <w:rPr>
          <w:rFonts w:ascii="PT Astra Serif" w:hAnsi="PT Astra Serif" w:cs="Times New Roman"/>
          <w:b/>
          <w:sz w:val="20"/>
          <w:szCs w:val="20"/>
          <w:shd w:val="clear" w:color="auto" w:fill="FFFFFF"/>
        </w:rPr>
        <w:t> </w:t>
      </w:r>
      <w:r w:rsidRPr="00BD5C46">
        <w:rPr>
          <w:rFonts w:ascii="PT Astra Serif" w:hAnsi="PT Astra Serif" w:cs="Times New Roman"/>
          <w:b/>
          <w:bCs/>
          <w:sz w:val="20"/>
          <w:szCs w:val="20"/>
          <w:shd w:val="clear" w:color="auto" w:fill="FFFFFF"/>
        </w:rPr>
        <w:t>России</w:t>
      </w:r>
      <w:r w:rsidRPr="00BD5C46">
        <w:rPr>
          <w:rFonts w:ascii="PT Astra Serif" w:hAnsi="PT Astra Serif" w:cs="Times New Roman"/>
          <w:b/>
          <w:sz w:val="20"/>
          <w:szCs w:val="20"/>
          <w:shd w:val="clear" w:color="auto" w:fill="FFFFFF"/>
        </w:rPr>
        <w:t>».</w:t>
      </w:r>
      <w:r w:rsidRPr="00BD5C46">
        <w:rPr>
          <w:rFonts w:ascii="PT Astra Serif" w:hAnsi="PT Astra Serif" w:cs="Times New Roman"/>
          <w:sz w:val="20"/>
          <w:szCs w:val="20"/>
          <w:shd w:val="clear" w:color="auto" w:fill="FFFFFF"/>
        </w:rPr>
        <w:t xml:space="preserve">  В рамках </w:t>
      </w:r>
      <w:r w:rsidRPr="00BD5C46">
        <w:rPr>
          <w:rFonts w:ascii="PT Astra Serif" w:hAnsi="PT Astra Serif" w:cs="Times New Roman"/>
          <w:bCs/>
          <w:sz w:val="20"/>
          <w:szCs w:val="20"/>
          <w:shd w:val="clear" w:color="auto" w:fill="FFFFFF"/>
        </w:rPr>
        <w:t>акции</w:t>
      </w:r>
      <w:r w:rsidRPr="00BD5C46">
        <w:rPr>
          <w:rFonts w:ascii="PT Astra Serif" w:hAnsi="PT Astra Serif" w:cs="Times New Roman"/>
          <w:sz w:val="20"/>
          <w:szCs w:val="20"/>
          <w:shd w:val="clear" w:color="auto" w:fill="FFFFFF"/>
        </w:rPr>
        <w:t> они изготовили из бумаги </w:t>
      </w:r>
      <w:r w:rsidRPr="00BD5C46">
        <w:rPr>
          <w:rFonts w:ascii="PT Astra Serif" w:hAnsi="PT Astra Serif" w:cs="Times New Roman"/>
          <w:bCs/>
          <w:sz w:val="20"/>
          <w:szCs w:val="20"/>
          <w:shd w:val="clear" w:color="auto" w:fill="FFFFFF"/>
        </w:rPr>
        <w:t>открытки</w:t>
      </w:r>
      <w:r w:rsidRPr="00BD5C46">
        <w:rPr>
          <w:rFonts w:ascii="PT Astra Serif" w:hAnsi="PT Astra Serif" w:cs="Times New Roman"/>
          <w:sz w:val="20"/>
          <w:szCs w:val="20"/>
          <w:shd w:val="clear" w:color="auto" w:fill="FFFFFF"/>
        </w:rPr>
        <w:t> ко дню </w:t>
      </w:r>
      <w:r w:rsidRPr="00BD5C46">
        <w:rPr>
          <w:rFonts w:ascii="PT Astra Serif" w:hAnsi="PT Astra Serif" w:cs="Times New Roman"/>
          <w:bCs/>
          <w:sz w:val="20"/>
          <w:szCs w:val="20"/>
          <w:shd w:val="clear" w:color="auto" w:fill="FFFFFF"/>
        </w:rPr>
        <w:t>России</w:t>
      </w:r>
      <w:r w:rsidRPr="00BD5C46">
        <w:rPr>
          <w:rFonts w:ascii="PT Astra Serif" w:hAnsi="PT Astra Serif" w:cs="Times New Roman"/>
          <w:sz w:val="20"/>
          <w:szCs w:val="20"/>
          <w:shd w:val="clear" w:color="auto" w:fill="FFFFFF"/>
        </w:rPr>
        <w:t xml:space="preserve">  и  вручили   </w:t>
      </w:r>
      <w:r w:rsidRPr="00BD5C46">
        <w:rPr>
          <w:rFonts w:ascii="PT Astra Serif" w:hAnsi="PT Astra Serif" w:cs="Times New Roman"/>
          <w:bCs/>
          <w:sz w:val="20"/>
          <w:szCs w:val="20"/>
          <w:shd w:val="clear" w:color="auto" w:fill="FFFFFF"/>
        </w:rPr>
        <w:t>жителям</w:t>
      </w:r>
      <w:r w:rsidRPr="00BD5C46">
        <w:rPr>
          <w:rFonts w:ascii="PT Astra Serif" w:hAnsi="PT Astra Serif" w:cs="Times New Roman"/>
          <w:sz w:val="20"/>
          <w:szCs w:val="20"/>
          <w:shd w:val="clear" w:color="auto" w:fill="FFFFFF"/>
        </w:rPr>
        <w:t> </w:t>
      </w:r>
      <w:r w:rsidRPr="00BD5C46">
        <w:rPr>
          <w:rFonts w:ascii="PT Astra Serif" w:hAnsi="PT Astra Serif" w:cs="Times New Roman"/>
          <w:bCs/>
          <w:sz w:val="20"/>
          <w:szCs w:val="20"/>
          <w:shd w:val="clear" w:color="auto" w:fill="FFFFFF"/>
        </w:rPr>
        <w:t>села</w:t>
      </w:r>
      <w:r w:rsidRPr="00BD5C46">
        <w:rPr>
          <w:rFonts w:ascii="PT Astra Serif" w:hAnsi="PT Astra Serif" w:cs="Times New Roman"/>
          <w:sz w:val="20"/>
          <w:szCs w:val="20"/>
          <w:shd w:val="clear" w:color="auto" w:fill="FFFFFF"/>
        </w:rPr>
        <w:t xml:space="preserve"> Ежево с пожеланиями счастья, здоровья, мира и добра.  Делать </w:t>
      </w:r>
      <w:r w:rsidRPr="00BD5C46">
        <w:rPr>
          <w:rFonts w:ascii="PT Astra Serif" w:hAnsi="PT Astra Serif" w:cs="Times New Roman"/>
          <w:bCs/>
          <w:sz w:val="20"/>
          <w:szCs w:val="20"/>
          <w:shd w:val="clear" w:color="auto" w:fill="FFFFFF"/>
        </w:rPr>
        <w:t>добро</w:t>
      </w:r>
      <w:r w:rsidRPr="00BD5C46">
        <w:rPr>
          <w:rFonts w:ascii="PT Astra Serif" w:hAnsi="PT Astra Serif" w:cs="Times New Roman"/>
          <w:sz w:val="20"/>
          <w:szCs w:val="20"/>
          <w:shd w:val="clear" w:color="auto" w:fill="FFFFFF"/>
        </w:rPr>
        <w:t> хорошим людям всегда приятно! </w:t>
      </w:r>
    </w:p>
    <w:p w:rsidR="00BD5C46" w:rsidRPr="00546201" w:rsidRDefault="00BD5C46" w:rsidP="00BD5C46">
      <w:pPr>
        <w:spacing w:after="0" w:line="240" w:lineRule="auto"/>
        <w:jc w:val="both"/>
        <w:rPr>
          <w:rFonts w:ascii="Times New Roman" w:hAnsi="Times New Roman" w:cs="Times New Roman"/>
          <w:sz w:val="24"/>
          <w:szCs w:val="24"/>
          <w:shd w:val="clear" w:color="auto" w:fill="FFFFFF"/>
        </w:rPr>
      </w:pPr>
      <w:r w:rsidRPr="00546201">
        <w:rPr>
          <w:rFonts w:ascii="Times New Roman" w:hAnsi="Times New Roman" w:cs="Times New Roman"/>
          <w:noProof/>
          <w:sz w:val="24"/>
          <w:szCs w:val="24"/>
          <w:shd w:val="clear" w:color="auto" w:fill="FFFFFF"/>
        </w:rPr>
        <w:t xml:space="preserve">    </w:t>
      </w:r>
      <w:r w:rsidRPr="00546201">
        <w:rPr>
          <w:rFonts w:ascii="Times New Roman" w:hAnsi="Times New Roman" w:cs="Times New Roman"/>
          <w:noProof/>
          <w:sz w:val="24"/>
          <w:szCs w:val="24"/>
          <w:shd w:val="clear" w:color="auto" w:fill="FFFFFF"/>
          <w:lang w:eastAsia="ru-RU"/>
        </w:rPr>
        <w:drawing>
          <wp:inline distT="0" distB="0" distL="0" distR="0" wp14:anchorId="77749A7F" wp14:editId="4F57FC23">
            <wp:extent cx="1019175" cy="755493"/>
            <wp:effectExtent l="0" t="0" r="0" b="6985"/>
            <wp:docPr id="127" name="Рисунок 127" descr="C:\Users\User\Desktop\День России\Мастер-класс Открытки к Дню России\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День России\Мастер-класс Открытки к Дню России\2.jpg"/>
                    <pic:cNvPicPr>
                      <a:picLocks noChangeAspect="1" noChangeArrowheads="1"/>
                    </pic:cNvPicPr>
                  </pic:nvPicPr>
                  <pic:blipFill>
                    <a:blip r:embed="rId210" cstate="print">
                      <a:extLst>
                        <a:ext uri="{28A0092B-C50C-407E-A947-70E740481C1C}">
                          <a14:useLocalDpi xmlns:a14="http://schemas.microsoft.com/office/drawing/2010/main" val="0"/>
                        </a:ext>
                      </a:extLst>
                    </a:blip>
                    <a:srcRect/>
                    <a:stretch>
                      <a:fillRect/>
                    </a:stretch>
                  </pic:blipFill>
                  <pic:spPr bwMode="auto">
                    <a:xfrm>
                      <a:off x="0" y="0"/>
                      <a:ext cx="1016739" cy="753687"/>
                    </a:xfrm>
                    <a:prstGeom prst="rect">
                      <a:avLst/>
                    </a:prstGeom>
                    <a:noFill/>
                    <a:ln>
                      <a:noFill/>
                    </a:ln>
                  </pic:spPr>
                </pic:pic>
              </a:graphicData>
            </a:graphic>
          </wp:inline>
        </w:drawing>
      </w:r>
      <w:r w:rsidRPr="00546201">
        <w:rPr>
          <w:rFonts w:ascii="Times New Roman" w:hAnsi="Times New Roman" w:cs="Times New Roman"/>
          <w:noProof/>
          <w:sz w:val="24"/>
          <w:szCs w:val="24"/>
          <w:shd w:val="clear" w:color="auto" w:fill="FFFFFF"/>
        </w:rPr>
        <w:t xml:space="preserve"> </w:t>
      </w:r>
      <w:r w:rsidRPr="00546201">
        <w:rPr>
          <w:rFonts w:ascii="Times New Roman" w:hAnsi="Times New Roman" w:cs="Times New Roman"/>
          <w:noProof/>
          <w:sz w:val="24"/>
          <w:szCs w:val="24"/>
          <w:shd w:val="clear" w:color="auto" w:fill="FFFFFF"/>
          <w:lang w:eastAsia="ru-RU"/>
        </w:rPr>
        <w:drawing>
          <wp:inline distT="0" distB="0" distL="0" distR="0" wp14:anchorId="7D70AA3F" wp14:editId="6640236D">
            <wp:extent cx="876300" cy="729664"/>
            <wp:effectExtent l="0" t="0" r="0" b="0"/>
            <wp:docPr id="167" name="Рисунок 167" descr="C:\Users\User\Desktop\День России\АКция Добро в России\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User\Desktop\День России\АКция Добро в России\1.jpg"/>
                    <pic:cNvPicPr>
                      <a:picLocks noChangeAspect="1" noChangeArrowheads="1"/>
                    </pic:cNvPicPr>
                  </pic:nvPicPr>
                  <pic:blipFill rotWithShape="1">
                    <a:blip r:embed="rId211" cstate="print">
                      <a:extLst>
                        <a:ext uri="{28A0092B-C50C-407E-A947-70E740481C1C}">
                          <a14:useLocalDpi xmlns:a14="http://schemas.microsoft.com/office/drawing/2010/main" val="0"/>
                        </a:ext>
                      </a:extLst>
                    </a:blip>
                    <a:srcRect l="4902" r="4902"/>
                    <a:stretch/>
                  </pic:blipFill>
                  <pic:spPr bwMode="auto">
                    <a:xfrm>
                      <a:off x="0" y="0"/>
                      <a:ext cx="873439" cy="727282"/>
                    </a:xfrm>
                    <a:prstGeom prst="rect">
                      <a:avLst/>
                    </a:prstGeom>
                    <a:noFill/>
                    <a:ln>
                      <a:noFill/>
                    </a:ln>
                    <a:extLst>
                      <a:ext uri="{53640926-AAD7-44D8-BBD7-CCE9431645EC}">
                        <a14:shadowObscured xmlns:a14="http://schemas.microsoft.com/office/drawing/2010/main"/>
                      </a:ext>
                    </a:extLst>
                  </pic:spPr>
                </pic:pic>
              </a:graphicData>
            </a:graphic>
          </wp:inline>
        </w:drawing>
      </w:r>
      <w:r w:rsidRPr="00546201">
        <w:rPr>
          <w:rFonts w:ascii="Times New Roman" w:hAnsi="Times New Roman" w:cs="Times New Roman"/>
          <w:noProof/>
          <w:sz w:val="24"/>
          <w:szCs w:val="24"/>
          <w:shd w:val="clear" w:color="auto" w:fill="FFFFFF"/>
        </w:rPr>
        <w:t xml:space="preserve"> </w:t>
      </w:r>
      <w:r w:rsidRPr="00546201">
        <w:rPr>
          <w:rFonts w:ascii="Times New Roman" w:hAnsi="Times New Roman" w:cs="Times New Roman"/>
          <w:noProof/>
          <w:sz w:val="24"/>
          <w:szCs w:val="24"/>
          <w:shd w:val="clear" w:color="auto" w:fill="FFFFFF"/>
          <w:lang w:eastAsia="ru-RU"/>
        </w:rPr>
        <w:drawing>
          <wp:inline distT="0" distB="0" distL="0" distR="0" wp14:anchorId="459C0635" wp14:editId="0DA6F187">
            <wp:extent cx="904875" cy="729791"/>
            <wp:effectExtent l="0" t="0" r="0" b="0"/>
            <wp:docPr id="169" name="Рисунок 169" descr="C:\Users\User\Desktop\День России\АКция Добро в России\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User\Desktop\День России\АКция Добро в России\4.jpg"/>
                    <pic:cNvPicPr>
                      <a:picLocks noChangeAspect="1" noChangeArrowheads="1"/>
                    </pic:cNvPicPr>
                  </pic:nvPicPr>
                  <pic:blipFill rotWithShape="1">
                    <a:blip r:embed="rId212" cstate="print">
                      <a:extLst>
                        <a:ext uri="{28A0092B-C50C-407E-A947-70E740481C1C}">
                          <a14:useLocalDpi xmlns:a14="http://schemas.microsoft.com/office/drawing/2010/main" val="0"/>
                        </a:ext>
                      </a:extLst>
                    </a:blip>
                    <a:srcRect r="6862"/>
                    <a:stretch/>
                  </pic:blipFill>
                  <pic:spPr bwMode="auto">
                    <a:xfrm>
                      <a:off x="0" y="0"/>
                      <a:ext cx="910966" cy="734704"/>
                    </a:xfrm>
                    <a:prstGeom prst="rect">
                      <a:avLst/>
                    </a:prstGeom>
                    <a:noFill/>
                    <a:ln>
                      <a:noFill/>
                    </a:ln>
                    <a:extLst>
                      <a:ext uri="{53640926-AAD7-44D8-BBD7-CCE9431645EC}">
                        <a14:shadowObscured xmlns:a14="http://schemas.microsoft.com/office/drawing/2010/main"/>
                      </a:ext>
                    </a:extLst>
                  </pic:spPr>
                </pic:pic>
              </a:graphicData>
            </a:graphic>
          </wp:inline>
        </w:drawing>
      </w:r>
      <w:r w:rsidRPr="00546201">
        <w:rPr>
          <w:rFonts w:ascii="Times New Roman" w:hAnsi="Times New Roman" w:cs="Times New Roman"/>
          <w:noProof/>
          <w:sz w:val="24"/>
          <w:szCs w:val="24"/>
          <w:shd w:val="clear" w:color="auto" w:fill="FFFFFF"/>
        </w:rPr>
        <w:t xml:space="preserve"> </w:t>
      </w:r>
      <w:r w:rsidRPr="00546201">
        <w:rPr>
          <w:rFonts w:ascii="Times New Roman" w:hAnsi="Times New Roman" w:cs="Times New Roman"/>
          <w:noProof/>
          <w:sz w:val="24"/>
          <w:szCs w:val="24"/>
          <w:shd w:val="clear" w:color="auto" w:fill="FFFFFF"/>
          <w:lang w:eastAsia="ru-RU"/>
        </w:rPr>
        <w:drawing>
          <wp:inline distT="0" distB="0" distL="0" distR="0" wp14:anchorId="588C8C74" wp14:editId="22F511C3">
            <wp:extent cx="547443" cy="728964"/>
            <wp:effectExtent l="0" t="0" r="5080" b="0"/>
            <wp:docPr id="1386567697" name="Рисунок 1386567697" descr="C:\Users\User\Desktop\День России\АКция Добро в России\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User\Desktop\День России\АКция Добро в России\7.jpg"/>
                    <pic:cNvPicPr>
                      <a:picLocks noChangeAspect="1" noChangeArrowheads="1"/>
                    </pic:cNvPicPr>
                  </pic:nvPicPr>
                  <pic:blipFill>
                    <a:blip r:embed="rId213" cstate="print">
                      <a:extLst>
                        <a:ext uri="{28A0092B-C50C-407E-A947-70E740481C1C}">
                          <a14:useLocalDpi xmlns:a14="http://schemas.microsoft.com/office/drawing/2010/main" val="0"/>
                        </a:ext>
                      </a:extLst>
                    </a:blip>
                    <a:srcRect/>
                    <a:stretch>
                      <a:fillRect/>
                    </a:stretch>
                  </pic:blipFill>
                  <pic:spPr bwMode="auto">
                    <a:xfrm>
                      <a:off x="0" y="0"/>
                      <a:ext cx="549232" cy="731346"/>
                    </a:xfrm>
                    <a:prstGeom prst="rect">
                      <a:avLst/>
                    </a:prstGeom>
                    <a:noFill/>
                    <a:ln>
                      <a:noFill/>
                    </a:ln>
                  </pic:spPr>
                </pic:pic>
              </a:graphicData>
            </a:graphic>
          </wp:inline>
        </w:drawing>
      </w:r>
      <w:r w:rsidRPr="00546201">
        <w:rPr>
          <w:rFonts w:ascii="Times New Roman" w:hAnsi="Times New Roman" w:cs="Times New Roman"/>
          <w:noProof/>
          <w:sz w:val="24"/>
          <w:szCs w:val="24"/>
          <w:shd w:val="clear" w:color="auto" w:fill="FFFFFF"/>
        </w:rPr>
        <w:t xml:space="preserve"> </w:t>
      </w:r>
      <w:r w:rsidRPr="00546201">
        <w:rPr>
          <w:rFonts w:ascii="Times New Roman" w:hAnsi="Times New Roman" w:cs="Times New Roman"/>
          <w:noProof/>
          <w:sz w:val="24"/>
          <w:szCs w:val="24"/>
          <w:shd w:val="clear" w:color="auto" w:fill="FFFFFF"/>
          <w:lang w:eastAsia="ru-RU"/>
        </w:rPr>
        <w:drawing>
          <wp:inline distT="0" distB="0" distL="0" distR="0" wp14:anchorId="2EB73497" wp14:editId="45695B06">
            <wp:extent cx="547443" cy="728964"/>
            <wp:effectExtent l="0" t="0" r="5080" b="0"/>
            <wp:docPr id="1386567698" name="Рисунок 1386567698" descr="C:\Users\User\Desktop\День России\АКция Добро в России\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er\Desktop\День России\АКция Добро в России\8.jpg"/>
                    <pic:cNvPicPr>
                      <a:picLocks noChangeAspect="1" noChangeArrowheads="1"/>
                    </pic:cNvPicPr>
                  </pic:nvPicPr>
                  <pic:blipFill>
                    <a:blip r:embed="rId214" cstate="print">
                      <a:extLst>
                        <a:ext uri="{28A0092B-C50C-407E-A947-70E740481C1C}">
                          <a14:useLocalDpi xmlns:a14="http://schemas.microsoft.com/office/drawing/2010/main" val="0"/>
                        </a:ext>
                      </a:extLst>
                    </a:blip>
                    <a:srcRect/>
                    <a:stretch>
                      <a:fillRect/>
                    </a:stretch>
                  </pic:blipFill>
                  <pic:spPr bwMode="auto">
                    <a:xfrm>
                      <a:off x="0" y="0"/>
                      <a:ext cx="548622" cy="730534"/>
                    </a:xfrm>
                    <a:prstGeom prst="rect">
                      <a:avLst/>
                    </a:prstGeom>
                    <a:noFill/>
                    <a:ln>
                      <a:noFill/>
                    </a:ln>
                  </pic:spPr>
                </pic:pic>
              </a:graphicData>
            </a:graphic>
          </wp:inline>
        </w:drawing>
      </w:r>
      <w:r w:rsidRPr="00546201">
        <w:rPr>
          <w:rFonts w:ascii="Times New Roman" w:hAnsi="Times New Roman" w:cs="Times New Roman"/>
          <w:noProof/>
          <w:sz w:val="24"/>
          <w:szCs w:val="24"/>
          <w:shd w:val="clear" w:color="auto" w:fill="FFFFFF"/>
        </w:rPr>
        <w:t xml:space="preserve"> </w:t>
      </w:r>
      <w:r w:rsidRPr="00546201">
        <w:rPr>
          <w:rFonts w:ascii="Times New Roman" w:hAnsi="Times New Roman" w:cs="Times New Roman"/>
          <w:noProof/>
          <w:sz w:val="24"/>
          <w:szCs w:val="24"/>
          <w:shd w:val="clear" w:color="auto" w:fill="FFFFFF"/>
          <w:lang w:eastAsia="ru-RU"/>
        </w:rPr>
        <w:drawing>
          <wp:inline distT="0" distB="0" distL="0" distR="0" wp14:anchorId="75D5CAAB" wp14:editId="25CD0BFE">
            <wp:extent cx="523875" cy="723339"/>
            <wp:effectExtent l="0" t="0" r="0" b="635"/>
            <wp:docPr id="205" name="Рисунок 205" descr="C:\Users\User\Desktop\День России\АКция Добро в России\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User\Desktop\День России\АКция Добро в России\14.jpg"/>
                    <pic:cNvPicPr>
                      <a:picLocks noChangeAspect="1" noChangeArrowheads="1"/>
                    </pic:cNvPicPr>
                  </pic:nvPicPr>
                  <pic:blipFill rotWithShape="1">
                    <a:blip r:embed="rId215" cstate="print">
                      <a:extLst>
                        <a:ext uri="{28A0092B-C50C-407E-A947-70E740481C1C}">
                          <a14:useLocalDpi xmlns:a14="http://schemas.microsoft.com/office/drawing/2010/main" val="0"/>
                        </a:ext>
                      </a:extLst>
                    </a:blip>
                    <a:srcRect l="14814" r="17285"/>
                    <a:stretch/>
                  </pic:blipFill>
                  <pic:spPr bwMode="auto">
                    <a:xfrm>
                      <a:off x="0" y="0"/>
                      <a:ext cx="523545" cy="722883"/>
                    </a:xfrm>
                    <a:prstGeom prst="rect">
                      <a:avLst/>
                    </a:prstGeom>
                    <a:noFill/>
                    <a:ln>
                      <a:noFill/>
                    </a:ln>
                    <a:extLst>
                      <a:ext uri="{53640926-AAD7-44D8-BBD7-CCE9431645EC}">
                        <a14:shadowObscured xmlns:a14="http://schemas.microsoft.com/office/drawing/2010/main"/>
                      </a:ext>
                    </a:extLst>
                  </pic:spPr>
                </pic:pic>
              </a:graphicData>
            </a:graphic>
          </wp:inline>
        </w:drawing>
      </w:r>
      <w:r w:rsidRPr="00546201">
        <w:rPr>
          <w:rFonts w:ascii="Times New Roman" w:hAnsi="Times New Roman" w:cs="Times New Roman"/>
          <w:noProof/>
          <w:sz w:val="24"/>
          <w:szCs w:val="24"/>
          <w:shd w:val="clear" w:color="auto" w:fill="FFFFFF"/>
        </w:rPr>
        <w:t xml:space="preserve"> </w:t>
      </w:r>
      <w:r w:rsidRPr="00546201">
        <w:rPr>
          <w:rFonts w:ascii="Times New Roman" w:hAnsi="Times New Roman" w:cs="Times New Roman"/>
          <w:noProof/>
          <w:sz w:val="24"/>
          <w:szCs w:val="24"/>
          <w:shd w:val="clear" w:color="auto" w:fill="FFFFFF"/>
          <w:lang w:eastAsia="ru-RU"/>
        </w:rPr>
        <w:drawing>
          <wp:inline distT="0" distB="0" distL="0" distR="0" wp14:anchorId="4651CB24" wp14:editId="4AEB02F0">
            <wp:extent cx="552450" cy="735632"/>
            <wp:effectExtent l="0" t="0" r="0" b="7620"/>
            <wp:docPr id="207" name="Рисунок 207" descr="C:\Users\User\Desktop\День России\АКция Добро в России\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User\Desktop\День России\АКция Добро в России\9.jpg"/>
                    <pic:cNvPicPr>
                      <a:picLocks noChangeAspect="1" noChangeArrowheads="1"/>
                    </pic:cNvPicPr>
                  </pic:nvPicPr>
                  <pic:blipFill>
                    <a:blip r:embed="rId216" cstate="print">
                      <a:extLst>
                        <a:ext uri="{28A0092B-C50C-407E-A947-70E740481C1C}">
                          <a14:useLocalDpi xmlns:a14="http://schemas.microsoft.com/office/drawing/2010/main" val="0"/>
                        </a:ext>
                      </a:extLst>
                    </a:blip>
                    <a:srcRect/>
                    <a:stretch>
                      <a:fillRect/>
                    </a:stretch>
                  </pic:blipFill>
                  <pic:spPr bwMode="auto">
                    <a:xfrm>
                      <a:off x="0" y="0"/>
                      <a:ext cx="553956" cy="737637"/>
                    </a:xfrm>
                    <a:prstGeom prst="rect">
                      <a:avLst/>
                    </a:prstGeom>
                    <a:noFill/>
                    <a:ln>
                      <a:noFill/>
                    </a:ln>
                  </pic:spPr>
                </pic:pic>
              </a:graphicData>
            </a:graphic>
          </wp:inline>
        </w:drawing>
      </w:r>
      <w:r w:rsidRPr="00546201">
        <w:rPr>
          <w:rFonts w:ascii="Times New Roman" w:hAnsi="Times New Roman" w:cs="Times New Roman"/>
          <w:noProof/>
          <w:sz w:val="24"/>
          <w:szCs w:val="24"/>
          <w:shd w:val="clear" w:color="auto" w:fill="FFFFFF"/>
        </w:rPr>
        <w:t xml:space="preserve"> </w:t>
      </w:r>
      <w:r w:rsidRPr="00546201">
        <w:rPr>
          <w:rFonts w:ascii="Times New Roman" w:hAnsi="Times New Roman" w:cs="Times New Roman"/>
          <w:noProof/>
          <w:sz w:val="24"/>
          <w:szCs w:val="24"/>
          <w:shd w:val="clear" w:color="auto" w:fill="FFFFFF"/>
          <w:lang w:eastAsia="ru-RU"/>
        </w:rPr>
        <w:drawing>
          <wp:inline distT="0" distB="0" distL="0" distR="0" wp14:anchorId="34DC8961" wp14:editId="0B8F2010">
            <wp:extent cx="531969" cy="708359"/>
            <wp:effectExtent l="0" t="0" r="1905" b="0"/>
            <wp:docPr id="212" name="Рисунок 212" descr="C:\Users\User\Desktop\День России\АКция Добро в России\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User\Desktop\День России\АКция Добро в России\6.jpg"/>
                    <pic:cNvPicPr>
                      <a:picLocks noChangeAspect="1" noChangeArrowheads="1"/>
                    </pic:cNvPicPr>
                  </pic:nvPicPr>
                  <pic:blipFill>
                    <a:blip r:embed="rId217" cstate="print">
                      <a:extLst>
                        <a:ext uri="{28A0092B-C50C-407E-A947-70E740481C1C}">
                          <a14:useLocalDpi xmlns:a14="http://schemas.microsoft.com/office/drawing/2010/main" val="0"/>
                        </a:ext>
                      </a:extLst>
                    </a:blip>
                    <a:srcRect/>
                    <a:stretch>
                      <a:fillRect/>
                    </a:stretch>
                  </pic:blipFill>
                  <pic:spPr bwMode="auto">
                    <a:xfrm>
                      <a:off x="0" y="0"/>
                      <a:ext cx="532718" cy="709356"/>
                    </a:xfrm>
                    <a:prstGeom prst="rect">
                      <a:avLst/>
                    </a:prstGeom>
                    <a:noFill/>
                    <a:ln>
                      <a:noFill/>
                    </a:ln>
                  </pic:spPr>
                </pic:pic>
              </a:graphicData>
            </a:graphic>
          </wp:inline>
        </w:drawing>
      </w:r>
      <w:r w:rsidRPr="00546201">
        <w:rPr>
          <w:rFonts w:ascii="Times New Roman" w:hAnsi="Times New Roman" w:cs="Times New Roman"/>
          <w:noProof/>
          <w:sz w:val="24"/>
          <w:szCs w:val="24"/>
          <w:shd w:val="clear" w:color="auto" w:fill="FFFFFF"/>
        </w:rPr>
        <w:t xml:space="preserve"> </w:t>
      </w:r>
    </w:p>
    <w:p w:rsidR="00BD5C46" w:rsidRPr="00546201" w:rsidRDefault="00BD5C46" w:rsidP="00BD5C46">
      <w:pPr>
        <w:spacing w:after="0" w:line="240" w:lineRule="auto"/>
        <w:jc w:val="both"/>
        <w:rPr>
          <w:rFonts w:ascii="Times New Roman" w:hAnsi="Times New Roman" w:cs="Times New Roman"/>
          <w:bCs/>
          <w:sz w:val="24"/>
          <w:szCs w:val="24"/>
          <w:shd w:val="clear" w:color="auto" w:fill="FFFFFF"/>
        </w:rPr>
      </w:pPr>
    </w:p>
    <w:p w:rsidR="00BD5C46" w:rsidRPr="00BD5C46" w:rsidRDefault="00BD5C46" w:rsidP="00BD5C46">
      <w:pPr>
        <w:spacing w:after="0" w:line="240" w:lineRule="auto"/>
        <w:jc w:val="both"/>
        <w:rPr>
          <w:rFonts w:ascii="PT Astra Serif" w:hAnsi="PT Astra Serif" w:cs="Times New Roman"/>
          <w:sz w:val="20"/>
          <w:szCs w:val="20"/>
        </w:rPr>
      </w:pPr>
      <w:r w:rsidRPr="00546201">
        <w:rPr>
          <w:rFonts w:ascii="Times New Roman" w:hAnsi="Times New Roman" w:cs="Times New Roman"/>
          <w:sz w:val="24"/>
          <w:szCs w:val="24"/>
        </w:rPr>
        <w:tab/>
      </w:r>
      <w:r w:rsidRPr="00BD5C46">
        <w:rPr>
          <w:rFonts w:ascii="PT Astra Serif" w:hAnsi="PT Astra Serif" w:cs="Times New Roman"/>
          <w:sz w:val="20"/>
          <w:szCs w:val="20"/>
        </w:rPr>
        <w:t xml:space="preserve">Для воспитанников  пришкольного лагеря «Лесная сказка» О.В.Бибанаева организовала  </w:t>
      </w:r>
      <w:r w:rsidRPr="00BD5C46">
        <w:rPr>
          <w:rFonts w:ascii="PT Astra Serif" w:hAnsi="PT Astra Serif" w:cs="Times New Roman"/>
          <w:b/>
          <w:sz w:val="20"/>
          <w:szCs w:val="20"/>
        </w:rPr>
        <w:t>занятия по краеведению на тему «Родной свой край люби и знай».</w:t>
      </w:r>
      <w:r w:rsidRPr="00BD5C46">
        <w:rPr>
          <w:rFonts w:ascii="PT Astra Serif" w:hAnsi="PT Astra Serif" w:cs="Times New Roman"/>
          <w:sz w:val="20"/>
          <w:szCs w:val="20"/>
        </w:rPr>
        <w:t xml:space="preserve">  Первое занятие было посвящено знакомству с книгами о нашем районе. У каждого человека есть своя «малая Родина» - место, где он родился и вырос: его дом, его край, его село. Библиотекарь  подготовила  увлекательно-познавательный материал об истории нашего района, о значимых местах,  памятниках природы, знаменитых людях, ставших гордостью и честью района. </w:t>
      </w:r>
    </w:p>
    <w:p w:rsidR="00BD5C46" w:rsidRPr="00BD5C46" w:rsidRDefault="00BD5C46" w:rsidP="00BD5C46">
      <w:pPr>
        <w:spacing w:after="0" w:line="240" w:lineRule="auto"/>
        <w:jc w:val="both"/>
        <w:rPr>
          <w:rFonts w:ascii="PT Astra Serif" w:hAnsi="PT Astra Serif" w:cs="Times New Roman"/>
          <w:sz w:val="20"/>
          <w:szCs w:val="20"/>
        </w:rPr>
      </w:pPr>
      <w:r w:rsidRPr="00BD5C46">
        <w:rPr>
          <w:rFonts w:ascii="PT Astra Serif" w:hAnsi="PT Astra Serif" w:cs="Times New Roman"/>
          <w:sz w:val="20"/>
          <w:szCs w:val="20"/>
        </w:rPr>
        <w:t xml:space="preserve">На втором занятии участники мероприятия посмотрели презентацию и поучаствовали в викторине. Ребята показали хорошие знания по истории своей «малой Родины». Если они  затруднялись с ответом, то у них была возможность найти ответ в книгах, расположенных на выставке. </w:t>
      </w:r>
    </w:p>
    <w:p w:rsidR="00BD5C46" w:rsidRPr="00546201" w:rsidRDefault="00BD5C46" w:rsidP="00BD5C46">
      <w:pPr>
        <w:spacing w:after="0" w:line="240" w:lineRule="auto"/>
        <w:jc w:val="both"/>
        <w:rPr>
          <w:rFonts w:ascii="Times New Roman" w:hAnsi="Times New Roman" w:cs="Times New Roman"/>
          <w:noProof/>
          <w:sz w:val="24"/>
          <w:szCs w:val="24"/>
          <w:shd w:val="clear" w:color="auto" w:fill="FFFFFF"/>
        </w:rPr>
      </w:pPr>
      <w:r>
        <w:rPr>
          <w:rFonts w:ascii="Times New Roman" w:hAnsi="Times New Roman" w:cs="Times New Roman"/>
          <w:noProof/>
          <w:sz w:val="24"/>
          <w:szCs w:val="24"/>
          <w:shd w:val="clear" w:color="auto" w:fill="FFFFFF"/>
        </w:rPr>
        <w:t xml:space="preserve">     </w:t>
      </w:r>
      <w:r w:rsidRPr="00546201">
        <w:rPr>
          <w:rFonts w:ascii="Times New Roman" w:hAnsi="Times New Roman" w:cs="Times New Roman"/>
          <w:noProof/>
          <w:sz w:val="24"/>
          <w:szCs w:val="24"/>
          <w:shd w:val="clear" w:color="auto" w:fill="FFFFFF"/>
          <w:lang w:eastAsia="ru-RU"/>
        </w:rPr>
        <w:drawing>
          <wp:inline distT="0" distB="0" distL="0" distR="0" wp14:anchorId="7EDF1E4B" wp14:editId="509A0E8B">
            <wp:extent cx="952490" cy="714375"/>
            <wp:effectExtent l="0" t="0" r="635" b="0"/>
            <wp:docPr id="1386567699" name="Рисунок 1386567699" descr="C:\Users\User\Desktop\95 летие Юкам района\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95 летие Юкам района\9.jpg"/>
                    <pic:cNvPicPr>
                      <a:picLocks noChangeAspect="1" noChangeArrowheads="1"/>
                    </pic:cNvPicPr>
                  </pic:nvPicPr>
                  <pic:blipFill>
                    <a:blip r:embed="rId218" cstate="print">
                      <a:extLst>
                        <a:ext uri="{28A0092B-C50C-407E-A947-70E740481C1C}">
                          <a14:useLocalDpi xmlns:a14="http://schemas.microsoft.com/office/drawing/2010/main" val="0"/>
                        </a:ext>
                      </a:extLst>
                    </a:blip>
                    <a:srcRect/>
                    <a:stretch>
                      <a:fillRect/>
                    </a:stretch>
                  </pic:blipFill>
                  <pic:spPr bwMode="auto">
                    <a:xfrm>
                      <a:off x="0" y="0"/>
                      <a:ext cx="953707" cy="715288"/>
                    </a:xfrm>
                    <a:prstGeom prst="rect">
                      <a:avLst/>
                    </a:prstGeom>
                    <a:noFill/>
                    <a:ln>
                      <a:noFill/>
                    </a:ln>
                  </pic:spPr>
                </pic:pic>
              </a:graphicData>
            </a:graphic>
          </wp:inline>
        </w:drawing>
      </w:r>
      <w:r w:rsidRPr="00546201">
        <w:rPr>
          <w:rFonts w:ascii="Times New Roman" w:hAnsi="Times New Roman" w:cs="Times New Roman"/>
          <w:noProof/>
          <w:sz w:val="24"/>
          <w:szCs w:val="24"/>
          <w:shd w:val="clear" w:color="auto" w:fill="FFFFFF"/>
        </w:rPr>
        <w:t xml:space="preserve"> </w:t>
      </w:r>
      <w:r w:rsidRPr="00546201">
        <w:rPr>
          <w:rFonts w:ascii="Times New Roman" w:hAnsi="Times New Roman" w:cs="Times New Roman"/>
          <w:noProof/>
          <w:sz w:val="24"/>
          <w:szCs w:val="24"/>
          <w:shd w:val="clear" w:color="auto" w:fill="FFFFFF"/>
          <w:lang w:eastAsia="ru-RU"/>
        </w:rPr>
        <w:drawing>
          <wp:inline distT="0" distB="0" distL="0" distR="0" wp14:anchorId="412CC888" wp14:editId="6E15E1AB">
            <wp:extent cx="1008548" cy="757055"/>
            <wp:effectExtent l="0" t="0" r="1270" b="5080"/>
            <wp:docPr id="304" name="Рисунок 304" descr="C:\Users\User\Desktop\95 летие Юкам района\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95 летие Юкам района\1.jpg"/>
                    <pic:cNvPicPr>
                      <a:picLocks noChangeAspect="1" noChangeArrowheads="1"/>
                    </pic:cNvPicPr>
                  </pic:nvPicPr>
                  <pic:blipFill>
                    <a:blip r:embed="rId219" cstate="print">
                      <a:extLst>
                        <a:ext uri="{28A0092B-C50C-407E-A947-70E740481C1C}">
                          <a14:useLocalDpi xmlns:a14="http://schemas.microsoft.com/office/drawing/2010/main" val="0"/>
                        </a:ext>
                      </a:extLst>
                    </a:blip>
                    <a:srcRect/>
                    <a:stretch>
                      <a:fillRect/>
                    </a:stretch>
                  </pic:blipFill>
                  <pic:spPr bwMode="auto">
                    <a:xfrm>
                      <a:off x="0" y="0"/>
                      <a:ext cx="1010769" cy="758723"/>
                    </a:xfrm>
                    <a:prstGeom prst="rect">
                      <a:avLst/>
                    </a:prstGeom>
                    <a:noFill/>
                    <a:ln>
                      <a:noFill/>
                    </a:ln>
                  </pic:spPr>
                </pic:pic>
              </a:graphicData>
            </a:graphic>
          </wp:inline>
        </w:drawing>
      </w:r>
      <w:r w:rsidRPr="00546201">
        <w:rPr>
          <w:rFonts w:ascii="Times New Roman" w:hAnsi="Times New Roman" w:cs="Times New Roman"/>
          <w:noProof/>
          <w:sz w:val="24"/>
          <w:szCs w:val="24"/>
          <w:shd w:val="clear" w:color="auto" w:fill="FFFFFF"/>
        </w:rPr>
        <w:t xml:space="preserve"> </w:t>
      </w:r>
      <w:r w:rsidRPr="00546201">
        <w:rPr>
          <w:rFonts w:ascii="Times New Roman" w:hAnsi="Times New Roman" w:cs="Times New Roman"/>
          <w:noProof/>
          <w:sz w:val="24"/>
          <w:szCs w:val="24"/>
          <w:shd w:val="clear" w:color="auto" w:fill="FFFFFF"/>
          <w:lang w:eastAsia="ru-RU"/>
        </w:rPr>
        <w:drawing>
          <wp:inline distT="0" distB="0" distL="0" distR="0" wp14:anchorId="587F5C46" wp14:editId="2903CCB6">
            <wp:extent cx="1000352" cy="750902"/>
            <wp:effectExtent l="0" t="0" r="0" b="0"/>
            <wp:docPr id="305" name="Рисунок 305" descr="C:\Users\User\Desktop\95 летие Юкам района\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95 летие Юкам района\3.jpg"/>
                    <pic:cNvPicPr>
                      <a:picLocks noChangeAspect="1" noChangeArrowheads="1"/>
                    </pic:cNvPicPr>
                  </pic:nvPicPr>
                  <pic:blipFill>
                    <a:blip r:embed="rId220" cstate="print">
                      <a:extLst>
                        <a:ext uri="{28A0092B-C50C-407E-A947-70E740481C1C}">
                          <a14:useLocalDpi xmlns:a14="http://schemas.microsoft.com/office/drawing/2010/main" val="0"/>
                        </a:ext>
                      </a:extLst>
                    </a:blip>
                    <a:srcRect/>
                    <a:stretch>
                      <a:fillRect/>
                    </a:stretch>
                  </pic:blipFill>
                  <pic:spPr bwMode="auto">
                    <a:xfrm>
                      <a:off x="0" y="0"/>
                      <a:ext cx="1009285" cy="757608"/>
                    </a:xfrm>
                    <a:prstGeom prst="rect">
                      <a:avLst/>
                    </a:prstGeom>
                    <a:noFill/>
                    <a:ln>
                      <a:noFill/>
                    </a:ln>
                  </pic:spPr>
                </pic:pic>
              </a:graphicData>
            </a:graphic>
          </wp:inline>
        </w:drawing>
      </w:r>
      <w:r w:rsidRPr="00546201">
        <w:rPr>
          <w:rFonts w:ascii="Times New Roman" w:hAnsi="Times New Roman" w:cs="Times New Roman"/>
          <w:noProof/>
          <w:sz w:val="24"/>
          <w:szCs w:val="24"/>
          <w:shd w:val="clear" w:color="auto" w:fill="FFFFFF"/>
        </w:rPr>
        <w:t xml:space="preserve"> </w:t>
      </w:r>
      <w:r w:rsidRPr="00546201">
        <w:rPr>
          <w:rFonts w:ascii="Times New Roman" w:hAnsi="Times New Roman" w:cs="Times New Roman"/>
          <w:noProof/>
          <w:sz w:val="24"/>
          <w:szCs w:val="24"/>
          <w:shd w:val="clear" w:color="auto" w:fill="FFFFFF"/>
          <w:lang w:eastAsia="ru-RU"/>
        </w:rPr>
        <w:drawing>
          <wp:inline distT="0" distB="0" distL="0" distR="0" wp14:anchorId="11D12F72" wp14:editId="2115ED46">
            <wp:extent cx="1013221" cy="731405"/>
            <wp:effectExtent l="0" t="0" r="0" b="0"/>
            <wp:docPr id="1386567700" name="Рисунок 1386567700" descr="C:\Users\User\Desktop\95 летие Юкам района\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95 летие Юкам района\5.jpg"/>
                    <pic:cNvPicPr>
                      <a:picLocks noChangeAspect="1" noChangeArrowheads="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0" y="0"/>
                      <a:ext cx="1022320" cy="737973"/>
                    </a:xfrm>
                    <a:prstGeom prst="rect">
                      <a:avLst/>
                    </a:prstGeom>
                    <a:noFill/>
                    <a:ln>
                      <a:noFill/>
                    </a:ln>
                  </pic:spPr>
                </pic:pic>
              </a:graphicData>
            </a:graphic>
          </wp:inline>
        </w:drawing>
      </w:r>
      <w:r w:rsidRPr="00546201">
        <w:rPr>
          <w:rFonts w:ascii="Times New Roman" w:hAnsi="Times New Roman" w:cs="Times New Roman"/>
          <w:noProof/>
          <w:sz w:val="24"/>
          <w:szCs w:val="24"/>
          <w:shd w:val="clear" w:color="auto" w:fill="FFFFFF"/>
        </w:rPr>
        <w:t xml:space="preserve"> </w:t>
      </w:r>
      <w:r w:rsidRPr="00546201">
        <w:rPr>
          <w:rFonts w:ascii="Times New Roman" w:hAnsi="Times New Roman" w:cs="Times New Roman"/>
          <w:noProof/>
          <w:sz w:val="24"/>
          <w:szCs w:val="24"/>
          <w:shd w:val="clear" w:color="auto" w:fill="FFFFFF"/>
          <w:lang w:eastAsia="ru-RU"/>
        </w:rPr>
        <w:drawing>
          <wp:inline distT="0" distB="0" distL="0" distR="0" wp14:anchorId="613C6D7F" wp14:editId="66417D85">
            <wp:extent cx="970481" cy="728480"/>
            <wp:effectExtent l="0" t="0" r="1270" b="0"/>
            <wp:docPr id="125" name="Рисунок 125" descr="C:\Users\User\Desktop\95 летие Юкам района\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95 летие Юкам района\6.jpg"/>
                    <pic:cNvPicPr>
                      <a:picLocks noChangeAspect="1" noChangeArrowheads="1"/>
                    </pic:cNvPicPr>
                  </pic:nvPicPr>
                  <pic:blipFill>
                    <a:blip r:embed="rId222" cstate="print">
                      <a:extLst>
                        <a:ext uri="{28A0092B-C50C-407E-A947-70E740481C1C}">
                          <a14:useLocalDpi xmlns:a14="http://schemas.microsoft.com/office/drawing/2010/main" val="0"/>
                        </a:ext>
                      </a:extLst>
                    </a:blip>
                    <a:srcRect/>
                    <a:stretch>
                      <a:fillRect/>
                    </a:stretch>
                  </pic:blipFill>
                  <pic:spPr bwMode="auto">
                    <a:xfrm>
                      <a:off x="0" y="0"/>
                      <a:ext cx="975154" cy="731988"/>
                    </a:xfrm>
                    <a:prstGeom prst="rect">
                      <a:avLst/>
                    </a:prstGeom>
                    <a:noFill/>
                    <a:ln>
                      <a:noFill/>
                    </a:ln>
                  </pic:spPr>
                </pic:pic>
              </a:graphicData>
            </a:graphic>
          </wp:inline>
        </w:drawing>
      </w:r>
    </w:p>
    <w:p w:rsidR="00BD5C46" w:rsidRPr="00BD5C46" w:rsidRDefault="00BD5C46" w:rsidP="00BD5C46">
      <w:pPr>
        <w:spacing w:after="0" w:line="240" w:lineRule="auto"/>
        <w:jc w:val="both"/>
        <w:rPr>
          <w:rFonts w:ascii="PT Astra Serif" w:hAnsi="PT Astra Serif" w:cs="Times New Roman"/>
          <w:bCs/>
          <w:sz w:val="20"/>
          <w:szCs w:val="20"/>
          <w:shd w:val="clear" w:color="auto" w:fill="FFFFFF"/>
        </w:rPr>
      </w:pPr>
      <w:r w:rsidRPr="00BD5C46">
        <w:rPr>
          <w:rFonts w:ascii="PT Astra Serif" w:hAnsi="PT Astra Serif" w:cs="Times New Roman"/>
          <w:sz w:val="20"/>
          <w:szCs w:val="20"/>
        </w:rPr>
        <w:t xml:space="preserve">Также были проведены следующие мероприятия: </w:t>
      </w:r>
      <w:r w:rsidRPr="00BD5C46">
        <w:rPr>
          <w:rFonts w:ascii="PT Astra Serif" w:hAnsi="PT Astra Serif" w:cs="Times New Roman"/>
          <w:b/>
          <w:sz w:val="20"/>
          <w:szCs w:val="20"/>
        </w:rPr>
        <w:t>Спортивный час</w:t>
      </w:r>
      <w:r w:rsidRPr="00BD5C46">
        <w:rPr>
          <w:rFonts w:ascii="PT Astra Serif" w:hAnsi="PT Astra Serif" w:cs="Times New Roman"/>
          <w:sz w:val="20"/>
          <w:szCs w:val="20"/>
        </w:rPr>
        <w:t xml:space="preserve"> </w:t>
      </w:r>
      <w:r w:rsidRPr="00BD5C46">
        <w:rPr>
          <w:rFonts w:ascii="PT Astra Serif" w:hAnsi="PT Astra Serif" w:cs="Times New Roman"/>
          <w:b/>
          <w:sz w:val="20"/>
          <w:szCs w:val="20"/>
        </w:rPr>
        <w:t>«Живет на планете народ веселый – Дети!»</w:t>
      </w:r>
      <w:r w:rsidRPr="00BD5C46">
        <w:rPr>
          <w:rFonts w:ascii="PT Astra Serif" w:hAnsi="PT Astra Serif" w:cs="Times New Roman"/>
          <w:sz w:val="20"/>
          <w:szCs w:val="20"/>
        </w:rPr>
        <w:t xml:space="preserve"> Присутствовало 18 человек. </w:t>
      </w:r>
      <w:r w:rsidRPr="00BD5C46">
        <w:rPr>
          <w:rFonts w:ascii="PT Astra Serif" w:hAnsi="PT Astra Serif" w:cs="Times New Roman"/>
          <w:b/>
          <w:sz w:val="20"/>
          <w:szCs w:val="20"/>
        </w:rPr>
        <w:t>Митинг «Защитникам – слава и память»,</w:t>
      </w:r>
      <w:r w:rsidRPr="00BD5C46">
        <w:rPr>
          <w:rFonts w:ascii="PT Astra Serif" w:hAnsi="PT Astra Serif" w:cs="Times New Roman"/>
          <w:sz w:val="20"/>
          <w:szCs w:val="20"/>
        </w:rPr>
        <w:t xml:space="preserve"> посвященный Дню памяти и скорби с </w:t>
      </w:r>
      <w:r w:rsidRPr="00BD5C46">
        <w:rPr>
          <w:rFonts w:ascii="PT Astra Serif" w:hAnsi="PT Astra Serif" w:cs="Times New Roman"/>
          <w:bCs/>
          <w:sz w:val="20"/>
          <w:szCs w:val="20"/>
          <w:shd w:val="clear" w:color="auto" w:fill="FFFFFF"/>
        </w:rPr>
        <w:t xml:space="preserve"> воспитанниками пришкольного лагеря «Лесная сказка». Присутствовало 26 человек. </w:t>
      </w:r>
      <w:r w:rsidRPr="00BD5C46">
        <w:rPr>
          <w:rFonts w:ascii="PT Astra Serif" w:hAnsi="PT Astra Serif" w:cs="Times New Roman"/>
          <w:b/>
          <w:sz w:val="20"/>
          <w:szCs w:val="20"/>
        </w:rPr>
        <w:t>Час здоровья «В гостях у доктора Айболита»</w:t>
      </w:r>
      <w:r w:rsidRPr="00BD5C46">
        <w:rPr>
          <w:rFonts w:ascii="PT Astra Serif" w:hAnsi="PT Astra Serif" w:cs="Times New Roman"/>
          <w:sz w:val="20"/>
          <w:szCs w:val="20"/>
        </w:rPr>
        <w:t xml:space="preserve"> - так называлось мероприятие, которое прошло в Ежевской библиотеке в рамках Всероссийской антинаркотической акции. Присутствовало  15 человек. </w:t>
      </w:r>
      <w:r w:rsidRPr="00BD5C46">
        <w:rPr>
          <w:rFonts w:ascii="PT Astra Serif" w:hAnsi="PT Astra Serif" w:cs="Times New Roman"/>
          <w:b/>
          <w:sz w:val="20"/>
          <w:szCs w:val="20"/>
        </w:rPr>
        <w:t>Мастер-класс «Открытка к празднику».</w:t>
      </w:r>
      <w:r w:rsidRPr="00BD5C46">
        <w:rPr>
          <w:rFonts w:ascii="PT Astra Serif" w:hAnsi="PT Astra Serif" w:cs="Times New Roman"/>
          <w:sz w:val="20"/>
          <w:szCs w:val="20"/>
        </w:rPr>
        <w:t xml:space="preserve"> Присутствовало 12 человек. </w:t>
      </w:r>
    </w:p>
    <w:p w:rsidR="00BD5C46" w:rsidRDefault="00BD5C46" w:rsidP="00BD5C46">
      <w:pPr>
        <w:spacing w:after="0" w:line="240" w:lineRule="auto"/>
        <w:jc w:val="both"/>
        <w:rPr>
          <w:rFonts w:ascii="Times New Roman" w:hAnsi="Times New Roman" w:cs="Times New Roman"/>
          <w:b/>
          <w:sz w:val="24"/>
          <w:szCs w:val="24"/>
        </w:rPr>
      </w:pPr>
    </w:p>
    <w:p w:rsidR="00BD5C46" w:rsidRDefault="00BD5C46" w:rsidP="00BD5C46">
      <w:pPr>
        <w:spacing w:after="0" w:line="240" w:lineRule="auto"/>
        <w:jc w:val="both"/>
        <w:rPr>
          <w:rFonts w:ascii="Times New Roman" w:hAnsi="Times New Roman" w:cs="Times New Roman"/>
          <w:b/>
          <w:sz w:val="24"/>
          <w:szCs w:val="24"/>
        </w:rPr>
      </w:pPr>
      <w:r w:rsidRPr="00546201">
        <w:rPr>
          <w:rFonts w:ascii="Times New Roman" w:hAnsi="Times New Roman" w:cs="Times New Roman"/>
          <w:b/>
          <w:sz w:val="24"/>
          <w:szCs w:val="24"/>
        </w:rPr>
        <w:lastRenderedPageBreak/>
        <w:t>Новоеловская библиотека</w:t>
      </w:r>
    </w:p>
    <w:p w:rsidR="00D472D1" w:rsidRPr="00546201" w:rsidRDefault="00D472D1" w:rsidP="00BD5C46">
      <w:pPr>
        <w:spacing w:after="0" w:line="240" w:lineRule="auto"/>
        <w:jc w:val="both"/>
        <w:rPr>
          <w:rFonts w:ascii="Times New Roman" w:hAnsi="Times New Roman" w:cs="Times New Roman"/>
          <w:b/>
          <w:sz w:val="24"/>
          <w:szCs w:val="24"/>
        </w:rPr>
      </w:pPr>
    </w:p>
    <w:p w:rsidR="00BD5C46" w:rsidRPr="00D472D1" w:rsidRDefault="00BD5C46" w:rsidP="00BD5C46">
      <w:pPr>
        <w:tabs>
          <w:tab w:val="left" w:pos="3600"/>
        </w:tabs>
        <w:spacing w:after="0" w:line="240" w:lineRule="auto"/>
        <w:rPr>
          <w:rFonts w:ascii="PT Astra Serif" w:eastAsia="Calibri" w:hAnsi="PT Astra Serif" w:cs="Times New Roman"/>
          <w:sz w:val="20"/>
          <w:szCs w:val="20"/>
        </w:rPr>
      </w:pPr>
      <w:r w:rsidRPr="00D472D1">
        <w:rPr>
          <w:rFonts w:ascii="PT Astra Serif" w:eastAsia="Calibri" w:hAnsi="PT Astra Serif" w:cs="Times New Roman"/>
          <w:sz w:val="20"/>
          <w:szCs w:val="20"/>
        </w:rPr>
        <w:t>Проведены мероприятия:</w:t>
      </w:r>
    </w:p>
    <w:p w:rsidR="00BD5C46" w:rsidRPr="00D472D1" w:rsidRDefault="00BD5C46" w:rsidP="00BD5C46">
      <w:pPr>
        <w:tabs>
          <w:tab w:val="left" w:pos="3600"/>
        </w:tabs>
        <w:spacing w:after="0" w:line="240" w:lineRule="auto"/>
        <w:rPr>
          <w:rFonts w:ascii="PT Astra Serif" w:eastAsia="Calibri" w:hAnsi="PT Astra Serif" w:cs="Times New Roman"/>
          <w:sz w:val="20"/>
          <w:szCs w:val="20"/>
        </w:rPr>
      </w:pPr>
      <w:r w:rsidRPr="00D472D1">
        <w:rPr>
          <w:rFonts w:ascii="PT Astra Serif" w:eastAsia="Calibri" w:hAnsi="PT Astra Serif" w:cs="Times New Roman"/>
          <w:sz w:val="20"/>
          <w:szCs w:val="20"/>
        </w:rPr>
        <w:t xml:space="preserve">Час общения « Доброта от женских рук»- Посещений 10 человек. </w:t>
      </w:r>
    </w:p>
    <w:p w:rsidR="00BD5C46" w:rsidRPr="00D472D1" w:rsidRDefault="00BD5C46" w:rsidP="00BD5C46">
      <w:pPr>
        <w:tabs>
          <w:tab w:val="left" w:pos="3600"/>
        </w:tabs>
        <w:spacing w:after="0" w:line="240" w:lineRule="auto"/>
        <w:rPr>
          <w:rFonts w:ascii="PT Astra Serif" w:eastAsia="Calibri" w:hAnsi="PT Astra Serif" w:cs="Times New Roman"/>
          <w:sz w:val="20"/>
          <w:szCs w:val="20"/>
        </w:rPr>
      </w:pPr>
      <w:r w:rsidRPr="00D472D1">
        <w:rPr>
          <w:rFonts w:ascii="PT Astra Serif" w:eastAsia="Calibri" w:hAnsi="PT Astra Serif" w:cs="Times New Roman"/>
          <w:sz w:val="20"/>
          <w:szCs w:val="20"/>
        </w:rPr>
        <w:t xml:space="preserve"> </w:t>
      </w:r>
    </w:p>
    <w:p w:rsidR="00BD5C46" w:rsidRPr="00546201" w:rsidRDefault="00BD5C46" w:rsidP="00BD5C46">
      <w:pPr>
        <w:tabs>
          <w:tab w:val="left" w:pos="3600"/>
        </w:tabs>
        <w:spacing w:after="0" w:line="240" w:lineRule="auto"/>
        <w:rPr>
          <w:rFonts w:ascii="Times New Roman" w:eastAsia="Calibri" w:hAnsi="Times New Roman" w:cs="Times New Roman"/>
          <w:sz w:val="24"/>
          <w:szCs w:val="24"/>
        </w:rPr>
      </w:pPr>
      <w:r w:rsidRPr="00546201">
        <w:rPr>
          <w:rFonts w:ascii="Times New Roman" w:eastAsia="Calibri" w:hAnsi="Times New Roman" w:cs="Times New Roman"/>
          <w:noProof/>
          <w:sz w:val="24"/>
          <w:szCs w:val="24"/>
          <w:lang w:eastAsia="ru-RU"/>
        </w:rPr>
        <w:drawing>
          <wp:inline distT="0" distB="0" distL="0" distR="0" wp14:anchorId="4AB96A26" wp14:editId="462A0C38">
            <wp:extent cx="1433112" cy="802808"/>
            <wp:effectExtent l="19050" t="0" r="0" b="0"/>
            <wp:docPr id="1386567705" name="Рисунок 1386567705" descr="IMG20240304104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IMG20240304104631"/>
                    <pic:cNvPicPr>
                      <a:picLocks noChangeAspect="1" noChangeArrowheads="1"/>
                    </pic:cNvPicPr>
                  </pic:nvPicPr>
                  <pic:blipFill>
                    <a:blip r:embed="rId223" cstate="print">
                      <a:extLst>
                        <a:ext uri="{28A0092B-C50C-407E-A947-70E740481C1C}">
                          <a14:useLocalDpi xmlns:a14="http://schemas.microsoft.com/office/drawing/2010/main" val="0"/>
                        </a:ext>
                      </a:extLst>
                    </a:blip>
                    <a:srcRect/>
                    <a:stretch>
                      <a:fillRect/>
                    </a:stretch>
                  </pic:blipFill>
                  <pic:spPr bwMode="auto">
                    <a:xfrm>
                      <a:off x="0" y="0"/>
                      <a:ext cx="1436665" cy="804798"/>
                    </a:xfrm>
                    <a:prstGeom prst="rect">
                      <a:avLst/>
                    </a:prstGeom>
                    <a:noFill/>
                    <a:ln>
                      <a:noFill/>
                    </a:ln>
                  </pic:spPr>
                </pic:pic>
              </a:graphicData>
            </a:graphic>
          </wp:inline>
        </w:drawing>
      </w:r>
      <w:r w:rsidRPr="00546201">
        <w:rPr>
          <w:rFonts w:ascii="Times New Roman" w:eastAsia="Calibri" w:hAnsi="Times New Roman" w:cs="Times New Roman"/>
          <w:noProof/>
          <w:sz w:val="24"/>
          <w:szCs w:val="24"/>
          <w:lang w:eastAsia="ru-RU"/>
        </w:rPr>
        <w:drawing>
          <wp:inline distT="0" distB="0" distL="0" distR="0" wp14:anchorId="5623A712" wp14:editId="30CD3881">
            <wp:extent cx="1418400" cy="795164"/>
            <wp:effectExtent l="19050" t="0" r="0" b="0"/>
            <wp:docPr id="1386567707" name="Рисунок 1386567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4" cstate="print">
                      <a:extLst>
                        <a:ext uri="{28A0092B-C50C-407E-A947-70E740481C1C}">
                          <a14:useLocalDpi xmlns:a14="http://schemas.microsoft.com/office/drawing/2010/main" val="0"/>
                        </a:ext>
                      </a:extLst>
                    </a:blip>
                    <a:srcRect/>
                    <a:stretch>
                      <a:fillRect/>
                    </a:stretch>
                  </pic:blipFill>
                  <pic:spPr bwMode="auto">
                    <a:xfrm>
                      <a:off x="0" y="0"/>
                      <a:ext cx="1420731" cy="796471"/>
                    </a:xfrm>
                    <a:prstGeom prst="rect">
                      <a:avLst/>
                    </a:prstGeom>
                    <a:noFill/>
                  </pic:spPr>
                </pic:pic>
              </a:graphicData>
            </a:graphic>
          </wp:inline>
        </w:drawing>
      </w:r>
    </w:p>
    <w:p w:rsidR="00BD5C46" w:rsidRPr="00546201" w:rsidRDefault="00BD5C46" w:rsidP="00BD5C46">
      <w:pPr>
        <w:spacing w:after="0" w:line="240" w:lineRule="auto"/>
        <w:rPr>
          <w:rFonts w:ascii="Times New Roman" w:hAnsi="Times New Roman" w:cs="Times New Roman"/>
          <w:sz w:val="24"/>
          <w:szCs w:val="24"/>
        </w:rPr>
      </w:pPr>
    </w:p>
    <w:p w:rsidR="00BD5C46" w:rsidRPr="00546201" w:rsidRDefault="00BD5C46" w:rsidP="00BD5C46">
      <w:pPr>
        <w:shd w:val="clear" w:color="auto" w:fill="FFFFFF"/>
        <w:spacing w:after="0" w:line="240" w:lineRule="auto"/>
        <w:rPr>
          <w:rFonts w:ascii="Times New Roman" w:hAnsi="Times New Roman" w:cs="Times New Roman"/>
          <w:color w:val="000000"/>
          <w:sz w:val="24"/>
          <w:szCs w:val="24"/>
          <w:shd w:val="clear" w:color="auto" w:fill="FFFFFF"/>
        </w:rPr>
      </w:pPr>
    </w:p>
    <w:p w:rsidR="00BD5C46" w:rsidRPr="00D472D1" w:rsidRDefault="00BD5C46" w:rsidP="00BD5C46">
      <w:pPr>
        <w:tabs>
          <w:tab w:val="left" w:pos="3600"/>
        </w:tabs>
        <w:spacing w:after="0" w:line="240" w:lineRule="auto"/>
        <w:rPr>
          <w:rFonts w:ascii="PT Astra Serif" w:eastAsia="Calibri" w:hAnsi="PT Astra Serif" w:cs="Times New Roman"/>
          <w:bCs/>
          <w:sz w:val="20"/>
          <w:szCs w:val="20"/>
        </w:rPr>
      </w:pPr>
      <w:r w:rsidRPr="00D472D1">
        <w:rPr>
          <w:rFonts w:ascii="PT Astra Serif" w:eastAsia="Calibri" w:hAnsi="PT Astra Serif" w:cs="Times New Roman"/>
          <w:bCs/>
          <w:sz w:val="20"/>
          <w:szCs w:val="20"/>
        </w:rPr>
        <w:t>Библиотекарь Новоеловской библиотеки С.И. Нефедова провела с жителями д. Кочуково Час сообщений «Село и люди на страницах журналов и книг». Целью мероприятия выбрано:</w:t>
      </w:r>
    </w:p>
    <w:p w:rsidR="00BD5C46" w:rsidRPr="00D472D1" w:rsidRDefault="00BD5C46" w:rsidP="00BD5C46">
      <w:pPr>
        <w:tabs>
          <w:tab w:val="left" w:pos="3600"/>
        </w:tabs>
        <w:spacing w:after="0" w:line="240" w:lineRule="auto"/>
        <w:rPr>
          <w:rFonts w:ascii="PT Astra Serif" w:eastAsia="Calibri" w:hAnsi="PT Astra Serif" w:cs="Times New Roman"/>
          <w:sz w:val="20"/>
          <w:szCs w:val="20"/>
        </w:rPr>
      </w:pPr>
      <w:r w:rsidRPr="00D472D1">
        <w:rPr>
          <w:rFonts w:ascii="PT Astra Serif" w:eastAsia="Calibri" w:hAnsi="PT Astra Serif" w:cs="Times New Roman"/>
          <w:bCs/>
          <w:sz w:val="20"/>
          <w:szCs w:val="20"/>
        </w:rPr>
        <w:t xml:space="preserve">Знакомство с изданиями, в том числе с публицистическими очерками, в которых отражена  тема деревни, деревенского труда и быта, где судьбы героев перекликаются с событиями общества. </w:t>
      </w:r>
      <w:r w:rsidRPr="00D472D1">
        <w:rPr>
          <w:rFonts w:ascii="PT Astra Serif" w:eastAsia="Calibri" w:hAnsi="PT Astra Serif" w:cs="Times New Roman"/>
          <w:sz w:val="20"/>
          <w:szCs w:val="20"/>
        </w:rPr>
        <w:t>Тема вызвала интерес у  собеседников, все оживленно включились в обсуждение прочитанных книг о деревне. Мероприятие получилось насыщенным по содержанию, полезным времяпровождением. Посетило 10 человек.   Выдано-50 изданий</w:t>
      </w:r>
    </w:p>
    <w:p w:rsidR="00BD5C46" w:rsidRPr="00D472D1" w:rsidRDefault="00BD5C46" w:rsidP="00BD5C46">
      <w:pPr>
        <w:spacing w:after="0" w:line="240" w:lineRule="auto"/>
        <w:rPr>
          <w:rFonts w:ascii="PT Astra Serif" w:hAnsi="PT Astra Serif" w:cs="Times New Roman"/>
          <w:bCs/>
          <w:color w:val="000000"/>
          <w:sz w:val="20"/>
          <w:szCs w:val="20"/>
          <w:shd w:val="clear" w:color="auto" w:fill="FFFFFF"/>
        </w:rPr>
      </w:pPr>
    </w:p>
    <w:p w:rsidR="00BD5C46" w:rsidRPr="00D472D1" w:rsidRDefault="00BD5C46" w:rsidP="00BD5C46">
      <w:pPr>
        <w:spacing w:after="0" w:line="240" w:lineRule="auto"/>
        <w:rPr>
          <w:rFonts w:ascii="PT Astra Serif" w:hAnsi="PT Astra Serif" w:cs="Times New Roman"/>
          <w:bCs/>
          <w:color w:val="000000"/>
          <w:sz w:val="20"/>
          <w:szCs w:val="20"/>
          <w:shd w:val="clear" w:color="auto" w:fill="FFFFFF"/>
        </w:rPr>
      </w:pPr>
      <w:r w:rsidRPr="00D472D1">
        <w:rPr>
          <w:rFonts w:ascii="PT Astra Serif" w:hAnsi="PT Astra Serif" w:cs="Times New Roman"/>
          <w:bCs/>
          <w:color w:val="000000"/>
          <w:sz w:val="20"/>
          <w:szCs w:val="20"/>
          <w:shd w:val="clear" w:color="auto" w:fill="FFFFFF"/>
        </w:rPr>
        <w:t>В Новоеловской библиотеке прошла презентация книги "Трактористки Удмуртии военных лет"перед жителями д</w:t>
      </w:r>
      <w:proofErr w:type="gramStart"/>
      <w:r w:rsidRPr="00D472D1">
        <w:rPr>
          <w:rFonts w:ascii="PT Astra Serif" w:hAnsi="PT Astra Serif" w:cs="Times New Roman"/>
          <w:bCs/>
          <w:color w:val="000000"/>
          <w:sz w:val="20"/>
          <w:szCs w:val="20"/>
          <w:shd w:val="clear" w:color="auto" w:fill="FFFFFF"/>
        </w:rPr>
        <w:t>.К</w:t>
      </w:r>
      <w:proofErr w:type="gramEnd"/>
      <w:r w:rsidRPr="00D472D1">
        <w:rPr>
          <w:rFonts w:ascii="PT Astra Serif" w:hAnsi="PT Astra Serif" w:cs="Times New Roman"/>
          <w:bCs/>
          <w:color w:val="000000"/>
          <w:sz w:val="20"/>
          <w:szCs w:val="20"/>
          <w:shd w:val="clear" w:color="auto" w:fill="FFFFFF"/>
        </w:rPr>
        <w:t>очуково.</w:t>
      </w:r>
    </w:p>
    <w:p w:rsidR="00BD5C46" w:rsidRPr="00546201" w:rsidRDefault="00BD5C46" w:rsidP="00BD5C46">
      <w:pPr>
        <w:spacing w:after="0" w:line="240" w:lineRule="auto"/>
        <w:rPr>
          <w:rFonts w:ascii="Times New Roman" w:hAnsi="Times New Roman" w:cs="Times New Roman"/>
          <w:color w:val="000000"/>
          <w:sz w:val="24"/>
          <w:szCs w:val="24"/>
          <w:shd w:val="clear" w:color="auto" w:fill="FFFFFF"/>
        </w:rPr>
      </w:pPr>
      <w:r w:rsidRPr="00D472D1">
        <w:rPr>
          <w:rFonts w:ascii="PT Astra Serif" w:hAnsi="PT Astra Serif" w:cs="Times New Roman"/>
          <w:color w:val="000000"/>
          <w:sz w:val="20"/>
          <w:szCs w:val="20"/>
          <w:shd w:val="clear" w:color="auto" w:fill="FFFFFF"/>
        </w:rPr>
        <w:t>Библиотекарь С.И.Нефедова познакомила с разделами книги, представила  биографии наших земляче</w:t>
      </w:r>
      <w:proofErr w:type="gramStart"/>
      <w:r w:rsidRPr="00D472D1">
        <w:rPr>
          <w:rFonts w:ascii="PT Astra Serif" w:hAnsi="PT Astra Serif" w:cs="Times New Roman"/>
          <w:color w:val="000000"/>
          <w:sz w:val="20"/>
          <w:szCs w:val="20"/>
          <w:shd w:val="clear" w:color="auto" w:fill="FFFFFF"/>
        </w:rPr>
        <w:t>к-</w:t>
      </w:r>
      <w:proofErr w:type="gramEnd"/>
      <w:r w:rsidRPr="00D472D1">
        <w:rPr>
          <w:rFonts w:ascii="PT Astra Serif" w:hAnsi="PT Astra Serif" w:cs="Times New Roman"/>
          <w:color w:val="000000"/>
          <w:sz w:val="20"/>
          <w:szCs w:val="20"/>
          <w:shd w:val="clear" w:color="auto" w:fill="FFFFFF"/>
        </w:rPr>
        <w:t xml:space="preserve"> механизаторов. Чтобы прочувствовать  и понять веяние тех лет   слушателям  были даны рекомендации  книг по военной тематике. Также прозвучала  музыкальная открытка  от работников  сельского клуба. Всегда приятны встречи со слушателями, которые неравнодушны к истории своей страны, края. Цель мероприятия достигнута, участники получили и  полезную  информацию, и </w:t>
      </w:r>
      <w:bookmarkStart w:id="5" w:name="_Hlk169728309"/>
      <w:r w:rsidRPr="00D472D1">
        <w:rPr>
          <w:rFonts w:ascii="PT Astra Serif" w:hAnsi="PT Astra Serif" w:cs="Times New Roman"/>
          <w:color w:val="000000"/>
          <w:sz w:val="20"/>
          <w:szCs w:val="20"/>
          <w:shd w:val="clear" w:color="auto" w:fill="FFFFFF"/>
        </w:rPr>
        <w:t>хорошее настроение. Всего приняло участие 10 человек.</w:t>
      </w:r>
      <w:bookmarkEnd w:id="5"/>
      <w:r w:rsidRPr="00D472D1">
        <w:rPr>
          <w:rFonts w:ascii="PT Astra Serif" w:hAnsi="PT Astra Serif" w:cs="Times New Roman"/>
          <w:color w:val="000000"/>
          <w:sz w:val="20"/>
          <w:szCs w:val="20"/>
          <w:shd w:val="clear" w:color="auto" w:fill="FFFFFF"/>
        </w:rPr>
        <w:br/>
      </w:r>
      <w:r w:rsidRPr="00546201">
        <w:rPr>
          <w:rFonts w:ascii="Times New Roman" w:hAnsi="Times New Roman" w:cs="Times New Roman"/>
          <w:noProof/>
          <w:color w:val="000000"/>
          <w:sz w:val="24"/>
          <w:szCs w:val="24"/>
          <w:shd w:val="clear" w:color="auto" w:fill="FFFFFF"/>
          <w:lang w:eastAsia="ru-RU"/>
        </w:rPr>
        <w:drawing>
          <wp:inline distT="0" distB="0" distL="0" distR="0" wp14:anchorId="4BFD73F8" wp14:editId="5556D965">
            <wp:extent cx="1555248" cy="1169043"/>
            <wp:effectExtent l="0" t="0" r="0" b="0"/>
            <wp:docPr id="166" name="Рисунок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5" cstate="print">
                      <a:extLst>
                        <a:ext uri="{28A0092B-C50C-407E-A947-70E740481C1C}">
                          <a14:useLocalDpi xmlns:a14="http://schemas.microsoft.com/office/drawing/2010/main" val="0"/>
                        </a:ext>
                      </a:extLst>
                    </a:blip>
                    <a:srcRect/>
                    <a:stretch>
                      <a:fillRect/>
                    </a:stretch>
                  </pic:blipFill>
                  <pic:spPr bwMode="auto">
                    <a:xfrm>
                      <a:off x="0" y="0"/>
                      <a:ext cx="1567669" cy="1178380"/>
                    </a:xfrm>
                    <a:prstGeom prst="rect">
                      <a:avLst/>
                    </a:prstGeom>
                    <a:noFill/>
                  </pic:spPr>
                </pic:pic>
              </a:graphicData>
            </a:graphic>
          </wp:inline>
        </w:drawing>
      </w:r>
      <w:r w:rsidRPr="00546201">
        <w:rPr>
          <w:rFonts w:ascii="Times New Roman" w:hAnsi="Times New Roman" w:cs="Times New Roman"/>
          <w:noProof/>
          <w:color w:val="000000"/>
          <w:sz w:val="24"/>
          <w:szCs w:val="24"/>
          <w:shd w:val="clear" w:color="auto" w:fill="FFFFFF"/>
          <w:lang w:eastAsia="ru-RU"/>
        </w:rPr>
        <w:drawing>
          <wp:inline distT="0" distB="0" distL="0" distR="0" wp14:anchorId="7FDECB88" wp14:editId="21332A6D">
            <wp:extent cx="1006997" cy="1341136"/>
            <wp:effectExtent l="0" t="0" r="0" b="0"/>
            <wp:docPr id="1386567709" name="Рисунок 1386567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226" cstate="print">
                      <a:extLst>
                        <a:ext uri="{28A0092B-C50C-407E-A947-70E740481C1C}">
                          <a14:useLocalDpi xmlns:a14="http://schemas.microsoft.com/office/drawing/2010/main" val="0"/>
                        </a:ext>
                      </a:extLst>
                    </a:blip>
                    <a:srcRect/>
                    <a:stretch>
                      <a:fillRect/>
                    </a:stretch>
                  </pic:blipFill>
                  <pic:spPr bwMode="auto">
                    <a:xfrm>
                      <a:off x="0" y="0"/>
                      <a:ext cx="1011316" cy="1346889"/>
                    </a:xfrm>
                    <a:prstGeom prst="rect">
                      <a:avLst/>
                    </a:prstGeom>
                    <a:noFill/>
                    <a:ln>
                      <a:noFill/>
                    </a:ln>
                  </pic:spPr>
                </pic:pic>
              </a:graphicData>
            </a:graphic>
          </wp:inline>
        </w:drawing>
      </w:r>
    </w:p>
    <w:p w:rsidR="00BD5C46" w:rsidRPr="00546201" w:rsidRDefault="00BD5C46" w:rsidP="00BD5C46">
      <w:pPr>
        <w:spacing w:after="0" w:line="240" w:lineRule="auto"/>
        <w:rPr>
          <w:rFonts w:ascii="Times New Roman" w:hAnsi="Times New Roman" w:cs="Times New Roman"/>
          <w:bCs/>
          <w:sz w:val="24"/>
          <w:szCs w:val="24"/>
        </w:rPr>
      </w:pPr>
    </w:p>
    <w:p w:rsidR="00BD5C46" w:rsidRPr="00546201" w:rsidRDefault="00BD5C46" w:rsidP="00BD5C46">
      <w:pPr>
        <w:spacing w:after="0" w:line="240" w:lineRule="auto"/>
        <w:rPr>
          <w:rFonts w:ascii="Times New Roman" w:hAnsi="Times New Roman" w:cs="Times New Roman"/>
          <w:bCs/>
          <w:sz w:val="24"/>
          <w:szCs w:val="24"/>
        </w:rPr>
      </w:pPr>
    </w:p>
    <w:p w:rsidR="00BD5C46" w:rsidRPr="00546201" w:rsidRDefault="00C42823" w:rsidP="00BD5C46">
      <w:pPr>
        <w:spacing w:after="0" w:line="240" w:lineRule="auto"/>
        <w:rPr>
          <w:rFonts w:ascii="Times New Roman" w:hAnsi="Times New Roman" w:cs="Times New Roman"/>
          <w:bCs/>
          <w:sz w:val="24"/>
          <w:szCs w:val="24"/>
        </w:rPr>
      </w:pPr>
      <w:r w:rsidRPr="00D472D1">
        <w:rPr>
          <w:rFonts w:ascii="PT Astra Serif" w:eastAsia="Calibri" w:hAnsi="PT Astra Serif" w:cs="Times New Roman"/>
          <w:noProof/>
          <w:sz w:val="20"/>
          <w:szCs w:val="20"/>
          <w:lang w:eastAsia="ru-RU"/>
        </w:rPr>
        <w:drawing>
          <wp:anchor distT="0" distB="0" distL="114300" distR="114300" simplePos="0" relativeHeight="251747328" behindDoc="0" locked="0" layoutInCell="1" allowOverlap="1" wp14:anchorId="20244CFB" wp14:editId="2BA9ED09">
            <wp:simplePos x="0" y="0"/>
            <wp:positionH relativeFrom="column">
              <wp:posOffset>1717040</wp:posOffset>
            </wp:positionH>
            <wp:positionV relativeFrom="page">
              <wp:posOffset>7145655</wp:posOffset>
            </wp:positionV>
            <wp:extent cx="1168400" cy="906780"/>
            <wp:effectExtent l="0" t="0" r="0" b="0"/>
            <wp:wrapTopAndBottom/>
            <wp:docPr id="1386567703" name="Рисунок 1386567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20240809_131706.jpg"/>
                    <pic:cNvPicPr/>
                  </pic:nvPicPr>
                  <pic:blipFill>
                    <a:blip r:embed="rId227" cstate="print">
                      <a:extLst>
                        <a:ext uri="{28A0092B-C50C-407E-A947-70E740481C1C}">
                          <a14:useLocalDpi xmlns:a14="http://schemas.microsoft.com/office/drawing/2010/main" val="0"/>
                        </a:ext>
                      </a:extLst>
                    </a:blip>
                    <a:stretch>
                      <a:fillRect/>
                    </a:stretch>
                  </pic:blipFill>
                  <pic:spPr>
                    <a:xfrm>
                      <a:off x="0" y="0"/>
                      <a:ext cx="1168400" cy="906780"/>
                    </a:xfrm>
                    <a:prstGeom prst="rect">
                      <a:avLst/>
                    </a:prstGeom>
                  </pic:spPr>
                </pic:pic>
              </a:graphicData>
            </a:graphic>
          </wp:anchor>
        </w:drawing>
      </w:r>
      <w:r w:rsidRPr="00D472D1">
        <w:rPr>
          <w:rFonts w:ascii="PT Astra Serif" w:eastAsia="Calibri" w:hAnsi="PT Astra Serif" w:cs="Times New Roman"/>
          <w:noProof/>
          <w:sz w:val="20"/>
          <w:szCs w:val="20"/>
          <w:lang w:eastAsia="ru-RU"/>
        </w:rPr>
        <w:drawing>
          <wp:anchor distT="0" distB="0" distL="114300" distR="114300" simplePos="0" relativeHeight="251748352" behindDoc="0" locked="0" layoutInCell="1" allowOverlap="1" wp14:anchorId="0DEAB998" wp14:editId="00DEC641">
            <wp:simplePos x="0" y="0"/>
            <wp:positionH relativeFrom="column">
              <wp:posOffset>-67945</wp:posOffset>
            </wp:positionH>
            <wp:positionV relativeFrom="page">
              <wp:posOffset>7122795</wp:posOffset>
            </wp:positionV>
            <wp:extent cx="1714500" cy="921385"/>
            <wp:effectExtent l="0" t="0" r="0" b="0"/>
            <wp:wrapTopAndBottom/>
            <wp:docPr id="1386567704" name="Рисунок 1386567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8" cstate="print">
                      <a:extLst>
                        <a:ext uri="{28A0092B-C50C-407E-A947-70E740481C1C}">
                          <a14:useLocalDpi xmlns:a14="http://schemas.microsoft.com/office/drawing/2010/main" val="0"/>
                        </a:ext>
                      </a:extLst>
                    </a:blip>
                    <a:srcRect/>
                    <a:stretch>
                      <a:fillRect/>
                    </a:stretch>
                  </pic:blipFill>
                  <pic:spPr bwMode="auto">
                    <a:xfrm>
                      <a:off x="0" y="0"/>
                      <a:ext cx="1714500" cy="921385"/>
                    </a:xfrm>
                    <a:prstGeom prst="rect">
                      <a:avLst/>
                    </a:prstGeom>
                    <a:noFill/>
                  </pic:spPr>
                </pic:pic>
              </a:graphicData>
            </a:graphic>
          </wp:anchor>
        </w:drawing>
      </w:r>
      <w:r w:rsidR="00BD5C46" w:rsidRPr="00546201">
        <w:rPr>
          <w:rFonts w:ascii="Times New Roman" w:hAnsi="Times New Roman" w:cs="Times New Roman"/>
          <w:bCs/>
          <w:sz w:val="24"/>
          <w:szCs w:val="24"/>
        </w:rPr>
        <w:t>У памятника и на дому проведено чествование ветеранов «Благодарим за Победу»</w:t>
      </w:r>
      <w:proofErr w:type="gramStart"/>
      <w:r w:rsidR="00BD5C46" w:rsidRPr="00546201">
        <w:rPr>
          <w:rFonts w:ascii="Times New Roman" w:hAnsi="Times New Roman" w:cs="Times New Roman"/>
          <w:bCs/>
          <w:sz w:val="24"/>
          <w:szCs w:val="24"/>
        </w:rPr>
        <w:t xml:space="preserve"> .</w:t>
      </w:r>
      <w:proofErr w:type="gramEnd"/>
      <w:r w:rsidR="00BD5C46" w:rsidRPr="00546201">
        <w:rPr>
          <w:rFonts w:ascii="Times New Roman" w:hAnsi="Times New Roman" w:cs="Times New Roman"/>
          <w:bCs/>
          <w:sz w:val="24"/>
          <w:szCs w:val="24"/>
        </w:rPr>
        <w:t xml:space="preserve"> Всего приняло участие 36 человек.</w:t>
      </w:r>
    </w:p>
    <w:p w:rsidR="00BD5C46" w:rsidRPr="00546201" w:rsidRDefault="00BD5C46" w:rsidP="00BD5C46">
      <w:pPr>
        <w:spacing w:after="0" w:line="240" w:lineRule="auto"/>
        <w:rPr>
          <w:rFonts w:ascii="Times New Roman" w:hAnsi="Times New Roman" w:cs="Times New Roman"/>
          <w:bCs/>
          <w:sz w:val="24"/>
          <w:szCs w:val="24"/>
        </w:rPr>
      </w:pPr>
      <w:r w:rsidRPr="00546201">
        <w:rPr>
          <w:rFonts w:ascii="Times New Roman" w:hAnsi="Times New Roman" w:cs="Times New Roman"/>
          <w:noProof/>
          <w:sz w:val="24"/>
          <w:szCs w:val="24"/>
          <w:lang w:eastAsia="ru-RU"/>
        </w:rPr>
        <w:drawing>
          <wp:inline distT="0" distB="0" distL="0" distR="0" wp14:anchorId="1C2D2A0F" wp14:editId="0BB3439D">
            <wp:extent cx="1053296" cy="1404395"/>
            <wp:effectExtent l="0" t="0" r="0" b="0"/>
            <wp:docPr id="1386567711" name="Рисунок 32" descr="C:\Users\Библиотека\AppData\Local\Microsoft\Windows\Temporary Internet Files\Content.Word\IMG_20240416_140228_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Библиотека\AppData\Local\Microsoft\Windows\Temporary Internet Files\Content.Word\IMG_20240416_140228_701.jpg"/>
                    <pic:cNvPicPr>
                      <a:picLocks noChangeAspect="1" noChangeArrowheads="1"/>
                    </pic:cNvPicPr>
                  </pic:nvPicPr>
                  <pic:blipFill>
                    <a:blip r:embed="rId229" cstate="print">
                      <a:extLst>
                        <a:ext uri="{28A0092B-C50C-407E-A947-70E740481C1C}">
                          <a14:useLocalDpi xmlns:a14="http://schemas.microsoft.com/office/drawing/2010/main" val="0"/>
                        </a:ext>
                      </a:extLst>
                    </a:blip>
                    <a:srcRect/>
                    <a:stretch>
                      <a:fillRect/>
                    </a:stretch>
                  </pic:blipFill>
                  <pic:spPr bwMode="auto">
                    <a:xfrm>
                      <a:off x="0" y="0"/>
                      <a:ext cx="1058902" cy="1411869"/>
                    </a:xfrm>
                    <a:prstGeom prst="rect">
                      <a:avLst/>
                    </a:prstGeom>
                    <a:noFill/>
                    <a:ln>
                      <a:noFill/>
                    </a:ln>
                  </pic:spPr>
                </pic:pic>
              </a:graphicData>
            </a:graphic>
          </wp:inline>
        </w:drawing>
      </w:r>
      <w:r w:rsidR="00C42823" w:rsidRPr="00546201">
        <w:rPr>
          <w:rFonts w:ascii="Times New Roman" w:hAnsi="Times New Roman" w:cs="Times New Roman"/>
          <w:noProof/>
          <w:sz w:val="24"/>
          <w:szCs w:val="24"/>
          <w:lang w:eastAsia="ru-RU"/>
        </w:rPr>
        <w:drawing>
          <wp:inline distT="0" distB="0" distL="0" distR="0" wp14:anchorId="6B63FFC7" wp14:editId="765872DF">
            <wp:extent cx="1527858" cy="1146174"/>
            <wp:effectExtent l="0" t="0" r="0" b="0"/>
            <wp:docPr id="1386567710" name="Рисунок 171" descr="C:\Users\Библиотека\AppData\Local\Microsoft\Windows\Temporary Internet Files\Content.Word\IMG20240621100701_BURST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Библиотека\AppData\Local\Microsoft\Windows\Temporary Internet Files\Content.Word\IMG20240621100701_BURST001.jpg"/>
                    <pic:cNvPicPr>
                      <a:picLocks noChangeAspect="1" noChangeArrowheads="1"/>
                    </pic:cNvPicPr>
                  </pic:nvPicPr>
                  <pic:blipFill>
                    <a:blip r:embed="rId230" cstate="print">
                      <a:extLst>
                        <a:ext uri="{28A0092B-C50C-407E-A947-70E740481C1C}">
                          <a14:useLocalDpi xmlns:a14="http://schemas.microsoft.com/office/drawing/2010/main" val="0"/>
                        </a:ext>
                      </a:extLst>
                    </a:blip>
                    <a:srcRect/>
                    <a:stretch>
                      <a:fillRect/>
                    </a:stretch>
                  </pic:blipFill>
                  <pic:spPr bwMode="auto">
                    <a:xfrm flipH="1">
                      <a:off x="0" y="0"/>
                      <a:ext cx="1536902" cy="1152958"/>
                    </a:xfrm>
                    <a:prstGeom prst="rect">
                      <a:avLst/>
                    </a:prstGeom>
                    <a:noFill/>
                    <a:ln>
                      <a:noFill/>
                    </a:ln>
                  </pic:spPr>
                </pic:pic>
              </a:graphicData>
            </a:graphic>
          </wp:inline>
        </w:drawing>
      </w:r>
      <w:r w:rsidRPr="00546201">
        <w:rPr>
          <w:rFonts w:ascii="Times New Roman" w:hAnsi="Times New Roman" w:cs="Times New Roman"/>
          <w:noProof/>
          <w:sz w:val="24"/>
          <w:szCs w:val="24"/>
          <w:lang w:eastAsia="ru-RU"/>
        </w:rPr>
        <w:drawing>
          <wp:inline distT="0" distB="0" distL="0" distR="0" wp14:anchorId="6F69839E" wp14:editId="3DEB25CE">
            <wp:extent cx="1620455" cy="1215456"/>
            <wp:effectExtent l="0" t="0" r="0" b="0"/>
            <wp:docPr id="1386567712"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1" cstate="print">
                      <a:extLst>
                        <a:ext uri="{28A0092B-C50C-407E-A947-70E740481C1C}">
                          <a14:useLocalDpi xmlns:a14="http://schemas.microsoft.com/office/drawing/2010/main" val="0"/>
                        </a:ext>
                      </a:extLst>
                    </a:blip>
                    <a:srcRect/>
                    <a:stretch>
                      <a:fillRect/>
                    </a:stretch>
                  </pic:blipFill>
                  <pic:spPr bwMode="auto">
                    <a:xfrm>
                      <a:off x="0" y="0"/>
                      <a:ext cx="1624724" cy="1218658"/>
                    </a:xfrm>
                    <a:prstGeom prst="rect">
                      <a:avLst/>
                    </a:prstGeom>
                    <a:noFill/>
                  </pic:spPr>
                </pic:pic>
              </a:graphicData>
            </a:graphic>
          </wp:inline>
        </w:drawing>
      </w:r>
    </w:p>
    <w:p w:rsidR="00BD5C46" w:rsidRPr="00546201" w:rsidRDefault="00BD5C46" w:rsidP="00BD5C46">
      <w:pPr>
        <w:spacing w:after="0" w:line="240" w:lineRule="auto"/>
        <w:rPr>
          <w:rFonts w:ascii="Times New Roman" w:hAnsi="Times New Roman" w:cs="Times New Roman"/>
          <w:bCs/>
          <w:sz w:val="24"/>
          <w:szCs w:val="24"/>
        </w:rPr>
      </w:pPr>
    </w:p>
    <w:p w:rsidR="00BD5C46" w:rsidRPr="00D472D1" w:rsidRDefault="00BD5C46" w:rsidP="00D472D1">
      <w:pPr>
        <w:spacing w:after="0" w:line="240" w:lineRule="auto"/>
        <w:jc w:val="both"/>
        <w:rPr>
          <w:rFonts w:ascii="PT Astra Serif" w:hAnsi="PT Astra Serif" w:cs="Times New Roman"/>
          <w:bCs/>
          <w:sz w:val="20"/>
          <w:szCs w:val="20"/>
        </w:rPr>
      </w:pPr>
      <w:r w:rsidRPr="00D472D1">
        <w:rPr>
          <w:rFonts w:ascii="PT Astra Serif" w:hAnsi="PT Astra Serif" w:cs="Times New Roman"/>
          <w:bCs/>
          <w:sz w:val="20"/>
          <w:szCs w:val="20"/>
        </w:rPr>
        <w:t>Библиотекарь Новоеловской  библиотек Нефедова С.И.   является организатором  патриотических акций.</w:t>
      </w:r>
    </w:p>
    <w:p w:rsidR="00BD5C46" w:rsidRPr="00D472D1" w:rsidRDefault="00BD5C46" w:rsidP="00D472D1">
      <w:pPr>
        <w:spacing w:after="0" w:line="240" w:lineRule="auto"/>
        <w:jc w:val="both"/>
        <w:rPr>
          <w:rFonts w:ascii="PT Astra Serif" w:hAnsi="PT Astra Serif" w:cs="Times New Roman"/>
          <w:bCs/>
          <w:sz w:val="20"/>
          <w:szCs w:val="20"/>
        </w:rPr>
      </w:pPr>
      <w:r w:rsidRPr="00D472D1">
        <w:rPr>
          <w:rFonts w:ascii="PT Astra Serif" w:hAnsi="PT Astra Serif" w:cs="Times New Roman"/>
          <w:bCs/>
          <w:sz w:val="20"/>
          <w:szCs w:val="20"/>
        </w:rPr>
        <w:lastRenderedPageBreak/>
        <w:t>В феврал</w:t>
      </w:r>
      <w:proofErr w:type="gramStart"/>
      <w:r w:rsidRPr="00D472D1">
        <w:rPr>
          <w:rFonts w:ascii="PT Astra Serif" w:hAnsi="PT Astra Serif" w:cs="Times New Roman"/>
          <w:bCs/>
          <w:sz w:val="20"/>
          <w:szCs w:val="20"/>
        </w:rPr>
        <w:t>е-</w:t>
      </w:r>
      <w:proofErr w:type="gramEnd"/>
      <w:r w:rsidRPr="00D472D1">
        <w:rPr>
          <w:rFonts w:ascii="PT Astra Serif" w:hAnsi="PT Astra Serif" w:cs="Times New Roman"/>
          <w:bCs/>
          <w:sz w:val="20"/>
          <w:szCs w:val="20"/>
        </w:rPr>
        <w:t xml:space="preserve"> марте организована и  проведена акция «Своих не бросаем» с ветеранской организацией </w:t>
      </w:r>
    </w:p>
    <w:p w:rsidR="00BD5C46" w:rsidRPr="00D472D1" w:rsidRDefault="00BD5C46" w:rsidP="00D472D1">
      <w:pPr>
        <w:spacing w:after="0" w:line="240" w:lineRule="auto"/>
        <w:jc w:val="both"/>
        <w:rPr>
          <w:rFonts w:ascii="PT Astra Serif" w:hAnsi="PT Astra Serif" w:cs="Times New Roman"/>
          <w:bCs/>
          <w:sz w:val="20"/>
          <w:szCs w:val="20"/>
        </w:rPr>
      </w:pPr>
      <w:r w:rsidRPr="00D472D1">
        <w:rPr>
          <w:rFonts w:ascii="PT Astra Serif" w:hAnsi="PT Astra Serif" w:cs="Times New Roman"/>
          <w:bCs/>
          <w:sz w:val="20"/>
          <w:szCs w:val="20"/>
        </w:rPr>
        <w:t xml:space="preserve">по плетению маскировочных сетей и изготовлению  окопных свечей. Приняло участие 12 человек. Проведен сбор средств  на приобретение  парафина  для свечей. </w:t>
      </w:r>
    </w:p>
    <w:p w:rsidR="00BD5C46" w:rsidRPr="00546201" w:rsidRDefault="00BD5C46" w:rsidP="00BD5C46">
      <w:pPr>
        <w:spacing w:after="0" w:line="240" w:lineRule="auto"/>
        <w:rPr>
          <w:rFonts w:ascii="Times New Roman" w:hAnsi="Times New Roman" w:cs="Times New Roman"/>
          <w:bCs/>
          <w:sz w:val="24"/>
          <w:szCs w:val="24"/>
        </w:rPr>
      </w:pPr>
      <w:r w:rsidRPr="00546201">
        <w:rPr>
          <w:rFonts w:ascii="Times New Roman" w:hAnsi="Times New Roman" w:cs="Times New Roman"/>
          <w:bCs/>
          <w:noProof/>
          <w:sz w:val="24"/>
          <w:szCs w:val="24"/>
          <w:lang w:eastAsia="ru-RU"/>
        </w:rPr>
        <w:drawing>
          <wp:inline distT="0" distB="0" distL="0" distR="0" wp14:anchorId="01162EC6" wp14:editId="4B0D1ABA">
            <wp:extent cx="1342663" cy="1007756"/>
            <wp:effectExtent l="0" t="0" r="0" b="0"/>
            <wp:docPr id="1386567713" name="Рисунок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2" cstate="print">
                      <a:extLst>
                        <a:ext uri="{28A0092B-C50C-407E-A947-70E740481C1C}">
                          <a14:useLocalDpi xmlns:a14="http://schemas.microsoft.com/office/drawing/2010/main" val="0"/>
                        </a:ext>
                      </a:extLst>
                    </a:blip>
                    <a:srcRect/>
                    <a:stretch>
                      <a:fillRect/>
                    </a:stretch>
                  </pic:blipFill>
                  <pic:spPr bwMode="auto">
                    <a:xfrm>
                      <a:off x="0" y="0"/>
                      <a:ext cx="1349589" cy="1012954"/>
                    </a:xfrm>
                    <a:prstGeom prst="rect">
                      <a:avLst/>
                    </a:prstGeom>
                    <a:noFill/>
                  </pic:spPr>
                </pic:pic>
              </a:graphicData>
            </a:graphic>
          </wp:inline>
        </w:drawing>
      </w:r>
      <w:r w:rsidR="00D472D1" w:rsidRPr="00546201">
        <w:rPr>
          <w:rFonts w:ascii="Times New Roman" w:hAnsi="Times New Roman" w:cs="Times New Roman"/>
          <w:noProof/>
          <w:sz w:val="24"/>
          <w:szCs w:val="24"/>
          <w:lang w:eastAsia="ru-RU"/>
        </w:rPr>
        <w:drawing>
          <wp:inline distT="0" distB="0" distL="0" distR="0" wp14:anchorId="724AF306" wp14:editId="405A2B0F">
            <wp:extent cx="1787700" cy="1005827"/>
            <wp:effectExtent l="0" t="0" r="0" b="0"/>
            <wp:docPr id="173" name="Рисунок 173" descr="C:\Users\Библиотека\AppData\Local\Microsoft\Windows\Temporary Internet Files\Content.Word\IMG202402221059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Библиотека\AppData\Local\Microsoft\Windows\Temporary Internet Files\Content.Word\IMG20240222105927.jpg"/>
                    <pic:cNvPicPr>
                      <a:picLocks noChangeAspect="1" noChangeArrowheads="1"/>
                    </pic:cNvPicPr>
                  </pic:nvPicPr>
                  <pic:blipFill>
                    <a:blip r:embed="rId233" cstate="print">
                      <a:extLst>
                        <a:ext uri="{28A0092B-C50C-407E-A947-70E740481C1C}">
                          <a14:useLocalDpi xmlns:a14="http://schemas.microsoft.com/office/drawing/2010/main" val="0"/>
                        </a:ext>
                      </a:extLst>
                    </a:blip>
                    <a:srcRect/>
                    <a:stretch>
                      <a:fillRect/>
                    </a:stretch>
                  </pic:blipFill>
                  <pic:spPr bwMode="auto">
                    <a:xfrm>
                      <a:off x="0" y="0"/>
                      <a:ext cx="1797738" cy="1011475"/>
                    </a:xfrm>
                    <a:prstGeom prst="rect">
                      <a:avLst/>
                    </a:prstGeom>
                    <a:noFill/>
                    <a:ln>
                      <a:noFill/>
                    </a:ln>
                  </pic:spPr>
                </pic:pic>
              </a:graphicData>
            </a:graphic>
          </wp:inline>
        </w:drawing>
      </w:r>
      <w:r w:rsidR="00A66049" w:rsidRPr="00546201">
        <w:rPr>
          <w:rFonts w:ascii="Times New Roman" w:hAnsi="Times New Roman" w:cs="Times New Roman"/>
          <w:noProof/>
          <w:sz w:val="24"/>
          <w:szCs w:val="24"/>
          <w:lang w:eastAsia="ru-RU"/>
        </w:rPr>
        <w:drawing>
          <wp:inline distT="0" distB="0" distL="0" distR="0" wp14:anchorId="18A06EAC" wp14:editId="5DC2895C">
            <wp:extent cx="1770926" cy="996389"/>
            <wp:effectExtent l="0" t="0" r="0" b="0"/>
            <wp:docPr id="1386567714" name="Рисунок 31" descr="C:\Users\Библиотека\AppData\Local\Microsoft\Windows\Temporary Internet Files\Content.Word\IMG202402221144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Библиотека\AppData\Local\Microsoft\Windows\Temporary Internet Files\Content.Word\IMG20240222114443.jpg"/>
                    <pic:cNvPicPr>
                      <a:picLocks noChangeAspect="1" noChangeArrowheads="1"/>
                    </pic:cNvPicPr>
                  </pic:nvPicPr>
                  <pic:blipFill>
                    <a:blip r:embed="rId234" cstate="print">
                      <a:extLst>
                        <a:ext uri="{28A0092B-C50C-407E-A947-70E740481C1C}">
                          <a14:useLocalDpi xmlns:a14="http://schemas.microsoft.com/office/drawing/2010/main" val="0"/>
                        </a:ext>
                      </a:extLst>
                    </a:blip>
                    <a:srcRect/>
                    <a:stretch>
                      <a:fillRect/>
                    </a:stretch>
                  </pic:blipFill>
                  <pic:spPr bwMode="auto">
                    <a:xfrm>
                      <a:off x="0" y="0"/>
                      <a:ext cx="1781449" cy="1002310"/>
                    </a:xfrm>
                    <a:prstGeom prst="rect">
                      <a:avLst/>
                    </a:prstGeom>
                    <a:noFill/>
                    <a:ln>
                      <a:noFill/>
                    </a:ln>
                  </pic:spPr>
                </pic:pic>
              </a:graphicData>
            </a:graphic>
          </wp:inline>
        </w:drawing>
      </w:r>
    </w:p>
    <w:p w:rsidR="00BD5C46" w:rsidRPr="00546201" w:rsidRDefault="00BD5C46" w:rsidP="00BD5C46">
      <w:pPr>
        <w:spacing w:after="0" w:line="240" w:lineRule="auto"/>
        <w:rPr>
          <w:rFonts w:ascii="Times New Roman" w:hAnsi="Times New Roman" w:cs="Times New Roman"/>
          <w:bCs/>
          <w:sz w:val="24"/>
          <w:szCs w:val="24"/>
        </w:rPr>
      </w:pPr>
    </w:p>
    <w:p w:rsidR="00BD5C46" w:rsidRPr="00A66049" w:rsidRDefault="00BD5C46" w:rsidP="00A66049">
      <w:pPr>
        <w:spacing w:after="0" w:line="240" w:lineRule="auto"/>
        <w:jc w:val="both"/>
        <w:rPr>
          <w:rFonts w:ascii="PT Astra Serif" w:hAnsi="PT Astra Serif" w:cs="Times New Roman"/>
          <w:sz w:val="20"/>
          <w:szCs w:val="20"/>
        </w:rPr>
      </w:pPr>
      <w:r w:rsidRPr="00A66049">
        <w:rPr>
          <w:rFonts w:ascii="PT Astra Serif" w:hAnsi="PT Astra Serif" w:cs="Times New Roman"/>
          <w:sz w:val="20"/>
          <w:szCs w:val="20"/>
        </w:rPr>
        <w:t>В июн</w:t>
      </w:r>
      <w:proofErr w:type="gramStart"/>
      <w:r w:rsidRPr="00A66049">
        <w:rPr>
          <w:rFonts w:ascii="PT Astra Serif" w:hAnsi="PT Astra Serif" w:cs="Times New Roman"/>
          <w:sz w:val="20"/>
          <w:szCs w:val="20"/>
        </w:rPr>
        <w:t>е-</w:t>
      </w:r>
      <w:proofErr w:type="gramEnd"/>
      <w:r w:rsidRPr="00A66049">
        <w:rPr>
          <w:rFonts w:ascii="PT Astra Serif" w:hAnsi="PT Astra Serif" w:cs="Times New Roman"/>
          <w:sz w:val="20"/>
          <w:szCs w:val="20"/>
        </w:rPr>
        <w:t xml:space="preserve"> июле в рамках Акции «Твори добро», организованной библиотекарем Нефедовой С.И.,  волонтёры серебряного возраста приняли участие в благоустройстве  территории родника « Шар-шар, посадке цветов  в центре деревни Новоелово.  </w:t>
      </w:r>
    </w:p>
    <w:p w:rsidR="00BD5C46" w:rsidRPr="00A66049" w:rsidRDefault="00BD5C46" w:rsidP="00A66049">
      <w:pPr>
        <w:spacing w:after="0" w:line="240" w:lineRule="auto"/>
        <w:jc w:val="both"/>
        <w:rPr>
          <w:rFonts w:ascii="PT Astra Serif" w:hAnsi="PT Astra Serif" w:cs="Times New Roman"/>
          <w:sz w:val="20"/>
          <w:szCs w:val="20"/>
        </w:rPr>
      </w:pPr>
    </w:p>
    <w:p w:rsidR="00BD5C46" w:rsidRPr="00546201" w:rsidRDefault="00BD5C46" w:rsidP="00BD5C46">
      <w:pPr>
        <w:spacing w:after="0" w:line="240" w:lineRule="auto"/>
        <w:rPr>
          <w:rFonts w:ascii="Times New Roman" w:hAnsi="Times New Roman" w:cs="Times New Roman"/>
          <w:sz w:val="24"/>
          <w:szCs w:val="24"/>
        </w:rPr>
      </w:pPr>
    </w:p>
    <w:p w:rsidR="00BD5C46" w:rsidRPr="00546201" w:rsidRDefault="00BD5C46" w:rsidP="00BD5C46">
      <w:pPr>
        <w:spacing w:after="0" w:line="240" w:lineRule="auto"/>
        <w:rPr>
          <w:rFonts w:ascii="Times New Roman" w:hAnsi="Times New Roman" w:cs="Times New Roman"/>
          <w:sz w:val="24"/>
          <w:szCs w:val="24"/>
        </w:rPr>
      </w:pPr>
      <w:r w:rsidRPr="00546201">
        <w:rPr>
          <w:rFonts w:ascii="Times New Roman" w:hAnsi="Times New Roman" w:cs="Times New Roman"/>
          <w:noProof/>
          <w:sz w:val="24"/>
          <w:szCs w:val="24"/>
          <w:lang w:eastAsia="ru-RU"/>
        </w:rPr>
        <w:drawing>
          <wp:inline distT="0" distB="0" distL="0" distR="0" wp14:anchorId="22F0F0A4" wp14:editId="104C8C09">
            <wp:extent cx="1527858" cy="1196822"/>
            <wp:effectExtent l="0" t="0" r="0" b="0"/>
            <wp:docPr id="174" name="Рисунок 174" descr="C:\Users\Библиотека\AppData\Local\Microsoft\Windows\Temporary Internet Files\Content.Word\IMG20240608193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Библиотека\AppData\Local\Microsoft\Windows\Temporary Internet Files\Content.Word\IMG20240608193230.jpg"/>
                    <pic:cNvPicPr>
                      <a:picLocks noChangeAspect="1" noChangeArrowheads="1"/>
                    </pic:cNvPicPr>
                  </pic:nvPicPr>
                  <pic:blipFill rotWithShape="1">
                    <a:blip r:embed="rId235" cstate="print">
                      <a:extLst>
                        <a:ext uri="{28A0092B-C50C-407E-A947-70E740481C1C}">
                          <a14:useLocalDpi xmlns:a14="http://schemas.microsoft.com/office/drawing/2010/main" val="0"/>
                        </a:ext>
                      </a:extLst>
                    </a:blip>
                    <a:srcRect t="8097" r="11987"/>
                    <a:stretch/>
                  </pic:blipFill>
                  <pic:spPr bwMode="auto">
                    <a:xfrm>
                      <a:off x="0" y="0"/>
                      <a:ext cx="1531113" cy="1199372"/>
                    </a:xfrm>
                    <a:prstGeom prst="rect">
                      <a:avLst/>
                    </a:prstGeom>
                    <a:noFill/>
                    <a:ln>
                      <a:noFill/>
                    </a:ln>
                    <a:extLst>
                      <a:ext uri="{53640926-AAD7-44D8-BBD7-CCE9431645EC}">
                        <a14:shadowObscured xmlns:a14="http://schemas.microsoft.com/office/drawing/2010/main"/>
                      </a:ext>
                    </a:extLst>
                  </pic:spPr>
                </pic:pic>
              </a:graphicData>
            </a:graphic>
          </wp:inline>
        </w:drawing>
      </w:r>
      <w:r w:rsidRPr="00546201">
        <w:rPr>
          <w:rFonts w:ascii="Times New Roman" w:hAnsi="Times New Roman" w:cs="Times New Roman"/>
          <w:sz w:val="24"/>
          <w:szCs w:val="24"/>
        </w:rPr>
        <w:t xml:space="preserve"> </w:t>
      </w:r>
      <w:r w:rsidRPr="00546201">
        <w:rPr>
          <w:rFonts w:ascii="Times New Roman" w:hAnsi="Times New Roman" w:cs="Times New Roman"/>
          <w:noProof/>
          <w:sz w:val="24"/>
          <w:szCs w:val="24"/>
          <w:lang w:eastAsia="ru-RU"/>
        </w:rPr>
        <w:drawing>
          <wp:inline distT="0" distB="0" distL="0" distR="0" wp14:anchorId="4271C7EF" wp14:editId="220FEC00">
            <wp:extent cx="1589202" cy="1192193"/>
            <wp:effectExtent l="0" t="0" r="0" b="0"/>
            <wp:docPr id="175" name="Рисунок 175" descr="C:\Users\Библиотека\AppData\Local\Microsoft\Windows\Temporary Internet Files\Content.Word\IMG202406171848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Библиотека\AppData\Local\Microsoft\Windows\Temporary Internet Files\Content.Word\IMG20240617184842.jpg"/>
                    <pic:cNvPicPr>
                      <a:picLocks noChangeAspect="1" noChangeArrowheads="1"/>
                    </pic:cNvPicPr>
                  </pic:nvPicPr>
                  <pic:blipFill>
                    <a:blip r:embed="rId236" cstate="print">
                      <a:extLst>
                        <a:ext uri="{28A0092B-C50C-407E-A947-70E740481C1C}">
                          <a14:useLocalDpi xmlns:a14="http://schemas.microsoft.com/office/drawing/2010/main" val="0"/>
                        </a:ext>
                      </a:extLst>
                    </a:blip>
                    <a:srcRect/>
                    <a:stretch>
                      <a:fillRect/>
                    </a:stretch>
                  </pic:blipFill>
                  <pic:spPr bwMode="auto">
                    <a:xfrm>
                      <a:off x="0" y="0"/>
                      <a:ext cx="1592802" cy="1194894"/>
                    </a:xfrm>
                    <a:prstGeom prst="rect">
                      <a:avLst/>
                    </a:prstGeom>
                    <a:noFill/>
                    <a:ln>
                      <a:noFill/>
                    </a:ln>
                  </pic:spPr>
                </pic:pic>
              </a:graphicData>
            </a:graphic>
          </wp:inline>
        </w:drawing>
      </w:r>
      <w:r w:rsidR="00A66049">
        <w:rPr>
          <w:rFonts w:ascii="Times New Roman" w:hAnsi="Times New Roman" w:cs="Times New Roman"/>
          <w:sz w:val="24"/>
          <w:szCs w:val="24"/>
        </w:rPr>
        <w:t xml:space="preserve">  </w:t>
      </w:r>
      <w:r w:rsidRPr="00546201">
        <w:rPr>
          <w:rFonts w:ascii="Times New Roman" w:hAnsi="Times New Roman" w:cs="Times New Roman"/>
          <w:noProof/>
          <w:sz w:val="24"/>
          <w:szCs w:val="24"/>
          <w:lang w:eastAsia="ru-RU"/>
        </w:rPr>
        <w:drawing>
          <wp:inline distT="0" distB="0" distL="0" distR="0" wp14:anchorId="57DD7D1D" wp14:editId="67159574">
            <wp:extent cx="1574157" cy="1180906"/>
            <wp:effectExtent l="0" t="0" r="0" b="0"/>
            <wp:docPr id="1386567716" name="Рисунок 1386567716" descr="C:\Users\Библиотека\AppData\Local\Microsoft\Windows\Temporary Internet Files\Content.Word\IMG202406171902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Библиотека\AppData\Local\Microsoft\Windows\Temporary Internet Files\Content.Word\IMG20240617190212.jpg"/>
                    <pic:cNvPicPr>
                      <a:picLocks noChangeAspect="1" noChangeArrowheads="1"/>
                    </pic:cNvPicPr>
                  </pic:nvPicPr>
                  <pic:blipFill>
                    <a:blip r:embed="rId237" cstate="print">
                      <a:extLst>
                        <a:ext uri="{28A0092B-C50C-407E-A947-70E740481C1C}">
                          <a14:useLocalDpi xmlns:a14="http://schemas.microsoft.com/office/drawing/2010/main" val="0"/>
                        </a:ext>
                      </a:extLst>
                    </a:blip>
                    <a:srcRect/>
                    <a:stretch>
                      <a:fillRect/>
                    </a:stretch>
                  </pic:blipFill>
                  <pic:spPr bwMode="auto">
                    <a:xfrm>
                      <a:off x="0" y="0"/>
                      <a:ext cx="1587308" cy="1190772"/>
                    </a:xfrm>
                    <a:prstGeom prst="rect">
                      <a:avLst/>
                    </a:prstGeom>
                    <a:noFill/>
                    <a:ln>
                      <a:noFill/>
                    </a:ln>
                  </pic:spPr>
                </pic:pic>
              </a:graphicData>
            </a:graphic>
          </wp:inline>
        </w:drawing>
      </w:r>
    </w:p>
    <w:p w:rsidR="00BD5C46" w:rsidRPr="00546201" w:rsidRDefault="00BD5C46" w:rsidP="00BD5C46">
      <w:pPr>
        <w:shd w:val="clear" w:color="auto" w:fill="FFFFFF"/>
        <w:spacing w:after="0" w:line="240" w:lineRule="auto"/>
        <w:rPr>
          <w:rFonts w:ascii="Times New Roman" w:hAnsi="Times New Roman" w:cs="Times New Roman"/>
          <w:color w:val="000000"/>
          <w:sz w:val="24"/>
          <w:szCs w:val="24"/>
          <w:shd w:val="clear" w:color="auto" w:fill="FFFFFF"/>
        </w:rPr>
      </w:pPr>
    </w:p>
    <w:p w:rsidR="00BD5C46" w:rsidRPr="00A66049" w:rsidRDefault="00BD5C46" w:rsidP="00A66049">
      <w:pPr>
        <w:shd w:val="clear" w:color="auto" w:fill="FFFFFF"/>
        <w:spacing w:after="0" w:line="240" w:lineRule="auto"/>
        <w:jc w:val="both"/>
        <w:rPr>
          <w:rFonts w:ascii="PT Astra Serif" w:hAnsi="PT Astra Serif" w:cs="Times New Roman"/>
          <w:color w:val="000000"/>
          <w:sz w:val="20"/>
          <w:szCs w:val="20"/>
          <w:shd w:val="clear" w:color="auto" w:fill="FFFFFF"/>
        </w:rPr>
      </w:pPr>
      <w:r w:rsidRPr="00A66049">
        <w:rPr>
          <w:rFonts w:ascii="PT Astra Serif" w:hAnsi="PT Astra Serif" w:cs="Times New Roman"/>
          <w:color w:val="000000"/>
          <w:sz w:val="20"/>
          <w:szCs w:val="20"/>
          <w:shd w:val="clear" w:color="auto" w:fill="FFFFFF"/>
        </w:rPr>
        <w:t xml:space="preserve">В 22 августа в День  Государственности флага в Новоеловской библиотеке </w:t>
      </w:r>
      <w:r w:rsidRPr="00A66049">
        <w:rPr>
          <w:rFonts w:ascii="PT Astra Serif" w:hAnsi="PT Astra Serif" w:cs="Times New Roman"/>
          <w:bCs/>
          <w:color w:val="000000"/>
          <w:sz w:val="20"/>
          <w:szCs w:val="20"/>
          <w:shd w:val="clear" w:color="auto" w:fill="FFFFFF"/>
        </w:rPr>
        <w:t xml:space="preserve">библиотекарь С.И. Нефедова с участием членов волонтёрского отряда" </w:t>
      </w:r>
      <w:proofErr w:type="gramStart"/>
      <w:r w:rsidRPr="00A66049">
        <w:rPr>
          <w:rFonts w:ascii="PT Astra Serif" w:hAnsi="PT Astra Serif" w:cs="Times New Roman"/>
          <w:bCs/>
          <w:color w:val="000000"/>
          <w:sz w:val="20"/>
          <w:szCs w:val="20"/>
          <w:shd w:val="clear" w:color="auto" w:fill="FFFFFF"/>
        </w:rPr>
        <w:t>Трудяги</w:t>
      </w:r>
      <w:proofErr w:type="gramEnd"/>
      <w:r w:rsidRPr="00A66049">
        <w:rPr>
          <w:rFonts w:ascii="PT Astra Serif" w:hAnsi="PT Astra Serif" w:cs="Times New Roman"/>
          <w:bCs/>
          <w:color w:val="000000"/>
          <w:sz w:val="20"/>
          <w:szCs w:val="20"/>
          <w:shd w:val="clear" w:color="auto" w:fill="FFFFFF"/>
        </w:rPr>
        <w:t>" организовала и провела патриотическую акцию "Российский триколор"</w:t>
      </w:r>
      <w:r w:rsidRPr="00A66049">
        <w:rPr>
          <w:rFonts w:ascii="PT Astra Serif" w:hAnsi="PT Astra Serif" w:cs="Times New Roman"/>
          <w:color w:val="000000"/>
          <w:sz w:val="20"/>
          <w:szCs w:val="20"/>
          <w:shd w:val="clear" w:color="auto" w:fill="FFFFFF"/>
        </w:rPr>
        <w:t>, в ходе которой волонтеры знакомили прохожих с историей праздника и значением цветов Российского флага. Каждый участник акции получил в подарок трехцветную ленточку и памятку. Приняло участие 13 человек.</w:t>
      </w:r>
    </w:p>
    <w:p w:rsidR="00BD5C46" w:rsidRPr="00546201" w:rsidRDefault="00BD5C46" w:rsidP="00BD5C46">
      <w:pPr>
        <w:shd w:val="clear" w:color="auto" w:fill="FFFFFF"/>
        <w:spacing w:after="0" w:line="240" w:lineRule="auto"/>
        <w:rPr>
          <w:rFonts w:ascii="Times New Roman" w:hAnsi="Times New Roman" w:cs="Times New Roman"/>
          <w:color w:val="000000"/>
          <w:sz w:val="24"/>
          <w:szCs w:val="24"/>
          <w:shd w:val="clear" w:color="auto" w:fill="FFFFFF"/>
        </w:rPr>
      </w:pPr>
    </w:p>
    <w:p w:rsidR="00BD5C46" w:rsidRPr="00546201" w:rsidRDefault="00BD5C46" w:rsidP="00BD5C46">
      <w:pPr>
        <w:shd w:val="clear" w:color="auto" w:fill="FFFFFF"/>
        <w:spacing w:after="0" w:line="240" w:lineRule="auto"/>
        <w:rPr>
          <w:rFonts w:ascii="Times New Roman" w:hAnsi="Times New Roman" w:cs="Times New Roman"/>
          <w:sz w:val="24"/>
          <w:szCs w:val="24"/>
        </w:rPr>
      </w:pPr>
      <w:r w:rsidRPr="00546201">
        <w:rPr>
          <w:rFonts w:ascii="Times New Roman" w:hAnsi="Times New Roman" w:cs="Times New Roman"/>
          <w:noProof/>
          <w:color w:val="000000"/>
          <w:sz w:val="24"/>
          <w:szCs w:val="24"/>
          <w:shd w:val="clear" w:color="auto" w:fill="FFFFFF"/>
          <w:lang w:eastAsia="ru-RU"/>
        </w:rPr>
        <w:drawing>
          <wp:inline distT="0" distB="0" distL="0" distR="0" wp14:anchorId="7E8C4BEB" wp14:editId="67496E08">
            <wp:extent cx="1429966" cy="1072475"/>
            <wp:effectExtent l="0" t="0" r="0" b="0"/>
            <wp:docPr id="1386567717" name="Рисунок 1386567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8" cstate="print">
                      <a:extLst>
                        <a:ext uri="{28A0092B-C50C-407E-A947-70E740481C1C}">
                          <a14:useLocalDpi xmlns:a14="http://schemas.microsoft.com/office/drawing/2010/main" val="0"/>
                        </a:ext>
                      </a:extLst>
                    </a:blip>
                    <a:srcRect/>
                    <a:stretch>
                      <a:fillRect/>
                    </a:stretch>
                  </pic:blipFill>
                  <pic:spPr bwMode="auto">
                    <a:xfrm>
                      <a:off x="0" y="0"/>
                      <a:ext cx="1431012" cy="1073259"/>
                    </a:xfrm>
                    <a:prstGeom prst="rect">
                      <a:avLst/>
                    </a:prstGeom>
                    <a:noFill/>
                  </pic:spPr>
                </pic:pic>
              </a:graphicData>
            </a:graphic>
          </wp:inline>
        </w:drawing>
      </w:r>
      <w:r w:rsidRPr="00546201">
        <w:rPr>
          <w:rFonts w:ascii="Times New Roman" w:hAnsi="Times New Roman" w:cs="Times New Roman"/>
          <w:color w:val="000000"/>
          <w:sz w:val="24"/>
          <w:szCs w:val="24"/>
          <w:shd w:val="clear" w:color="auto" w:fill="FFFFFF"/>
        </w:rPr>
        <w:t xml:space="preserve">  </w:t>
      </w:r>
      <w:r w:rsidRPr="00546201">
        <w:rPr>
          <w:rFonts w:ascii="Times New Roman" w:hAnsi="Times New Roman" w:cs="Times New Roman"/>
          <w:noProof/>
          <w:color w:val="000000"/>
          <w:sz w:val="24"/>
          <w:szCs w:val="24"/>
          <w:shd w:val="clear" w:color="auto" w:fill="FFFFFF"/>
          <w:lang w:eastAsia="ru-RU"/>
        </w:rPr>
        <w:drawing>
          <wp:inline distT="0" distB="0" distL="0" distR="0" wp14:anchorId="070F05E5" wp14:editId="6661E5A0">
            <wp:extent cx="1449750" cy="1087313"/>
            <wp:effectExtent l="19050" t="0" r="0" b="0"/>
            <wp:docPr id="1386567718"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9" cstate="print">
                      <a:extLst>
                        <a:ext uri="{28A0092B-C50C-407E-A947-70E740481C1C}">
                          <a14:useLocalDpi xmlns:a14="http://schemas.microsoft.com/office/drawing/2010/main" val="0"/>
                        </a:ext>
                      </a:extLst>
                    </a:blip>
                    <a:srcRect/>
                    <a:stretch>
                      <a:fillRect/>
                    </a:stretch>
                  </pic:blipFill>
                  <pic:spPr bwMode="auto">
                    <a:xfrm>
                      <a:off x="0" y="0"/>
                      <a:ext cx="1455865" cy="1091899"/>
                    </a:xfrm>
                    <a:prstGeom prst="rect">
                      <a:avLst/>
                    </a:prstGeom>
                    <a:noFill/>
                  </pic:spPr>
                </pic:pic>
              </a:graphicData>
            </a:graphic>
          </wp:inline>
        </w:drawing>
      </w:r>
      <w:r w:rsidRPr="00546201">
        <w:rPr>
          <w:rFonts w:ascii="Times New Roman" w:hAnsi="Times New Roman" w:cs="Times New Roman"/>
          <w:color w:val="000000"/>
          <w:sz w:val="24"/>
          <w:szCs w:val="24"/>
          <w:shd w:val="clear" w:color="auto" w:fill="FFFFFF"/>
        </w:rPr>
        <w:t xml:space="preserve">    </w:t>
      </w:r>
    </w:p>
    <w:p w:rsidR="00BD5C46" w:rsidRPr="00546201" w:rsidRDefault="00BD5C46" w:rsidP="00BD5C46">
      <w:pPr>
        <w:shd w:val="clear" w:color="auto" w:fill="FFFFFF"/>
        <w:spacing w:after="0" w:line="240" w:lineRule="auto"/>
        <w:rPr>
          <w:rFonts w:ascii="Times New Roman" w:hAnsi="Times New Roman" w:cs="Times New Roman"/>
          <w:sz w:val="24"/>
          <w:szCs w:val="24"/>
        </w:rPr>
      </w:pPr>
    </w:p>
    <w:p w:rsidR="00BD5C46" w:rsidRPr="00546201" w:rsidRDefault="00BD5C46" w:rsidP="00BD5C46">
      <w:pPr>
        <w:shd w:val="clear" w:color="auto" w:fill="FFFFFF"/>
        <w:spacing w:after="0" w:line="240" w:lineRule="auto"/>
        <w:rPr>
          <w:rFonts w:ascii="Times New Roman" w:hAnsi="Times New Roman" w:cs="Times New Roman"/>
          <w:sz w:val="24"/>
          <w:szCs w:val="24"/>
        </w:rPr>
      </w:pPr>
    </w:p>
    <w:p w:rsidR="00BD5C46" w:rsidRPr="00A66049" w:rsidRDefault="00BD5C46" w:rsidP="00A66049">
      <w:pPr>
        <w:shd w:val="clear" w:color="auto" w:fill="FFFFFF"/>
        <w:spacing w:after="0" w:line="240" w:lineRule="auto"/>
        <w:jc w:val="both"/>
        <w:rPr>
          <w:rFonts w:ascii="PT Astra Serif" w:hAnsi="PT Astra Serif" w:cs="Times New Roman"/>
          <w:b/>
          <w:sz w:val="20"/>
          <w:szCs w:val="20"/>
        </w:rPr>
      </w:pPr>
      <w:r w:rsidRPr="00A66049">
        <w:rPr>
          <w:rFonts w:ascii="PT Astra Serif" w:hAnsi="PT Astra Serif" w:cs="Times New Roman"/>
          <w:b/>
          <w:sz w:val="20"/>
          <w:szCs w:val="20"/>
        </w:rPr>
        <w:t>Маловенижская библиотека</w:t>
      </w:r>
    </w:p>
    <w:p w:rsidR="00BD5C46" w:rsidRPr="00A66049" w:rsidRDefault="00BD5C46" w:rsidP="00A66049">
      <w:pPr>
        <w:shd w:val="clear" w:color="auto" w:fill="FFFFFF"/>
        <w:spacing w:after="0" w:line="240" w:lineRule="auto"/>
        <w:jc w:val="both"/>
        <w:rPr>
          <w:rFonts w:ascii="PT Astra Serif" w:hAnsi="PT Astra Serif" w:cs="Times New Roman"/>
          <w:b/>
          <w:sz w:val="20"/>
          <w:szCs w:val="20"/>
        </w:rPr>
      </w:pPr>
    </w:p>
    <w:p w:rsidR="00BD5C46" w:rsidRPr="00A66049" w:rsidRDefault="00BD5C46" w:rsidP="00A66049">
      <w:pPr>
        <w:pBdr>
          <w:bottom w:val="single" w:sz="6" w:space="6" w:color="E9E9E9"/>
        </w:pBdr>
        <w:shd w:val="clear" w:color="auto" w:fill="FFFFFF"/>
        <w:spacing w:after="0" w:line="240" w:lineRule="auto"/>
        <w:ind w:right="-143"/>
        <w:jc w:val="both"/>
        <w:outlineLvl w:val="0"/>
        <w:rPr>
          <w:rFonts w:ascii="PT Astra Serif" w:hAnsi="PT Astra Serif" w:cs="Times New Roman"/>
          <w:color w:val="212529"/>
          <w:sz w:val="20"/>
          <w:szCs w:val="20"/>
        </w:rPr>
      </w:pPr>
      <w:r w:rsidRPr="00A66049">
        <w:rPr>
          <w:rFonts w:ascii="PT Astra Serif" w:hAnsi="PT Astra Serif" w:cs="Times New Roman"/>
          <w:color w:val="212529"/>
          <w:sz w:val="20"/>
          <w:szCs w:val="20"/>
        </w:rPr>
        <w:t xml:space="preserve">В какой сказке мама отправила свою дочь к бабушке с корзинкой пирожков?  Какая мама пела своим детям песенку под дверью, чтобы ее пустили в дом? В какой сказке мама говорила грубым голосом: «Кто ел из моей чашки?»  узнали юные читатели на  </w:t>
      </w:r>
      <w:r w:rsidRPr="00A66049">
        <w:rPr>
          <w:rFonts w:ascii="PT Astra Serif" w:hAnsi="PT Astra Serif" w:cs="Times New Roman"/>
          <w:b/>
          <w:color w:val="212529"/>
          <w:sz w:val="20"/>
          <w:szCs w:val="20"/>
        </w:rPr>
        <w:t>литературном часе «</w:t>
      </w:r>
      <w:proofErr w:type="gramStart"/>
      <w:r w:rsidRPr="00A66049">
        <w:rPr>
          <w:rFonts w:ascii="PT Astra Serif" w:hAnsi="PT Astra Serif" w:cs="Times New Roman"/>
          <w:b/>
          <w:color w:val="212529"/>
          <w:sz w:val="20"/>
          <w:szCs w:val="20"/>
        </w:rPr>
        <w:t>Сказки про маму</w:t>
      </w:r>
      <w:proofErr w:type="gramEnd"/>
      <w:r w:rsidRPr="00A66049">
        <w:rPr>
          <w:rFonts w:ascii="PT Astra Serif" w:hAnsi="PT Astra Serif" w:cs="Times New Roman"/>
          <w:b/>
          <w:color w:val="212529"/>
          <w:sz w:val="20"/>
          <w:szCs w:val="20"/>
        </w:rPr>
        <w:t>»</w:t>
      </w:r>
      <w:r w:rsidRPr="00A66049">
        <w:rPr>
          <w:rFonts w:ascii="PT Astra Serif" w:hAnsi="PT Astra Serif" w:cs="Times New Roman"/>
          <w:color w:val="212529"/>
          <w:sz w:val="20"/>
          <w:szCs w:val="20"/>
        </w:rPr>
        <w:t xml:space="preserve">, которую провела Мало-Венижская библиотека, 21 ноября. Мамы, они и есть мамы — заботливые, чуткие, добрые. На часе сказок юные читатели узнали как можно больше о мамах — героинях сказок. </w:t>
      </w:r>
    </w:p>
    <w:p w:rsidR="00BD5C46" w:rsidRPr="00A66049" w:rsidRDefault="00BD5C46" w:rsidP="00A66049">
      <w:pPr>
        <w:pBdr>
          <w:bottom w:val="single" w:sz="6" w:space="6" w:color="E9E9E9"/>
        </w:pBdr>
        <w:shd w:val="clear" w:color="auto" w:fill="FFFFFF"/>
        <w:spacing w:after="0" w:line="240" w:lineRule="auto"/>
        <w:ind w:right="-143"/>
        <w:jc w:val="both"/>
        <w:outlineLvl w:val="0"/>
        <w:rPr>
          <w:rFonts w:ascii="PT Astra Serif" w:hAnsi="PT Astra Serif" w:cs="Times New Roman"/>
          <w:color w:val="212529"/>
          <w:sz w:val="20"/>
          <w:szCs w:val="20"/>
        </w:rPr>
      </w:pPr>
      <w:r w:rsidRPr="00A66049">
        <w:rPr>
          <w:rFonts w:ascii="PT Astra Serif" w:hAnsi="PT Astra Serif" w:cs="Times New Roman"/>
          <w:color w:val="212529"/>
          <w:sz w:val="20"/>
          <w:szCs w:val="20"/>
        </w:rPr>
        <w:t>Поиграли в игру «Доскажи словечко», вспомнили пословицы и поговорки о мамах.</w:t>
      </w:r>
    </w:p>
    <w:p w:rsidR="00BD5C46" w:rsidRPr="00A66049" w:rsidRDefault="00BD5C46" w:rsidP="00A66049">
      <w:pPr>
        <w:pBdr>
          <w:bottom w:val="single" w:sz="6" w:space="6" w:color="E9E9E9"/>
        </w:pBdr>
        <w:shd w:val="clear" w:color="auto" w:fill="FFFFFF"/>
        <w:spacing w:after="0" w:line="240" w:lineRule="auto"/>
        <w:ind w:right="-143"/>
        <w:jc w:val="both"/>
        <w:outlineLvl w:val="0"/>
        <w:rPr>
          <w:rFonts w:ascii="PT Astra Serif" w:hAnsi="PT Astra Serif" w:cs="Times New Roman"/>
          <w:color w:val="212529"/>
          <w:sz w:val="20"/>
          <w:szCs w:val="20"/>
          <w:shd w:val="clear" w:color="auto" w:fill="FFFFFF"/>
        </w:rPr>
      </w:pPr>
      <w:r w:rsidRPr="00A66049">
        <w:rPr>
          <w:rFonts w:ascii="PT Astra Serif" w:hAnsi="PT Astra Serif" w:cs="Times New Roman"/>
          <w:b/>
          <w:bCs/>
          <w:color w:val="212529"/>
          <w:sz w:val="20"/>
          <w:szCs w:val="20"/>
          <w:shd w:val="clear" w:color="auto" w:fill="FFFFFF"/>
        </w:rPr>
        <w:t>Цель</w:t>
      </w:r>
      <w:r w:rsidRPr="00A66049">
        <w:rPr>
          <w:rFonts w:ascii="PT Astra Serif" w:hAnsi="PT Astra Serif" w:cs="Times New Roman"/>
          <w:color w:val="212529"/>
          <w:sz w:val="20"/>
          <w:szCs w:val="20"/>
          <w:shd w:val="clear" w:color="auto" w:fill="FFFFFF"/>
        </w:rPr>
        <w:t xml:space="preserve"> данного мероприятия - воспитание у детей любви и глубокого уважения к самому дорогому человеку – к маме. </w:t>
      </w:r>
    </w:p>
    <w:p w:rsidR="00BD5C46" w:rsidRPr="00A66049" w:rsidRDefault="00BD5C46" w:rsidP="00A66049">
      <w:pPr>
        <w:pBdr>
          <w:bottom w:val="single" w:sz="6" w:space="6" w:color="E9E9E9"/>
        </w:pBdr>
        <w:shd w:val="clear" w:color="auto" w:fill="FFFFFF"/>
        <w:spacing w:after="0" w:line="240" w:lineRule="auto"/>
        <w:ind w:right="-143"/>
        <w:jc w:val="both"/>
        <w:outlineLvl w:val="0"/>
        <w:rPr>
          <w:rFonts w:ascii="PT Astra Serif" w:hAnsi="PT Astra Serif" w:cs="Times New Roman"/>
          <w:color w:val="212529"/>
          <w:sz w:val="20"/>
          <w:szCs w:val="20"/>
        </w:rPr>
      </w:pPr>
      <w:r w:rsidRPr="00A66049">
        <w:rPr>
          <w:rFonts w:ascii="PT Astra Serif" w:hAnsi="PT Astra Serif" w:cs="Times New Roman"/>
          <w:color w:val="212529"/>
          <w:sz w:val="20"/>
          <w:szCs w:val="20"/>
        </w:rPr>
        <w:t>знакомство с произведениями русских писателей о маме;</w:t>
      </w:r>
      <w:r w:rsidRPr="00A66049">
        <w:rPr>
          <w:rFonts w:ascii="PT Astra Serif" w:hAnsi="PT Astra Serif" w:cs="Times New Roman"/>
          <w:noProof/>
          <w:color w:val="212529"/>
          <w:sz w:val="20"/>
          <w:szCs w:val="20"/>
        </w:rPr>
        <w:t xml:space="preserve"> присутствовало-3 человека.</w:t>
      </w:r>
    </w:p>
    <w:p w:rsidR="00BD5C46" w:rsidRPr="00546201" w:rsidRDefault="00A66049" w:rsidP="00BD5C46">
      <w:pPr>
        <w:pBdr>
          <w:bottom w:val="single" w:sz="6" w:space="6" w:color="E9E9E9"/>
        </w:pBdr>
        <w:shd w:val="clear" w:color="auto" w:fill="FFFFFF"/>
        <w:spacing w:after="0" w:line="240" w:lineRule="auto"/>
        <w:ind w:right="-143"/>
        <w:outlineLvl w:val="0"/>
        <w:rPr>
          <w:rFonts w:ascii="Times New Roman" w:hAnsi="Times New Roman" w:cs="Times New Roman"/>
          <w:color w:val="212529"/>
          <w:sz w:val="24"/>
          <w:szCs w:val="24"/>
          <w:shd w:val="clear" w:color="auto" w:fill="FFFFFF"/>
        </w:rPr>
      </w:pPr>
      <w:r w:rsidRPr="00546201">
        <w:rPr>
          <w:rFonts w:ascii="Times New Roman" w:eastAsia="Times New Roman" w:hAnsi="Times New Roman" w:cs="Times New Roman"/>
          <w:b/>
          <w:noProof/>
          <w:sz w:val="24"/>
          <w:szCs w:val="24"/>
          <w:lang w:eastAsia="ru-RU"/>
        </w:rPr>
        <w:drawing>
          <wp:anchor distT="0" distB="0" distL="114300" distR="114300" simplePos="0" relativeHeight="251756544" behindDoc="1" locked="0" layoutInCell="1" allowOverlap="1" wp14:anchorId="3F3BD2EE" wp14:editId="7517DC4F">
            <wp:simplePos x="0" y="0"/>
            <wp:positionH relativeFrom="column">
              <wp:posOffset>1790065</wp:posOffset>
            </wp:positionH>
            <wp:positionV relativeFrom="paragraph">
              <wp:posOffset>107950</wp:posOffset>
            </wp:positionV>
            <wp:extent cx="1369060" cy="1098550"/>
            <wp:effectExtent l="0" t="0" r="0" b="0"/>
            <wp:wrapThrough wrapText="bothSides">
              <wp:wrapPolygon edited="0">
                <wp:start x="0" y="0"/>
                <wp:lineTo x="0" y="21350"/>
                <wp:lineTo x="21340" y="21350"/>
                <wp:lineTo x="21340" y="0"/>
                <wp:lineTo x="0" y="0"/>
              </wp:wrapPolygon>
            </wp:wrapThrough>
            <wp:docPr id="217" name="Рисунок 217" descr="C:\Users\Дом\Desktop\фотки 1\Camera\IMG_20241121_0937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Дом\Desktop\фотки 1\Camera\IMG_20241121_093741.jpg"/>
                    <pic:cNvPicPr>
                      <a:picLocks noChangeAspect="1" noChangeArrowheads="1"/>
                    </pic:cNvPicPr>
                  </pic:nvPicPr>
                  <pic:blipFill>
                    <a:blip r:embed="rId240" cstate="print">
                      <a:extLst>
                        <a:ext uri="{28A0092B-C50C-407E-A947-70E740481C1C}">
                          <a14:useLocalDpi xmlns:a14="http://schemas.microsoft.com/office/drawing/2010/main" val="0"/>
                        </a:ext>
                      </a:extLst>
                    </a:blip>
                    <a:srcRect/>
                    <a:stretch>
                      <a:fillRect/>
                    </a:stretch>
                  </pic:blipFill>
                  <pic:spPr bwMode="auto">
                    <a:xfrm>
                      <a:off x="0" y="0"/>
                      <a:ext cx="1369060" cy="1098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46201">
        <w:rPr>
          <w:rFonts w:ascii="Times New Roman" w:hAnsi="Times New Roman" w:cs="Times New Roman"/>
          <w:noProof/>
          <w:color w:val="212529"/>
          <w:sz w:val="24"/>
          <w:szCs w:val="24"/>
          <w:lang w:eastAsia="ru-RU"/>
        </w:rPr>
        <w:drawing>
          <wp:anchor distT="0" distB="0" distL="114300" distR="114300" simplePos="0" relativeHeight="251755520" behindDoc="1" locked="0" layoutInCell="1" allowOverlap="1" wp14:anchorId="1AD00093" wp14:editId="38B2D255">
            <wp:simplePos x="0" y="0"/>
            <wp:positionH relativeFrom="column">
              <wp:posOffset>493395</wp:posOffset>
            </wp:positionH>
            <wp:positionV relativeFrom="paragraph">
              <wp:posOffset>108585</wp:posOffset>
            </wp:positionV>
            <wp:extent cx="1203325" cy="1110615"/>
            <wp:effectExtent l="0" t="0" r="0" b="0"/>
            <wp:wrapThrough wrapText="bothSides">
              <wp:wrapPolygon edited="0">
                <wp:start x="0" y="0"/>
                <wp:lineTo x="0" y="21118"/>
                <wp:lineTo x="21201" y="21118"/>
                <wp:lineTo x="21201" y="0"/>
                <wp:lineTo x="0" y="0"/>
              </wp:wrapPolygon>
            </wp:wrapThrough>
            <wp:docPr id="215" name="Рисунок 215" descr="C:\Users\Дом\Desktop\фотки 1\Camera\IMG_20241121_1237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Дом\Desktop\фотки 1\Camera\IMG_20241121_123704.jpg"/>
                    <pic:cNvPicPr>
                      <a:picLocks noChangeAspect="1" noChangeArrowheads="1"/>
                    </pic:cNvPicPr>
                  </pic:nvPicPr>
                  <pic:blipFill>
                    <a:blip r:embed="rId241" cstate="print">
                      <a:extLst>
                        <a:ext uri="{28A0092B-C50C-407E-A947-70E740481C1C}">
                          <a14:useLocalDpi xmlns:a14="http://schemas.microsoft.com/office/drawing/2010/main" val="0"/>
                        </a:ext>
                      </a:extLst>
                    </a:blip>
                    <a:srcRect/>
                    <a:stretch>
                      <a:fillRect/>
                    </a:stretch>
                  </pic:blipFill>
                  <pic:spPr bwMode="auto">
                    <a:xfrm>
                      <a:off x="0" y="0"/>
                      <a:ext cx="1203325" cy="11106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D5C46" w:rsidRPr="00546201" w:rsidRDefault="00BD5C46" w:rsidP="00BD5C46">
      <w:pPr>
        <w:pBdr>
          <w:bottom w:val="single" w:sz="6" w:space="6" w:color="E9E9E9"/>
        </w:pBdr>
        <w:shd w:val="clear" w:color="auto" w:fill="FFFFFF"/>
        <w:spacing w:after="0" w:line="240" w:lineRule="auto"/>
        <w:ind w:right="-143"/>
        <w:outlineLvl w:val="0"/>
        <w:rPr>
          <w:rFonts w:ascii="Times New Roman" w:hAnsi="Times New Roman" w:cs="Times New Roman"/>
          <w:color w:val="212529"/>
          <w:sz w:val="24"/>
          <w:szCs w:val="24"/>
        </w:rPr>
      </w:pPr>
    </w:p>
    <w:p w:rsidR="00BD5C46" w:rsidRPr="00546201" w:rsidRDefault="00BD5C46" w:rsidP="00BD5C46">
      <w:pPr>
        <w:pBdr>
          <w:bottom w:val="single" w:sz="6" w:space="6" w:color="E9E9E9"/>
        </w:pBdr>
        <w:shd w:val="clear" w:color="auto" w:fill="FFFFFF"/>
        <w:spacing w:after="0" w:line="240" w:lineRule="auto"/>
        <w:ind w:right="-143"/>
        <w:outlineLvl w:val="0"/>
        <w:rPr>
          <w:rFonts w:ascii="Times New Roman" w:eastAsia="Times New Roman" w:hAnsi="Times New Roman" w:cs="Times New Roman"/>
          <w:b/>
          <w:sz w:val="24"/>
          <w:szCs w:val="24"/>
        </w:rPr>
      </w:pPr>
    </w:p>
    <w:p w:rsidR="00BD5C46" w:rsidRPr="00546201" w:rsidRDefault="00BD5C46" w:rsidP="00BD5C46">
      <w:pPr>
        <w:pBdr>
          <w:bottom w:val="single" w:sz="6" w:space="6" w:color="E9E9E9"/>
        </w:pBdr>
        <w:shd w:val="clear" w:color="auto" w:fill="FFFFFF"/>
        <w:spacing w:after="0" w:line="240" w:lineRule="auto"/>
        <w:ind w:right="-143"/>
        <w:outlineLvl w:val="0"/>
        <w:rPr>
          <w:rFonts w:ascii="Times New Roman" w:eastAsia="Times New Roman" w:hAnsi="Times New Roman" w:cs="Times New Roman"/>
          <w:b/>
          <w:sz w:val="24"/>
          <w:szCs w:val="24"/>
        </w:rPr>
      </w:pPr>
      <w:r w:rsidRPr="00546201">
        <w:rPr>
          <w:rFonts w:ascii="Times New Roman" w:eastAsia="Times New Roman" w:hAnsi="Times New Roman" w:cs="Times New Roman"/>
          <w:b/>
          <w:sz w:val="24"/>
          <w:szCs w:val="24"/>
        </w:rPr>
        <w:t xml:space="preserve">  </w:t>
      </w:r>
    </w:p>
    <w:p w:rsidR="00BD5C46" w:rsidRPr="00546201" w:rsidRDefault="00BD5C46" w:rsidP="00BD5C46">
      <w:pPr>
        <w:pBdr>
          <w:bottom w:val="single" w:sz="6" w:space="6" w:color="E9E9E9"/>
        </w:pBdr>
        <w:shd w:val="clear" w:color="auto" w:fill="FFFFFF"/>
        <w:spacing w:after="0" w:line="240" w:lineRule="auto"/>
        <w:ind w:right="-143"/>
        <w:outlineLvl w:val="0"/>
        <w:rPr>
          <w:rFonts w:ascii="Times New Roman" w:eastAsia="Times New Roman" w:hAnsi="Times New Roman" w:cs="Times New Roman"/>
          <w:b/>
          <w:sz w:val="24"/>
          <w:szCs w:val="24"/>
        </w:rPr>
      </w:pPr>
      <w:r w:rsidRPr="00546201">
        <w:rPr>
          <w:rFonts w:ascii="Times New Roman" w:eastAsia="Times New Roman" w:hAnsi="Times New Roman" w:cs="Times New Roman"/>
          <w:b/>
          <w:sz w:val="24"/>
          <w:szCs w:val="24"/>
        </w:rPr>
        <w:t xml:space="preserve"> </w:t>
      </w:r>
    </w:p>
    <w:p w:rsidR="00BD5C46" w:rsidRDefault="00BD5C46" w:rsidP="00BD5C46">
      <w:pPr>
        <w:pBdr>
          <w:bottom w:val="single" w:sz="6" w:space="6" w:color="E9E9E9"/>
        </w:pBdr>
        <w:shd w:val="clear" w:color="auto" w:fill="FFFFFF"/>
        <w:spacing w:after="0" w:line="240" w:lineRule="auto"/>
        <w:ind w:right="-143"/>
        <w:outlineLvl w:val="0"/>
        <w:rPr>
          <w:rFonts w:ascii="Times New Roman" w:eastAsia="Times New Roman" w:hAnsi="Times New Roman" w:cs="Times New Roman"/>
          <w:sz w:val="24"/>
          <w:szCs w:val="24"/>
        </w:rPr>
      </w:pPr>
      <w:r w:rsidRPr="00546201">
        <w:rPr>
          <w:rFonts w:ascii="Times New Roman" w:eastAsia="Times New Roman" w:hAnsi="Times New Roman" w:cs="Times New Roman"/>
          <w:sz w:val="24"/>
          <w:szCs w:val="24"/>
        </w:rPr>
        <w:t xml:space="preserve"> </w:t>
      </w:r>
    </w:p>
    <w:p w:rsidR="00BD5C46" w:rsidRDefault="00BD5C46" w:rsidP="00BD5C46">
      <w:pPr>
        <w:pBdr>
          <w:bottom w:val="single" w:sz="6" w:space="6" w:color="E9E9E9"/>
        </w:pBdr>
        <w:shd w:val="clear" w:color="auto" w:fill="FFFFFF"/>
        <w:spacing w:after="0" w:line="240" w:lineRule="auto"/>
        <w:ind w:right="-143"/>
        <w:outlineLvl w:val="0"/>
        <w:rPr>
          <w:rFonts w:ascii="Times New Roman" w:eastAsia="Times New Roman" w:hAnsi="Times New Roman" w:cs="Times New Roman"/>
          <w:sz w:val="24"/>
          <w:szCs w:val="24"/>
        </w:rPr>
      </w:pPr>
    </w:p>
    <w:p w:rsidR="00BD5C46" w:rsidRPr="00A66049" w:rsidRDefault="00BD5C46" w:rsidP="00BD5C46">
      <w:pPr>
        <w:pBdr>
          <w:bottom w:val="single" w:sz="6" w:space="6" w:color="E9E9E9"/>
        </w:pBdr>
        <w:shd w:val="clear" w:color="auto" w:fill="FFFFFF"/>
        <w:spacing w:after="0" w:line="240" w:lineRule="auto"/>
        <w:ind w:right="-143"/>
        <w:outlineLvl w:val="0"/>
        <w:rPr>
          <w:rFonts w:ascii="PT Astra Serif" w:eastAsia="Times New Roman" w:hAnsi="PT Astra Serif" w:cs="Times New Roman"/>
          <w:sz w:val="20"/>
          <w:szCs w:val="20"/>
        </w:rPr>
      </w:pPr>
      <w:r w:rsidRPr="00A66049">
        <w:rPr>
          <w:rFonts w:ascii="PT Astra Serif" w:eastAsia="Times New Roman" w:hAnsi="PT Astra Serif" w:cs="Times New Roman"/>
          <w:sz w:val="20"/>
          <w:szCs w:val="20"/>
        </w:rPr>
        <w:t>19 сентября Мало-Венижская библиотека посетила жителей деревни Кесшур и провела  обзор  новых книг «Если вы не читали, тогда мы идем к вам».</w:t>
      </w:r>
    </w:p>
    <w:p w:rsidR="00BD5C46" w:rsidRPr="00A66049" w:rsidRDefault="00BD5C46" w:rsidP="00BD5C46">
      <w:pPr>
        <w:pBdr>
          <w:bottom w:val="single" w:sz="6" w:space="6" w:color="E9E9E9"/>
        </w:pBdr>
        <w:shd w:val="clear" w:color="auto" w:fill="FFFFFF"/>
        <w:spacing w:after="0" w:line="240" w:lineRule="auto"/>
        <w:ind w:right="-143"/>
        <w:outlineLvl w:val="0"/>
        <w:rPr>
          <w:rFonts w:ascii="PT Astra Serif" w:eastAsia="Times New Roman" w:hAnsi="PT Astra Serif" w:cs="Times New Roman"/>
          <w:sz w:val="20"/>
          <w:szCs w:val="20"/>
        </w:rPr>
      </w:pPr>
      <w:r w:rsidRPr="00A66049">
        <w:rPr>
          <w:rFonts w:ascii="PT Astra Serif" w:eastAsia="Times New Roman" w:hAnsi="PT Astra Serif" w:cs="Times New Roman"/>
          <w:sz w:val="20"/>
          <w:szCs w:val="20"/>
        </w:rPr>
        <w:lastRenderedPageBreak/>
        <w:t>Выставлено- 11 книг</w:t>
      </w:r>
    </w:p>
    <w:p w:rsidR="00BD5C46" w:rsidRDefault="00BD5C46" w:rsidP="00BD5C46">
      <w:pPr>
        <w:pBdr>
          <w:bottom w:val="single" w:sz="6" w:space="6" w:color="E9E9E9"/>
        </w:pBdr>
        <w:shd w:val="clear" w:color="auto" w:fill="FFFFFF"/>
        <w:spacing w:after="0" w:line="240" w:lineRule="auto"/>
        <w:ind w:right="-143"/>
        <w:outlineLvl w:val="0"/>
        <w:rPr>
          <w:rFonts w:ascii="PT Astra Serif" w:eastAsia="Times New Roman" w:hAnsi="PT Astra Serif" w:cs="Times New Roman"/>
          <w:sz w:val="20"/>
          <w:szCs w:val="20"/>
        </w:rPr>
      </w:pPr>
      <w:r w:rsidRPr="00A66049">
        <w:rPr>
          <w:rFonts w:ascii="PT Astra Serif" w:eastAsia="Times New Roman" w:hAnsi="PT Astra Serif" w:cs="Times New Roman"/>
          <w:sz w:val="20"/>
          <w:szCs w:val="20"/>
        </w:rPr>
        <w:t>Просмотрено- 49 книг.</w:t>
      </w:r>
    </w:p>
    <w:p w:rsidR="00A66049" w:rsidRDefault="00A66049" w:rsidP="00BD5C46">
      <w:pPr>
        <w:pBdr>
          <w:bottom w:val="single" w:sz="6" w:space="6" w:color="E9E9E9"/>
        </w:pBdr>
        <w:shd w:val="clear" w:color="auto" w:fill="FFFFFF"/>
        <w:spacing w:after="0" w:line="240" w:lineRule="auto"/>
        <w:ind w:right="-143"/>
        <w:outlineLvl w:val="0"/>
        <w:rPr>
          <w:rFonts w:ascii="PT Astra Serif" w:eastAsia="Times New Roman" w:hAnsi="PT Astra Serif" w:cs="Times New Roman"/>
          <w:sz w:val="20"/>
          <w:szCs w:val="20"/>
        </w:rPr>
      </w:pPr>
      <w:r w:rsidRPr="00546201">
        <w:rPr>
          <w:rFonts w:ascii="Times New Roman" w:eastAsia="Times New Roman" w:hAnsi="Times New Roman" w:cs="Times New Roman"/>
          <w:b/>
          <w:noProof/>
          <w:sz w:val="24"/>
          <w:szCs w:val="24"/>
          <w:lang w:eastAsia="ru-RU"/>
        </w:rPr>
        <w:drawing>
          <wp:inline distT="0" distB="0" distL="0" distR="0">
            <wp:extent cx="1307939" cy="926289"/>
            <wp:effectExtent l="0" t="0" r="0" b="0"/>
            <wp:docPr id="1386567719" name="Рисунок 91" descr="C:\Users\Дом\Desktop\фотки 1\лето весна 2024год\IMG_20240814_1739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ом\Desktop\фотки 1\лето весна 2024год\IMG_20240814_173934.jpg"/>
                    <pic:cNvPicPr>
                      <a:picLocks noChangeAspect="1" noChangeArrowheads="1"/>
                    </pic:cNvPicPr>
                  </pic:nvPicPr>
                  <pic:blipFill>
                    <a:blip r:embed="rId242" cstate="print">
                      <a:extLst>
                        <a:ext uri="{28A0092B-C50C-407E-A947-70E740481C1C}">
                          <a14:useLocalDpi xmlns:a14="http://schemas.microsoft.com/office/drawing/2010/main" val="0"/>
                        </a:ext>
                      </a:extLst>
                    </a:blip>
                    <a:srcRect/>
                    <a:stretch>
                      <a:fillRect/>
                    </a:stretch>
                  </pic:blipFill>
                  <pic:spPr bwMode="auto">
                    <a:xfrm>
                      <a:off x="0" y="0"/>
                      <a:ext cx="1307684" cy="926109"/>
                    </a:xfrm>
                    <a:prstGeom prst="rect">
                      <a:avLst/>
                    </a:prstGeom>
                    <a:noFill/>
                    <a:ln>
                      <a:noFill/>
                    </a:ln>
                  </pic:spPr>
                </pic:pic>
              </a:graphicData>
            </a:graphic>
          </wp:inline>
        </w:drawing>
      </w:r>
      <w:r>
        <w:rPr>
          <w:rFonts w:ascii="PT Astra Serif" w:eastAsia="Times New Roman" w:hAnsi="PT Astra Serif" w:cs="Times New Roman"/>
          <w:sz w:val="20"/>
          <w:szCs w:val="20"/>
        </w:rPr>
        <w:t xml:space="preserve">  </w:t>
      </w:r>
      <w:r w:rsidRPr="00546201">
        <w:rPr>
          <w:rFonts w:ascii="Times New Roman" w:eastAsia="Times New Roman" w:hAnsi="Times New Roman" w:cs="Times New Roman"/>
          <w:b/>
          <w:noProof/>
          <w:sz w:val="24"/>
          <w:szCs w:val="24"/>
          <w:lang w:eastAsia="ru-RU"/>
        </w:rPr>
        <w:drawing>
          <wp:inline distT="0" distB="0" distL="0" distR="0">
            <wp:extent cx="1400175" cy="924560"/>
            <wp:effectExtent l="0" t="0" r="0" b="0"/>
            <wp:docPr id="161" name="Рисунок 161" descr="C:\Users\Дом\Desktop\фотки 1\лето весна 2024год\IMG_20240814_1739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Дом\Desktop\фотки 1\лето весна 2024год\IMG_20240814_173943.jpg"/>
                    <pic:cNvPicPr>
                      <a:picLocks noChangeAspect="1" noChangeArrowheads="1"/>
                    </pic:cNvPicPr>
                  </pic:nvPicPr>
                  <pic:blipFill>
                    <a:blip r:embed="rId243" cstate="print">
                      <a:extLst>
                        <a:ext uri="{28A0092B-C50C-407E-A947-70E740481C1C}">
                          <a14:useLocalDpi xmlns:a14="http://schemas.microsoft.com/office/drawing/2010/main" val="0"/>
                        </a:ext>
                      </a:extLst>
                    </a:blip>
                    <a:srcRect/>
                    <a:stretch>
                      <a:fillRect/>
                    </a:stretch>
                  </pic:blipFill>
                  <pic:spPr bwMode="auto">
                    <a:xfrm>
                      <a:off x="0" y="0"/>
                      <a:ext cx="1400175" cy="924560"/>
                    </a:xfrm>
                    <a:prstGeom prst="rect">
                      <a:avLst/>
                    </a:prstGeom>
                    <a:noFill/>
                    <a:ln>
                      <a:noFill/>
                    </a:ln>
                  </pic:spPr>
                </pic:pic>
              </a:graphicData>
            </a:graphic>
          </wp:inline>
        </w:drawing>
      </w:r>
    </w:p>
    <w:p w:rsidR="00A66049" w:rsidRDefault="00A66049" w:rsidP="00BD5C46">
      <w:pPr>
        <w:pBdr>
          <w:bottom w:val="single" w:sz="6" w:space="6" w:color="E9E9E9"/>
        </w:pBdr>
        <w:shd w:val="clear" w:color="auto" w:fill="FFFFFF"/>
        <w:spacing w:after="0" w:line="240" w:lineRule="auto"/>
        <w:ind w:right="-143"/>
        <w:outlineLvl w:val="0"/>
        <w:rPr>
          <w:rFonts w:ascii="PT Astra Serif" w:eastAsia="Times New Roman" w:hAnsi="PT Astra Serif" w:cs="Times New Roman"/>
          <w:sz w:val="20"/>
          <w:szCs w:val="20"/>
        </w:rPr>
      </w:pPr>
    </w:p>
    <w:p w:rsidR="00A66049" w:rsidRPr="00A66049" w:rsidRDefault="00A66049" w:rsidP="00BD5C46">
      <w:pPr>
        <w:pBdr>
          <w:bottom w:val="single" w:sz="6" w:space="6" w:color="E9E9E9"/>
        </w:pBdr>
        <w:shd w:val="clear" w:color="auto" w:fill="FFFFFF"/>
        <w:spacing w:after="0" w:line="240" w:lineRule="auto"/>
        <w:ind w:right="-143"/>
        <w:outlineLvl w:val="0"/>
        <w:rPr>
          <w:rFonts w:ascii="PT Astra Serif" w:eastAsia="Times New Roman" w:hAnsi="PT Astra Serif" w:cs="Times New Roman"/>
          <w:sz w:val="20"/>
          <w:szCs w:val="20"/>
        </w:rPr>
      </w:pPr>
    </w:p>
    <w:p w:rsidR="00BD5C46" w:rsidRPr="00A66049" w:rsidRDefault="00BD5C46" w:rsidP="00A66049">
      <w:pPr>
        <w:spacing w:after="0" w:line="240" w:lineRule="auto"/>
        <w:jc w:val="both"/>
        <w:rPr>
          <w:rFonts w:ascii="PT Astra Serif" w:eastAsia="Times New Roman" w:hAnsi="PT Astra Serif" w:cs="Times New Roman"/>
          <w:sz w:val="20"/>
          <w:szCs w:val="20"/>
        </w:rPr>
      </w:pPr>
      <w:r w:rsidRPr="00A66049">
        <w:rPr>
          <w:rFonts w:ascii="PT Astra Serif" w:eastAsia="Times New Roman" w:hAnsi="PT Astra Serif" w:cs="Times New Roman"/>
          <w:sz w:val="20"/>
          <w:szCs w:val="20"/>
        </w:rPr>
        <w:t>27 сентября  Мало-Венижская библиотека совместно с передвижным центром,, РДК,, Октябрьский''  побывали в д. Кесшур, с литературно – музыкальной  композицией</w:t>
      </w:r>
      <w:proofErr w:type="gramStart"/>
      <w:r w:rsidRPr="00A66049">
        <w:rPr>
          <w:rFonts w:ascii="PT Astra Serif" w:eastAsia="Times New Roman" w:hAnsi="PT Astra Serif" w:cs="Times New Roman"/>
          <w:sz w:val="20"/>
          <w:szCs w:val="20"/>
        </w:rPr>
        <w:t xml:space="preserve"> ,</w:t>
      </w:r>
      <w:proofErr w:type="gramEnd"/>
      <w:r w:rsidRPr="00A66049">
        <w:rPr>
          <w:rFonts w:ascii="PT Astra Serif" w:eastAsia="Times New Roman" w:hAnsi="PT Astra Serif" w:cs="Times New Roman"/>
          <w:sz w:val="20"/>
          <w:szCs w:val="20"/>
        </w:rPr>
        <w:t>,Душе не хочется покоя''.</w:t>
      </w:r>
    </w:p>
    <w:p w:rsidR="00A66049" w:rsidRPr="00A66049" w:rsidRDefault="00BD5C46" w:rsidP="00A66049">
      <w:pPr>
        <w:spacing w:after="0" w:line="240" w:lineRule="auto"/>
        <w:jc w:val="both"/>
        <w:rPr>
          <w:rFonts w:ascii="PT Astra Serif" w:eastAsia="Times New Roman" w:hAnsi="PT Astra Serif" w:cs="Times New Roman"/>
          <w:sz w:val="20"/>
          <w:szCs w:val="20"/>
        </w:rPr>
      </w:pPr>
      <w:r w:rsidRPr="00A66049">
        <w:rPr>
          <w:rFonts w:ascii="PT Astra Serif" w:eastAsia="Times New Roman" w:hAnsi="PT Astra Serif" w:cs="Times New Roman"/>
          <w:sz w:val="20"/>
          <w:szCs w:val="20"/>
        </w:rPr>
        <w:t>Обслужено- 7 человек.</w:t>
      </w:r>
    </w:p>
    <w:p w:rsidR="00A66049" w:rsidRDefault="00A66049" w:rsidP="00BD5C46">
      <w:pPr>
        <w:spacing w:after="0" w:line="240" w:lineRule="auto"/>
        <w:rPr>
          <w:rFonts w:ascii="Times New Roman" w:eastAsia="Times New Roman" w:hAnsi="Times New Roman" w:cs="Times New Roman"/>
          <w:sz w:val="24"/>
          <w:szCs w:val="24"/>
        </w:rPr>
      </w:pPr>
      <w:r w:rsidRPr="00546201">
        <w:rPr>
          <w:rFonts w:ascii="Times New Roman" w:eastAsia="Times New Roman" w:hAnsi="Times New Roman" w:cs="Times New Roman"/>
          <w:noProof/>
          <w:sz w:val="24"/>
          <w:szCs w:val="24"/>
          <w:lang w:eastAsia="ru-RU"/>
        </w:rPr>
        <w:drawing>
          <wp:anchor distT="0" distB="0" distL="114300" distR="114300" simplePos="0" relativeHeight="251751424" behindDoc="1" locked="0" layoutInCell="1" allowOverlap="1" wp14:anchorId="34C2C9C2" wp14:editId="2FC2E5A1">
            <wp:simplePos x="0" y="0"/>
            <wp:positionH relativeFrom="column">
              <wp:posOffset>1402715</wp:posOffset>
            </wp:positionH>
            <wp:positionV relativeFrom="paragraph">
              <wp:posOffset>85090</wp:posOffset>
            </wp:positionV>
            <wp:extent cx="1381125" cy="752475"/>
            <wp:effectExtent l="0" t="0" r="0" b="0"/>
            <wp:wrapThrough wrapText="bothSides">
              <wp:wrapPolygon edited="0">
                <wp:start x="0" y="0"/>
                <wp:lineTo x="0" y="21327"/>
                <wp:lineTo x="21451" y="21327"/>
                <wp:lineTo x="21451" y="0"/>
                <wp:lineTo x="0" y="0"/>
              </wp:wrapPolygon>
            </wp:wrapThrough>
            <wp:docPr id="1386567720" name="Рисунок 166" descr="C:\Users\Дом\Desktop\фотки 1\октябрь\IMG_20240927_1226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Дом\Desktop\фотки 1\октябрь\IMG_20240927_122648.jpg"/>
                    <pic:cNvPicPr>
                      <a:picLocks noChangeAspect="1" noChangeArrowheads="1"/>
                    </pic:cNvPicPr>
                  </pic:nvPicPr>
                  <pic:blipFill>
                    <a:blip r:embed="rId244" cstate="print">
                      <a:extLst>
                        <a:ext uri="{28A0092B-C50C-407E-A947-70E740481C1C}">
                          <a14:useLocalDpi xmlns:a14="http://schemas.microsoft.com/office/drawing/2010/main" val="0"/>
                        </a:ext>
                      </a:extLst>
                    </a:blip>
                    <a:srcRect/>
                    <a:stretch>
                      <a:fillRect/>
                    </a:stretch>
                  </pic:blipFill>
                  <pic:spPr bwMode="auto">
                    <a:xfrm>
                      <a:off x="0" y="0"/>
                      <a:ext cx="1381125" cy="752475"/>
                    </a:xfrm>
                    <a:prstGeom prst="rect">
                      <a:avLst/>
                    </a:prstGeom>
                    <a:noFill/>
                    <a:ln>
                      <a:noFill/>
                    </a:ln>
                  </pic:spPr>
                </pic:pic>
              </a:graphicData>
            </a:graphic>
          </wp:anchor>
        </w:drawing>
      </w:r>
      <w:r w:rsidRPr="00546201">
        <w:rPr>
          <w:rFonts w:ascii="Times New Roman" w:eastAsia="Times New Roman" w:hAnsi="Times New Roman" w:cs="Times New Roman"/>
          <w:noProof/>
          <w:sz w:val="24"/>
          <w:szCs w:val="24"/>
          <w:lang w:eastAsia="ru-RU"/>
        </w:rPr>
        <w:drawing>
          <wp:anchor distT="0" distB="0" distL="114300" distR="114300" simplePos="0" relativeHeight="251752448" behindDoc="1" locked="0" layoutInCell="1" allowOverlap="1" wp14:anchorId="27F00C2A" wp14:editId="3F0F7A34">
            <wp:simplePos x="0" y="0"/>
            <wp:positionH relativeFrom="column">
              <wp:posOffset>26035</wp:posOffset>
            </wp:positionH>
            <wp:positionV relativeFrom="paragraph">
              <wp:posOffset>83185</wp:posOffset>
            </wp:positionV>
            <wp:extent cx="1276350" cy="752475"/>
            <wp:effectExtent l="0" t="0" r="0" b="0"/>
            <wp:wrapThrough wrapText="bothSides">
              <wp:wrapPolygon edited="0">
                <wp:start x="0" y="0"/>
                <wp:lineTo x="0" y="21327"/>
                <wp:lineTo x="21278" y="21327"/>
                <wp:lineTo x="21278" y="0"/>
                <wp:lineTo x="0" y="0"/>
              </wp:wrapPolygon>
            </wp:wrapThrough>
            <wp:docPr id="1386567721" name="Рисунок 171" descr="C:\Users\Дом\Desktop\фотки 1\октябрь\IMG_20240927_1301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ом\Desktop\фотки 1\октябрь\IMG_20240927_130144.jpg"/>
                    <pic:cNvPicPr>
                      <a:picLocks noChangeAspect="1" noChangeArrowheads="1"/>
                    </pic:cNvPicPr>
                  </pic:nvPicPr>
                  <pic:blipFill>
                    <a:blip r:embed="rId245" cstate="print">
                      <a:extLst>
                        <a:ext uri="{28A0092B-C50C-407E-A947-70E740481C1C}">
                          <a14:useLocalDpi xmlns:a14="http://schemas.microsoft.com/office/drawing/2010/main" val="0"/>
                        </a:ext>
                      </a:extLst>
                    </a:blip>
                    <a:srcRect/>
                    <a:stretch>
                      <a:fillRect/>
                    </a:stretch>
                  </pic:blipFill>
                  <pic:spPr bwMode="auto">
                    <a:xfrm>
                      <a:off x="0" y="0"/>
                      <a:ext cx="1276350" cy="752475"/>
                    </a:xfrm>
                    <a:prstGeom prst="rect">
                      <a:avLst/>
                    </a:prstGeom>
                    <a:noFill/>
                    <a:ln>
                      <a:noFill/>
                    </a:ln>
                  </pic:spPr>
                </pic:pic>
              </a:graphicData>
            </a:graphic>
          </wp:anchor>
        </w:drawing>
      </w:r>
    </w:p>
    <w:p w:rsidR="00BD5C46" w:rsidRPr="00546201" w:rsidRDefault="00BD5C46" w:rsidP="00BD5C46">
      <w:pPr>
        <w:spacing w:after="0" w:line="240" w:lineRule="auto"/>
        <w:rPr>
          <w:rFonts w:ascii="Times New Roman" w:eastAsia="Times New Roman" w:hAnsi="Times New Roman" w:cs="Times New Roman"/>
          <w:color w:val="0000FF"/>
          <w:sz w:val="24"/>
          <w:szCs w:val="24"/>
        </w:rPr>
      </w:pPr>
      <w:r w:rsidRPr="00546201">
        <w:rPr>
          <w:rFonts w:ascii="Times New Roman" w:eastAsia="Times New Roman" w:hAnsi="Times New Roman" w:cs="Times New Roman"/>
          <w:sz w:val="24"/>
          <w:szCs w:val="24"/>
        </w:rPr>
        <w:fldChar w:fldCharType="begin"/>
      </w:r>
      <w:r w:rsidRPr="00546201">
        <w:rPr>
          <w:rFonts w:ascii="Times New Roman" w:eastAsia="Times New Roman" w:hAnsi="Times New Roman" w:cs="Times New Roman"/>
          <w:sz w:val="24"/>
          <w:szCs w:val="24"/>
        </w:rPr>
        <w:instrText xml:space="preserve"> HYPERLINK "https://m.vk.com/photo573362258_457243144?list=mail20019" </w:instrText>
      </w:r>
      <w:r w:rsidRPr="00546201">
        <w:rPr>
          <w:rFonts w:ascii="Times New Roman" w:eastAsia="Times New Roman" w:hAnsi="Times New Roman" w:cs="Times New Roman"/>
          <w:sz w:val="24"/>
          <w:szCs w:val="24"/>
        </w:rPr>
        <w:fldChar w:fldCharType="separate"/>
      </w:r>
    </w:p>
    <w:p w:rsidR="00BD5C46" w:rsidRPr="00546201" w:rsidRDefault="00BD5C46" w:rsidP="00BD5C46">
      <w:pPr>
        <w:pBdr>
          <w:bottom w:val="single" w:sz="6" w:space="6" w:color="E9E9E9"/>
        </w:pBdr>
        <w:shd w:val="clear" w:color="auto" w:fill="FFFFFF"/>
        <w:spacing w:after="0" w:line="240" w:lineRule="auto"/>
        <w:ind w:right="-143"/>
        <w:outlineLvl w:val="0"/>
        <w:rPr>
          <w:rFonts w:ascii="Times New Roman" w:eastAsia="Times New Roman" w:hAnsi="Times New Roman" w:cs="Times New Roman"/>
          <w:b/>
          <w:sz w:val="24"/>
          <w:szCs w:val="24"/>
        </w:rPr>
      </w:pPr>
      <w:r w:rsidRPr="00546201">
        <w:rPr>
          <w:rFonts w:ascii="Times New Roman" w:eastAsia="Times New Roman" w:hAnsi="Times New Roman" w:cs="Times New Roman"/>
          <w:sz w:val="24"/>
          <w:szCs w:val="24"/>
        </w:rPr>
        <w:fldChar w:fldCharType="end"/>
      </w:r>
      <w:r w:rsidRPr="00546201">
        <w:rPr>
          <w:rFonts w:ascii="Times New Roman" w:hAnsi="Times New Roman" w:cs="Times New Roman"/>
          <w:noProof/>
          <w:sz w:val="24"/>
          <w:szCs w:val="24"/>
        </w:rPr>
        <w:t xml:space="preserve"> </w:t>
      </w:r>
    </w:p>
    <w:p w:rsidR="00BD5C46" w:rsidRPr="00546201" w:rsidRDefault="00BD5C46" w:rsidP="00BD5C46">
      <w:pPr>
        <w:pBdr>
          <w:bottom w:val="single" w:sz="6" w:space="6" w:color="E9E9E9"/>
        </w:pBdr>
        <w:shd w:val="clear" w:color="auto" w:fill="FFFFFF"/>
        <w:spacing w:after="0" w:line="240" w:lineRule="auto"/>
        <w:ind w:right="-143"/>
        <w:outlineLvl w:val="0"/>
        <w:rPr>
          <w:rFonts w:ascii="Times New Roman" w:eastAsia="Times New Roman" w:hAnsi="Times New Roman" w:cs="Times New Roman"/>
          <w:b/>
          <w:sz w:val="24"/>
          <w:szCs w:val="24"/>
        </w:rPr>
      </w:pPr>
    </w:p>
    <w:p w:rsidR="00BD5C46" w:rsidRPr="00546201" w:rsidRDefault="00BD5C46" w:rsidP="00BD5C46">
      <w:pPr>
        <w:pBdr>
          <w:bottom w:val="single" w:sz="6" w:space="6" w:color="E9E9E9"/>
        </w:pBdr>
        <w:shd w:val="clear" w:color="auto" w:fill="FFFFFF"/>
        <w:spacing w:after="0" w:line="240" w:lineRule="auto"/>
        <w:ind w:right="-143"/>
        <w:outlineLvl w:val="0"/>
        <w:rPr>
          <w:rFonts w:ascii="Times New Roman" w:eastAsia="Times New Roman" w:hAnsi="Times New Roman" w:cs="Times New Roman"/>
          <w:b/>
          <w:sz w:val="24"/>
          <w:szCs w:val="24"/>
        </w:rPr>
      </w:pPr>
    </w:p>
    <w:p w:rsidR="00BD5C46" w:rsidRPr="00A66049" w:rsidRDefault="00BD5C46" w:rsidP="00A66049">
      <w:pPr>
        <w:pBdr>
          <w:bottom w:val="single" w:sz="6" w:space="6" w:color="E9E9E9"/>
        </w:pBdr>
        <w:shd w:val="clear" w:color="auto" w:fill="FFFFFF"/>
        <w:spacing w:after="0" w:line="240" w:lineRule="auto"/>
        <w:ind w:right="-143"/>
        <w:jc w:val="both"/>
        <w:outlineLvl w:val="0"/>
        <w:rPr>
          <w:rFonts w:ascii="PT Astra Serif" w:eastAsia="Times New Roman" w:hAnsi="PT Astra Serif" w:cs="Times New Roman"/>
          <w:b/>
          <w:sz w:val="20"/>
          <w:szCs w:val="20"/>
        </w:rPr>
      </w:pPr>
      <w:r w:rsidRPr="00A66049">
        <w:rPr>
          <w:rFonts w:ascii="PT Astra Serif" w:eastAsia="Times New Roman" w:hAnsi="PT Astra Serif" w:cs="Times New Roman"/>
          <w:sz w:val="20"/>
          <w:szCs w:val="20"/>
        </w:rPr>
        <w:t>27 сентября  Мало-Венижская библиотека совместно с передвижным центром,, РДК,, Октябрьский''  побывали в д</w:t>
      </w:r>
      <w:proofErr w:type="gramStart"/>
      <w:r w:rsidRPr="00A66049">
        <w:rPr>
          <w:rFonts w:ascii="PT Astra Serif" w:eastAsia="Times New Roman" w:hAnsi="PT Astra Serif" w:cs="Times New Roman"/>
          <w:sz w:val="20"/>
          <w:szCs w:val="20"/>
        </w:rPr>
        <w:t>.Б</w:t>
      </w:r>
      <w:proofErr w:type="gramEnd"/>
      <w:r w:rsidRPr="00A66049">
        <w:rPr>
          <w:rFonts w:ascii="PT Astra Serif" w:eastAsia="Times New Roman" w:hAnsi="PT Astra Serif" w:cs="Times New Roman"/>
          <w:sz w:val="20"/>
          <w:szCs w:val="20"/>
        </w:rPr>
        <w:t>ольшой Вениж, с литературно – музыкальной  композицией ,,Душе не хочется покоя'</w:t>
      </w:r>
    </w:p>
    <w:p w:rsidR="00BD5C46" w:rsidRPr="00546201" w:rsidRDefault="00BD5C46" w:rsidP="00BD5C46">
      <w:pPr>
        <w:spacing w:after="0" w:line="240" w:lineRule="auto"/>
        <w:rPr>
          <w:rFonts w:ascii="Times New Roman" w:eastAsia="Times New Roman" w:hAnsi="Times New Roman" w:cs="Times New Roman"/>
          <w:sz w:val="24"/>
          <w:szCs w:val="24"/>
        </w:rPr>
      </w:pPr>
      <w:r w:rsidRPr="00546201">
        <w:rPr>
          <w:rFonts w:ascii="Times New Roman" w:eastAsia="Times New Roman" w:hAnsi="Times New Roman" w:cs="Times New Roman"/>
          <w:noProof/>
          <w:sz w:val="24"/>
          <w:szCs w:val="24"/>
          <w:lang w:eastAsia="ru-RU"/>
        </w:rPr>
        <w:drawing>
          <wp:anchor distT="0" distB="0" distL="114300" distR="114300" simplePos="0" relativeHeight="251753472" behindDoc="1" locked="0" layoutInCell="1" allowOverlap="1" wp14:anchorId="1AFEB9E7" wp14:editId="392E95D4">
            <wp:simplePos x="0" y="0"/>
            <wp:positionH relativeFrom="column">
              <wp:posOffset>-71120</wp:posOffset>
            </wp:positionH>
            <wp:positionV relativeFrom="paragraph">
              <wp:posOffset>60960</wp:posOffset>
            </wp:positionV>
            <wp:extent cx="1143000" cy="895350"/>
            <wp:effectExtent l="0" t="0" r="0" b="0"/>
            <wp:wrapThrough wrapText="bothSides">
              <wp:wrapPolygon edited="0">
                <wp:start x="0" y="0"/>
                <wp:lineTo x="0" y="21140"/>
                <wp:lineTo x="21240" y="21140"/>
                <wp:lineTo x="21240" y="0"/>
                <wp:lineTo x="0" y="0"/>
              </wp:wrapPolygon>
            </wp:wrapThrough>
            <wp:docPr id="1386567722" name="Рисунок 177" descr="C:\Users\Дом\Desktop\фотки 1\октябрь\IMG_20240927_1338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Дом\Desktop\фотки 1\октябрь\IMG_20240927_133806.jpg"/>
                    <pic:cNvPicPr>
                      <a:picLocks noChangeAspect="1" noChangeArrowheads="1"/>
                    </pic:cNvPicPr>
                  </pic:nvPicPr>
                  <pic:blipFill>
                    <a:blip r:embed="rId246" cstate="print">
                      <a:extLst>
                        <a:ext uri="{28A0092B-C50C-407E-A947-70E740481C1C}">
                          <a14:useLocalDpi xmlns:a14="http://schemas.microsoft.com/office/drawing/2010/main" val="0"/>
                        </a:ext>
                      </a:extLst>
                    </a:blip>
                    <a:srcRect/>
                    <a:stretch>
                      <a:fillRect/>
                    </a:stretch>
                  </pic:blipFill>
                  <pic:spPr bwMode="auto">
                    <a:xfrm>
                      <a:off x="0" y="0"/>
                      <a:ext cx="1143000" cy="895350"/>
                    </a:xfrm>
                    <a:prstGeom prst="rect">
                      <a:avLst/>
                    </a:prstGeom>
                    <a:noFill/>
                    <a:ln>
                      <a:noFill/>
                    </a:ln>
                  </pic:spPr>
                </pic:pic>
              </a:graphicData>
            </a:graphic>
          </wp:anchor>
        </w:drawing>
      </w:r>
      <w:r w:rsidRPr="00546201">
        <w:rPr>
          <w:rFonts w:ascii="Times New Roman" w:eastAsia="Times New Roman" w:hAnsi="Times New Roman" w:cs="Times New Roman"/>
          <w:noProof/>
          <w:sz w:val="24"/>
          <w:szCs w:val="24"/>
          <w:lang w:eastAsia="ru-RU"/>
        </w:rPr>
        <w:drawing>
          <wp:anchor distT="0" distB="0" distL="114300" distR="114300" simplePos="0" relativeHeight="251754496" behindDoc="1" locked="0" layoutInCell="1" allowOverlap="1" wp14:anchorId="4B36C7B9" wp14:editId="0F98D8A8">
            <wp:simplePos x="0" y="0"/>
            <wp:positionH relativeFrom="column">
              <wp:posOffset>1151890</wp:posOffset>
            </wp:positionH>
            <wp:positionV relativeFrom="paragraph">
              <wp:posOffset>108585</wp:posOffset>
            </wp:positionV>
            <wp:extent cx="1276350" cy="790575"/>
            <wp:effectExtent l="0" t="0" r="0" b="9525"/>
            <wp:wrapThrough wrapText="bothSides">
              <wp:wrapPolygon edited="0">
                <wp:start x="0" y="0"/>
                <wp:lineTo x="0" y="21340"/>
                <wp:lineTo x="21278" y="21340"/>
                <wp:lineTo x="21278" y="0"/>
                <wp:lineTo x="0" y="0"/>
              </wp:wrapPolygon>
            </wp:wrapThrough>
            <wp:docPr id="1386567723" name="Рисунок 174" descr="C:\Users\Дом\Desktop\фотки 1\октябрь\IMG_20240927_134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Дом\Desktop\фотки 1\октябрь\IMG_20240927_134243.jpg"/>
                    <pic:cNvPicPr>
                      <a:picLocks noChangeAspect="1" noChangeArrowheads="1"/>
                    </pic:cNvPicPr>
                  </pic:nvPicPr>
                  <pic:blipFill>
                    <a:blip r:embed="rId247" cstate="print">
                      <a:extLst>
                        <a:ext uri="{28A0092B-C50C-407E-A947-70E740481C1C}">
                          <a14:useLocalDpi xmlns:a14="http://schemas.microsoft.com/office/drawing/2010/main" val="0"/>
                        </a:ext>
                      </a:extLst>
                    </a:blip>
                    <a:srcRect/>
                    <a:stretch>
                      <a:fillRect/>
                    </a:stretch>
                  </pic:blipFill>
                  <pic:spPr bwMode="auto">
                    <a:xfrm>
                      <a:off x="0" y="0"/>
                      <a:ext cx="1276350" cy="790575"/>
                    </a:xfrm>
                    <a:prstGeom prst="rect">
                      <a:avLst/>
                    </a:prstGeom>
                    <a:noFill/>
                    <a:ln>
                      <a:noFill/>
                    </a:ln>
                  </pic:spPr>
                </pic:pic>
              </a:graphicData>
            </a:graphic>
          </wp:anchor>
        </w:drawing>
      </w:r>
      <w:r w:rsidRPr="00546201">
        <w:rPr>
          <w:rFonts w:ascii="Times New Roman" w:eastAsia="Times New Roman" w:hAnsi="Times New Roman" w:cs="Times New Roman"/>
          <w:sz w:val="24"/>
          <w:szCs w:val="24"/>
        </w:rPr>
        <w:fldChar w:fldCharType="begin"/>
      </w:r>
      <w:r w:rsidRPr="00546201">
        <w:rPr>
          <w:rFonts w:ascii="Times New Roman" w:eastAsia="Times New Roman" w:hAnsi="Times New Roman" w:cs="Times New Roman"/>
          <w:sz w:val="24"/>
          <w:szCs w:val="24"/>
        </w:rPr>
        <w:instrText xml:space="preserve"> HYPERLINK "https://m.vk.com/photo573362258_457243144?list=mail20019" </w:instrText>
      </w:r>
      <w:r w:rsidRPr="00546201">
        <w:rPr>
          <w:rFonts w:ascii="Times New Roman" w:eastAsia="Times New Roman" w:hAnsi="Times New Roman" w:cs="Times New Roman"/>
          <w:sz w:val="24"/>
          <w:szCs w:val="24"/>
        </w:rPr>
        <w:fldChar w:fldCharType="separate"/>
      </w:r>
    </w:p>
    <w:p w:rsidR="00BD5C46" w:rsidRPr="00546201" w:rsidRDefault="00BD5C46" w:rsidP="00BD5C46">
      <w:pPr>
        <w:spacing w:after="0" w:line="240" w:lineRule="auto"/>
        <w:rPr>
          <w:rFonts w:ascii="Times New Roman" w:eastAsia="Times New Roman" w:hAnsi="Times New Roman" w:cs="Times New Roman"/>
          <w:sz w:val="24"/>
          <w:szCs w:val="24"/>
        </w:rPr>
      </w:pPr>
      <w:r w:rsidRPr="00546201">
        <w:rPr>
          <w:rFonts w:ascii="Times New Roman" w:eastAsia="Times New Roman" w:hAnsi="Times New Roman" w:cs="Times New Roman"/>
          <w:sz w:val="24"/>
          <w:szCs w:val="24"/>
        </w:rPr>
        <w:fldChar w:fldCharType="end"/>
      </w:r>
    </w:p>
    <w:p w:rsidR="00BD5C46" w:rsidRPr="00546201" w:rsidRDefault="00BD5C46" w:rsidP="00BD5C46">
      <w:pPr>
        <w:spacing w:after="0" w:line="240" w:lineRule="auto"/>
        <w:rPr>
          <w:rFonts w:ascii="Times New Roman" w:eastAsia="Times New Roman" w:hAnsi="Times New Roman" w:cs="Times New Roman"/>
          <w:color w:val="0000FF"/>
          <w:sz w:val="24"/>
          <w:szCs w:val="24"/>
        </w:rPr>
      </w:pPr>
      <w:r w:rsidRPr="00546201">
        <w:rPr>
          <w:rFonts w:ascii="Times New Roman" w:eastAsia="Times New Roman" w:hAnsi="Times New Roman" w:cs="Times New Roman"/>
          <w:sz w:val="24"/>
          <w:szCs w:val="24"/>
        </w:rPr>
        <w:fldChar w:fldCharType="begin"/>
      </w:r>
      <w:r w:rsidRPr="00546201">
        <w:rPr>
          <w:rFonts w:ascii="Times New Roman" w:eastAsia="Times New Roman" w:hAnsi="Times New Roman" w:cs="Times New Roman"/>
          <w:sz w:val="24"/>
          <w:szCs w:val="24"/>
        </w:rPr>
        <w:instrText xml:space="preserve"> HYPERLINK "https://m.vk.com/photo573362258_457243138?list=mail20019" </w:instrText>
      </w:r>
      <w:r w:rsidRPr="00546201">
        <w:rPr>
          <w:rFonts w:ascii="Times New Roman" w:eastAsia="Times New Roman" w:hAnsi="Times New Roman" w:cs="Times New Roman"/>
          <w:sz w:val="24"/>
          <w:szCs w:val="24"/>
        </w:rPr>
        <w:fldChar w:fldCharType="separate"/>
      </w:r>
    </w:p>
    <w:p w:rsidR="00BD5C46" w:rsidRPr="00546201" w:rsidRDefault="00BD5C46" w:rsidP="00BD5C46">
      <w:pPr>
        <w:spacing w:after="0" w:line="240" w:lineRule="auto"/>
        <w:rPr>
          <w:rFonts w:ascii="Times New Roman" w:eastAsia="Times New Roman" w:hAnsi="Times New Roman" w:cs="Times New Roman"/>
          <w:sz w:val="24"/>
          <w:szCs w:val="24"/>
        </w:rPr>
      </w:pPr>
      <w:r w:rsidRPr="00546201">
        <w:rPr>
          <w:rFonts w:ascii="Times New Roman" w:eastAsia="Times New Roman" w:hAnsi="Times New Roman" w:cs="Times New Roman"/>
          <w:sz w:val="24"/>
          <w:szCs w:val="24"/>
        </w:rPr>
        <w:fldChar w:fldCharType="end"/>
      </w:r>
    </w:p>
    <w:p w:rsidR="00BD5C46" w:rsidRPr="00546201" w:rsidRDefault="00BD5C46" w:rsidP="00BD5C46">
      <w:pPr>
        <w:spacing w:after="0" w:line="240" w:lineRule="auto"/>
        <w:rPr>
          <w:rFonts w:ascii="Times New Roman" w:eastAsia="Times New Roman" w:hAnsi="Times New Roman" w:cs="Times New Roman"/>
          <w:b/>
          <w:sz w:val="24"/>
          <w:szCs w:val="24"/>
        </w:rPr>
      </w:pPr>
    </w:p>
    <w:p w:rsidR="00BD5C46" w:rsidRPr="00546201" w:rsidRDefault="00BD5C46" w:rsidP="00BD5C46">
      <w:pPr>
        <w:spacing w:after="0" w:line="240" w:lineRule="auto"/>
        <w:rPr>
          <w:rFonts w:ascii="Times New Roman" w:eastAsia="Times New Roman" w:hAnsi="Times New Roman" w:cs="Times New Roman"/>
          <w:b/>
          <w:sz w:val="24"/>
          <w:szCs w:val="24"/>
        </w:rPr>
      </w:pPr>
    </w:p>
    <w:p w:rsidR="00BD5C46" w:rsidRPr="00546201" w:rsidRDefault="00BD5C46" w:rsidP="00BD5C46">
      <w:pPr>
        <w:spacing w:after="0" w:line="240" w:lineRule="auto"/>
        <w:rPr>
          <w:rFonts w:ascii="Times New Roman" w:eastAsia="Times New Roman" w:hAnsi="Times New Roman" w:cs="Times New Roman"/>
          <w:b/>
          <w:sz w:val="24"/>
          <w:szCs w:val="24"/>
        </w:rPr>
      </w:pPr>
    </w:p>
    <w:p w:rsidR="00BD5C46" w:rsidRPr="00A66049" w:rsidRDefault="00BD5C46" w:rsidP="00A66049">
      <w:pPr>
        <w:spacing w:after="0" w:line="240" w:lineRule="auto"/>
        <w:jc w:val="both"/>
        <w:rPr>
          <w:rFonts w:ascii="PT Astra Serif" w:eastAsia="Times New Roman" w:hAnsi="PT Astra Serif" w:cs="Times New Roman"/>
          <w:b/>
          <w:sz w:val="20"/>
          <w:szCs w:val="20"/>
        </w:rPr>
      </w:pPr>
      <w:r w:rsidRPr="00A66049">
        <w:rPr>
          <w:rFonts w:ascii="PT Astra Serif" w:eastAsia="Times New Roman" w:hAnsi="PT Astra Serif" w:cs="Times New Roman"/>
          <w:b/>
          <w:sz w:val="20"/>
          <w:szCs w:val="20"/>
        </w:rPr>
        <w:t>Засековская библиотека</w:t>
      </w:r>
    </w:p>
    <w:p w:rsidR="00BD5C46" w:rsidRPr="00A66049" w:rsidRDefault="00BD5C46" w:rsidP="00A66049">
      <w:pPr>
        <w:spacing w:after="0" w:line="240" w:lineRule="auto"/>
        <w:jc w:val="both"/>
        <w:rPr>
          <w:rFonts w:ascii="PT Astra Serif" w:hAnsi="PT Astra Serif" w:cs="Times New Roman"/>
          <w:sz w:val="20"/>
          <w:szCs w:val="20"/>
        </w:rPr>
      </w:pPr>
      <w:bookmarkStart w:id="6" w:name="_Hlk115090431"/>
    </w:p>
    <w:p w:rsidR="00BD5C46" w:rsidRPr="00A66049" w:rsidRDefault="00BD5C46" w:rsidP="00A66049">
      <w:pPr>
        <w:spacing w:after="0" w:line="240" w:lineRule="auto"/>
        <w:jc w:val="both"/>
        <w:rPr>
          <w:rFonts w:ascii="PT Astra Serif" w:hAnsi="PT Astra Serif" w:cs="Times New Roman"/>
          <w:sz w:val="20"/>
          <w:szCs w:val="20"/>
        </w:rPr>
      </w:pPr>
      <w:r w:rsidRPr="00A66049">
        <w:rPr>
          <w:rFonts w:ascii="PT Astra Serif" w:hAnsi="PT Astra Serif" w:cs="Times New Roman"/>
          <w:sz w:val="20"/>
          <w:szCs w:val="20"/>
        </w:rPr>
        <w:t>Засековская библиотека оформила в пункте выдачи в школе выставки-стенды:</w:t>
      </w:r>
    </w:p>
    <w:p w:rsidR="00BD5C46" w:rsidRPr="00A66049" w:rsidRDefault="00BD5C46" w:rsidP="00A66049">
      <w:pPr>
        <w:spacing w:after="0" w:line="240" w:lineRule="auto"/>
        <w:jc w:val="both"/>
        <w:rPr>
          <w:rFonts w:ascii="PT Astra Serif" w:hAnsi="PT Astra Serif" w:cs="Times New Roman"/>
          <w:sz w:val="20"/>
          <w:szCs w:val="20"/>
        </w:rPr>
      </w:pPr>
      <w:r w:rsidRPr="00A66049">
        <w:rPr>
          <w:rFonts w:ascii="PT Astra Serif" w:hAnsi="PT Astra Serif" w:cs="Times New Roman"/>
          <w:sz w:val="20"/>
          <w:szCs w:val="20"/>
        </w:rPr>
        <w:t>- к 100 летию Ульяны Громовой информационная выставка «Чтобы не забыть, надо помнить», обслужено 7 человек</w:t>
      </w:r>
    </w:p>
    <w:p w:rsidR="00BD5C46" w:rsidRPr="00A66049" w:rsidRDefault="00BD5C46" w:rsidP="00A66049">
      <w:pPr>
        <w:spacing w:after="0" w:line="240" w:lineRule="auto"/>
        <w:jc w:val="both"/>
        <w:rPr>
          <w:rFonts w:ascii="PT Astra Serif" w:hAnsi="PT Astra Serif" w:cs="Times New Roman"/>
          <w:sz w:val="20"/>
          <w:szCs w:val="20"/>
        </w:rPr>
      </w:pPr>
      <w:r w:rsidRPr="00A66049">
        <w:rPr>
          <w:rFonts w:ascii="PT Astra Serif" w:hAnsi="PT Astra Serif" w:cs="Times New Roman"/>
          <w:sz w:val="20"/>
          <w:szCs w:val="20"/>
        </w:rPr>
        <w:t>- к 80-летию прорыва блокады Ленинграда «872 дня мужества», обслужено 7 человек</w:t>
      </w:r>
    </w:p>
    <w:p w:rsidR="00BD5C46" w:rsidRPr="00A66049" w:rsidRDefault="00BD5C46" w:rsidP="00A66049">
      <w:pPr>
        <w:spacing w:after="0" w:line="240" w:lineRule="auto"/>
        <w:jc w:val="both"/>
        <w:rPr>
          <w:rFonts w:ascii="PT Astra Serif" w:hAnsi="PT Astra Serif" w:cs="Times New Roman"/>
          <w:sz w:val="20"/>
          <w:szCs w:val="20"/>
        </w:rPr>
      </w:pPr>
      <w:r w:rsidRPr="00A66049">
        <w:rPr>
          <w:rFonts w:ascii="PT Astra Serif" w:hAnsi="PT Astra Serif" w:cs="Times New Roman"/>
          <w:sz w:val="20"/>
          <w:szCs w:val="20"/>
        </w:rPr>
        <w:t>- поздравление к Международному женскому дню 8 марта, обслужено 7 человек</w:t>
      </w:r>
    </w:p>
    <w:p w:rsidR="00BD5C46" w:rsidRPr="00546201" w:rsidRDefault="00BD5C46" w:rsidP="00BD5C46">
      <w:pPr>
        <w:spacing w:after="0" w:line="240" w:lineRule="auto"/>
        <w:rPr>
          <w:rFonts w:ascii="Times New Roman" w:hAnsi="Times New Roman" w:cs="Times New Roman"/>
          <w:sz w:val="24"/>
          <w:szCs w:val="24"/>
          <w:u w:val="single"/>
        </w:rPr>
      </w:pPr>
      <w:r w:rsidRPr="00546201">
        <w:rPr>
          <w:rFonts w:ascii="Times New Roman" w:hAnsi="Times New Roman" w:cs="Times New Roman"/>
          <w:noProof/>
          <w:sz w:val="24"/>
          <w:szCs w:val="24"/>
          <w:u w:val="single"/>
        </w:rPr>
        <w:br w:type="textWrapping" w:clear="all"/>
      </w:r>
      <w:r w:rsidRPr="00546201">
        <w:rPr>
          <w:rFonts w:ascii="Times New Roman" w:hAnsi="Times New Roman" w:cs="Times New Roman"/>
          <w:sz w:val="24"/>
          <w:szCs w:val="24"/>
        </w:rPr>
        <w:t xml:space="preserve">       </w:t>
      </w:r>
      <w:r w:rsidRPr="00546201">
        <w:rPr>
          <w:rFonts w:ascii="Times New Roman" w:hAnsi="Times New Roman" w:cs="Times New Roman"/>
          <w:noProof/>
          <w:sz w:val="24"/>
          <w:szCs w:val="24"/>
          <w:lang w:eastAsia="ru-RU"/>
        </w:rPr>
        <w:drawing>
          <wp:inline distT="0" distB="0" distL="0" distR="0" wp14:anchorId="27BD0DAA" wp14:editId="1AC1E988">
            <wp:extent cx="1620456" cy="1215342"/>
            <wp:effectExtent l="0" t="0" r="0" b="0"/>
            <wp:docPr id="1386567724"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8" cstate="print">
                      <a:extLst>
                        <a:ext uri="{28A0092B-C50C-407E-A947-70E740481C1C}">
                          <a14:useLocalDpi xmlns:a14="http://schemas.microsoft.com/office/drawing/2010/main" val="0"/>
                        </a:ext>
                      </a:extLst>
                    </a:blip>
                    <a:srcRect/>
                    <a:stretch>
                      <a:fillRect/>
                    </a:stretch>
                  </pic:blipFill>
                  <pic:spPr bwMode="auto">
                    <a:xfrm>
                      <a:off x="0" y="0"/>
                      <a:ext cx="1635403" cy="1226552"/>
                    </a:xfrm>
                    <a:prstGeom prst="rect">
                      <a:avLst/>
                    </a:prstGeom>
                    <a:noFill/>
                    <a:ln>
                      <a:noFill/>
                    </a:ln>
                  </pic:spPr>
                </pic:pic>
              </a:graphicData>
            </a:graphic>
          </wp:inline>
        </w:drawing>
      </w:r>
      <w:r w:rsidRPr="00546201">
        <w:rPr>
          <w:rFonts w:ascii="Times New Roman" w:hAnsi="Times New Roman" w:cs="Times New Roman"/>
          <w:sz w:val="24"/>
          <w:szCs w:val="24"/>
        </w:rPr>
        <w:t xml:space="preserve">       </w:t>
      </w:r>
      <w:r w:rsidRPr="00546201">
        <w:rPr>
          <w:rFonts w:ascii="Times New Roman" w:hAnsi="Times New Roman" w:cs="Times New Roman"/>
          <w:noProof/>
          <w:sz w:val="24"/>
          <w:szCs w:val="24"/>
          <w:lang w:eastAsia="ru-RU"/>
        </w:rPr>
        <w:drawing>
          <wp:inline distT="0" distB="0" distL="0" distR="0" wp14:anchorId="1C28D7C8" wp14:editId="65EAD12C">
            <wp:extent cx="946295" cy="1203767"/>
            <wp:effectExtent l="0" t="0" r="0" b="0"/>
            <wp:docPr id="138656772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9" cstate="print">
                      <a:extLst>
                        <a:ext uri="{28A0092B-C50C-407E-A947-70E740481C1C}">
                          <a14:useLocalDpi xmlns:a14="http://schemas.microsoft.com/office/drawing/2010/main" val="0"/>
                        </a:ext>
                      </a:extLst>
                    </a:blip>
                    <a:srcRect/>
                    <a:stretch>
                      <a:fillRect/>
                    </a:stretch>
                  </pic:blipFill>
                  <pic:spPr bwMode="auto">
                    <a:xfrm>
                      <a:off x="0" y="0"/>
                      <a:ext cx="955787" cy="1215841"/>
                    </a:xfrm>
                    <a:prstGeom prst="rect">
                      <a:avLst/>
                    </a:prstGeom>
                    <a:noFill/>
                    <a:ln>
                      <a:noFill/>
                    </a:ln>
                  </pic:spPr>
                </pic:pic>
              </a:graphicData>
            </a:graphic>
          </wp:inline>
        </w:drawing>
      </w:r>
      <w:r w:rsidRPr="00546201">
        <w:rPr>
          <w:rFonts w:ascii="Times New Roman" w:hAnsi="Times New Roman" w:cs="Times New Roman"/>
          <w:sz w:val="24"/>
          <w:szCs w:val="24"/>
        </w:rPr>
        <w:t xml:space="preserve">         </w:t>
      </w:r>
      <w:r w:rsidRPr="00546201">
        <w:rPr>
          <w:rFonts w:ascii="Times New Roman" w:eastAsia="Times New Roman" w:hAnsi="Times New Roman" w:cs="Times New Roman"/>
          <w:noProof/>
          <w:color w:val="000000"/>
          <w:sz w:val="24"/>
          <w:szCs w:val="24"/>
          <w:lang w:eastAsia="ru-RU"/>
        </w:rPr>
        <w:drawing>
          <wp:inline distT="0" distB="0" distL="0" distR="0" wp14:anchorId="7C6763B1" wp14:editId="25686DEC">
            <wp:extent cx="821067" cy="1203767"/>
            <wp:effectExtent l="0" t="0" r="0" b="0"/>
            <wp:docPr id="135616931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50" cstate="print">
                      <a:extLst>
                        <a:ext uri="{28A0092B-C50C-407E-A947-70E740481C1C}">
                          <a14:useLocalDpi xmlns:a14="http://schemas.microsoft.com/office/drawing/2010/main" val="0"/>
                        </a:ext>
                      </a:extLst>
                    </a:blip>
                    <a:srcRect/>
                    <a:stretch>
                      <a:fillRect/>
                    </a:stretch>
                  </pic:blipFill>
                  <pic:spPr bwMode="auto">
                    <a:xfrm>
                      <a:off x="0" y="0"/>
                      <a:ext cx="823175" cy="1206858"/>
                    </a:xfrm>
                    <a:prstGeom prst="rect">
                      <a:avLst/>
                    </a:prstGeom>
                    <a:noFill/>
                    <a:ln>
                      <a:noFill/>
                    </a:ln>
                  </pic:spPr>
                </pic:pic>
              </a:graphicData>
            </a:graphic>
          </wp:inline>
        </w:drawing>
      </w:r>
      <w:r w:rsidRPr="00546201">
        <w:rPr>
          <w:rFonts w:ascii="Times New Roman" w:hAnsi="Times New Roman" w:cs="Times New Roman"/>
          <w:sz w:val="24"/>
          <w:szCs w:val="24"/>
        </w:rPr>
        <w:t xml:space="preserve">                                                          </w:t>
      </w:r>
      <w:bookmarkEnd w:id="6"/>
      <w:r w:rsidRPr="00546201">
        <w:rPr>
          <w:rFonts w:ascii="Times New Roman" w:eastAsia="Times New Roman" w:hAnsi="Times New Roman" w:cs="Times New Roman"/>
          <w:noProof/>
          <w:color w:val="000000"/>
          <w:sz w:val="24"/>
          <w:szCs w:val="24"/>
          <w:lang w:eastAsia="ru-RU"/>
        </w:rPr>
        <w:t xml:space="preserve">    </w:t>
      </w:r>
    </w:p>
    <w:p w:rsidR="00BD5C46" w:rsidRPr="00546201" w:rsidRDefault="00BD5C46" w:rsidP="00BD5C46">
      <w:pPr>
        <w:spacing w:after="0" w:line="240" w:lineRule="auto"/>
        <w:rPr>
          <w:rFonts w:ascii="Times New Roman" w:hAnsi="Times New Roman" w:cs="Times New Roman"/>
          <w:noProof/>
          <w:sz w:val="24"/>
          <w:szCs w:val="24"/>
        </w:rPr>
      </w:pPr>
      <w:r w:rsidRPr="00546201">
        <w:rPr>
          <w:rFonts w:ascii="Times New Roman" w:hAnsi="Times New Roman" w:cs="Times New Roman"/>
          <w:noProof/>
          <w:sz w:val="24"/>
          <w:szCs w:val="24"/>
        </w:rPr>
        <w:t xml:space="preserve">        </w:t>
      </w:r>
    </w:p>
    <w:p w:rsidR="00BD5C46" w:rsidRPr="00A66049" w:rsidRDefault="00BD5C46" w:rsidP="00A66049">
      <w:pPr>
        <w:shd w:val="clear" w:color="auto" w:fill="FFFFFF"/>
        <w:spacing w:after="0" w:line="240" w:lineRule="auto"/>
        <w:jc w:val="both"/>
        <w:rPr>
          <w:rFonts w:ascii="PT Astra Serif" w:eastAsia="Times New Roman" w:hAnsi="PT Astra Serif" w:cs="Times New Roman"/>
          <w:color w:val="000000"/>
          <w:sz w:val="20"/>
          <w:szCs w:val="20"/>
          <w:lang w:eastAsia="ru-RU"/>
        </w:rPr>
      </w:pPr>
      <w:r w:rsidRPr="00A66049">
        <w:rPr>
          <w:rFonts w:ascii="PT Astra Serif" w:eastAsia="Times New Roman" w:hAnsi="PT Astra Serif" w:cs="Times New Roman"/>
          <w:color w:val="000000"/>
          <w:sz w:val="20"/>
          <w:szCs w:val="20"/>
          <w:lang w:eastAsia="ru-RU"/>
        </w:rPr>
        <w:t>21 февраля во всем мире отмечается Международный день родного языка. В рамках этого дня Засековская библиотека провела в детском саду мероприятие "Сундучок краеведа", целью которого были воспитание и уважение к культуре и традициям своего народа, пробуждение интереса к изучению и сохранению родного языка.</w:t>
      </w:r>
      <w:r w:rsidRPr="00A66049">
        <w:rPr>
          <w:rFonts w:ascii="PT Astra Serif" w:eastAsia="Times New Roman" w:hAnsi="PT Astra Serif" w:cs="Times New Roman"/>
          <w:color w:val="000000"/>
          <w:sz w:val="20"/>
          <w:szCs w:val="20"/>
          <w:lang w:eastAsia="ru-RU"/>
        </w:rPr>
        <w:br/>
        <w:t>В гости к детям приходил Лопшо Педунь, герой удмуртских сказок. Ребята с интересом играли в национальные игры. Рассказали стихи на удмуртском, татарском и русском языках.</w:t>
      </w:r>
      <w:r w:rsidR="00A66049" w:rsidRPr="00A66049">
        <w:rPr>
          <w:rFonts w:ascii="PT Astra Serif" w:eastAsia="Times New Roman" w:hAnsi="PT Astra Serif" w:cs="Times New Roman"/>
          <w:color w:val="000000"/>
          <w:sz w:val="20"/>
          <w:szCs w:val="20"/>
          <w:lang w:eastAsia="ru-RU"/>
        </w:rPr>
        <w:t xml:space="preserve"> </w:t>
      </w:r>
      <w:r w:rsidRPr="00A66049">
        <w:rPr>
          <w:rFonts w:ascii="PT Astra Serif" w:eastAsia="Times New Roman" w:hAnsi="PT Astra Serif" w:cs="Times New Roman"/>
          <w:color w:val="000000"/>
          <w:sz w:val="20"/>
          <w:szCs w:val="20"/>
          <w:lang w:eastAsia="ru-RU"/>
        </w:rPr>
        <w:t>Было весело и познавательно. Участников мероприятия 6 человек.</w:t>
      </w:r>
    </w:p>
    <w:p w:rsidR="00BD5C46" w:rsidRPr="00546201" w:rsidRDefault="00BD5C46" w:rsidP="00BD5C46">
      <w:pPr>
        <w:shd w:val="clear" w:color="auto" w:fill="FFFFFF"/>
        <w:spacing w:after="0" w:line="240" w:lineRule="auto"/>
        <w:rPr>
          <w:rFonts w:ascii="Times New Roman" w:eastAsia="Times New Roman" w:hAnsi="Times New Roman" w:cs="Times New Roman"/>
          <w:noProof/>
          <w:color w:val="000000"/>
          <w:sz w:val="24"/>
          <w:szCs w:val="24"/>
          <w:lang w:eastAsia="ru-RU"/>
        </w:rPr>
      </w:pPr>
      <w:r w:rsidRPr="00546201">
        <w:rPr>
          <w:rFonts w:ascii="Times New Roman" w:eastAsia="Times New Roman" w:hAnsi="Times New Roman" w:cs="Times New Roman"/>
          <w:noProof/>
          <w:color w:val="000000"/>
          <w:sz w:val="24"/>
          <w:szCs w:val="24"/>
          <w:lang w:eastAsia="ru-RU"/>
        </w:rPr>
        <w:drawing>
          <wp:inline distT="0" distB="0" distL="0" distR="0" wp14:anchorId="2A384D4C" wp14:editId="4CFA2B6F">
            <wp:extent cx="1269070" cy="1111170"/>
            <wp:effectExtent l="0" t="0" r="0" b="0"/>
            <wp:docPr id="1386567726"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rotWithShape="1">
                    <a:blip r:embed="rId251" cstate="print">
                      <a:extLst>
                        <a:ext uri="{28A0092B-C50C-407E-A947-70E740481C1C}">
                          <a14:useLocalDpi xmlns:a14="http://schemas.microsoft.com/office/drawing/2010/main" val="0"/>
                        </a:ext>
                      </a:extLst>
                    </a:blip>
                    <a:srcRect b="14908"/>
                    <a:stretch/>
                  </pic:blipFill>
                  <pic:spPr bwMode="auto">
                    <a:xfrm>
                      <a:off x="0" y="0"/>
                      <a:ext cx="1272740" cy="1114384"/>
                    </a:xfrm>
                    <a:prstGeom prst="rect">
                      <a:avLst/>
                    </a:prstGeom>
                    <a:noFill/>
                    <a:ln>
                      <a:noFill/>
                    </a:ln>
                    <a:extLst>
                      <a:ext uri="{53640926-AAD7-44D8-BBD7-CCE9431645EC}">
                        <a14:shadowObscured xmlns:a14="http://schemas.microsoft.com/office/drawing/2010/main"/>
                      </a:ext>
                    </a:extLst>
                  </pic:spPr>
                </pic:pic>
              </a:graphicData>
            </a:graphic>
          </wp:inline>
        </w:drawing>
      </w:r>
      <w:r w:rsidRPr="00546201">
        <w:rPr>
          <w:rFonts w:ascii="Times New Roman" w:eastAsia="Times New Roman" w:hAnsi="Times New Roman" w:cs="Times New Roman"/>
          <w:noProof/>
          <w:color w:val="000000"/>
          <w:sz w:val="24"/>
          <w:szCs w:val="24"/>
          <w:lang w:eastAsia="ru-RU"/>
        </w:rPr>
        <w:t xml:space="preserve">  </w:t>
      </w:r>
      <w:r w:rsidRPr="00546201">
        <w:rPr>
          <w:rFonts w:ascii="Times New Roman" w:eastAsia="Times New Roman" w:hAnsi="Times New Roman" w:cs="Times New Roman"/>
          <w:noProof/>
          <w:color w:val="000000"/>
          <w:sz w:val="24"/>
          <w:szCs w:val="24"/>
          <w:lang w:eastAsia="ru-RU"/>
        </w:rPr>
        <w:drawing>
          <wp:inline distT="0" distB="0" distL="0" distR="0" wp14:anchorId="34611E76" wp14:editId="0CDA663E">
            <wp:extent cx="1481559" cy="1111169"/>
            <wp:effectExtent l="0" t="0" r="0" b="0"/>
            <wp:docPr id="138656772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52" cstate="print">
                      <a:extLst>
                        <a:ext uri="{28A0092B-C50C-407E-A947-70E740481C1C}">
                          <a14:useLocalDpi xmlns:a14="http://schemas.microsoft.com/office/drawing/2010/main" val="0"/>
                        </a:ext>
                      </a:extLst>
                    </a:blip>
                    <a:srcRect/>
                    <a:stretch>
                      <a:fillRect/>
                    </a:stretch>
                  </pic:blipFill>
                  <pic:spPr bwMode="auto">
                    <a:xfrm>
                      <a:off x="0" y="0"/>
                      <a:ext cx="1496429" cy="1122322"/>
                    </a:xfrm>
                    <a:prstGeom prst="rect">
                      <a:avLst/>
                    </a:prstGeom>
                    <a:noFill/>
                    <a:ln>
                      <a:noFill/>
                    </a:ln>
                  </pic:spPr>
                </pic:pic>
              </a:graphicData>
            </a:graphic>
          </wp:inline>
        </w:drawing>
      </w:r>
      <w:r w:rsidRPr="00546201">
        <w:rPr>
          <w:rFonts w:ascii="Times New Roman" w:eastAsia="Times New Roman" w:hAnsi="Times New Roman" w:cs="Times New Roman"/>
          <w:noProof/>
          <w:color w:val="000000"/>
          <w:sz w:val="24"/>
          <w:szCs w:val="24"/>
          <w:lang w:eastAsia="ru-RU"/>
        </w:rPr>
        <w:t xml:space="preserve"> </w:t>
      </w:r>
      <w:r w:rsidRPr="00546201">
        <w:rPr>
          <w:rFonts w:ascii="Times New Roman" w:eastAsia="Times New Roman" w:hAnsi="Times New Roman" w:cs="Times New Roman"/>
          <w:noProof/>
          <w:color w:val="000000"/>
          <w:sz w:val="24"/>
          <w:szCs w:val="24"/>
          <w:lang w:eastAsia="ru-RU"/>
        </w:rPr>
        <w:drawing>
          <wp:inline distT="0" distB="0" distL="0" distR="0" wp14:anchorId="3191160A" wp14:editId="26075C58">
            <wp:extent cx="1481560" cy="1111170"/>
            <wp:effectExtent l="0" t="0" r="0" b="0"/>
            <wp:docPr id="11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53" cstate="print">
                      <a:extLst>
                        <a:ext uri="{28A0092B-C50C-407E-A947-70E740481C1C}">
                          <a14:useLocalDpi xmlns:a14="http://schemas.microsoft.com/office/drawing/2010/main" val="0"/>
                        </a:ext>
                      </a:extLst>
                    </a:blip>
                    <a:srcRect/>
                    <a:stretch>
                      <a:fillRect/>
                    </a:stretch>
                  </pic:blipFill>
                  <pic:spPr bwMode="auto">
                    <a:xfrm>
                      <a:off x="0" y="0"/>
                      <a:ext cx="1491788" cy="1118841"/>
                    </a:xfrm>
                    <a:prstGeom prst="rect">
                      <a:avLst/>
                    </a:prstGeom>
                    <a:noFill/>
                    <a:ln>
                      <a:noFill/>
                    </a:ln>
                  </pic:spPr>
                </pic:pic>
              </a:graphicData>
            </a:graphic>
          </wp:inline>
        </w:drawing>
      </w:r>
    </w:p>
    <w:p w:rsidR="00BD5C46" w:rsidRPr="00546201" w:rsidRDefault="00BD5C46" w:rsidP="00BD5C46">
      <w:pPr>
        <w:shd w:val="clear" w:color="auto" w:fill="FFFFFF"/>
        <w:spacing w:after="0" w:line="240" w:lineRule="auto"/>
        <w:rPr>
          <w:rFonts w:ascii="Times New Roman" w:eastAsia="Times New Roman" w:hAnsi="Times New Roman" w:cs="Times New Roman"/>
          <w:color w:val="000000"/>
          <w:sz w:val="24"/>
          <w:szCs w:val="24"/>
          <w:lang w:eastAsia="ru-RU"/>
        </w:rPr>
      </w:pPr>
    </w:p>
    <w:p w:rsidR="00BD5C46" w:rsidRPr="00546201" w:rsidRDefault="00BD5C46" w:rsidP="00BD5C46">
      <w:pPr>
        <w:shd w:val="clear" w:color="auto" w:fill="FFFFFF"/>
        <w:spacing w:after="0" w:line="240" w:lineRule="auto"/>
        <w:rPr>
          <w:rFonts w:ascii="Times New Roman" w:eastAsia="Times New Roman" w:hAnsi="Times New Roman" w:cs="Times New Roman"/>
          <w:color w:val="000000"/>
          <w:sz w:val="24"/>
          <w:szCs w:val="24"/>
          <w:lang w:eastAsia="ru-RU"/>
        </w:rPr>
      </w:pPr>
      <w:r w:rsidRPr="00546201">
        <w:rPr>
          <w:rFonts w:ascii="Times New Roman" w:eastAsia="Times New Roman" w:hAnsi="Times New Roman" w:cs="Times New Roman"/>
          <w:noProof/>
          <w:color w:val="000000"/>
          <w:sz w:val="24"/>
          <w:szCs w:val="24"/>
          <w:lang w:eastAsia="ru-RU"/>
        </w:rPr>
        <w:t xml:space="preserve">    </w:t>
      </w:r>
    </w:p>
    <w:p w:rsidR="00BD5C46" w:rsidRPr="00A66049" w:rsidRDefault="00BD5C46" w:rsidP="00A66049">
      <w:pPr>
        <w:shd w:val="clear" w:color="auto" w:fill="FFFFFF"/>
        <w:spacing w:after="0" w:line="240" w:lineRule="auto"/>
        <w:jc w:val="both"/>
        <w:rPr>
          <w:rFonts w:ascii="PT Astra Serif" w:eastAsia="Times New Roman" w:hAnsi="PT Astra Serif" w:cs="Times New Roman"/>
          <w:color w:val="000000"/>
          <w:sz w:val="20"/>
          <w:szCs w:val="20"/>
          <w:lang w:eastAsia="ru-RU"/>
        </w:rPr>
      </w:pPr>
      <w:r w:rsidRPr="00A66049">
        <w:rPr>
          <w:rFonts w:ascii="PT Astra Serif" w:eastAsia="Times New Roman" w:hAnsi="PT Astra Serif" w:cs="Times New Roman"/>
          <w:color w:val="000000"/>
          <w:sz w:val="20"/>
          <w:szCs w:val="20"/>
          <w:lang w:eastAsia="ru-RU"/>
        </w:rPr>
        <w:t>Для воспитанников детского сада Засековская библиотека провела экологическую акцию «Читаем Бианки». Ребята послушали и обсудили рассказ «Терентий – тетерев»</w:t>
      </w:r>
    </w:p>
    <w:p w:rsidR="00BD5C46" w:rsidRPr="00A66049" w:rsidRDefault="00BD5C46" w:rsidP="00A66049">
      <w:pPr>
        <w:shd w:val="clear" w:color="auto" w:fill="FFFFFF"/>
        <w:spacing w:after="0" w:line="240" w:lineRule="auto"/>
        <w:jc w:val="both"/>
        <w:rPr>
          <w:rFonts w:ascii="PT Astra Serif" w:eastAsia="Times New Roman" w:hAnsi="PT Astra Serif" w:cs="Times New Roman"/>
          <w:color w:val="000000"/>
          <w:sz w:val="20"/>
          <w:szCs w:val="20"/>
          <w:lang w:eastAsia="ru-RU"/>
        </w:rPr>
      </w:pPr>
      <w:r w:rsidRPr="00A66049">
        <w:rPr>
          <w:rFonts w:ascii="PT Astra Serif" w:eastAsia="Times New Roman" w:hAnsi="PT Astra Serif" w:cs="Times New Roman"/>
          <w:color w:val="000000"/>
          <w:sz w:val="20"/>
          <w:szCs w:val="20"/>
          <w:lang w:eastAsia="ru-RU"/>
        </w:rPr>
        <w:t>Участников акции 6 человек.</w:t>
      </w:r>
    </w:p>
    <w:p w:rsidR="00BD5C46" w:rsidRPr="00546201" w:rsidRDefault="00BD5C46" w:rsidP="00BD5C46">
      <w:pPr>
        <w:shd w:val="clear" w:color="auto" w:fill="FFFFFF"/>
        <w:spacing w:after="0" w:line="240" w:lineRule="auto"/>
        <w:rPr>
          <w:rFonts w:ascii="Times New Roman" w:eastAsia="Times New Roman" w:hAnsi="Times New Roman" w:cs="Times New Roman"/>
          <w:color w:val="000000"/>
          <w:sz w:val="24"/>
          <w:szCs w:val="24"/>
          <w:lang w:eastAsia="ru-RU"/>
        </w:rPr>
      </w:pPr>
    </w:p>
    <w:p w:rsidR="00BD5C46" w:rsidRPr="00546201" w:rsidRDefault="00BD5C46" w:rsidP="00BD5C46">
      <w:pPr>
        <w:shd w:val="clear" w:color="auto" w:fill="FFFFFF"/>
        <w:spacing w:after="0" w:line="240" w:lineRule="auto"/>
        <w:rPr>
          <w:rFonts w:ascii="Times New Roman" w:eastAsia="Times New Roman" w:hAnsi="Times New Roman" w:cs="Times New Roman"/>
          <w:color w:val="000000"/>
          <w:sz w:val="24"/>
          <w:szCs w:val="24"/>
          <w:lang w:eastAsia="ru-RU"/>
        </w:rPr>
      </w:pPr>
      <w:r w:rsidRPr="00546201">
        <w:rPr>
          <w:rFonts w:ascii="Times New Roman" w:hAnsi="Times New Roman" w:cs="Times New Roman"/>
          <w:noProof/>
          <w:kern w:val="2"/>
          <w:sz w:val="24"/>
          <w:szCs w:val="24"/>
          <w:lang w:eastAsia="ru-RU"/>
        </w:rPr>
        <w:drawing>
          <wp:inline distT="0" distB="0" distL="0" distR="0" wp14:anchorId="69039955" wp14:editId="4A1E3875">
            <wp:extent cx="989635" cy="1319513"/>
            <wp:effectExtent l="0" t="0" r="0" b="0"/>
            <wp:docPr id="95728184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4" cstate="print">
                      <a:extLst>
                        <a:ext uri="{28A0092B-C50C-407E-A947-70E740481C1C}">
                          <a14:useLocalDpi xmlns:a14="http://schemas.microsoft.com/office/drawing/2010/main" val="0"/>
                        </a:ext>
                      </a:extLst>
                    </a:blip>
                    <a:srcRect/>
                    <a:stretch>
                      <a:fillRect/>
                    </a:stretch>
                  </pic:blipFill>
                  <pic:spPr bwMode="auto">
                    <a:xfrm>
                      <a:off x="0" y="0"/>
                      <a:ext cx="1006756" cy="1342341"/>
                    </a:xfrm>
                    <a:prstGeom prst="rect">
                      <a:avLst/>
                    </a:prstGeom>
                    <a:noFill/>
                    <a:ln>
                      <a:noFill/>
                    </a:ln>
                  </pic:spPr>
                </pic:pic>
              </a:graphicData>
            </a:graphic>
          </wp:inline>
        </w:drawing>
      </w:r>
    </w:p>
    <w:p w:rsidR="00BD5C46" w:rsidRPr="00546201" w:rsidRDefault="00BD5C46" w:rsidP="00BD5C46">
      <w:pPr>
        <w:shd w:val="clear" w:color="auto" w:fill="FFFFFF"/>
        <w:spacing w:after="0" w:line="240" w:lineRule="auto"/>
        <w:rPr>
          <w:rFonts w:ascii="Times New Roman" w:eastAsia="Times New Roman" w:hAnsi="Times New Roman" w:cs="Times New Roman"/>
          <w:color w:val="000000"/>
          <w:sz w:val="24"/>
          <w:szCs w:val="24"/>
          <w:lang w:eastAsia="ru-RU"/>
        </w:rPr>
      </w:pPr>
    </w:p>
    <w:p w:rsidR="00BD5C46" w:rsidRPr="00A66049" w:rsidRDefault="00BD5C46" w:rsidP="00A66049">
      <w:pPr>
        <w:shd w:val="clear" w:color="auto" w:fill="FFFFFF"/>
        <w:spacing w:after="0" w:line="240" w:lineRule="auto"/>
        <w:jc w:val="both"/>
        <w:rPr>
          <w:rFonts w:ascii="PT Astra Serif" w:eastAsia="Times New Roman" w:hAnsi="PT Astra Serif" w:cs="Times New Roman"/>
          <w:color w:val="000000"/>
          <w:sz w:val="20"/>
          <w:szCs w:val="20"/>
          <w:lang w:eastAsia="ru-RU"/>
        </w:rPr>
      </w:pPr>
      <w:r w:rsidRPr="00A66049">
        <w:rPr>
          <w:rFonts w:ascii="PT Astra Serif" w:eastAsia="Times New Roman" w:hAnsi="PT Astra Serif" w:cs="Times New Roman"/>
          <w:color w:val="000000"/>
          <w:sz w:val="20"/>
          <w:szCs w:val="20"/>
          <w:lang w:eastAsia="ru-RU"/>
        </w:rPr>
        <w:t xml:space="preserve">В рамках международной акции "Читаем детям о войне" для юных читателей Засековская библиотека провела громкие чтения произведения Константина Паустовского Похождения жука-носорога. Акция приурочена </w:t>
      </w:r>
      <w:proofErr w:type="gramStart"/>
      <w:r w:rsidRPr="00A66049">
        <w:rPr>
          <w:rFonts w:ascii="PT Astra Serif" w:eastAsia="Times New Roman" w:hAnsi="PT Astra Serif" w:cs="Times New Roman"/>
          <w:color w:val="000000"/>
          <w:sz w:val="20"/>
          <w:szCs w:val="20"/>
          <w:lang w:eastAsia="ru-RU"/>
        </w:rPr>
        <w:t>к</w:t>
      </w:r>
      <w:proofErr w:type="gramEnd"/>
      <w:r w:rsidRPr="00A66049">
        <w:rPr>
          <w:rFonts w:ascii="PT Astra Serif" w:eastAsia="Times New Roman" w:hAnsi="PT Astra Serif" w:cs="Times New Roman"/>
          <w:color w:val="000000"/>
          <w:sz w:val="20"/>
          <w:szCs w:val="20"/>
          <w:lang w:eastAsia="ru-RU"/>
        </w:rPr>
        <w:t xml:space="preserve"> Дню Победы в Великой Отечественной войне. Основная иде</w:t>
      </w:r>
      <w:proofErr w:type="gramStart"/>
      <w:r w:rsidRPr="00A66049">
        <w:rPr>
          <w:rFonts w:ascii="PT Astra Serif" w:eastAsia="Times New Roman" w:hAnsi="PT Astra Serif" w:cs="Times New Roman"/>
          <w:color w:val="000000"/>
          <w:sz w:val="20"/>
          <w:szCs w:val="20"/>
          <w:lang w:eastAsia="ru-RU"/>
        </w:rPr>
        <w:t>я-</w:t>
      </w:r>
      <w:proofErr w:type="gramEnd"/>
      <w:r w:rsidRPr="00A66049">
        <w:rPr>
          <w:rFonts w:ascii="PT Astra Serif" w:eastAsia="Times New Roman" w:hAnsi="PT Astra Serif" w:cs="Times New Roman"/>
          <w:color w:val="000000"/>
          <w:sz w:val="20"/>
          <w:szCs w:val="20"/>
          <w:lang w:eastAsia="ru-RU"/>
        </w:rPr>
        <w:t xml:space="preserve"> живое чтение вслух и обсуждение произведения, воспитание гражданственности и патриотизма у детей.</w:t>
      </w:r>
      <w:r w:rsidR="00A66049">
        <w:rPr>
          <w:rFonts w:ascii="PT Astra Serif" w:eastAsia="Times New Roman" w:hAnsi="PT Astra Serif" w:cs="Times New Roman"/>
          <w:color w:val="000000"/>
          <w:sz w:val="20"/>
          <w:szCs w:val="20"/>
          <w:lang w:eastAsia="ru-RU"/>
        </w:rPr>
        <w:t xml:space="preserve"> </w:t>
      </w:r>
      <w:r w:rsidRPr="00A66049">
        <w:rPr>
          <w:rFonts w:ascii="PT Astra Serif" w:eastAsia="Times New Roman" w:hAnsi="PT Astra Serif" w:cs="Times New Roman"/>
          <w:color w:val="000000"/>
          <w:sz w:val="20"/>
          <w:szCs w:val="20"/>
          <w:lang w:eastAsia="ru-RU"/>
        </w:rPr>
        <w:t>Книги о Великой Отечественной войне нужно обязательно читать подрастающему поколению, через них передается память, уважение к подвигу, который совершили наши предки. Участников акции 6 человек.</w:t>
      </w:r>
    </w:p>
    <w:p w:rsidR="00BD5C46" w:rsidRPr="00546201" w:rsidRDefault="00BD5C46" w:rsidP="00BD5C46">
      <w:pPr>
        <w:shd w:val="clear" w:color="auto" w:fill="FFFFFF"/>
        <w:spacing w:after="0" w:line="240" w:lineRule="auto"/>
        <w:rPr>
          <w:rFonts w:ascii="Times New Roman" w:eastAsia="Times New Roman" w:hAnsi="Times New Roman" w:cs="Times New Roman"/>
          <w:color w:val="000000"/>
          <w:sz w:val="24"/>
          <w:szCs w:val="24"/>
          <w:lang w:eastAsia="ru-RU"/>
        </w:rPr>
      </w:pPr>
    </w:p>
    <w:p w:rsidR="00BD5C46" w:rsidRPr="00546201" w:rsidRDefault="00BD5C46" w:rsidP="00BD5C46">
      <w:pPr>
        <w:shd w:val="clear" w:color="auto" w:fill="FFFFFF"/>
        <w:spacing w:after="0" w:line="240" w:lineRule="auto"/>
        <w:rPr>
          <w:rFonts w:ascii="Times New Roman" w:eastAsia="Times New Roman" w:hAnsi="Times New Roman" w:cs="Times New Roman"/>
          <w:noProof/>
          <w:color w:val="000000"/>
          <w:sz w:val="24"/>
          <w:szCs w:val="24"/>
          <w:lang w:eastAsia="ru-RU"/>
        </w:rPr>
      </w:pPr>
      <w:r w:rsidRPr="00546201">
        <w:rPr>
          <w:rFonts w:ascii="Times New Roman" w:eastAsia="Times New Roman" w:hAnsi="Times New Roman" w:cs="Times New Roman"/>
          <w:noProof/>
          <w:color w:val="000000"/>
          <w:sz w:val="24"/>
          <w:szCs w:val="24"/>
          <w:lang w:eastAsia="ru-RU"/>
        </w:rPr>
        <w:drawing>
          <wp:inline distT="0" distB="0" distL="0" distR="0" wp14:anchorId="0468AD89" wp14:editId="3ED609C1">
            <wp:extent cx="1131570" cy="1484243"/>
            <wp:effectExtent l="0" t="0" r="0" b="1905"/>
            <wp:docPr id="1755142691" name="Рисунок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255" cstate="print">
                      <a:extLst>
                        <a:ext uri="{28A0092B-C50C-407E-A947-70E740481C1C}">
                          <a14:useLocalDpi xmlns:a14="http://schemas.microsoft.com/office/drawing/2010/main" val="0"/>
                        </a:ext>
                      </a:extLst>
                    </a:blip>
                    <a:srcRect/>
                    <a:stretch>
                      <a:fillRect/>
                    </a:stretch>
                  </pic:blipFill>
                  <pic:spPr bwMode="auto">
                    <a:xfrm>
                      <a:off x="0" y="0"/>
                      <a:ext cx="1151776" cy="1510746"/>
                    </a:xfrm>
                    <a:prstGeom prst="rect">
                      <a:avLst/>
                    </a:prstGeom>
                    <a:noFill/>
                    <a:ln>
                      <a:noFill/>
                    </a:ln>
                  </pic:spPr>
                </pic:pic>
              </a:graphicData>
            </a:graphic>
          </wp:inline>
        </w:drawing>
      </w:r>
      <w:r w:rsidRPr="00546201">
        <w:rPr>
          <w:rFonts w:ascii="Times New Roman" w:eastAsia="Times New Roman" w:hAnsi="Times New Roman" w:cs="Times New Roman"/>
          <w:noProof/>
          <w:color w:val="000000"/>
          <w:sz w:val="24"/>
          <w:szCs w:val="24"/>
          <w:lang w:eastAsia="ru-RU"/>
        </w:rPr>
        <w:t xml:space="preserve">         </w:t>
      </w:r>
      <w:r w:rsidRPr="00546201">
        <w:rPr>
          <w:rFonts w:ascii="Times New Roman" w:eastAsia="Times New Roman" w:hAnsi="Times New Roman" w:cs="Times New Roman"/>
          <w:noProof/>
          <w:color w:val="000000"/>
          <w:sz w:val="24"/>
          <w:szCs w:val="24"/>
          <w:lang w:eastAsia="ru-RU"/>
        </w:rPr>
        <w:drawing>
          <wp:inline distT="0" distB="0" distL="0" distR="0" wp14:anchorId="344118AA" wp14:editId="405C0CA5">
            <wp:extent cx="2148840" cy="1526317"/>
            <wp:effectExtent l="0" t="0" r="3810" b="0"/>
            <wp:docPr id="979918298" name="Рисунок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rotWithShape="1">
                    <a:blip r:embed="rId256" cstate="print">
                      <a:extLst>
                        <a:ext uri="{28A0092B-C50C-407E-A947-70E740481C1C}">
                          <a14:useLocalDpi xmlns:a14="http://schemas.microsoft.com/office/drawing/2010/main" val="0"/>
                        </a:ext>
                      </a:extLst>
                    </a:blip>
                    <a:srcRect b="12104"/>
                    <a:stretch/>
                  </pic:blipFill>
                  <pic:spPr bwMode="auto">
                    <a:xfrm>
                      <a:off x="0" y="0"/>
                      <a:ext cx="2158847" cy="1533425"/>
                    </a:xfrm>
                    <a:prstGeom prst="rect">
                      <a:avLst/>
                    </a:prstGeom>
                    <a:noFill/>
                    <a:ln>
                      <a:noFill/>
                    </a:ln>
                    <a:extLst>
                      <a:ext uri="{53640926-AAD7-44D8-BBD7-CCE9431645EC}">
                        <a14:shadowObscured xmlns:a14="http://schemas.microsoft.com/office/drawing/2010/main"/>
                      </a:ext>
                    </a:extLst>
                  </pic:spPr>
                </pic:pic>
              </a:graphicData>
            </a:graphic>
          </wp:inline>
        </w:drawing>
      </w:r>
      <w:r w:rsidRPr="00546201">
        <w:rPr>
          <w:rFonts w:ascii="Times New Roman" w:eastAsia="Times New Roman" w:hAnsi="Times New Roman" w:cs="Times New Roman"/>
          <w:noProof/>
          <w:color w:val="000000"/>
          <w:sz w:val="24"/>
          <w:szCs w:val="24"/>
          <w:lang w:eastAsia="ru-RU"/>
        </w:rPr>
        <w:t xml:space="preserve">        </w:t>
      </w:r>
      <w:r w:rsidRPr="00546201">
        <w:rPr>
          <w:rFonts w:ascii="Times New Roman" w:eastAsia="Times New Roman" w:hAnsi="Times New Roman" w:cs="Times New Roman"/>
          <w:noProof/>
          <w:color w:val="000000"/>
          <w:sz w:val="24"/>
          <w:szCs w:val="24"/>
          <w:lang w:eastAsia="ru-RU"/>
        </w:rPr>
        <w:drawing>
          <wp:inline distT="0" distB="0" distL="0" distR="0" wp14:anchorId="265DFC72" wp14:editId="7EAA6778">
            <wp:extent cx="1314450" cy="1531465"/>
            <wp:effectExtent l="0" t="0" r="0" b="0"/>
            <wp:docPr id="1584251275" name="Рисунок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rotWithShape="1">
                    <a:blip r:embed="rId257" cstate="print">
                      <a:extLst>
                        <a:ext uri="{28A0092B-C50C-407E-A947-70E740481C1C}">
                          <a14:useLocalDpi xmlns:a14="http://schemas.microsoft.com/office/drawing/2010/main" val="0"/>
                        </a:ext>
                      </a:extLst>
                    </a:blip>
                    <a:srcRect b="17187"/>
                    <a:stretch/>
                  </pic:blipFill>
                  <pic:spPr bwMode="auto">
                    <a:xfrm>
                      <a:off x="0" y="0"/>
                      <a:ext cx="1326506" cy="1545511"/>
                    </a:xfrm>
                    <a:prstGeom prst="rect">
                      <a:avLst/>
                    </a:prstGeom>
                    <a:noFill/>
                    <a:ln>
                      <a:noFill/>
                    </a:ln>
                    <a:extLst>
                      <a:ext uri="{53640926-AAD7-44D8-BBD7-CCE9431645EC}">
                        <a14:shadowObscured xmlns:a14="http://schemas.microsoft.com/office/drawing/2010/main"/>
                      </a:ext>
                    </a:extLst>
                  </pic:spPr>
                </pic:pic>
              </a:graphicData>
            </a:graphic>
          </wp:inline>
        </w:drawing>
      </w:r>
    </w:p>
    <w:p w:rsidR="00BD5C46" w:rsidRPr="00546201" w:rsidRDefault="00BD5C46" w:rsidP="00BD5C46">
      <w:pPr>
        <w:shd w:val="clear" w:color="auto" w:fill="FFFFFF"/>
        <w:spacing w:after="0" w:line="240" w:lineRule="auto"/>
        <w:rPr>
          <w:rFonts w:ascii="Times New Roman" w:eastAsia="Times New Roman" w:hAnsi="Times New Roman" w:cs="Times New Roman"/>
          <w:noProof/>
          <w:color w:val="000000"/>
          <w:sz w:val="24"/>
          <w:szCs w:val="24"/>
          <w:lang w:eastAsia="ru-RU"/>
        </w:rPr>
      </w:pPr>
    </w:p>
    <w:p w:rsidR="00BD5C46" w:rsidRPr="00546201" w:rsidRDefault="00BD5C46" w:rsidP="00BD5C46">
      <w:pPr>
        <w:shd w:val="clear" w:color="auto" w:fill="FFFFFF"/>
        <w:spacing w:after="0" w:line="240" w:lineRule="auto"/>
        <w:rPr>
          <w:rFonts w:ascii="Times New Roman" w:eastAsia="Times New Roman" w:hAnsi="Times New Roman" w:cs="Times New Roman"/>
          <w:noProof/>
          <w:color w:val="000000"/>
          <w:sz w:val="24"/>
          <w:szCs w:val="24"/>
          <w:lang w:eastAsia="ru-RU"/>
        </w:rPr>
      </w:pPr>
    </w:p>
    <w:p w:rsidR="00BD5C46" w:rsidRPr="00A66049" w:rsidRDefault="00BD5C46" w:rsidP="00A66049">
      <w:pPr>
        <w:spacing w:after="0" w:line="240" w:lineRule="auto"/>
        <w:jc w:val="both"/>
        <w:rPr>
          <w:rFonts w:ascii="PT Astra Serif" w:eastAsia="Times New Roman" w:hAnsi="PT Astra Serif" w:cs="Times New Roman"/>
          <w:sz w:val="20"/>
          <w:szCs w:val="20"/>
          <w:lang w:eastAsia="ru-RU"/>
        </w:rPr>
      </w:pPr>
      <w:proofErr w:type="gramStart"/>
      <w:r w:rsidRPr="00A66049">
        <w:rPr>
          <w:rFonts w:ascii="PT Astra Serif" w:eastAsia="Times New Roman" w:hAnsi="PT Astra Serif" w:cs="Times New Roman"/>
          <w:sz w:val="20"/>
          <w:szCs w:val="20"/>
          <w:lang w:eastAsia="ru-RU"/>
        </w:rPr>
        <w:t>Акция </w:t>
      </w:r>
      <w:hyperlink r:id="rId258" w:history="1">
        <w:r w:rsidRPr="00A66049">
          <w:rPr>
            <w:rFonts w:ascii="PT Astra Serif" w:eastAsia="Times New Roman" w:hAnsi="PT Astra Serif" w:cs="Times New Roman"/>
            <w:color w:val="0000FF"/>
            <w:sz w:val="20"/>
            <w:szCs w:val="20"/>
            <w:u w:val="single"/>
            <w:lang w:eastAsia="ru-RU"/>
          </w:rPr>
          <w:t>#ГергиевскаяЛента</w:t>
        </w:r>
      </w:hyperlink>
      <w:r w:rsidRPr="00A66049">
        <w:rPr>
          <w:rFonts w:ascii="PT Astra Serif" w:eastAsia="Times New Roman" w:hAnsi="PT Astra Serif" w:cs="Times New Roman"/>
          <w:sz w:val="20"/>
          <w:szCs w:val="20"/>
          <w:lang w:eastAsia="ru-RU"/>
        </w:rPr>
        <w:br/>
        <w:t>Гвардейская лента, которую в последние годы чаще называют Георгиевской, является признанным символом Победы в Великой Отечественной войне, который, всё ещё тревожит наши сердца, объединяет старых и малых…Спасибо нашим волонтерам за проникновенные стихи!</w:t>
      </w:r>
      <w:proofErr w:type="gramEnd"/>
    </w:p>
    <w:p w:rsidR="00BD5C46" w:rsidRPr="00A66049" w:rsidRDefault="00BD5C46" w:rsidP="00A66049">
      <w:pPr>
        <w:spacing w:after="0" w:line="240" w:lineRule="auto"/>
        <w:jc w:val="both"/>
        <w:rPr>
          <w:rFonts w:ascii="PT Astra Serif" w:eastAsia="Times New Roman" w:hAnsi="PT Astra Serif" w:cs="Times New Roman"/>
          <w:sz w:val="20"/>
          <w:szCs w:val="20"/>
          <w:lang w:eastAsia="ru-RU"/>
        </w:rPr>
      </w:pPr>
      <w:r w:rsidRPr="00A66049">
        <w:rPr>
          <w:rFonts w:ascii="PT Astra Serif" w:eastAsia="Times New Roman" w:hAnsi="PT Astra Serif" w:cs="Times New Roman"/>
          <w:sz w:val="20"/>
          <w:szCs w:val="20"/>
          <w:lang w:eastAsia="ru-RU"/>
        </w:rPr>
        <w:t>Обслужено 11 человек.</w:t>
      </w:r>
    </w:p>
    <w:p w:rsidR="00BD5C46" w:rsidRPr="00A66049" w:rsidRDefault="00BD5C46" w:rsidP="00A66049">
      <w:pPr>
        <w:spacing w:after="0" w:line="240" w:lineRule="auto"/>
        <w:jc w:val="both"/>
        <w:rPr>
          <w:rFonts w:ascii="PT Astra Serif" w:eastAsia="Times New Roman" w:hAnsi="PT Astra Serif" w:cs="Times New Roman"/>
          <w:sz w:val="20"/>
          <w:szCs w:val="20"/>
          <w:lang w:eastAsia="ru-RU"/>
        </w:rPr>
      </w:pPr>
    </w:p>
    <w:p w:rsidR="00BD5C46" w:rsidRPr="00546201" w:rsidRDefault="00BD5C46" w:rsidP="00BD5C46">
      <w:pPr>
        <w:spacing w:after="0" w:line="240" w:lineRule="auto"/>
        <w:textAlignment w:val="top"/>
        <w:rPr>
          <w:rFonts w:ascii="Times New Roman" w:eastAsia="Times New Roman" w:hAnsi="Times New Roman" w:cs="Times New Roman"/>
          <w:sz w:val="24"/>
          <w:szCs w:val="24"/>
          <w:lang w:eastAsia="ru-RU"/>
        </w:rPr>
      </w:pPr>
      <w:r w:rsidRPr="00546201">
        <w:rPr>
          <w:rFonts w:ascii="Times New Roman" w:eastAsia="Times New Roman" w:hAnsi="Times New Roman" w:cs="Times New Roman"/>
          <w:noProof/>
          <w:sz w:val="24"/>
          <w:szCs w:val="24"/>
          <w:lang w:eastAsia="ru-RU"/>
        </w:rPr>
        <w:drawing>
          <wp:inline distT="0" distB="0" distL="0" distR="0" wp14:anchorId="6A50606D" wp14:editId="28901CED">
            <wp:extent cx="1596406" cy="1348105"/>
            <wp:effectExtent l="0" t="0" r="3810" b="4445"/>
            <wp:docPr id="804103082" name="Рисунок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rotWithShape="1">
                    <a:blip r:embed="rId259" cstate="print">
                      <a:extLst>
                        <a:ext uri="{28A0092B-C50C-407E-A947-70E740481C1C}">
                          <a14:useLocalDpi xmlns:a14="http://schemas.microsoft.com/office/drawing/2010/main" val="0"/>
                        </a:ext>
                      </a:extLst>
                    </a:blip>
                    <a:srcRect t="16175"/>
                    <a:stretch/>
                  </pic:blipFill>
                  <pic:spPr bwMode="auto">
                    <a:xfrm>
                      <a:off x="0" y="0"/>
                      <a:ext cx="1622173" cy="1369864"/>
                    </a:xfrm>
                    <a:prstGeom prst="rect">
                      <a:avLst/>
                    </a:prstGeom>
                    <a:noFill/>
                    <a:ln>
                      <a:noFill/>
                    </a:ln>
                    <a:extLst>
                      <a:ext uri="{53640926-AAD7-44D8-BBD7-CCE9431645EC}">
                        <a14:shadowObscured xmlns:a14="http://schemas.microsoft.com/office/drawing/2010/main"/>
                      </a:ext>
                    </a:extLst>
                  </pic:spPr>
                </pic:pic>
              </a:graphicData>
            </a:graphic>
          </wp:inline>
        </w:drawing>
      </w:r>
      <w:r w:rsidRPr="00546201">
        <w:rPr>
          <w:rFonts w:ascii="Times New Roman" w:eastAsia="Times New Roman" w:hAnsi="Times New Roman" w:cs="Times New Roman"/>
          <w:noProof/>
          <w:sz w:val="24"/>
          <w:szCs w:val="24"/>
          <w:lang w:eastAsia="ru-RU"/>
        </w:rPr>
        <w:t xml:space="preserve">   </w:t>
      </w:r>
      <w:r w:rsidRPr="00546201">
        <w:rPr>
          <w:rFonts w:ascii="Times New Roman" w:eastAsia="Times New Roman" w:hAnsi="Times New Roman" w:cs="Times New Roman"/>
          <w:noProof/>
          <w:sz w:val="24"/>
          <w:szCs w:val="24"/>
          <w:lang w:eastAsia="ru-RU"/>
        </w:rPr>
        <w:drawing>
          <wp:inline distT="0" distB="0" distL="0" distR="0" wp14:anchorId="3BB27615" wp14:editId="4868D021">
            <wp:extent cx="1599022" cy="1283335"/>
            <wp:effectExtent l="0" t="0" r="1270" b="0"/>
            <wp:docPr id="217480915" name="Рисунок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260" cstate="print">
                      <a:extLst>
                        <a:ext uri="{28A0092B-C50C-407E-A947-70E740481C1C}">
                          <a14:useLocalDpi xmlns:a14="http://schemas.microsoft.com/office/drawing/2010/main" val="0"/>
                        </a:ext>
                      </a:extLst>
                    </a:blip>
                    <a:srcRect/>
                    <a:stretch>
                      <a:fillRect/>
                    </a:stretch>
                  </pic:blipFill>
                  <pic:spPr bwMode="auto">
                    <a:xfrm>
                      <a:off x="0" y="0"/>
                      <a:ext cx="1631296" cy="1309237"/>
                    </a:xfrm>
                    <a:prstGeom prst="rect">
                      <a:avLst/>
                    </a:prstGeom>
                    <a:noFill/>
                    <a:ln>
                      <a:noFill/>
                    </a:ln>
                  </pic:spPr>
                </pic:pic>
              </a:graphicData>
            </a:graphic>
          </wp:inline>
        </w:drawing>
      </w:r>
      <w:r w:rsidRPr="00546201">
        <w:rPr>
          <w:rFonts w:ascii="Times New Roman" w:eastAsia="Times New Roman" w:hAnsi="Times New Roman" w:cs="Times New Roman"/>
          <w:noProof/>
          <w:sz w:val="24"/>
          <w:szCs w:val="24"/>
          <w:lang w:eastAsia="ru-RU"/>
        </w:rPr>
        <w:t xml:space="preserve">   </w:t>
      </w:r>
      <w:r w:rsidRPr="00546201">
        <w:rPr>
          <w:rFonts w:ascii="Times New Roman" w:eastAsia="Times New Roman" w:hAnsi="Times New Roman" w:cs="Times New Roman"/>
          <w:noProof/>
          <w:sz w:val="24"/>
          <w:szCs w:val="24"/>
          <w:lang w:eastAsia="ru-RU"/>
        </w:rPr>
        <w:drawing>
          <wp:inline distT="0" distB="0" distL="0" distR="0" wp14:anchorId="78056D48" wp14:editId="033E678F">
            <wp:extent cx="1298707" cy="1323975"/>
            <wp:effectExtent l="0" t="0" r="0" b="0"/>
            <wp:docPr id="1450987777" name="Рисунок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rotWithShape="1">
                    <a:blip r:embed="rId261" cstate="print">
                      <a:extLst>
                        <a:ext uri="{28A0092B-C50C-407E-A947-70E740481C1C}">
                          <a14:useLocalDpi xmlns:a14="http://schemas.microsoft.com/office/drawing/2010/main" val="0"/>
                        </a:ext>
                      </a:extLst>
                    </a:blip>
                    <a:srcRect t="11551" b="11960"/>
                    <a:stretch/>
                  </pic:blipFill>
                  <pic:spPr bwMode="auto">
                    <a:xfrm>
                      <a:off x="0" y="0"/>
                      <a:ext cx="1314857" cy="1340439"/>
                    </a:xfrm>
                    <a:prstGeom prst="rect">
                      <a:avLst/>
                    </a:prstGeom>
                    <a:noFill/>
                    <a:ln>
                      <a:noFill/>
                    </a:ln>
                    <a:extLst>
                      <a:ext uri="{53640926-AAD7-44D8-BBD7-CCE9431645EC}">
                        <a14:shadowObscured xmlns:a14="http://schemas.microsoft.com/office/drawing/2010/main"/>
                      </a:ext>
                    </a:extLst>
                  </pic:spPr>
                </pic:pic>
              </a:graphicData>
            </a:graphic>
          </wp:inline>
        </w:drawing>
      </w:r>
    </w:p>
    <w:p w:rsidR="00BD5C46" w:rsidRPr="00546201" w:rsidRDefault="00BD5C46" w:rsidP="00BD5C46">
      <w:pPr>
        <w:shd w:val="clear" w:color="auto" w:fill="FFFFFF"/>
        <w:spacing w:after="0" w:line="240" w:lineRule="auto"/>
        <w:rPr>
          <w:rFonts w:ascii="Times New Roman" w:eastAsia="Times New Roman" w:hAnsi="Times New Roman" w:cs="Times New Roman"/>
          <w:noProof/>
          <w:color w:val="000000"/>
          <w:sz w:val="24"/>
          <w:szCs w:val="24"/>
          <w:lang w:eastAsia="ru-RU"/>
        </w:rPr>
      </w:pPr>
    </w:p>
    <w:p w:rsidR="00BD5C46" w:rsidRPr="00546201" w:rsidRDefault="00BD5C46" w:rsidP="00BD5C46">
      <w:pPr>
        <w:shd w:val="clear" w:color="auto" w:fill="FFFFFF"/>
        <w:spacing w:after="0" w:line="240" w:lineRule="auto"/>
        <w:rPr>
          <w:rFonts w:ascii="Times New Roman" w:eastAsia="Times New Roman" w:hAnsi="Times New Roman" w:cs="Times New Roman"/>
          <w:noProof/>
          <w:color w:val="000000"/>
          <w:sz w:val="24"/>
          <w:szCs w:val="24"/>
          <w:lang w:eastAsia="ru-RU"/>
        </w:rPr>
      </w:pPr>
    </w:p>
    <w:p w:rsidR="00BD5C46" w:rsidRPr="00546201" w:rsidRDefault="00BD5C46" w:rsidP="00BD5C46">
      <w:pPr>
        <w:spacing w:after="0" w:line="240" w:lineRule="auto"/>
        <w:textAlignment w:val="top"/>
        <w:rPr>
          <w:rFonts w:ascii="Times New Roman" w:eastAsia="Times New Roman" w:hAnsi="Times New Roman" w:cs="Times New Roman"/>
          <w:sz w:val="24"/>
          <w:szCs w:val="24"/>
          <w:lang w:eastAsia="ru-RU"/>
        </w:rPr>
      </w:pPr>
      <w:r w:rsidRPr="00546201">
        <w:rPr>
          <w:rFonts w:ascii="Times New Roman" w:eastAsia="Times New Roman" w:hAnsi="Times New Roman" w:cs="Times New Roman"/>
          <w:noProof/>
          <w:sz w:val="24"/>
          <w:szCs w:val="24"/>
          <w:lang w:eastAsia="ru-RU"/>
        </w:rPr>
        <w:t xml:space="preserve">     </w:t>
      </w:r>
    </w:p>
    <w:p w:rsidR="00BD5C46" w:rsidRPr="00856BD1" w:rsidRDefault="00BD5C46" w:rsidP="00BD5C46">
      <w:pPr>
        <w:shd w:val="clear" w:color="auto" w:fill="FFFFFF"/>
        <w:spacing w:after="0" w:line="240" w:lineRule="auto"/>
        <w:rPr>
          <w:rFonts w:ascii="PT Astra Serif" w:eastAsia="Times New Roman" w:hAnsi="PT Astra Serif" w:cs="Times New Roman"/>
          <w:color w:val="000000"/>
          <w:sz w:val="20"/>
          <w:szCs w:val="20"/>
          <w:lang w:eastAsia="ru-RU"/>
        </w:rPr>
      </w:pPr>
      <w:bookmarkStart w:id="7" w:name="_Hlk179282835"/>
      <w:r w:rsidRPr="00856BD1">
        <w:rPr>
          <w:rFonts w:ascii="PT Astra Serif" w:hAnsi="PT Astra Serif" w:cs="Times New Roman"/>
          <w:color w:val="000000"/>
          <w:sz w:val="20"/>
          <w:szCs w:val="20"/>
        </w:rPr>
        <w:t>30 сентября прошла а</w:t>
      </w:r>
      <w:r w:rsidRPr="00856BD1">
        <w:rPr>
          <w:rFonts w:ascii="PT Astra Serif" w:eastAsia="Times New Roman" w:hAnsi="PT Astra Serif" w:cs="Times New Roman"/>
          <w:color w:val="000000"/>
          <w:sz w:val="20"/>
          <w:szCs w:val="20"/>
          <w:lang w:eastAsia="ru-RU"/>
        </w:rPr>
        <w:t xml:space="preserve">кция </w:t>
      </w:r>
      <w:proofErr w:type="gramStart"/>
      <w:r w:rsidRPr="00856BD1">
        <w:rPr>
          <w:rFonts w:ascii="PT Astra Serif" w:eastAsia="Times New Roman" w:hAnsi="PT Astra Serif" w:cs="Times New Roman"/>
          <w:color w:val="000000"/>
          <w:sz w:val="20"/>
          <w:szCs w:val="20"/>
          <w:lang w:eastAsia="ru-RU"/>
        </w:rPr>
        <w:t>к</w:t>
      </w:r>
      <w:proofErr w:type="gramEnd"/>
      <w:r w:rsidRPr="00856BD1">
        <w:rPr>
          <w:rFonts w:ascii="PT Astra Serif" w:eastAsia="Times New Roman" w:hAnsi="PT Astra Serif" w:cs="Times New Roman"/>
          <w:color w:val="000000"/>
          <w:sz w:val="20"/>
          <w:szCs w:val="20"/>
          <w:lang w:eastAsia="ru-RU"/>
        </w:rPr>
        <w:t xml:space="preserve"> Дню пожилых «Примите к празднику букет»</w:t>
      </w:r>
    </w:p>
    <w:p w:rsidR="00BD5C46" w:rsidRPr="00856BD1" w:rsidRDefault="00BD5C46" w:rsidP="00BD5C46">
      <w:pPr>
        <w:shd w:val="clear" w:color="auto" w:fill="FFFFFF"/>
        <w:spacing w:after="0" w:line="240" w:lineRule="auto"/>
        <w:rPr>
          <w:rFonts w:ascii="PT Astra Serif" w:eastAsia="Times New Roman" w:hAnsi="PT Astra Serif" w:cs="Times New Roman"/>
          <w:color w:val="000000"/>
          <w:sz w:val="20"/>
          <w:szCs w:val="20"/>
          <w:lang w:eastAsia="ru-RU"/>
        </w:rPr>
      </w:pPr>
      <w:r w:rsidRPr="00856BD1">
        <w:rPr>
          <w:rFonts w:ascii="PT Astra Serif" w:eastAsia="Times New Roman" w:hAnsi="PT Astra Serif" w:cs="Times New Roman"/>
          <w:color w:val="000000"/>
          <w:sz w:val="20"/>
          <w:szCs w:val="20"/>
          <w:lang w:eastAsia="ru-RU"/>
        </w:rPr>
        <w:t>Поздравление пожилых жителей деревни с праздником.</w:t>
      </w:r>
      <w:r w:rsidRPr="00856BD1">
        <w:rPr>
          <w:rFonts w:ascii="PT Astra Serif" w:hAnsi="PT Astra Serif" w:cs="Times New Roman"/>
          <w:color w:val="000000"/>
          <w:sz w:val="20"/>
          <w:szCs w:val="20"/>
        </w:rPr>
        <w:t xml:space="preserve"> Обслужено 11 человек.</w:t>
      </w:r>
    </w:p>
    <w:p w:rsidR="00BD5C46" w:rsidRPr="00546201" w:rsidRDefault="00BD5C46" w:rsidP="00BD5C46">
      <w:pPr>
        <w:shd w:val="clear" w:color="auto" w:fill="FFFFFF"/>
        <w:spacing w:after="0" w:line="240" w:lineRule="auto"/>
        <w:rPr>
          <w:rFonts w:ascii="Times New Roman" w:eastAsia="Times New Roman" w:hAnsi="Times New Roman" w:cs="Times New Roman"/>
          <w:color w:val="000000"/>
          <w:sz w:val="24"/>
          <w:szCs w:val="24"/>
          <w:lang w:eastAsia="ru-RU"/>
        </w:rPr>
      </w:pPr>
    </w:p>
    <w:p w:rsidR="00BD5C46" w:rsidRPr="00546201" w:rsidRDefault="00BD5C46" w:rsidP="00BD5C46">
      <w:pPr>
        <w:shd w:val="clear" w:color="auto" w:fill="FFFFFF"/>
        <w:spacing w:after="0" w:line="240" w:lineRule="auto"/>
        <w:rPr>
          <w:rFonts w:ascii="Times New Roman" w:eastAsia="Times New Roman" w:hAnsi="Times New Roman" w:cs="Times New Roman"/>
          <w:color w:val="000000"/>
          <w:sz w:val="24"/>
          <w:szCs w:val="24"/>
          <w:lang w:eastAsia="ru-RU"/>
        </w:rPr>
      </w:pPr>
    </w:p>
    <w:p w:rsidR="00BD5C46" w:rsidRPr="00546201" w:rsidRDefault="00BD5C46" w:rsidP="00BD5C46">
      <w:pPr>
        <w:shd w:val="clear" w:color="auto" w:fill="FFFFFF"/>
        <w:spacing w:after="0" w:line="240" w:lineRule="auto"/>
        <w:rPr>
          <w:rFonts w:ascii="Times New Roman" w:eastAsia="Times New Roman" w:hAnsi="Times New Roman" w:cs="Times New Roman"/>
          <w:color w:val="000000"/>
          <w:sz w:val="24"/>
          <w:szCs w:val="24"/>
          <w:lang w:eastAsia="ru-RU"/>
        </w:rPr>
      </w:pPr>
      <w:r w:rsidRPr="00546201">
        <w:rPr>
          <w:rFonts w:ascii="Times New Roman" w:hAnsi="Times New Roman" w:cs="Times New Roman"/>
          <w:noProof/>
          <w:sz w:val="24"/>
          <w:szCs w:val="24"/>
        </w:rPr>
        <w:lastRenderedPageBreak/>
        <w:t xml:space="preserve">                               </w:t>
      </w:r>
      <w:r w:rsidRPr="00546201">
        <w:rPr>
          <w:rFonts w:ascii="Times New Roman" w:hAnsi="Times New Roman" w:cs="Times New Roman"/>
          <w:noProof/>
          <w:sz w:val="24"/>
          <w:szCs w:val="24"/>
          <w:lang w:eastAsia="ru-RU"/>
        </w:rPr>
        <w:drawing>
          <wp:inline distT="0" distB="0" distL="0" distR="0" wp14:anchorId="1AB53EB2" wp14:editId="3632E76A">
            <wp:extent cx="2117090" cy="2117090"/>
            <wp:effectExtent l="0" t="0" r="0" b="0"/>
            <wp:docPr id="100847049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2" cstate="print">
                      <a:extLst>
                        <a:ext uri="{28A0092B-C50C-407E-A947-70E740481C1C}">
                          <a14:useLocalDpi xmlns:a14="http://schemas.microsoft.com/office/drawing/2010/main" val="0"/>
                        </a:ext>
                      </a:extLst>
                    </a:blip>
                    <a:srcRect/>
                    <a:stretch>
                      <a:fillRect/>
                    </a:stretch>
                  </pic:blipFill>
                  <pic:spPr bwMode="auto">
                    <a:xfrm>
                      <a:off x="0" y="0"/>
                      <a:ext cx="2136106" cy="2136106"/>
                    </a:xfrm>
                    <a:prstGeom prst="rect">
                      <a:avLst/>
                    </a:prstGeom>
                    <a:noFill/>
                    <a:ln>
                      <a:noFill/>
                    </a:ln>
                  </pic:spPr>
                </pic:pic>
              </a:graphicData>
            </a:graphic>
          </wp:inline>
        </w:drawing>
      </w:r>
    </w:p>
    <w:p w:rsidR="00BD5C46" w:rsidRPr="00546201" w:rsidRDefault="00BD5C46" w:rsidP="00BD5C46">
      <w:pPr>
        <w:shd w:val="clear" w:color="auto" w:fill="FFFFFF"/>
        <w:spacing w:after="0" w:line="240" w:lineRule="auto"/>
        <w:rPr>
          <w:rFonts w:ascii="Times New Roman" w:eastAsia="Times New Roman" w:hAnsi="Times New Roman" w:cs="Times New Roman"/>
          <w:color w:val="000000"/>
          <w:sz w:val="24"/>
          <w:szCs w:val="24"/>
          <w:lang w:eastAsia="ru-RU"/>
        </w:rPr>
      </w:pPr>
    </w:p>
    <w:bookmarkEnd w:id="7"/>
    <w:p w:rsidR="00BD5C46" w:rsidRPr="00546201" w:rsidRDefault="00BD5C46" w:rsidP="00BD5C46">
      <w:pPr>
        <w:shd w:val="clear" w:color="auto" w:fill="FFFFFF"/>
        <w:spacing w:after="0" w:line="240" w:lineRule="auto"/>
        <w:rPr>
          <w:rFonts w:ascii="Times New Roman" w:eastAsia="Times New Roman" w:hAnsi="Times New Roman" w:cs="Times New Roman"/>
          <w:color w:val="000000"/>
          <w:sz w:val="24"/>
          <w:szCs w:val="24"/>
          <w:lang w:eastAsia="ru-RU"/>
        </w:rPr>
      </w:pPr>
    </w:p>
    <w:p w:rsidR="00BD5C46" w:rsidRPr="00546201" w:rsidRDefault="00BD5C46" w:rsidP="00BD5C46">
      <w:pPr>
        <w:shd w:val="clear" w:color="auto" w:fill="FFFFFF"/>
        <w:spacing w:after="0" w:line="240" w:lineRule="auto"/>
        <w:rPr>
          <w:rFonts w:ascii="Times New Roman" w:eastAsia="Times New Roman" w:hAnsi="Times New Roman" w:cs="Times New Roman"/>
          <w:color w:val="000000"/>
          <w:sz w:val="24"/>
          <w:szCs w:val="24"/>
          <w:u w:val="single"/>
          <w:lang w:eastAsia="ru-RU"/>
        </w:rPr>
      </w:pPr>
    </w:p>
    <w:p w:rsidR="00BD5C46" w:rsidRPr="00856BD1" w:rsidRDefault="00BD5C46" w:rsidP="00856BD1">
      <w:pPr>
        <w:shd w:val="clear" w:color="auto" w:fill="FFFFFF"/>
        <w:spacing w:after="0" w:line="240" w:lineRule="auto"/>
        <w:jc w:val="both"/>
        <w:rPr>
          <w:rFonts w:ascii="PT Astra Serif" w:eastAsia="Times New Roman" w:hAnsi="PT Astra Serif" w:cs="Times New Roman"/>
          <w:color w:val="000000"/>
          <w:sz w:val="20"/>
          <w:szCs w:val="20"/>
          <w:u w:val="single"/>
          <w:lang w:eastAsia="ru-RU"/>
        </w:rPr>
      </w:pPr>
      <w:r w:rsidRPr="00856BD1">
        <w:rPr>
          <w:rFonts w:ascii="PT Astra Serif" w:eastAsia="Times New Roman" w:hAnsi="PT Astra Serif" w:cs="Times New Roman"/>
          <w:color w:val="000000"/>
          <w:sz w:val="20"/>
          <w:szCs w:val="20"/>
          <w:u w:val="single"/>
          <w:lang w:eastAsia="ru-RU"/>
        </w:rPr>
        <w:t>Пункт выдачи детский пришкольный лагерь «Радуга»</w:t>
      </w:r>
    </w:p>
    <w:p w:rsidR="00BD5C46" w:rsidRPr="00856BD1" w:rsidRDefault="00BD5C46" w:rsidP="00856BD1">
      <w:pPr>
        <w:shd w:val="clear" w:color="auto" w:fill="FFFFFF"/>
        <w:spacing w:after="0" w:line="240" w:lineRule="auto"/>
        <w:jc w:val="both"/>
        <w:rPr>
          <w:rFonts w:ascii="PT Astra Serif" w:eastAsia="Times New Roman" w:hAnsi="PT Astra Serif" w:cs="Times New Roman"/>
          <w:color w:val="000000"/>
          <w:sz w:val="20"/>
          <w:szCs w:val="20"/>
          <w:u w:val="single"/>
          <w:lang w:eastAsia="ru-RU"/>
        </w:rPr>
      </w:pPr>
    </w:p>
    <w:p w:rsidR="00BD5C46" w:rsidRPr="00856BD1" w:rsidRDefault="00BD5C46" w:rsidP="00856BD1">
      <w:pPr>
        <w:spacing w:after="0" w:line="240" w:lineRule="auto"/>
        <w:ind w:left="60"/>
        <w:jc w:val="both"/>
        <w:rPr>
          <w:rFonts w:ascii="PT Astra Serif" w:eastAsia="Times New Roman" w:hAnsi="PT Astra Serif" w:cs="Times New Roman"/>
          <w:sz w:val="20"/>
          <w:szCs w:val="20"/>
          <w:lang w:eastAsia="ru-RU"/>
        </w:rPr>
      </w:pPr>
      <w:r w:rsidRPr="00856BD1">
        <w:rPr>
          <w:rFonts w:ascii="PT Astra Serif" w:hAnsi="PT Astra Serif" w:cs="Times New Roman"/>
          <w:color w:val="000000"/>
          <w:kern w:val="2"/>
          <w:sz w:val="20"/>
          <w:szCs w:val="20"/>
          <w:shd w:val="clear" w:color="auto" w:fill="FFFFFF"/>
        </w:rPr>
        <w:t>Первый день лета посвящён международному Дню защиты детей и сохранению мира на Земле.</w:t>
      </w:r>
      <w:r w:rsidRPr="00856BD1">
        <w:rPr>
          <w:rFonts w:ascii="PT Astra Serif" w:hAnsi="PT Astra Serif" w:cs="Times New Roman"/>
          <w:color w:val="000000"/>
          <w:kern w:val="2"/>
          <w:sz w:val="20"/>
          <w:szCs w:val="20"/>
        </w:rPr>
        <w:br/>
      </w:r>
      <w:r w:rsidRPr="00856BD1">
        <w:rPr>
          <w:rFonts w:ascii="PT Astra Serif" w:hAnsi="PT Astra Serif" w:cs="Times New Roman"/>
          <w:color w:val="000000"/>
          <w:kern w:val="2"/>
          <w:sz w:val="20"/>
          <w:szCs w:val="20"/>
          <w:shd w:val="clear" w:color="auto" w:fill="FFFFFF"/>
        </w:rPr>
        <w:t>Засековская библиотека совместно с ДК провели праздник «Детству солнце подари». На празднике ребята пели, танцевали, играли в игры, участвовали в конкурсах и эстафетах. Этот праздник мы посвятили самому прекрасному на земле, вам дорогие дети, вы будущие нашей любимой Родины. Хочется, чтобы вы были счастливы и радовались жизни. В мероприятии приняло участие 40 человек.</w:t>
      </w:r>
    </w:p>
    <w:p w:rsidR="00BD5C46" w:rsidRPr="00546201" w:rsidRDefault="00BD5C46" w:rsidP="00BD5C46">
      <w:pPr>
        <w:spacing w:after="0" w:line="240" w:lineRule="auto"/>
        <w:ind w:left="60"/>
        <w:rPr>
          <w:rFonts w:ascii="Times New Roman" w:eastAsia="Times New Roman" w:hAnsi="Times New Roman" w:cs="Times New Roman"/>
          <w:sz w:val="24"/>
          <w:szCs w:val="24"/>
          <w:lang w:eastAsia="ru-RU"/>
        </w:rPr>
      </w:pPr>
    </w:p>
    <w:p w:rsidR="00BD5C46" w:rsidRPr="00546201" w:rsidRDefault="00BD5C46" w:rsidP="00BD5C46">
      <w:pPr>
        <w:spacing w:after="0" w:line="240" w:lineRule="auto"/>
        <w:ind w:left="60"/>
        <w:rPr>
          <w:rFonts w:ascii="Times New Roman" w:eastAsia="Times New Roman" w:hAnsi="Times New Roman" w:cs="Times New Roman"/>
          <w:sz w:val="24"/>
          <w:szCs w:val="24"/>
          <w:lang w:eastAsia="ru-RU"/>
        </w:rPr>
      </w:pPr>
    </w:p>
    <w:p w:rsidR="00BD5C46" w:rsidRPr="00546201" w:rsidRDefault="00BD5C46" w:rsidP="00BD5C46">
      <w:pPr>
        <w:spacing w:after="0" w:line="240" w:lineRule="auto"/>
        <w:ind w:left="60"/>
        <w:rPr>
          <w:rFonts w:ascii="Times New Roman" w:hAnsi="Times New Roman" w:cs="Times New Roman"/>
          <w:noProof/>
          <w:kern w:val="2"/>
          <w:sz w:val="24"/>
          <w:szCs w:val="24"/>
        </w:rPr>
      </w:pPr>
      <w:r w:rsidRPr="00546201">
        <w:rPr>
          <w:rFonts w:ascii="Times New Roman" w:hAnsi="Times New Roman" w:cs="Times New Roman"/>
          <w:noProof/>
          <w:kern w:val="2"/>
          <w:sz w:val="24"/>
          <w:szCs w:val="24"/>
          <w:lang w:eastAsia="ru-RU"/>
        </w:rPr>
        <w:drawing>
          <wp:inline distT="0" distB="0" distL="0" distR="0" wp14:anchorId="7384B9F6" wp14:editId="45DEF57F">
            <wp:extent cx="1957416" cy="1138555"/>
            <wp:effectExtent l="0" t="0" r="5080" b="4445"/>
            <wp:docPr id="489" name="Рисунок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263" cstate="print">
                      <a:extLst>
                        <a:ext uri="{28A0092B-C50C-407E-A947-70E740481C1C}">
                          <a14:useLocalDpi xmlns:a14="http://schemas.microsoft.com/office/drawing/2010/main" val="0"/>
                        </a:ext>
                      </a:extLst>
                    </a:blip>
                    <a:srcRect/>
                    <a:stretch>
                      <a:fillRect/>
                    </a:stretch>
                  </pic:blipFill>
                  <pic:spPr bwMode="auto">
                    <a:xfrm>
                      <a:off x="0" y="0"/>
                      <a:ext cx="1979477" cy="1151387"/>
                    </a:xfrm>
                    <a:prstGeom prst="rect">
                      <a:avLst/>
                    </a:prstGeom>
                    <a:noFill/>
                    <a:ln>
                      <a:noFill/>
                    </a:ln>
                  </pic:spPr>
                </pic:pic>
              </a:graphicData>
            </a:graphic>
          </wp:inline>
        </w:drawing>
      </w:r>
      <w:r w:rsidRPr="00546201">
        <w:rPr>
          <w:rFonts w:ascii="Times New Roman" w:hAnsi="Times New Roman" w:cs="Times New Roman"/>
          <w:noProof/>
          <w:kern w:val="2"/>
          <w:sz w:val="24"/>
          <w:szCs w:val="24"/>
        </w:rPr>
        <w:t xml:space="preserve">  </w:t>
      </w:r>
      <w:r w:rsidRPr="00546201">
        <w:rPr>
          <w:rFonts w:ascii="Times New Roman" w:hAnsi="Times New Roman" w:cs="Times New Roman"/>
          <w:noProof/>
          <w:kern w:val="2"/>
          <w:sz w:val="24"/>
          <w:szCs w:val="24"/>
          <w:lang w:eastAsia="ru-RU"/>
        </w:rPr>
        <w:drawing>
          <wp:inline distT="0" distB="0" distL="0" distR="0" wp14:anchorId="157CEEF8" wp14:editId="74E84DCC">
            <wp:extent cx="2014361" cy="1133078"/>
            <wp:effectExtent l="0" t="0" r="5080" b="0"/>
            <wp:docPr id="491" name="Рисунок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264" cstate="print">
                      <a:extLst>
                        <a:ext uri="{28A0092B-C50C-407E-A947-70E740481C1C}">
                          <a14:useLocalDpi xmlns:a14="http://schemas.microsoft.com/office/drawing/2010/main" val="0"/>
                        </a:ext>
                      </a:extLst>
                    </a:blip>
                    <a:srcRect/>
                    <a:stretch>
                      <a:fillRect/>
                    </a:stretch>
                  </pic:blipFill>
                  <pic:spPr bwMode="auto">
                    <a:xfrm>
                      <a:off x="0" y="0"/>
                      <a:ext cx="2043462" cy="1149447"/>
                    </a:xfrm>
                    <a:prstGeom prst="rect">
                      <a:avLst/>
                    </a:prstGeom>
                    <a:noFill/>
                    <a:ln>
                      <a:noFill/>
                    </a:ln>
                  </pic:spPr>
                </pic:pic>
              </a:graphicData>
            </a:graphic>
          </wp:inline>
        </w:drawing>
      </w:r>
      <w:r w:rsidRPr="00546201">
        <w:rPr>
          <w:rFonts w:ascii="Times New Roman" w:hAnsi="Times New Roman" w:cs="Times New Roman"/>
          <w:noProof/>
          <w:kern w:val="2"/>
          <w:sz w:val="24"/>
          <w:szCs w:val="24"/>
        </w:rPr>
        <w:t xml:space="preserve">   </w:t>
      </w:r>
    </w:p>
    <w:p w:rsidR="00BD5C46" w:rsidRPr="00546201" w:rsidRDefault="00BD5C46" w:rsidP="00BD5C46">
      <w:pPr>
        <w:spacing w:after="0" w:line="240" w:lineRule="auto"/>
        <w:ind w:left="60"/>
        <w:rPr>
          <w:rFonts w:ascii="Times New Roman" w:hAnsi="Times New Roman" w:cs="Times New Roman"/>
          <w:noProof/>
          <w:kern w:val="2"/>
          <w:sz w:val="24"/>
          <w:szCs w:val="24"/>
        </w:rPr>
      </w:pPr>
    </w:p>
    <w:p w:rsidR="00BD5C46" w:rsidRPr="00546201" w:rsidRDefault="00BD5C46" w:rsidP="00BD5C46">
      <w:pPr>
        <w:spacing w:after="0" w:line="240" w:lineRule="auto"/>
        <w:ind w:left="60"/>
        <w:rPr>
          <w:rFonts w:ascii="Times New Roman" w:eastAsia="Times New Roman" w:hAnsi="Times New Roman" w:cs="Times New Roman"/>
          <w:sz w:val="24"/>
          <w:szCs w:val="24"/>
          <w:lang w:eastAsia="ru-RU"/>
        </w:rPr>
      </w:pPr>
    </w:p>
    <w:p w:rsidR="00BD5C46" w:rsidRPr="00856BD1" w:rsidRDefault="00BD5C46" w:rsidP="00856BD1">
      <w:pPr>
        <w:shd w:val="clear" w:color="auto" w:fill="FFFFFF"/>
        <w:spacing w:after="0" w:line="240" w:lineRule="auto"/>
        <w:jc w:val="both"/>
        <w:rPr>
          <w:rFonts w:ascii="PT Astra Serif" w:eastAsia="Times New Roman" w:hAnsi="PT Astra Serif" w:cs="Times New Roman"/>
          <w:color w:val="000000"/>
          <w:sz w:val="20"/>
          <w:szCs w:val="20"/>
          <w:lang w:eastAsia="ru-RU"/>
        </w:rPr>
      </w:pPr>
      <w:r w:rsidRPr="00856BD1">
        <w:rPr>
          <w:rFonts w:ascii="PT Astra Serif" w:eastAsia="Times New Roman" w:hAnsi="PT Astra Serif" w:cs="Times New Roman"/>
          <w:color w:val="000000"/>
          <w:sz w:val="20"/>
          <w:szCs w:val="20"/>
          <w:lang w:eastAsia="ru-RU"/>
        </w:rPr>
        <w:t>Засековская библиотека провела для детей пришкольного лагеря Радуга игр</w:t>
      </w:r>
      <w:proofErr w:type="gramStart"/>
      <w:r w:rsidRPr="00856BD1">
        <w:rPr>
          <w:rFonts w:ascii="PT Astra Serif" w:eastAsia="Times New Roman" w:hAnsi="PT Astra Serif" w:cs="Times New Roman"/>
          <w:color w:val="000000"/>
          <w:sz w:val="20"/>
          <w:szCs w:val="20"/>
          <w:lang w:eastAsia="ru-RU"/>
        </w:rPr>
        <w:t>у-</w:t>
      </w:r>
      <w:proofErr w:type="gramEnd"/>
      <w:r w:rsidRPr="00856BD1">
        <w:rPr>
          <w:rFonts w:ascii="PT Astra Serif" w:eastAsia="Times New Roman" w:hAnsi="PT Astra Serif" w:cs="Times New Roman"/>
          <w:color w:val="000000"/>
          <w:sz w:val="20"/>
          <w:szCs w:val="20"/>
          <w:lang w:eastAsia="ru-RU"/>
        </w:rPr>
        <w:t> путешествие "PRO-читай Пушкина". В увлекательной игре ребята не только вспомнили героев сказок, но и попытались найти мудрую мысль, которую сказал поэт. После каждого задания ребята получали слова этой фразы. В конце мероприятия из набора слов у нас составилось высказывание "Чтение — вот лучшие учение. Следовать за мыслями великого человек</w:t>
      </w:r>
      <w:proofErr w:type="gramStart"/>
      <w:r w:rsidRPr="00856BD1">
        <w:rPr>
          <w:rFonts w:ascii="PT Astra Serif" w:eastAsia="Times New Roman" w:hAnsi="PT Astra Serif" w:cs="Times New Roman"/>
          <w:color w:val="000000"/>
          <w:sz w:val="20"/>
          <w:szCs w:val="20"/>
          <w:lang w:eastAsia="ru-RU"/>
        </w:rPr>
        <w:t>а-</w:t>
      </w:r>
      <w:proofErr w:type="gramEnd"/>
      <w:r w:rsidRPr="00856BD1">
        <w:rPr>
          <w:rFonts w:ascii="PT Astra Serif" w:eastAsia="Times New Roman" w:hAnsi="PT Astra Serif" w:cs="Times New Roman"/>
          <w:color w:val="000000"/>
          <w:sz w:val="20"/>
          <w:szCs w:val="20"/>
          <w:lang w:eastAsia="ru-RU"/>
        </w:rPr>
        <w:t xml:space="preserve"> есть наука самая занимательная". Надеемся, что это путешествие по сказкам стало для ребят не только увлекательным, но и в чём-то поучительным.</w:t>
      </w:r>
      <w:r w:rsidRPr="00856BD1">
        <w:rPr>
          <w:rFonts w:ascii="PT Astra Serif" w:eastAsia="Times New Roman" w:hAnsi="PT Astra Serif" w:cs="Times New Roman"/>
          <w:color w:val="000000"/>
          <w:sz w:val="20"/>
          <w:szCs w:val="20"/>
          <w:lang w:eastAsia="ru-RU"/>
        </w:rPr>
        <w:br/>
        <w:t>В память о юбилее поэта ребята получили медальоны с портретом Александра Сергеевича Пушкина.</w:t>
      </w:r>
      <w:r w:rsidRPr="00856BD1">
        <w:rPr>
          <w:rFonts w:ascii="PT Astra Serif" w:eastAsia="Times New Roman" w:hAnsi="PT Astra Serif" w:cs="Times New Roman"/>
          <w:color w:val="000000"/>
          <w:sz w:val="20"/>
          <w:szCs w:val="20"/>
          <w:lang w:eastAsia="ru-RU"/>
        </w:rPr>
        <w:br/>
        <w:t>Для ребят разработан буклет " Образ бережно хранимый" по творчеству Пушкина.</w:t>
      </w:r>
    </w:p>
    <w:p w:rsidR="00BD5C46" w:rsidRPr="00856BD1" w:rsidRDefault="00BD5C46" w:rsidP="00856BD1">
      <w:pPr>
        <w:shd w:val="clear" w:color="auto" w:fill="FFFFFF"/>
        <w:spacing w:after="0" w:line="240" w:lineRule="auto"/>
        <w:jc w:val="both"/>
        <w:rPr>
          <w:rFonts w:ascii="PT Astra Serif" w:eastAsia="Times New Roman" w:hAnsi="PT Astra Serif" w:cs="Times New Roman"/>
          <w:color w:val="000000"/>
          <w:sz w:val="20"/>
          <w:szCs w:val="20"/>
          <w:lang w:eastAsia="ru-RU"/>
        </w:rPr>
      </w:pPr>
      <w:r w:rsidRPr="00856BD1">
        <w:rPr>
          <w:rFonts w:ascii="PT Astra Serif" w:eastAsia="Times New Roman" w:hAnsi="PT Astra Serif" w:cs="Times New Roman"/>
          <w:color w:val="000000"/>
          <w:sz w:val="20"/>
          <w:szCs w:val="20"/>
          <w:lang w:eastAsia="ru-RU"/>
        </w:rPr>
        <w:t>Участников мероприятия 20 человек.</w:t>
      </w:r>
    </w:p>
    <w:p w:rsidR="00BD5C46" w:rsidRPr="00546201" w:rsidRDefault="00BD5C46" w:rsidP="00BD5C46">
      <w:pPr>
        <w:shd w:val="clear" w:color="auto" w:fill="FFFFFF"/>
        <w:spacing w:after="0" w:line="240" w:lineRule="auto"/>
        <w:rPr>
          <w:rFonts w:ascii="Times New Roman" w:eastAsia="Times New Roman" w:hAnsi="Times New Roman" w:cs="Times New Roman"/>
          <w:color w:val="000000"/>
          <w:sz w:val="24"/>
          <w:szCs w:val="24"/>
          <w:lang w:eastAsia="ru-RU"/>
        </w:rPr>
      </w:pPr>
    </w:p>
    <w:p w:rsidR="00BD5C46" w:rsidRDefault="00BD5C46" w:rsidP="00BD5C46">
      <w:pPr>
        <w:shd w:val="clear" w:color="auto" w:fill="FFFFFF"/>
        <w:spacing w:after="0" w:line="240" w:lineRule="auto"/>
        <w:rPr>
          <w:rFonts w:ascii="Times New Roman" w:eastAsia="Times New Roman" w:hAnsi="Times New Roman" w:cs="Times New Roman"/>
          <w:noProof/>
          <w:color w:val="000000"/>
          <w:sz w:val="24"/>
          <w:szCs w:val="24"/>
          <w:lang w:eastAsia="ru-RU"/>
        </w:rPr>
      </w:pPr>
      <w:r w:rsidRPr="00546201">
        <w:rPr>
          <w:rFonts w:ascii="Times New Roman" w:eastAsia="Times New Roman" w:hAnsi="Times New Roman" w:cs="Times New Roman"/>
          <w:noProof/>
          <w:color w:val="000000"/>
          <w:sz w:val="24"/>
          <w:szCs w:val="24"/>
          <w:lang w:eastAsia="ru-RU"/>
        </w:rPr>
        <w:drawing>
          <wp:inline distT="0" distB="0" distL="0" distR="0" wp14:anchorId="1E372CCC" wp14:editId="45BE54FE">
            <wp:extent cx="1018572" cy="1348846"/>
            <wp:effectExtent l="0" t="0" r="0" b="0"/>
            <wp:docPr id="593206943"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rotWithShape="1">
                    <a:blip r:embed="rId265" cstate="print">
                      <a:extLst>
                        <a:ext uri="{28A0092B-C50C-407E-A947-70E740481C1C}">
                          <a14:useLocalDpi xmlns:a14="http://schemas.microsoft.com/office/drawing/2010/main" val="0"/>
                        </a:ext>
                      </a:extLst>
                    </a:blip>
                    <a:srcRect t="27237" b="-1"/>
                    <a:stretch/>
                  </pic:blipFill>
                  <pic:spPr bwMode="auto">
                    <a:xfrm>
                      <a:off x="0" y="0"/>
                      <a:ext cx="1033041" cy="1368006"/>
                    </a:xfrm>
                    <a:prstGeom prst="rect">
                      <a:avLst/>
                    </a:prstGeom>
                    <a:noFill/>
                    <a:ln>
                      <a:noFill/>
                    </a:ln>
                    <a:extLst>
                      <a:ext uri="{53640926-AAD7-44D8-BBD7-CCE9431645EC}">
                        <a14:shadowObscured xmlns:a14="http://schemas.microsoft.com/office/drawing/2010/main"/>
                      </a:ext>
                    </a:extLst>
                  </pic:spPr>
                </pic:pic>
              </a:graphicData>
            </a:graphic>
          </wp:inline>
        </w:drawing>
      </w:r>
      <w:r w:rsidRPr="00546201">
        <w:rPr>
          <w:rFonts w:ascii="Times New Roman" w:eastAsia="Times New Roman" w:hAnsi="Times New Roman" w:cs="Times New Roman"/>
          <w:noProof/>
          <w:color w:val="000000"/>
          <w:sz w:val="24"/>
          <w:szCs w:val="24"/>
          <w:lang w:eastAsia="ru-RU"/>
        </w:rPr>
        <w:t xml:space="preserve">      </w:t>
      </w:r>
      <w:r w:rsidRPr="00546201">
        <w:rPr>
          <w:rFonts w:ascii="Times New Roman" w:eastAsia="Times New Roman" w:hAnsi="Times New Roman" w:cs="Times New Roman"/>
          <w:noProof/>
          <w:color w:val="000000"/>
          <w:sz w:val="24"/>
          <w:szCs w:val="24"/>
          <w:lang w:eastAsia="ru-RU"/>
        </w:rPr>
        <w:drawing>
          <wp:inline distT="0" distB="0" distL="0" distR="0" wp14:anchorId="31CF67AB" wp14:editId="7CC8EB53">
            <wp:extent cx="949091" cy="1341688"/>
            <wp:effectExtent l="0" t="0" r="0" b="0"/>
            <wp:docPr id="1771891762"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rotWithShape="1">
                    <a:blip r:embed="rId266" cstate="print">
                      <a:extLst>
                        <a:ext uri="{28A0092B-C50C-407E-A947-70E740481C1C}">
                          <a14:useLocalDpi xmlns:a14="http://schemas.microsoft.com/office/drawing/2010/main" val="0"/>
                        </a:ext>
                      </a:extLst>
                    </a:blip>
                    <a:srcRect t="10912" b="14972"/>
                    <a:stretch/>
                  </pic:blipFill>
                  <pic:spPr bwMode="auto">
                    <a:xfrm>
                      <a:off x="0" y="0"/>
                      <a:ext cx="964532" cy="1363516"/>
                    </a:xfrm>
                    <a:prstGeom prst="rect">
                      <a:avLst/>
                    </a:prstGeom>
                    <a:noFill/>
                    <a:ln>
                      <a:noFill/>
                    </a:ln>
                    <a:extLst>
                      <a:ext uri="{53640926-AAD7-44D8-BBD7-CCE9431645EC}">
                        <a14:shadowObscured xmlns:a14="http://schemas.microsoft.com/office/drawing/2010/main"/>
                      </a:ext>
                    </a:extLst>
                  </pic:spPr>
                </pic:pic>
              </a:graphicData>
            </a:graphic>
          </wp:inline>
        </w:drawing>
      </w:r>
      <w:r w:rsidRPr="00546201">
        <w:rPr>
          <w:rFonts w:ascii="Times New Roman" w:eastAsia="Times New Roman" w:hAnsi="Times New Roman" w:cs="Times New Roman"/>
          <w:noProof/>
          <w:color w:val="000000"/>
          <w:sz w:val="24"/>
          <w:szCs w:val="24"/>
          <w:lang w:eastAsia="ru-RU"/>
        </w:rPr>
        <w:t xml:space="preserve">    </w:t>
      </w:r>
      <w:r w:rsidRPr="00546201">
        <w:rPr>
          <w:rFonts w:ascii="Times New Roman" w:eastAsia="Times New Roman" w:hAnsi="Times New Roman" w:cs="Times New Roman"/>
          <w:noProof/>
          <w:color w:val="000000"/>
          <w:sz w:val="24"/>
          <w:szCs w:val="24"/>
          <w:lang w:eastAsia="ru-RU"/>
        </w:rPr>
        <w:drawing>
          <wp:inline distT="0" distB="0" distL="0" distR="0" wp14:anchorId="42F8D80C" wp14:editId="5F8518CD">
            <wp:extent cx="940022" cy="1342663"/>
            <wp:effectExtent l="0" t="0" r="0" b="0"/>
            <wp:docPr id="1644003314"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67" cstate="print">
                      <a:extLst>
                        <a:ext uri="{28A0092B-C50C-407E-A947-70E740481C1C}">
                          <a14:useLocalDpi xmlns:a14="http://schemas.microsoft.com/office/drawing/2010/main" val="0"/>
                        </a:ext>
                      </a:extLst>
                    </a:blip>
                    <a:srcRect/>
                    <a:stretch>
                      <a:fillRect/>
                    </a:stretch>
                  </pic:blipFill>
                  <pic:spPr bwMode="auto">
                    <a:xfrm>
                      <a:off x="0" y="0"/>
                      <a:ext cx="961591" cy="1373470"/>
                    </a:xfrm>
                    <a:prstGeom prst="rect">
                      <a:avLst/>
                    </a:prstGeom>
                    <a:noFill/>
                    <a:ln>
                      <a:noFill/>
                    </a:ln>
                  </pic:spPr>
                </pic:pic>
              </a:graphicData>
            </a:graphic>
          </wp:inline>
        </w:drawing>
      </w:r>
      <w:r w:rsidR="00856BD1">
        <w:rPr>
          <w:rFonts w:ascii="Times New Roman" w:eastAsia="Times New Roman" w:hAnsi="Times New Roman" w:cs="Times New Roman"/>
          <w:noProof/>
          <w:color w:val="000000"/>
          <w:sz w:val="24"/>
          <w:szCs w:val="24"/>
          <w:lang w:eastAsia="ru-RU"/>
        </w:rPr>
        <w:t xml:space="preserve">   </w:t>
      </w:r>
      <w:r w:rsidRPr="00546201">
        <w:rPr>
          <w:rFonts w:ascii="Times New Roman" w:eastAsia="Times New Roman" w:hAnsi="Times New Roman" w:cs="Times New Roman"/>
          <w:noProof/>
          <w:color w:val="000000"/>
          <w:sz w:val="24"/>
          <w:szCs w:val="24"/>
          <w:lang w:eastAsia="ru-RU"/>
        </w:rPr>
        <w:drawing>
          <wp:inline distT="0" distB="0" distL="0" distR="0" wp14:anchorId="10156584" wp14:editId="1FE421CB">
            <wp:extent cx="2164465" cy="1315658"/>
            <wp:effectExtent l="0" t="0" r="0" b="0"/>
            <wp:docPr id="1182410033"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68" cstate="print">
                      <a:extLst>
                        <a:ext uri="{28A0092B-C50C-407E-A947-70E740481C1C}">
                          <a14:useLocalDpi xmlns:a14="http://schemas.microsoft.com/office/drawing/2010/main" val="0"/>
                        </a:ext>
                      </a:extLst>
                    </a:blip>
                    <a:srcRect/>
                    <a:stretch>
                      <a:fillRect/>
                    </a:stretch>
                  </pic:blipFill>
                  <pic:spPr bwMode="auto">
                    <a:xfrm>
                      <a:off x="0" y="0"/>
                      <a:ext cx="2175819" cy="1322559"/>
                    </a:xfrm>
                    <a:prstGeom prst="rect">
                      <a:avLst/>
                    </a:prstGeom>
                    <a:noFill/>
                    <a:ln>
                      <a:noFill/>
                    </a:ln>
                  </pic:spPr>
                </pic:pic>
              </a:graphicData>
            </a:graphic>
          </wp:inline>
        </w:drawing>
      </w:r>
    </w:p>
    <w:p w:rsidR="00856BD1" w:rsidRPr="00546201" w:rsidRDefault="00856BD1" w:rsidP="00BD5C46">
      <w:pPr>
        <w:shd w:val="clear" w:color="auto" w:fill="FFFFFF"/>
        <w:spacing w:after="0" w:line="240" w:lineRule="auto"/>
        <w:rPr>
          <w:rFonts w:ascii="Times New Roman" w:eastAsia="Times New Roman" w:hAnsi="Times New Roman" w:cs="Times New Roman"/>
          <w:color w:val="000000"/>
          <w:sz w:val="24"/>
          <w:szCs w:val="24"/>
          <w:lang w:eastAsia="ru-RU"/>
        </w:rPr>
      </w:pPr>
    </w:p>
    <w:p w:rsidR="00BD5C46" w:rsidRPr="00856BD1" w:rsidRDefault="00BD5C46" w:rsidP="00BD5C46">
      <w:pPr>
        <w:spacing w:after="0" w:line="240" w:lineRule="auto"/>
        <w:rPr>
          <w:rFonts w:ascii="PT Astra Serif" w:hAnsi="PT Astra Serif" w:cs="Times New Roman"/>
          <w:b/>
          <w:sz w:val="20"/>
          <w:szCs w:val="20"/>
        </w:rPr>
      </w:pPr>
      <w:r w:rsidRPr="00856BD1">
        <w:rPr>
          <w:rFonts w:ascii="PT Astra Serif" w:hAnsi="PT Astra Serif" w:cs="Times New Roman"/>
          <w:b/>
          <w:sz w:val="20"/>
          <w:szCs w:val="20"/>
        </w:rPr>
        <w:t>Верх-Унинская библиотека</w:t>
      </w:r>
    </w:p>
    <w:p w:rsidR="00BD5C46" w:rsidRPr="00856BD1" w:rsidRDefault="00BD5C46" w:rsidP="00856BD1">
      <w:pPr>
        <w:spacing w:after="0" w:line="240" w:lineRule="auto"/>
        <w:jc w:val="both"/>
        <w:rPr>
          <w:rFonts w:ascii="PT Astra Serif" w:hAnsi="PT Astra Serif" w:cs="Times New Roman"/>
          <w:color w:val="000000"/>
          <w:sz w:val="20"/>
          <w:szCs w:val="20"/>
          <w:shd w:val="clear" w:color="auto" w:fill="FFFFFF"/>
        </w:rPr>
      </w:pPr>
    </w:p>
    <w:p w:rsidR="00BD5C46" w:rsidRPr="00546201" w:rsidRDefault="00856BD1" w:rsidP="00856BD1">
      <w:pPr>
        <w:spacing w:after="0" w:line="240" w:lineRule="auto"/>
        <w:jc w:val="both"/>
        <w:rPr>
          <w:rFonts w:ascii="Times New Roman" w:hAnsi="Times New Roman" w:cs="Times New Roman"/>
          <w:sz w:val="24"/>
          <w:szCs w:val="24"/>
        </w:rPr>
      </w:pPr>
      <w:r w:rsidRPr="00856BD1">
        <w:rPr>
          <w:rFonts w:ascii="PT Astra Serif" w:hAnsi="PT Astra Serif" w:cs="Times New Roman"/>
          <w:noProof/>
          <w:sz w:val="20"/>
          <w:szCs w:val="20"/>
          <w:lang w:eastAsia="ru-RU"/>
        </w:rPr>
        <w:drawing>
          <wp:anchor distT="0" distB="0" distL="114300" distR="114300" simplePos="0" relativeHeight="251762688" behindDoc="1" locked="0" layoutInCell="1" allowOverlap="1" wp14:anchorId="436F1F58" wp14:editId="19125115">
            <wp:simplePos x="0" y="0"/>
            <wp:positionH relativeFrom="column">
              <wp:posOffset>1586230</wp:posOffset>
            </wp:positionH>
            <wp:positionV relativeFrom="paragraph">
              <wp:posOffset>768350</wp:posOffset>
            </wp:positionV>
            <wp:extent cx="1743075" cy="1276350"/>
            <wp:effectExtent l="0" t="0" r="0" b="0"/>
            <wp:wrapTight wrapText="bothSides">
              <wp:wrapPolygon edited="0">
                <wp:start x="0" y="0"/>
                <wp:lineTo x="0" y="21278"/>
                <wp:lineTo x="21482" y="21278"/>
                <wp:lineTo x="21482" y="0"/>
                <wp:lineTo x="0" y="0"/>
              </wp:wrapPolygon>
            </wp:wrapTight>
            <wp:docPr id="1386567734" name="Рисунок 13" descr="D:\фотос мероприятий\передвижка\IMG_20240822_120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фотос мероприятий\передвижка\IMG_20240822_120043.jpg"/>
                    <pic:cNvPicPr>
                      <a:picLocks noChangeAspect="1" noChangeArrowheads="1"/>
                    </pic:cNvPicPr>
                  </pic:nvPicPr>
                  <pic:blipFill>
                    <a:blip r:embed="rId269" cstate="print">
                      <a:lum contrast="20000"/>
                    </a:blip>
                    <a:srcRect l="5000" t="17136" r="7500" b="46689"/>
                    <a:stretch>
                      <a:fillRect/>
                    </a:stretch>
                  </pic:blipFill>
                  <pic:spPr bwMode="auto">
                    <a:xfrm>
                      <a:off x="0" y="0"/>
                      <a:ext cx="1743075" cy="1276350"/>
                    </a:xfrm>
                    <a:prstGeom prst="rect">
                      <a:avLst/>
                    </a:prstGeom>
                    <a:noFill/>
                    <a:ln w="9525">
                      <a:noFill/>
                      <a:miter lim="800000"/>
                      <a:headEnd/>
                      <a:tailEnd/>
                    </a:ln>
                  </pic:spPr>
                </pic:pic>
              </a:graphicData>
            </a:graphic>
          </wp:anchor>
        </w:drawing>
      </w:r>
      <w:r w:rsidRPr="00856BD1">
        <w:rPr>
          <w:rFonts w:ascii="PT Astra Serif" w:hAnsi="PT Astra Serif" w:cs="Times New Roman"/>
          <w:noProof/>
          <w:sz w:val="20"/>
          <w:szCs w:val="20"/>
          <w:lang w:eastAsia="ru-RU"/>
        </w:rPr>
        <w:drawing>
          <wp:anchor distT="0" distB="0" distL="114300" distR="114300" simplePos="0" relativeHeight="251761664" behindDoc="1" locked="0" layoutInCell="1" allowOverlap="1" wp14:anchorId="6EBD4B7F" wp14:editId="6F06422B">
            <wp:simplePos x="0" y="0"/>
            <wp:positionH relativeFrom="column">
              <wp:posOffset>43815</wp:posOffset>
            </wp:positionH>
            <wp:positionV relativeFrom="paragraph">
              <wp:posOffset>766445</wp:posOffset>
            </wp:positionV>
            <wp:extent cx="1428750" cy="1323975"/>
            <wp:effectExtent l="0" t="0" r="0" b="0"/>
            <wp:wrapTight wrapText="bothSides">
              <wp:wrapPolygon edited="0">
                <wp:start x="0" y="0"/>
                <wp:lineTo x="0" y="21445"/>
                <wp:lineTo x="21312" y="21445"/>
                <wp:lineTo x="21312" y="0"/>
                <wp:lineTo x="0" y="0"/>
              </wp:wrapPolygon>
            </wp:wrapTight>
            <wp:docPr id="1386567735" name="Рисунок 12" descr="D:\фотос мероприятий\передвижка\.trashed-1727615526-IMG_20240822_1056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фотос мероприятий\передвижка\.trashed-1727615526-IMG_20240822_105645.jpg"/>
                    <pic:cNvPicPr>
                      <a:picLocks noChangeAspect="1" noChangeArrowheads="1"/>
                    </pic:cNvPicPr>
                  </pic:nvPicPr>
                  <pic:blipFill>
                    <a:blip r:embed="rId270" cstate="print">
                      <a:lum contrast="20000"/>
                    </a:blip>
                    <a:srcRect l="6342" t="6595" b="44629"/>
                    <a:stretch>
                      <a:fillRect/>
                    </a:stretch>
                  </pic:blipFill>
                  <pic:spPr bwMode="auto">
                    <a:xfrm>
                      <a:off x="0" y="0"/>
                      <a:ext cx="1428750" cy="1323975"/>
                    </a:xfrm>
                    <a:prstGeom prst="rect">
                      <a:avLst/>
                    </a:prstGeom>
                    <a:noFill/>
                    <a:ln w="9525">
                      <a:noFill/>
                      <a:miter lim="800000"/>
                      <a:headEnd/>
                      <a:tailEnd/>
                    </a:ln>
                  </pic:spPr>
                </pic:pic>
              </a:graphicData>
            </a:graphic>
          </wp:anchor>
        </w:drawing>
      </w:r>
      <w:r w:rsidR="00BD5C46" w:rsidRPr="00856BD1">
        <w:rPr>
          <w:rFonts w:ascii="PT Astra Serif" w:hAnsi="PT Astra Serif" w:cs="Times New Roman"/>
          <w:sz w:val="20"/>
          <w:szCs w:val="20"/>
        </w:rPr>
        <w:t>В  малонаселенных деревнях проводились подворные обходы с доставкой литературы на дом.</w:t>
      </w:r>
      <w:r w:rsidRPr="00856BD1">
        <w:rPr>
          <w:rFonts w:ascii="PT Astra Serif" w:hAnsi="PT Astra Serif" w:cs="Times New Roman"/>
          <w:sz w:val="20"/>
          <w:szCs w:val="20"/>
        </w:rPr>
        <w:t xml:space="preserve"> </w:t>
      </w:r>
      <w:r w:rsidR="00BD5C46" w:rsidRPr="00856BD1">
        <w:rPr>
          <w:rFonts w:ascii="PT Astra Serif" w:hAnsi="PT Astra Serif" w:cs="Times New Roman"/>
          <w:sz w:val="20"/>
          <w:szCs w:val="20"/>
        </w:rPr>
        <w:t xml:space="preserve"> Проведены мероприятия : к Дню </w:t>
      </w:r>
      <w:r w:rsidR="00BD5C46" w:rsidRPr="00856BD1">
        <w:rPr>
          <w:rFonts w:ascii="PT Astra Serif" w:hAnsi="PT Astra Serif" w:cs="Times New Roman"/>
          <w:sz w:val="20"/>
          <w:szCs w:val="20"/>
        </w:rPr>
        <w:lastRenderedPageBreak/>
        <w:t xml:space="preserve">Победы «Нам не забыть великой той беды» (д. Шафеево), </w:t>
      </w:r>
      <w:r w:rsidRPr="00856BD1">
        <w:rPr>
          <w:rFonts w:ascii="PT Astra Serif" w:hAnsi="PT Astra Serif" w:cs="Times New Roman"/>
          <w:sz w:val="20"/>
          <w:szCs w:val="20"/>
        </w:rPr>
        <w:t xml:space="preserve"> </w:t>
      </w:r>
      <w:r w:rsidR="00BD5C46" w:rsidRPr="00856BD1">
        <w:rPr>
          <w:rFonts w:ascii="PT Astra Serif" w:hAnsi="PT Astra Serif" w:cs="Times New Roman"/>
          <w:sz w:val="20"/>
          <w:szCs w:val="20"/>
        </w:rPr>
        <w:t>Поздравительная открытка к Дню семьи (д.  Доронино)   музыкальная открытка к Дню пожилых (д. Доронино и д. Антропиха), Флешмоб и раздача буклетов «Под флагом единым» (д</w:t>
      </w:r>
      <w:proofErr w:type="gramStart"/>
      <w:r w:rsidR="00BD5C46" w:rsidRPr="00856BD1">
        <w:rPr>
          <w:rFonts w:ascii="PT Astra Serif" w:hAnsi="PT Astra Serif" w:cs="Times New Roman"/>
          <w:sz w:val="20"/>
          <w:szCs w:val="20"/>
        </w:rPr>
        <w:t>.А</w:t>
      </w:r>
      <w:proofErr w:type="gramEnd"/>
      <w:r w:rsidR="00BD5C46" w:rsidRPr="00856BD1">
        <w:rPr>
          <w:rFonts w:ascii="PT Astra Serif" w:hAnsi="PT Astra Serif" w:cs="Times New Roman"/>
          <w:sz w:val="20"/>
          <w:szCs w:val="20"/>
        </w:rPr>
        <w:t>нтропиха, д. Доронино)</w:t>
      </w:r>
      <w:r w:rsidR="00BD5C46" w:rsidRPr="00856BD1">
        <w:rPr>
          <w:rFonts w:ascii="PT Astra Serif" w:eastAsia="Times New Roman" w:hAnsi="PT Astra Serif" w:cs="Times New Roman"/>
          <w:snapToGrid w:val="0"/>
          <w:color w:val="000000"/>
          <w:w w:val="0"/>
          <w:sz w:val="20"/>
          <w:szCs w:val="20"/>
          <w:u w:color="000000"/>
          <w:bdr w:val="none" w:sz="0" w:space="0" w:color="000000"/>
          <w:shd w:val="clear" w:color="000000" w:fill="000000"/>
        </w:rPr>
        <w:t xml:space="preserve"> </w:t>
      </w:r>
      <w:r>
        <w:rPr>
          <w:rFonts w:ascii="PT Astra Serif" w:eastAsia="Times New Roman" w:hAnsi="PT Astra Serif" w:cs="Times New Roman"/>
          <w:snapToGrid w:val="0"/>
          <w:color w:val="000000"/>
          <w:w w:val="0"/>
          <w:sz w:val="20"/>
          <w:szCs w:val="20"/>
          <w:u w:color="000000"/>
          <w:bdr w:val="none" w:sz="0" w:space="0" w:color="000000"/>
          <w:shd w:val="clear" w:color="000000" w:fill="000000"/>
        </w:rPr>
        <w:t xml:space="preserve">  </w:t>
      </w:r>
    </w:p>
    <w:p w:rsidR="00856BD1" w:rsidRDefault="00BD5C46" w:rsidP="00BD5C46">
      <w:pPr>
        <w:spacing w:after="0" w:line="240" w:lineRule="auto"/>
        <w:rPr>
          <w:rFonts w:ascii="Times New Roman" w:hAnsi="Times New Roman" w:cs="Times New Roman"/>
          <w:sz w:val="24"/>
          <w:szCs w:val="24"/>
        </w:rPr>
      </w:pPr>
      <w:r w:rsidRPr="00546201">
        <w:rPr>
          <w:rFonts w:ascii="Times New Roman" w:hAnsi="Times New Roman" w:cs="Times New Roman"/>
          <w:sz w:val="24"/>
          <w:szCs w:val="24"/>
        </w:rPr>
        <w:br/>
      </w:r>
    </w:p>
    <w:p w:rsidR="00856BD1"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sz w:val="20"/>
          <w:szCs w:val="20"/>
        </w:rPr>
        <w:t xml:space="preserve">Конкурсная </w:t>
      </w:r>
      <w:proofErr w:type="gramStart"/>
      <w:r w:rsidRPr="00856BD1">
        <w:rPr>
          <w:rFonts w:ascii="PT Astra Serif" w:hAnsi="PT Astra Serif" w:cs="Times New Roman"/>
          <w:sz w:val="20"/>
          <w:szCs w:val="20"/>
        </w:rPr>
        <w:t>–р</w:t>
      </w:r>
      <w:proofErr w:type="gramEnd"/>
      <w:r w:rsidRPr="00856BD1">
        <w:rPr>
          <w:rFonts w:ascii="PT Astra Serif" w:hAnsi="PT Astra Serif" w:cs="Times New Roman"/>
          <w:sz w:val="20"/>
          <w:szCs w:val="20"/>
        </w:rPr>
        <w:t>азвлекательная программа «Есть в каждом возрасте свое очарование» (д. Шафеево),     Развлекательная программа к 8 марта.</w:t>
      </w:r>
      <w:r w:rsidR="00856BD1">
        <w:rPr>
          <w:rFonts w:ascii="PT Astra Serif" w:hAnsi="PT Astra Serif" w:cs="Times New Roman"/>
          <w:sz w:val="20"/>
          <w:szCs w:val="20"/>
        </w:rPr>
        <w:t xml:space="preserve"> </w:t>
      </w:r>
    </w:p>
    <w:p w:rsidR="00BD5C46" w:rsidRPr="00546201" w:rsidRDefault="00BD5C46" w:rsidP="00856BD1">
      <w:pPr>
        <w:spacing w:after="0" w:line="240" w:lineRule="auto"/>
        <w:jc w:val="both"/>
        <w:rPr>
          <w:rFonts w:ascii="Times New Roman" w:eastAsia="Times New Roman" w:hAnsi="Times New Roman" w:cs="Times New Roman"/>
          <w:noProof/>
          <w:color w:val="000000"/>
          <w:sz w:val="24"/>
          <w:szCs w:val="24"/>
          <w:lang w:eastAsia="ru-RU"/>
        </w:rPr>
      </w:pPr>
      <w:r w:rsidRPr="00856BD1">
        <w:rPr>
          <w:rFonts w:ascii="PT Astra Serif" w:hAnsi="PT Astra Serif" w:cs="Times New Roman"/>
          <w:sz w:val="20"/>
          <w:szCs w:val="20"/>
        </w:rPr>
        <w:t>Информационный стенд «В паутине зла. Терроризм</w:t>
      </w:r>
      <w:proofErr w:type="gramStart"/>
      <w:r w:rsidRPr="00856BD1">
        <w:rPr>
          <w:rFonts w:ascii="PT Astra Serif" w:hAnsi="PT Astra Serif" w:cs="Times New Roman"/>
          <w:sz w:val="20"/>
          <w:szCs w:val="20"/>
        </w:rPr>
        <w:t>.», «</w:t>
      </w:r>
      <w:proofErr w:type="gramEnd"/>
      <w:r w:rsidRPr="00856BD1">
        <w:rPr>
          <w:rFonts w:ascii="PT Astra Serif" w:hAnsi="PT Astra Serif" w:cs="Times New Roman"/>
          <w:sz w:val="20"/>
          <w:szCs w:val="20"/>
        </w:rPr>
        <w:t>В листопаде сентября» (школа Верх-Уни) и другие.</w:t>
      </w:r>
      <w:r w:rsidR="00856BD1">
        <w:rPr>
          <w:rFonts w:ascii="PT Astra Serif" w:hAnsi="PT Astra Serif" w:cs="Times New Roman"/>
          <w:sz w:val="20"/>
          <w:szCs w:val="20"/>
        </w:rPr>
        <w:t xml:space="preserve"> </w:t>
      </w:r>
      <w:r w:rsidRPr="00856BD1">
        <w:rPr>
          <w:rFonts w:ascii="PT Astra Serif" w:hAnsi="PT Astra Serif" w:cs="Times New Roman"/>
          <w:sz w:val="20"/>
          <w:szCs w:val="20"/>
        </w:rPr>
        <w:t xml:space="preserve">  Библиотека приняла участие во всероссийской акции «Вам, любимые!», посвященной 8 марта. Для женщин, которые </w:t>
      </w:r>
      <w:proofErr w:type="gramStart"/>
      <w:r w:rsidRPr="00856BD1">
        <w:rPr>
          <w:rFonts w:ascii="PT Astra Serif" w:hAnsi="PT Astra Serif" w:cs="Times New Roman"/>
          <w:sz w:val="20"/>
          <w:szCs w:val="20"/>
        </w:rPr>
        <w:t>встречают праздник на рабочем месте были</w:t>
      </w:r>
      <w:proofErr w:type="gramEnd"/>
      <w:r w:rsidRPr="00856BD1">
        <w:rPr>
          <w:rFonts w:ascii="PT Astra Serif" w:hAnsi="PT Astra Serif" w:cs="Times New Roman"/>
          <w:sz w:val="20"/>
          <w:szCs w:val="20"/>
        </w:rPr>
        <w:t xml:space="preserve"> подготовлены поздравительные открытки и вручены цветы. </w:t>
      </w:r>
      <w:r w:rsidRPr="00856BD1">
        <w:rPr>
          <w:rFonts w:ascii="PT Astra Serif" w:hAnsi="PT Astra Serif" w:cs="Times New Roman"/>
          <w:sz w:val="20"/>
          <w:szCs w:val="20"/>
        </w:rPr>
        <w:br/>
      </w:r>
      <w:r w:rsidRPr="00546201">
        <w:rPr>
          <w:rFonts w:ascii="Times New Roman" w:hAnsi="Times New Roman" w:cs="Times New Roman"/>
          <w:sz w:val="24"/>
          <w:szCs w:val="24"/>
        </w:rPr>
        <w:br/>
      </w:r>
    </w:p>
    <w:p w:rsidR="00BD5C46" w:rsidRPr="00546201" w:rsidRDefault="00BD5C46" w:rsidP="00BD5C46">
      <w:pPr>
        <w:spacing w:after="0" w:line="240" w:lineRule="auto"/>
        <w:rPr>
          <w:rFonts w:ascii="Times New Roman" w:eastAsia="Times New Roman" w:hAnsi="Times New Roman" w:cs="Times New Roman"/>
          <w:b/>
          <w:sz w:val="24"/>
          <w:szCs w:val="24"/>
        </w:rPr>
      </w:pPr>
      <w:r w:rsidRPr="00546201">
        <w:rPr>
          <w:rFonts w:ascii="Times New Roman" w:eastAsia="Times New Roman" w:hAnsi="Times New Roman" w:cs="Times New Roman"/>
          <w:b/>
          <w:sz w:val="24"/>
          <w:szCs w:val="24"/>
        </w:rPr>
        <w:t xml:space="preserve">Камки </w:t>
      </w:r>
    </w:p>
    <w:p w:rsidR="00BD5C46" w:rsidRPr="00546201" w:rsidRDefault="00BD5C46" w:rsidP="00BD5C46">
      <w:pPr>
        <w:spacing w:after="0" w:line="240" w:lineRule="auto"/>
        <w:rPr>
          <w:rFonts w:ascii="Times New Roman" w:eastAsia="Times New Roman" w:hAnsi="Times New Roman" w:cs="Times New Roman"/>
          <w:b/>
          <w:sz w:val="24"/>
          <w:szCs w:val="24"/>
        </w:rPr>
      </w:pPr>
    </w:p>
    <w:p w:rsidR="00BD5C46" w:rsidRPr="00856BD1" w:rsidRDefault="00BD5C46" w:rsidP="00856BD1">
      <w:pPr>
        <w:spacing w:after="0" w:line="240" w:lineRule="auto"/>
        <w:ind w:firstLine="709"/>
        <w:jc w:val="both"/>
        <w:rPr>
          <w:rFonts w:ascii="PT Astra Serif" w:hAnsi="PT Astra Serif" w:cs="Times New Roman"/>
          <w:sz w:val="20"/>
          <w:szCs w:val="20"/>
        </w:rPr>
      </w:pPr>
      <w:r w:rsidRPr="00856BD1">
        <w:rPr>
          <w:rFonts w:ascii="PT Astra Serif" w:hAnsi="PT Astra Serif" w:cs="Times New Roman"/>
          <w:sz w:val="20"/>
          <w:szCs w:val="20"/>
        </w:rPr>
        <w:t xml:space="preserve">К примеру, 7 марта для старшего поколения (для участников ветеранского клуба «Золотая пора»)  прошла конкурсно-игровая программа «Февромарт или 23 + 8». </w:t>
      </w:r>
      <w:proofErr w:type="gramStart"/>
      <w:r w:rsidRPr="00856BD1">
        <w:rPr>
          <w:rFonts w:ascii="PT Astra Serif" w:hAnsi="PT Astra Serif" w:cs="Times New Roman"/>
          <w:sz w:val="20"/>
          <w:szCs w:val="20"/>
        </w:rPr>
        <w:t>Перед</w:t>
      </w:r>
      <w:proofErr w:type="gramEnd"/>
      <w:r w:rsidRPr="00856BD1">
        <w:rPr>
          <w:rFonts w:ascii="PT Astra Serif" w:hAnsi="PT Astra Serif" w:cs="Times New Roman"/>
          <w:sz w:val="20"/>
          <w:szCs w:val="20"/>
        </w:rPr>
        <w:t xml:space="preserve"> собравшимися выступила заместитель Главы Юкаменского района Балтачева А.Ш. , которая рассказала о работе ветеранского движения в районе, поздравила присутствующих с праздниками, пожелала здоровья и дальнейших успехов. Так же ветеранов поздравил начальник территориального отдела Широких А.П.</w:t>
      </w:r>
      <w:r w:rsidR="00856BD1">
        <w:rPr>
          <w:rFonts w:ascii="PT Astra Serif" w:hAnsi="PT Astra Serif" w:cs="Times New Roman"/>
          <w:sz w:val="20"/>
          <w:szCs w:val="20"/>
        </w:rPr>
        <w:t xml:space="preserve"> </w:t>
      </w:r>
      <w:r w:rsidRPr="00856BD1">
        <w:rPr>
          <w:rFonts w:ascii="PT Astra Serif" w:hAnsi="PT Astra Serif" w:cs="Times New Roman"/>
          <w:sz w:val="20"/>
          <w:szCs w:val="20"/>
        </w:rPr>
        <w:t>В ходе праздника (ведущий мероприятия – библиотекарь) был создан праздничный букет, который состоял из весёлых конкурсов, слов поздравлений, комплиментов, стихов, песен, в исполнении Валеры Гуляева и самих участников. Спасибо всем, кто оторвался от привычных дел и пришел на наше мероприятие. Завершилось мероприятие чаепитием.</w:t>
      </w:r>
      <w:r w:rsidRPr="00856BD1">
        <w:rPr>
          <w:rFonts w:ascii="PT Astra Serif" w:hAnsi="PT Astra Serif" w:cs="Times New Roman"/>
          <w:sz w:val="20"/>
          <w:szCs w:val="20"/>
        </w:rPr>
        <w:br/>
        <w:t>В библиотеке оформлена выставка – поздравление «Женщина. Весна. Любовь».</w:t>
      </w:r>
    </w:p>
    <w:p w:rsidR="00BD5C46" w:rsidRPr="00546201" w:rsidRDefault="00BD5C46" w:rsidP="00BD5C46">
      <w:pPr>
        <w:shd w:val="clear" w:color="auto" w:fill="FFFFFF"/>
        <w:tabs>
          <w:tab w:val="left" w:pos="1128"/>
        </w:tabs>
        <w:spacing w:after="0" w:line="240" w:lineRule="auto"/>
        <w:ind w:firstLine="709"/>
        <w:jc w:val="both"/>
        <w:rPr>
          <w:rFonts w:ascii="Times New Roman" w:eastAsia="Times New Roman" w:hAnsi="Times New Roman" w:cs="Times New Roman"/>
          <w:b/>
          <w:sz w:val="24"/>
          <w:szCs w:val="24"/>
        </w:rPr>
      </w:pPr>
      <w:r w:rsidRPr="00546201">
        <w:rPr>
          <w:rFonts w:ascii="Times New Roman" w:hAnsi="Times New Roman" w:cs="Times New Roman"/>
          <w:noProof/>
          <w:sz w:val="24"/>
          <w:szCs w:val="24"/>
          <w:lang w:eastAsia="ru-RU"/>
        </w:rPr>
        <w:drawing>
          <wp:anchor distT="0" distB="0" distL="114300" distR="114300" simplePos="0" relativeHeight="251771904" behindDoc="1" locked="0" layoutInCell="1" allowOverlap="1" wp14:anchorId="3652A5AB" wp14:editId="1BAA4FB0">
            <wp:simplePos x="0" y="0"/>
            <wp:positionH relativeFrom="column">
              <wp:posOffset>4052570</wp:posOffset>
            </wp:positionH>
            <wp:positionV relativeFrom="paragraph">
              <wp:posOffset>39370</wp:posOffset>
            </wp:positionV>
            <wp:extent cx="1841500" cy="1381125"/>
            <wp:effectExtent l="0" t="0" r="6350" b="9525"/>
            <wp:wrapThrough wrapText="bothSides">
              <wp:wrapPolygon edited="0">
                <wp:start x="0" y="0"/>
                <wp:lineTo x="0" y="21451"/>
                <wp:lineTo x="21451" y="21451"/>
                <wp:lineTo x="21451" y="0"/>
                <wp:lineTo x="0" y="0"/>
              </wp:wrapPolygon>
            </wp:wrapThrough>
            <wp:docPr id="65" name="Рисунок 22" descr="https://sun9-48.userapi.com/impg/aqk3vsmLOr1Xcnj9C6j1BViMml3VSVIppqaMKg/gjsjzhEkfWk.jpg?size=1280x960&amp;quality=95&amp;sign=0b407376f3dc44976e007b4478204dd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48.userapi.com/impg/aqk3vsmLOr1Xcnj9C6j1BViMml3VSVIppqaMKg/gjsjzhEkfWk.jpg?size=1280x960&amp;quality=95&amp;sign=0b407376f3dc44976e007b4478204dd8&amp;type=album"/>
                    <pic:cNvPicPr>
                      <a:picLocks noChangeAspect="1" noChangeArrowheads="1"/>
                    </pic:cNvPicPr>
                  </pic:nvPicPr>
                  <pic:blipFill>
                    <a:blip r:embed="rId271" cstate="print">
                      <a:extLst>
                        <a:ext uri="{28A0092B-C50C-407E-A947-70E740481C1C}">
                          <a14:useLocalDpi xmlns:a14="http://schemas.microsoft.com/office/drawing/2010/main" val="0"/>
                        </a:ext>
                      </a:extLst>
                    </a:blip>
                    <a:srcRect/>
                    <a:stretch>
                      <a:fillRect/>
                    </a:stretch>
                  </pic:blipFill>
                  <pic:spPr bwMode="auto">
                    <a:xfrm>
                      <a:off x="0" y="0"/>
                      <a:ext cx="1841500" cy="1381125"/>
                    </a:xfrm>
                    <a:prstGeom prst="rect">
                      <a:avLst/>
                    </a:prstGeom>
                    <a:noFill/>
                    <a:ln>
                      <a:noFill/>
                    </a:ln>
                  </pic:spPr>
                </pic:pic>
              </a:graphicData>
            </a:graphic>
          </wp:anchor>
        </w:drawing>
      </w:r>
      <w:r w:rsidRPr="00546201">
        <w:rPr>
          <w:rFonts w:ascii="Times New Roman" w:hAnsi="Times New Roman" w:cs="Times New Roman"/>
          <w:noProof/>
          <w:sz w:val="24"/>
          <w:szCs w:val="24"/>
          <w:lang w:eastAsia="ru-RU"/>
        </w:rPr>
        <w:drawing>
          <wp:anchor distT="0" distB="0" distL="114300" distR="114300" simplePos="0" relativeHeight="251770880" behindDoc="1" locked="0" layoutInCell="1" allowOverlap="1" wp14:anchorId="6FBFE01C" wp14:editId="2F0595D2">
            <wp:simplePos x="0" y="0"/>
            <wp:positionH relativeFrom="column">
              <wp:posOffset>2166620</wp:posOffset>
            </wp:positionH>
            <wp:positionV relativeFrom="paragraph">
              <wp:posOffset>26670</wp:posOffset>
            </wp:positionV>
            <wp:extent cx="1790700" cy="1341755"/>
            <wp:effectExtent l="0" t="0" r="0" b="0"/>
            <wp:wrapThrough wrapText="bothSides">
              <wp:wrapPolygon edited="0">
                <wp:start x="0" y="0"/>
                <wp:lineTo x="0" y="21160"/>
                <wp:lineTo x="21370" y="21160"/>
                <wp:lineTo x="21370" y="0"/>
                <wp:lineTo x="0" y="0"/>
              </wp:wrapPolygon>
            </wp:wrapThrough>
            <wp:docPr id="67" name="Рисунок 21" descr="https://sun9-29.userapi.com/impg/RgJVZBNwQJq5IbGO5LnIKiwMkabhF1yH-zQj6w/U9yhUbXvwXA.jpg?size=1280x960&amp;quality=95&amp;sign=f9b090e529b706f4cc4a2e4c992f10a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un9-29.userapi.com/impg/RgJVZBNwQJq5IbGO5LnIKiwMkabhF1yH-zQj6w/U9yhUbXvwXA.jpg?size=1280x960&amp;quality=95&amp;sign=f9b090e529b706f4cc4a2e4c992f10ae&amp;type=album"/>
                    <pic:cNvPicPr>
                      <a:picLocks noChangeAspect="1" noChangeArrowheads="1"/>
                    </pic:cNvPicPr>
                  </pic:nvPicPr>
                  <pic:blipFill>
                    <a:blip r:embed="rId272" cstate="print">
                      <a:extLst>
                        <a:ext uri="{28A0092B-C50C-407E-A947-70E740481C1C}">
                          <a14:useLocalDpi xmlns:a14="http://schemas.microsoft.com/office/drawing/2010/main" val="0"/>
                        </a:ext>
                      </a:extLst>
                    </a:blip>
                    <a:srcRect/>
                    <a:stretch>
                      <a:fillRect/>
                    </a:stretch>
                  </pic:blipFill>
                  <pic:spPr bwMode="auto">
                    <a:xfrm>
                      <a:off x="0" y="0"/>
                      <a:ext cx="1790700" cy="1341755"/>
                    </a:xfrm>
                    <a:prstGeom prst="rect">
                      <a:avLst/>
                    </a:prstGeom>
                    <a:noFill/>
                    <a:ln>
                      <a:noFill/>
                    </a:ln>
                  </pic:spPr>
                </pic:pic>
              </a:graphicData>
            </a:graphic>
          </wp:anchor>
        </w:drawing>
      </w:r>
      <w:r w:rsidRPr="00546201">
        <w:rPr>
          <w:rFonts w:ascii="Times New Roman" w:hAnsi="Times New Roman" w:cs="Times New Roman"/>
          <w:noProof/>
          <w:sz w:val="24"/>
          <w:szCs w:val="24"/>
          <w:lang w:eastAsia="ru-RU"/>
        </w:rPr>
        <w:drawing>
          <wp:anchor distT="0" distB="0" distL="114300" distR="114300" simplePos="0" relativeHeight="251769856" behindDoc="1" locked="0" layoutInCell="1" allowOverlap="1" wp14:anchorId="045178AD" wp14:editId="448F4117">
            <wp:simplePos x="0" y="0"/>
            <wp:positionH relativeFrom="column">
              <wp:posOffset>204470</wp:posOffset>
            </wp:positionH>
            <wp:positionV relativeFrom="paragraph">
              <wp:posOffset>38735</wp:posOffset>
            </wp:positionV>
            <wp:extent cx="1777365" cy="1333500"/>
            <wp:effectExtent l="0" t="0" r="0" b="0"/>
            <wp:wrapThrough wrapText="bothSides">
              <wp:wrapPolygon edited="0">
                <wp:start x="0" y="0"/>
                <wp:lineTo x="0" y="21291"/>
                <wp:lineTo x="21299" y="21291"/>
                <wp:lineTo x="21299" y="0"/>
                <wp:lineTo x="0" y="0"/>
              </wp:wrapPolygon>
            </wp:wrapThrough>
            <wp:docPr id="1386567739" name="Рисунок 20" descr="https://sun9-67.userapi.com/impg/w9b_Zq_JMJNlThTrewt0mxl2Je521F11RWkz7A/T2vEfxezSS8.jpg?size=1280x960&amp;quality=95&amp;sign=b62c659f7b59bf90f4ed085197f2d5c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un9-67.userapi.com/impg/w9b_Zq_JMJNlThTrewt0mxl2Je521F11RWkz7A/T2vEfxezSS8.jpg?size=1280x960&amp;quality=95&amp;sign=b62c659f7b59bf90f4ed085197f2d5c1&amp;type=album"/>
                    <pic:cNvPicPr>
                      <a:picLocks noChangeAspect="1" noChangeArrowheads="1"/>
                    </pic:cNvPicPr>
                  </pic:nvPicPr>
                  <pic:blipFill>
                    <a:blip r:embed="rId273" cstate="print">
                      <a:extLst>
                        <a:ext uri="{28A0092B-C50C-407E-A947-70E740481C1C}">
                          <a14:useLocalDpi xmlns:a14="http://schemas.microsoft.com/office/drawing/2010/main" val="0"/>
                        </a:ext>
                      </a:extLst>
                    </a:blip>
                    <a:srcRect/>
                    <a:stretch>
                      <a:fillRect/>
                    </a:stretch>
                  </pic:blipFill>
                  <pic:spPr bwMode="auto">
                    <a:xfrm>
                      <a:off x="0" y="0"/>
                      <a:ext cx="1777365" cy="1333500"/>
                    </a:xfrm>
                    <a:prstGeom prst="rect">
                      <a:avLst/>
                    </a:prstGeom>
                    <a:noFill/>
                    <a:ln>
                      <a:noFill/>
                    </a:ln>
                  </pic:spPr>
                </pic:pic>
              </a:graphicData>
            </a:graphic>
          </wp:anchor>
        </w:drawing>
      </w:r>
    </w:p>
    <w:p w:rsidR="00BD5C46" w:rsidRPr="00856BD1" w:rsidRDefault="00BD5C46" w:rsidP="00856BD1">
      <w:pPr>
        <w:spacing w:after="0" w:line="240" w:lineRule="auto"/>
        <w:ind w:firstLine="709"/>
        <w:jc w:val="both"/>
        <w:rPr>
          <w:rFonts w:ascii="PT Astra Serif" w:hAnsi="PT Astra Serif" w:cs="Times New Roman"/>
          <w:sz w:val="20"/>
          <w:szCs w:val="20"/>
        </w:rPr>
      </w:pPr>
      <w:r w:rsidRPr="00856BD1">
        <w:rPr>
          <w:rFonts w:ascii="PT Astra Serif" w:hAnsi="PT Astra Serif" w:cs="Times New Roman"/>
          <w:b/>
          <w:sz w:val="20"/>
          <w:szCs w:val="20"/>
        </w:rPr>
        <w:t>В преддверии Дня Победы</w:t>
      </w:r>
      <w:r w:rsidRPr="00856BD1">
        <w:rPr>
          <w:rFonts w:ascii="PT Astra Serif" w:hAnsi="PT Astra Serif" w:cs="Times New Roman"/>
          <w:sz w:val="20"/>
          <w:szCs w:val="20"/>
        </w:rPr>
        <w:t xml:space="preserve"> в Камковской  библиотеке прошла познавательная игра – викторина «Дорогами войны». Цель мероприятия: расширение кругозора детей о Великой Отечественной войне, воспитание чувства патриотизма и уважения к прошлому своей страны, привлечение к чтению произведений о Великой Отечественной войне. Мероприятие состояло из нескольких блоков: «Загадки», «Даты и цифры Великой Отечественной войны», «Страницы боевой славы», «Назовите города – герой», «Страницы истории Великой Отечественной войны», «Литературный», «Музыкальный». С вопросами все  справились. Присутствовало 6 человек.</w:t>
      </w:r>
    </w:p>
    <w:p w:rsidR="00BD5C46" w:rsidRPr="00546201" w:rsidRDefault="00BD5C46" w:rsidP="00856BD1">
      <w:pPr>
        <w:spacing w:after="0" w:line="240" w:lineRule="auto"/>
        <w:ind w:firstLine="709"/>
        <w:jc w:val="both"/>
        <w:rPr>
          <w:rFonts w:ascii="Times New Roman" w:hAnsi="Times New Roman" w:cs="Times New Roman"/>
          <w:sz w:val="24"/>
          <w:szCs w:val="24"/>
        </w:rPr>
      </w:pPr>
      <w:r w:rsidRPr="00856BD1">
        <w:rPr>
          <w:rFonts w:ascii="PT Astra Serif" w:hAnsi="PT Astra Serif" w:cs="Times New Roman"/>
          <w:b/>
          <w:sz w:val="20"/>
          <w:szCs w:val="20"/>
        </w:rPr>
        <w:t>В преддверии праздника «Дня защиты детей»</w:t>
      </w:r>
      <w:r w:rsidRPr="00856BD1">
        <w:rPr>
          <w:rFonts w:ascii="PT Astra Serif" w:hAnsi="PT Astra Serif" w:cs="Times New Roman"/>
          <w:sz w:val="20"/>
          <w:szCs w:val="20"/>
        </w:rPr>
        <w:t xml:space="preserve"> Камковская библиотека, совместно с воспитателем д/сада, провели час веселых задумок «Дарят дети лету улыбки, игры, песни и потешки».</w:t>
      </w:r>
      <w:r w:rsidR="00856BD1" w:rsidRPr="00856BD1">
        <w:rPr>
          <w:rFonts w:ascii="PT Astra Serif" w:hAnsi="PT Astra Serif" w:cs="Times New Roman"/>
          <w:sz w:val="20"/>
          <w:szCs w:val="20"/>
        </w:rPr>
        <w:t xml:space="preserve"> </w:t>
      </w:r>
      <w:r w:rsidRPr="00856BD1">
        <w:rPr>
          <w:rFonts w:ascii="PT Astra Serif" w:hAnsi="PT Astra Serif" w:cs="Times New Roman"/>
          <w:sz w:val="20"/>
          <w:szCs w:val="20"/>
        </w:rPr>
        <w:t>Вначале библиотекарь поздравила ребят с праздником, рассказала об истории возникновения Дня защиты детей и пожелала им провести познавательное и увлекательное лето. В ходе мероприятия ребята с удовольствием участвовали в конкурсах, музыкальных играх, отгадывали загадки, участвовали в литературной викторине по сказкам, спортивных конкурсах на смекалку, находчивость, быстроту.</w:t>
      </w:r>
      <w:r w:rsidR="00856BD1">
        <w:rPr>
          <w:rFonts w:ascii="PT Astra Serif" w:hAnsi="PT Astra Serif" w:cs="Times New Roman"/>
          <w:sz w:val="20"/>
          <w:szCs w:val="20"/>
        </w:rPr>
        <w:t xml:space="preserve"> </w:t>
      </w:r>
      <w:r w:rsidRPr="00856BD1">
        <w:rPr>
          <w:rFonts w:ascii="PT Astra Serif" w:hAnsi="PT Astra Serif" w:cs="Times New Roman"/>
          <w:sz w:val="20"/>
          <w:szCs w:val="20"/>
        </w:rPr>
        <w:t>Ребята получили массу радостных эмоций и улыбок. Этот праздник стал позитивным началом долгожданного летнего отдыха. Ведущие праздника пожелали всем детям хорошего настроения, мира, добра и весёлых летних каникул. Присутствовало 9 человек.</w:t>
      </w:r>
      <w:r w:rsidR="00856BD1">
        <w:rPr>
          <w:rFonts w:ascii="PT Astra Serif" w:hAnsi="PT Astra Serif" w:cs="Times New Roman"/>
          <w:sz w:val="20"/>
          <w:szCs w:val="20"/>
        </w:rPr>
        <w:t xml:space="preserve"> </w:t>
      </w:r>
      <w:r w:rsidRPr="00856BD1">
        <w:rPr>
          <w:rFonts w:ascii="PT Astra Serif" w:hAnsi="PT Astra Serif" w:cs="Times New Roman"/>
          <w:sz w:val="20"/>
          <w:szCs w:val="20"/>
        </w:rPr>
        <w:t>В завершении праздника ребята получили сладкие призы, а так же каждый участник мероприятия не только полистал понравившиеся книги, но и взял их домой прочитать.</w:t>
      </w:r>
      <w:r w:rsidR="00856BD1">
        <w:rPr>
          <w:rFonts w:ascii="PT Astra Serif" w:hAnsi="PT Astra Serif" w:cs="Times New Roman"/>
          <w:sz w:val="20"/>
          <w:szCs w:val="20"/>
        </w:rPr>
        <w:t xml:space="preserve"> </w:t>
      </w:r>
      <w:r w:rsidRPr="00856BD1">
        <w:rPr>
          <w:rFonts w:ascii="PT Astra Serif" w:hAnsi="PT Astra Serif" w:cs="Times New Roman"/>
          <w:sz w:val="20"/>
          <w:szCs w:val="20"/>
        </w:rPr>
        <w:t>Так же читателям предложено  принять участие в наполнении «Банки книжного счастья»!</w:t>
      </w:r>
      <w:r w:rsidR="00856BD1">
        <w:rPr>
          <w:rFonts w:ascii="PT Astra Serif" w:hAnsi="PT Astra Serif" w:cs="Times New Roman"/>
          <w:sz w:val="20"/>
          <w:szCs w:val="20"/>
        </w:rPr>
        <w:t xml:space="preserve"> </w:t>
      </w:r>
      <w:r w:rsidRPr="00856BD1">
        <w:rPr>
          <w:rFonts w:ascii="PT Astra Serif" w:hAnsi="PT Astra Serif" w:cs="Times New Roman"/>
          <w:sz w:val="20"/>
          <w:szCs w:val="20"/>
        </w:rPr>
        <w:t>В течение года записывать на листочках моменты читательской радости (названия очень интересных книг, мудрые мысли и интересные факты из прочитанных книг, имена понравившихся героев) и складывать эти листочки в банку книжного счастья</w:t>
      </w:r>
      <w:r w:rsidRPr="00546201">
        <w:rPr>
          <w:rFonts w:ascii="Times New Roman" w:hAnsi="Times New Roman" w:cs="Times New Roman"/>
          <w:sz w:val="24"/>
          <w:szCs w:val="24"/>
        </w:rPr>
        <w:t>.</w:t>
      </w:r>
    </w:p>
    <w:p w:rsidR="00BD5C46" w:rsidRPr="00546201" w:rsidRDefault="00BD5C46" w:rsidP="00BD5C46">
      <w:pPr>
        <w:spacing w:after="0" w:line="240" w:lineRule="auto"/>
        <w:rPr>
          <w:rFonts w:ascii="Times New Roman" w:hAnsi="Times New Roman" w:cs="Times New Roman"/>
          <w:noProof/>
          <w:sz w:val="24"/>
          <w:szCs w:val="24"/>
        </w:rPr>
      </w:pPr>
      <w:r w:rsidRPr="00546201">
        <w:rPr>
          <w:rFonts w:ascii="Times New Roman" w:hAnsi="Times New Roman" w:cs="Times New Roman"/>
          <w:noProof/>
          <w:sz w:val="24"/>
          <w:szCs w:val="24"/>
          <w:lang w:eastAsia="ru-RU"/>
        </w:rPr>
        <w:lastRenderedPageBreak/>
        <w:drawing>
          <wp:anchor distT="0" distB="0" distL="114300" distR="114300" simplePos="0" relativeHeight="251774976" behindDoc="1" locked="0" layoutInCell="1" allowOverlap="1" wp14:anchorId="46C0EAB1" wp14:editId="71F8723F">
            <wp:simplePos x="0" y="0"/>
            <wp:positionH relativeFrom="column">
              <wp:posOffset>4100195</wp:posOffset>
            </wp:positionH>
            <wp:positionV relativeFrom="paragraph">
              <wp:posOffset>24130</wp:posOffset>
            </wp:positionV>
            <wp:extent cx="942340" cy="996950"/>
            <wp:effectExtent l="0" t="0" r="0" b="0"/>
            <wp:wrapThrough wrapText="bothSides">
              <wp:wrapPolygon edited="0">
                <wp:start x="0" y="0"/>
                <wp:lineTo x="0" y="21050"/>
                <wp:lineTo x="20960" y="21050"/>
                <wp:lineTo x="20960" y="0"/>
                <wp:lineTo x="0" y="0"/>
              </wp:wrapPolygon>
            </wp:wrapThrough>
            <wp:docPr id="1386567740" name="Рисунок 56" descr="https://sun9-32.userapi.com/impg/Sfe6CQA_o8NT3sMXSl5mx92IVra6J69BVEaKqA/nDSFBE0MjXc.jpg?size=1021x1080&amp;quality=95&amp;sign=785c83209423ef65018444e893a1a87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sun9-32.userapi.com/impg/Sfe6CQA_o8NT3sMXSl5mx92IVra6J69BVEaKqA/nDSFBE0MjXc.jpg?size=1021x1080&amp;quality=95&amp;sign=785c83209423ef65018444e893a1a875&amp;type=album"/>
                    <pic:cNvPicPr>
                      <a:picLocks noChangeAspect="1" noChangeArrowheads="1"/>
                    </pic:cNvPicPr>
                  </pic:nvPicPr>
                  <pic:blipFill>
                    <a:blip r:embed="rId274" cstate="print">
                      <a:extLst>
                        <a:ext uri="{28A0092B-C50C-407E-A947-70E740481C1C}">
                          <a14:useLocalDpi xmlns:a14="http://schemas.microsoft.com/office/drawing/2010/main" val="0"/>
                        </a:ext>
                      </a:extLst>
                    </a:blip>
                    <a:srcRect/>
                    <a:stretch>
                      <a:fillRect/>
                    </a:stretch>
                  </pic:blipFill>
                  <pic:spPr bwMode="auto">
                    <a:xfrm>
                      <a:off x="0" y="0"/>
                      <a:ext cx="942340" cy="996950"/>
                    </a:xfrm>
                    <a:prstGeom prst="rect">
                      <a:avLst/>
                    </a:prstGeom>
                    <a:noFill/>
                    <a:ln>
                      <a:noFill/>
                    </a:ln>
                  </pic:spPr>
                </pic:pic>
              </a:graphicData>
            </a:graphic>
          </wp:anchor>
        </w:drawing>
      </w:r>
      <w:r w:rsidRPr="00546201">
        <w:rPr>
          <w:rFonts w:ascii="Times New Roman" w:hAnsi="Times New Roman" w:cs="Times New Roman"/>
          <w:noProof/>
          <w:sz w:val="24"/>
          <w:szCs w:val="24"/>
          <w:lang w:eastAsia="ru-RU"/>
        </w:rPr>
        <w:drawing>
          <wp:inline distT="0" distB="0" distL="0" distR="0" wp14:anchorId="6343D4F1" wp14:editId="3C4D1DB5">
            <wp:extent cx="1343025" cy="950269"/>
            <wp:effectExtent l="0" t="0" r="0" b="2540"/>
            <wp:docPr id="1386567741" name="Рисунок 11" descr="https://sun9-80.userapi.com/impg/vOQBJzwGG2nSLsx5zhwb49XJiJeEeakHJH_Hcw/h4whrSCTu4Y.jpg?size=807x571&amp;quality=95&amp;sign=cf934c54058f660557622e4e14e371de&amp;c_uniq_tag=t3oUzYaib4nvKJf8chts25x7U3zMuzLKPXfRYpbLH6Q&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sun9-80.userapi.com/impg/vOQBJzwGG2nSLsx5zhwb49XJiJeEeakHJH_Hcw/h4whrSCTu4Y.jpg?size=807x571&amp;quality=95&amp;sign=cf934c54058f660557622e4e14e371de&amp;c_uniq_tag=t3oUzYaib4nvKJf8chts25x7U3zMuzLKPXfRYpbLH6Q&amp;type=album"/>
                    <pic:cNvPicPr>
                      <a:picLocks noChangeAspect="1" noChangeArrowheads="1"/>
                    </pic:cNvPicPr>
                  </pic:nvPicPr>
                  <pic:blipFill>
                    <a:blip r:embed="rId275" cstate="print">
                      <a:extLst>
                        <a:ext uri="{28A0092B-C50C-407E-A947-70E740481C1C}">
                          <a14:useLocalDpi xmlns:a14="http://schemas.microsoft.com/office/drawing/2010/main" val="0"/>
                        </a:ext>
                      </a:extLst>
                    </a:blip>
                    <a:srcRect/>
                    <a:stretch>
                      <a:fillRect/>
                    </a:stretch>
                  </pic:blipFill>
                  <pic:spPr bwMode="auto">
                    <a:xfrm>
                      <a:off x="0" y="0"/>
                      <a:ext cx="1343837" cy="950844"/>
                    </a:xfrm>
                    <a:prstGeom prst="rect">
                      <a:avLst/>
                    </a:prstGeom>
                    <a:noFill/>
                    <a:ln>
                      <a:noFill/>
                    </a:ln>
                  </pic:spPr>
                </pic:pic>
              </a:graphicData>
            </a:graphic>
          </wp:inline>
        </w:drawing>
      </w:r>
      <w:r w:rsidRPr="00546201">
        <w:rPr>
          <w:rFonts w:ascii="Times New Roman" w:hAnsi="Times New Roman" w:cs="Times New Roman"/>
          <w:noProof/>
          <w:sz w:val="24"/>
          <w:szCs w:val="24"/>
          <w:lang w:eastAsia="ru-RU"/>
        </w:rPr>
        <w:drawing>
          <wp:inline distT="0" distB="0" distL="0" distR="0" wp14:anchorId="757981C4" wp14:editId="51743450">
            <wp:extent cx="1279451" cy="959192"/>
            <wp:effectExtent l="0" t="0" r="0" b="0"/>
            <wp:docPr id="1386567742" name="Рисунок 27" descr="https://sun9-34.userapi.com/impg/H2H_PSqe_51EgQFA20tZvIhuP_v4Sr_nvvbsNw/RS8Mp2a61YE.jpg?size=807x605&amp;quality=95&amp;sign=2dce68e92576dd84f2962f5a524719cc&amp;c_uniq_tag=banjiQJIEcuquvChD_Q5p29Tk1To-bA3Kqk3iE1umv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sun9-34.userapi.com/impg/H2H_PSqe_51EgQFA20tZvIhuP_v4Sr_nvvbsNw/RS8Mp2a61YE.jpg?size=807x605&amp;quality=95&amp;sign=2dce68e92576dd84f2962f5a524719cc&amp;c_uniq_tag=banjiQJIEcuquvChD_Q5p29Tk1To-bA3Kqk3iE1umvE&amp;type=album"/>
                    <pic:cNvPicPr>
                      <a:picLocks noChangeAspect="1" noChangeArrowheads="1"/>
                    </pic:cNvPicPr>
                  </pic:nvPicPr>
                  <pic:blipFill>
                    <a:blip r:embed="rId276" cstate="print">
                      <a:extLst>
                        <a:ext uri="{28A0092B-C50C-407E-A947-70E740481C1C}">
                          <a14:useLocalDpi xmlns:a14="http://schemas.microsoft.com/office/drawing/2010/main" val="0"/>
                        </a:ext>
                      </a:extLst>
                    </a:blip>
                    <a:srcRect/>
                    <a:stretch>
                      <a:fillRect/>
                    </a:stretch>
                  </pic:blipFill>
                  <pic:spPr bwMode="auto">
                    <a:xfrm>
                      <a:off x="0" y="0"/>
                      <a:ext cx="1283418" cy="962166"/>
                    </a:xfrm>
                    <a:prstGeom prst="rect">
                      <a:avLst/>
                    </a:prstGeom>
                    <a:noFill/>
                    <a:ln>
                      <a:noFill/>
                    </a:ln>
                  </pic:spPr>
                </pic:pic>
              </a:graphicData>
            </a:graphic>
          </wp:inline>
        </w:drawing>
      </w:r>
      <w:r w:rsidRPr="00546201">
        <w:rPr>
          <w:rFonts w:ascii="Times New Roman" w:hAnsi="Times New Roman" w:cs="Times New Roman"/>
          <w:noProof/>
          <w:sz w:val="24"/>
          <w:szCs w:val="24"/>
        </w:rPr>
        <w:t xml:space="preserve">  </w:t>
      </w:r>
      <w:r w:rsidRPr="00546201">
        <w:rPr>
          <w:rFonts w:ascii="Times New Roman" w:hAnsi="Times New Roman" w:cs="Times New Roman"/>
          <w:noProof/>
          <w:sz w:val="24"/>
          <w:szCs w:val="24"/>
          <w:lang w:eastAsia="ru-RU"/>
        </w:rPr>
        <w:drawing>
          <wp:inline distT="0" distB="0" distL="0" distR="0" wp14:anchorId="7207C17E" wp14:editId="2E96F636">
            <wp:extent cx="1276350" cy="968000"/>
            <wp:effectExtent l="0" t="0" r="0" b="3810"/>
            <wp:docPr id="1386567743"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7" cstate="print">
                      <a:extLst>
                        <a:ext uri="{28A0092B-C50C-407E-A947-70E740481C1C}">
                          <a14:useLocalDpi xmlns:a14="http://schemas.microsoft.com/office/drawing/2010/main" val="0"/>
                        </a:ext>
                      </a:extLst>
                    </a:blip>
                    <a:srcRect/>
                    <a:stretch>
                      <a:fillRect/>
                    </a:stretch>
                  </pic:blipFill>
                  <pic:spPr bwMode="auto">
                    <a:xfrm>
                      <a:off x="0" y="0"/>
                      <a:ext cx="1280504" cy="971150"/>
                    </a:xfrm>
                    <a:prstGeom prst="rect">
                      <a:avLst/>
                    </a:prstGeom>
                    <a:noFill/>
                  </pic:spPr>
                </pic:pic>
              </a:graphicData>
            </a:graphic>
          </wp:inline>
        </w:drawing>
      </w:r>
      <w:r w:rsidRPr="00546201">
        <w:rPr>
          <w:rFonts w:ascii="Times New Roman" w:hAnsi="Times New Roman" w:cs="Times New Roman"/>
          <w:noProof/>
          <w:sz w:val="24"/>
          <w:szCs w:val="24"/>
          <w:lang w:eastAsia="ru-RU"/>
        </w:rPr>
        <w:drawing>
          <wp:inline distT="0" distB="0" distL="0" distR="0" wp14:anchorId="70703DC5" wp14:editId="1CFEABB3">
            <wp:extent cx="606557" cy="1000125"/>
            <wp:effectExtent l="0" t="0" r="3175" b="0"/>
            <wp:docPr id="1771891712" name="Рисунок 57" descr="https://sun9-12.userapi.com/impg/P3zjsmMDE-wFNT47qmkk71FRMhYkIbWzXZVS4w/RzQZwdAIgkI.jpg?size=655x1080&amp;quality=95&amp;sign=43e967b795cfa066adabecccf71896b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un9-12.userapi.com/impg/P3zjsmMDE-wFNT47qmkk71FRMhYkIbWzXZVS4w/RzQZwdAIgkI.jpg?size=655x1080&amp;quality=95&amp;sign=43e967b795cfa066adabecccf71896b4&amp;type=album"/>
                    <pic:cNvPicPr>
                      <a:picLocks noChangeAspect="1" noChangeArrowheads="1"/>
                    </pic:cNvPicPr>
                  </pic:nvPicPr>
                  <pic:blipFill>
                    <a:blip r:embed="rId278" cstate="print">
                      <a:extLst>
                        <a:ext uri="{28A0092B-C50C-407E-A947-70E740481C1C}">
                          <a14:useLocalDpi xmlns:a14="http://schemas.microsoft.com/office/drawing/2010/main" val="0"/>
                        </a:ext>
                      </a:extLst>
                    </a:blip>
                    <a:srcRect/>
                    <a:stretch>
                      <a:fillRect/>
                    </a:stretch>
                  </pic:blipFill>
                  <pic:spPr bwMode="auto">
                    <a:xfrm>
                      <a:off x="0" y="0"/>
                      <a:ext cx="607815" cy="1002199"/>
                    </a:xfrm>
                    <a:prstGeom prst="rect">
                      <a:avLst/>
                    </a:prstGeom>
                    <a:noFill/>
                    <a:ln>
                      <a:noFill/>
                    </a:ln>
                  </pic:spPr>
                </pic:pic>
              </a:graphicData>
            </a:graphic>
          </wp:inline>
        </w:drawing>
      </w:r>
    </w:p>
    <w:p w:rsidR="00BD5C46" w:rsidRPr="00546201" w:rsidRDefault="00BD5C46" w:rsidP="00BD5C46">
      <w:pPr>
        <w:spacing w:after="0" w:line="240" w:lineRule="auto"/>
        <w:rPr>
          <w:rFonts w:ascii="Times New Roman" w:hAnsi="Times New Roman" w:cs="Times New Roman"/>
          <w:noProof/>
          <w:sz w:val="24"/>
          <w:szCs w:val="24"/>
        </w:rPr>
      </w:pPr>
    </w:p>
    <w:p w:rsidR="00BD5C46" w:rsidRPr="00856BD1" w:rsidRDefault="00BD5C46" w:rsidP="00BD5C46">
      <w:pPr>
        <w:pStyle w:val="aa"/>
        <w:spacing w:before="0" w:beforeAutospacing="0" w:after="0" w:afterAutospacing="0"/>
        <w:ind w:firstLine="709"/>
        <w:jc w:val="both"/>
        <w:rPr>
          <w:rFonts w:ascii="PT Astra Serif" w:hAnsi="PT Astra Serif"/>
          <w:sz w:val="20"/>
          <w:szCs w:val="20"/>
        </w:rPr>
      </w:pPr>
      <w:r w:rsidRPr="00856BD1">
        <w:rPr>
          <w:rFonts w:ascii="PT Astra Serif" w:hAnsi="PT Astra Serif"/>
          <w:sz w:val="20"/>
          <w:szCs w:val="20"/>
        </w:rPr>
        <w:t xml:space="preserve">  </w:t>
      </w:r>
      <w:r w:rsidRPr="00856BD1">
        <w:rPr>
          <w:rFonts w:ascii="PT Astra Serif" w:eastAsiaTheme="minorHAnsi" w:hAnsi="PT Astra Serif"/>
          <w:b/>
          <w:sz w:val="20"/>
          <w:szCs w:val="20"/>
        </w:rPr>
        <w:t>Ко  Дню семьи, любви и верности</w:t>
      </w:r>
      <w:r w:rsidRPr="00856BD1">
        <w:rPr>
          <w:rFonts w:ascii="PT Astra Serif" w:eastAsiaTheme="minorHAnsi" w:hAnsi="PT Astra Serif"/>
          <w:sz w:val="20"/>
          <w:szCs w:val="20"/>
        </w:rPr>
        <w:t xml:space="preserve"> в Камковской  библиотеке (на природе) состоялась познавательно-игровая программа </w:t>
      </w:r>
      <w:r w:rsidRPr="00856BD1">
        <w:rPr>
          <w:rFonts w:ascii="PT Astra Serif" w:eastAsiaTheme="minorHAnsi" w:hAnsi="PT Astra Serif"/>
          <w:b/>
          <w:sz w:val="20"/>
          <w:szCs w:val="20"/>
        </w:rPr>
        <w:t>«Ромашка – символ счастья».</w:t>
      </w:r>
      <w:r w:rsidRPr="00856BD1">
        <w:rPr>
          <w:rFonts w:ascii="PT Astra Serif" w:eastAsiaTheme="minorHAnsi" w:hAnsi="PT Astra Serif"/>
          <w:sz w:val="20"/>
          <w:szCs w:val="20"/>
        </w:rPr>
        <w:t xml:space="preserve"> Библиотекарь познакомила детей с существующей легендой о молодом князе Петре и бедной девушке Февронии, рассказала об истории создания праздника, познакомила с его символом – ромашкой. Затем дети принимали активное участие в конкурсах «Семейная азбука», «Ромашковый венок», «Семейный ужин», «Скажи ласково», с легкостью отгадывали загадки «Семья в сказках», вспомнили пословицы и поговорки о семье,           </w:t>
      </w:r>
      <w:r w:rsidRPr="00856BD1">
        <w:rPr>
          <w:rFonts w:ascii="PT Astra Serif" w:hAnsi="PT Astra Serif"/>
          <w:sz w:val="20"/>
          <w:szCs w:val="20"/>
        </w:rPr>
        <w:t xml:space="preserve"> « погадали» на ромашке. </w:t>
      </w:r>
      <w:r w:rsidRPr="00856BD1">
        <w:rPr>
          <w:rFonts w:ascii="PT Astra Serif" w:eastAsiaTheme="minorHAnsi" w:hAnsi="PT Astra Serif"/>
          <w:sz w:val="20"/>
          <w:szCs w:val="20"/>
        </w:rPr>
        <w:t>В заключени</w:t>
      </w:r>
      <w:r w:rsidRPr="00856BD1">
        <w:rPr>
          <w:rFonts w:ascii="PT Astra Serif" w:hAnsi="PT Astra Serif"/>
          <w:sz w:val="20"/>
          <w:szCs w:val="20"/>
        </w:rPr>
        <w:t xml:space="preserve">е мероприятия ребята </w:t>
      </w:r>
      <w:r w:rsidRPr="00856BD1">
        <w:rPr>
          <w:rFonts w:ascii="PT Astra Serif" w:hAnsi="PT Astra Serif"/>
          <w:color w:val="212529"/>
          <w:sz w:val="20"/>
          <w:szCs w:val="20"/>
          <w:shd w:val="clear" w:color="auto" w:fill="FFFFFF"/>
        </w:rPr>
        <w:t xml:space="preserve">  приняли участие в конкурсе рисунков на асфальте «Ромашка - символ счастья!» Участники с энтузиазмом взялись за разноцветные мелки и на серой поверхности асфальта появились яркие следы. Скучный темно-серый асфальт заиграл всеми цветами радуги. Каждый рисунок </w:t>
      </w:r>
      <w:proofErr w:type="gramStart"/>
      <w:r w:rsidRPr="00856BD1">
        <w:rPr>
          <w:rFonts w:ascii="PT Astra Serif" w:hAnsi="PT Astra Serif"/>
          <w:color w:val="212529"/>
          <w:sz w:val="20"/>
          <w:szCs w:val="20"/>
          <w:shd w:val="clear" w:color="auto" w:fill="FFFFFF"/>
        </w:rPr>
        <w:t>получился</w:t>
      </w:r>
      <w:proofErr w:type="gramEnd"/>
      <w:r w:rsidRPr="00856BD1">
        <w:rPr>
          <w:rFonts w:ascii="PT Astra Serif" w:hAnsi="PT Astra Serif"/>
          <w:color w:val="212529"/>
          <w:sz w:val="20"/>
          <w:szCs w:val="20"/>
          <w:shd w:val="clear" w:color="auto" w:fill="FFFFFF"/>
        </w:rPr>
        <w:t xml:space="preserve"> хорош по-своему.  </w:t>
      </w:r>
      <w:r w:rsidRPr="00856BD1">
        <w:rPr>
          <w:rFonts w:ascii="PT Astra Serif" w:eastAsiaTheme="minorHAnsi" w:hAnsi="PT Astra Serif"/>
          <w:sz w:val="20"/>
          <w:szCs w:val="20"/>
        </w:rPr>
        <w:t>Праздник прошел в теплой, дружественной атмосфере</w:t>
      </w:r>
      <w:r w:rsidRPr="00856BD1">
        <w:rPr>
          <w:rFonts w:ascii="PT Astra Serif" w:hAnsi="PT Astra Serif"/>
          <w:sz w:val="20"/>
          <w:szCs w:val="20"/>
        </w:rPr>
        <w:t>. Присутствовало 20 человек.</w:t>
      </w:r>
    </w:p>
    <w:p w:rsidR="00BD5C46" w:rsidRPr="00856BD1" w:rsidRDefault="00BD5C46" w:rsidP="00BD5C46">
      <w:pPr>
        <w:spacing w:after="0" w:line="240" w:lineRule="auto"/>
        <w:ind w:firstLine="709"/>
        <w:jc w:val="both"/>
        <w:rPr>
          <w:rFonts w:ascii="PT Astra Serif" w:hAnsi="PT Astra Serif" w:cs="Times New Roman"/>
          <w:sz w:val="20"/>
          <w:szCs w:val="20"/>
        </w:rPr>
      </w:pPr>
      <w:r w:rsidRPr="00856BD1">
        <w:rPr>
          <w:rFonts w:ascii="PT Astra Serif" w:hAnsi="PT Astra Serif" w:cs="Times New Roman"/>
          <w:b/>
          <w:sz w:val="20"/>
          <w:szCs w:val="20"/>
        </w:rPr>
        <w:t xml:space="preserve">15 августа </w:t>
      </w:r>
      <w:r w:rsidRPr="00856BD1">
        <w:rPr>
          <w:rFonts w:ascii="PT Astra Serif" w:hAnsi="PT Astra Serif" w:cs="Times New Roman"/>
          <w:sz w:val="20"/>
          <w:szCs w:val="20"/>
        </w:rPr>
        <w:t xml:space="preserve">в  Камковской библиотеке проведена игровая программа </w:t>
      </w:r>
      <w:r w:rsidRPr="00856BD1">
        <w:rPr>
          <w:rFonts w:ascii="PT Astra Serif" w:hAnsi="PT Astra Serif" w:cs="Times New Roman"/>
          <w:b/>
          <w:sz w:val="20"/>
          <w:szCs w:val="20"/>
        </w:rPr>
        <w:t>«Вот и лето прошло».</w:t>
      </w:r>
      <w:r w:rsidRPr="00856BD1">
        <w:rPr>
          <w:rFonts w:ascii="PT Astra Serif" w:hAnsi="PT Astra Serif" w:cs="Times New Roman"/>
          <w:sz w:val="20"/>
          <w:szCs w:val="20"/>
        </w:rPr>
        <w:t> Программа была насыщенной, разнообразной и увлекательной. В ходе мероприятия участники поделились своими впечатлениями о том, как они провели лето, отгадывали загадки о лете, поиграли в различные литературные и подвижные игры. </w:t>
      </w:r>
    </w:p>
    <w:p w:rsidR="00BD5C46" w:rsidRPr="00856BD1" w:rsidRDefault="00BD5C46" w:rsidP="00BD5C46">
      <w:pPr>
        <w:spacing w:after="0" w:line="240" w:lineRule="auto"/>
        <w:ind w:firstLine="709"/>
        <w:jc w:val="both"/>
        <w:rPr>
          <w:rFonts w:ascii="PT Astra Serif" w:hAnsi="PT Astra Serif" w:cs="Times New Roman"/>
          <w:sz w:val="20"/>
          <w:szCs w:val="20"/>
        </w:rPr>
      </w:pPr>
      <w:r w:rsidRPr="00856BD1">
        <w:rPr>
          <w:rFonts w:ascii="PT Astra Serif" w:hAnsi="PT Astra Serif" w:cs="Times New Roman"/>
          <w:sz w:val="20"/>
          <w:szCs w:val="20"/>
        </w:rPr>
        <w:t xml:space="preserve">Чтобы научить детей любить, охранять и защищать природу, ребятам было предложено принять участие  в игре под названием «Я хочу дружить с природой», в которой отвечали на вопросы о природе и узнавали интересные </w:t>
      </w:r>
      <w:proofErr w:type="gramStart"/>
      <w:r w:rsidRPr="00856BD1">
        <w:rPr>
          <w:rFonts w:ascii="PT Astra Serif" w:hAnsi="PT Astra Serif" w:cs="Times New Roman"/>
          <w:sz w:val="20"/>
          <w:szCs w:val="20"/>
        </w:rPr>
        <w:t>факты об</w:t>
      </w:r>
      <w:proofErr w:type="gramEnd"/>
      <w:r w:rsidRPr="00856BD1">
        <w:rPr>
          <w:rFonts w:ascii="PT Astra Serif" w:hAnsi="PT Astra Serif" w:cs="Times New Roman"/>
          <w:sz w:val="20"/>
          <w:szCs w:val="20"/>
        </w:rPr>
        <w:t xml:space="preserve"> окружающем мире. Так же ребята познакомились с краткой биографией писателей, которые посвятили свои произведения природе. Дети узнали, что Николай Иванович Сладков всю жизнь был защитником природы, всем своим творчеством призывал ценить и любить её красоту. Евгений Иванович Чарушин – настоящий мастер детской книги о животных. А герои Виталия Валентиновича Бианки живут своей обычной «природной» жизнью, но при этом говорят «человечьим языком».</w:t>
      </w:r>
    </w:p>
    <w:p w:rsidR="00BD5C46" w:rsidRPr="00856BD1" w:rsidRDefault="00BD5C46" w:rsidP="00BD5C46">
      <w:pPr>
        <w:pStyle w:val="aa"/>
        <w:spacing w:before="0" w:beforeAutospacing="0" w:after="0" w:afterAutospacing="0"/>
        <w:ind w:firstLine="709"/>
        <w:jc w:val="both"/>
        <w:rPr>
          <w:rFonts w:ascii="PT Astra Serif" w:hAnsi="PT Astra Serif"/>
          <w:sz w:val="20"/>
          <w:szCs w:val="20"/>
        </w:rPr>
      </w:pPr>
      <w:r w:rsidRPr="00856BD1">
        <w:rPr>
          <w:rFonts w:ascii="PT Astra Serif" w:eastAsiaTheme="minorHAnsi" w:hAnsi="PT Astra Serif"/>
          <w:sz w:val="20"/>
          <w:szCs w:val="20"/>
          <w:lang w:eastAsia="en-US"/>
        </w:rPr>
        <w:t xml:space="preserve">В конце мероприятия  библиотекарь благодарила всех посетителей за прекрасный, весёлый, полноценный, интересный сезон! Впереди новый учебный год, и ребятам она пожелала хорошего учебного года, отличного настроения, и, конечно же, сказала, что всегда будет рада видеть их в стенах библиотеки. </w:t>
      </w:r>
      <w:r w:rsidRPr="00856BD1">
        <w:rPr>
          <w:rFonts w:ascii="PT Astra Serif" w:hAnsi="PT Astra Serif"/>
          <w:sz w:val="20"/>
          <w:szCs w:val="20"/>
        </w:rPr>
        <w:t>Присутствовало 14 человек.</w:t>
      </w:r>
    </w:p>
    <w:p w:rsidR="00BD5C46" w:rsidRPr="00546201" w:rsidRDefault="00BD5C46" w:rsidP="00BD5C46">
      <w:pPr>
        <w:pStyle w:val="aa"/>
        <w:spacing w:before="0" w:beforeAutospacing="0" w:after="0" w:afterAutospacing="0"/>
        <w:ind w:firstLine="709"/>
        <w:jc w:val="both"/>
      </w:pPr>
      <w:r w:rsidRPr="00546201">
        <w:rPr>
          <w:noProof/>
        </w:rPr>
        <w:drawing>
          <wp:inline distT="0" distB="0" distL="0" distR="0" wp14:anchorId="710DB2B0" wp14:editId="358D00C6">
            <wp:extent cx="2018030" cy="1511935"/>
            <wp:effectExtent l="0" t="0" r="1270" b="0"/>
            <wp:docPr id="177189171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9" cstate="print">
                      <a:extLst>
                        <a:ext uri="{28A0092B-C50C-407E-A947-70E740481C1C}">
                          <a14:useLocalDpi xmlns:a14="http://schemas.microsoft.com/office/drawing/2010/main" val="0"/>
                        </a:ext>
                      </a:extLst>
                    </a:blip>
                    <a:srcRect/>
                    <a:stretch>
                      <a:fillRect/>
                    </a:stretch>
                  </pic:blipFill>
                  <pic:spPr bwMode="auto">
                    <a:xfrm>
                      <a:off x="0" y="0"/>
                      <a:ext cx="2018030" cy="1511935"/>
                    </a:xfrm>
                    <a:prstGeom prst="rect">
                      <a:avLst/>
                    </a:prstGeom>
                    <a:noFill/>
                  </pic:spPr>
                </pic:pic>
              </a:graphicData>
            </a:graphic>
          </wp:inline>
        </w:drawing>
      </w:r>
      <w:r w:rsidRPr="00546201">
        <w:rPr>
          <w:noProof/>
        </w:rPr>
        <w:t xml:space="preserve">   </w:t>
      </w:r>
      <w:r w:rsidRPr="00546201">
        <w:rPr>
          <w:noProof/>
        </w:rPr>
        <w:drawing>
          <wp:inline distT="0" distB="0" distL="0" distR="0" wp14:anchorId="7D638910" wp14:editId="6E8E228C">
            <wp:extent cx="1619250" cy="1502357"/>
            <wp:effectExtent l="0" t="0" r="0" b="3175"/>
            <wp:docPr id="1771891714"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0" cstate="print">
                      <a:extLst>
                        <a:ext uri="{28A0092B-C50C-407E-A947-70E740481C1C}">
                          <a14:useLocalDpi xmlns:a14="http://schemas.microsoft.com/office/drawing/2010/main" val="0"/>
                        </a:ext>
                      </a:extLst>
                    </a:blip>
                    <a:srcRect/>
                    <a:stretch>
                      <a:fillRect/>
                    </a:stretch>
                  </pic:blipFill>
                  <pic:spPr bwMode="auto">
                    <a:xfrm>
                      <a:off x="0" y="0"/>
                      <a:ext cx="1622917" cy="1505759"/>
                    </a:xfrm>
                    <a:prstGeom prst="rect">
                      <a:avLst/>
                    </a:prstGeom>
                    <a:noFill/>
                  </pic:spPr>
                </pic:pic>
              </a:graphicData>
            </a:graphic>
          </wp:inline>
        </w:drawing>
      </w:r>
    </w:p>
    <w:p w:rsidR="00BD5C46" w:rsidRPr="00546201" w:rsidRDefault="00BD5C46" w:rsidP="00BD5C46">
      <w:pPr>
        <w:spacing w:after="0" w:line="240" w:lineRule="auto"/>
        <w:rPr>
          <w:rFonts w:ascii="Times New Roman" w:hAnsi="Times New Roman" w:cs="Times New Roman"/>
          <w:sz w:val="24"/>
          <w:szCs w:val="24"/>
        </w:rPr>
      </w:pPr>
    </w:p>
    <w:p w:rsidR="00BD5C46" w:rsidRPr="00856BD1" w:rsidRDefault="00BD5C46" w:rsidP="00BD5C46">
      <w:pPr>
        <w:spacing w:after="0" w:line="240" w:lineRule="auto"/>
        <w:ind w:firstLine="709"/>
        <w:jc w:val="both"/>
        <w:rPr>
          <w:rFonts w:ascii="PT Astra Serif" w:hAnsi="PT Astra Serif" w:cs="Times New Roman"/>
          <w:sz w:val="20"/>
          <w:szCs w:val="20"/>
        </w:rPr>
      </w:pPr>
      <w:r w:rsidRPr="00856BD1">
        <w:rPr>
          <w:rFonts w:ascii="PT Astra Serif" w:hAnsi="PT Astra Serif" w:cs="Times New Roman"/>
          <w:sz w:val="20"/>
          <w:szCs w:val="20"/>
        </w:rPr>
        <w:t xml:space="preserve"> </w:t>
      </w:r>
      <w:r w:rsidRPr="00856BD1">
        <w:rPr>
          <w:rFonts w:ascii="PT Astra Serif" w:hAnsi="PT Astra Serif" w:cs="Times New Roman"/>
          <w:b/>
          <w:sz w:val="20"/>
          <w:szCs w:val="20"/>
        </w:rPr>
        <w:t>6 июля</w:t>
      </w:r>
      <w:r w:rsidRPr="00856BD1">
        <w:rPr>
          <w:rFonts w:ascii="PT Astra Serif" w:hAnsi="PT Astra Serif" w:cs="Times New Roman"/>
          <w:sz w:val="20"/>
          <w:szCs w:val="20"/>
        </w:rPr>
        <w:t xml:space="preserve"> в туристическом комплексе «Тылыс» прошел III Всероссийский фестиваль волынщиков и возрожденных музыкальных инструментов разных народов «Звуки прошлого». К каждой делегации был прикреплен куратор. Библиотекарь Камковской библиотеки была куратором удмуртского фольклорного ансамбля «Дор выжы» Алнашского РДК. Обслужено 13 человек.</w:t>
      </w:r>
    </w:p>
    <w:p w:rsidR="00BD5C46" w:rsidRPr="00546201" w:rsidRDefault="00BD5C46" w:rsidP="00BD5C46">
      <w:pPr>
        <w:spacing w:after="0" w:line="240" w:lineRule="auto"/>
        <w:rPr>
          <w:rFonts w:ascii="Times New Roman" w:hAnsi="Times New Roman" w:cs="Times New Roman"/>
          <w:sz w:val="24"/>
          <w:szCs w:val="24"/>
        </w:rPr>
      </w:pPr>
      <w:r w:rsidRPr="00546201">
        <w:rPr>
          <w:rFonts w:ascii="Times New Roman" w:hAnsi="Times New Roman" w:cs="Times New Roman"/>
          <w:noProof/>
          <w:sz w:val="24"/>
          <w:szCs w:val="24"/>
          <w:lang w:eastAsia="ru-RU"/>
        </w:rPr>
        <w:drawing>
          <wp:inline distT="0" distB="0" distL="0" distR="0" wp14:anchorId="5DD038E3" wp14:editId="18234930">
            <wp:extent cx="1819275" cy="818674"/>
            <wp:effectExtent l="0" t="0" r="0" b="635"/>
            <wp:docPr id="79" name="Рисунок 42" descr="https://sun9-14.userapi.com/impg/vGEgXKCt0VIA_hbyw8VdKeqjvJtv1Hsi5T7Hng/YencKWDdZfA.jpg?size=1280x576&amp;quality=95&amp;sign=837f7b22375b5021e8acf868e42c2ad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un9-14.userapi.com/impg/vGEgXKCt0VIA_hbyw8VdKeqjvJtv1Hsi5T7Hng/YencKWDdZfA.jpg?size=1280x576&amp;quality=95&amp;sign=837f7b22375b5021e8acf868e42c2adb&amp;type=album"/>
                    <pic:cNvPicPr>
                      <a:picLocks noChangeAspect="1" noChangeArrowheads="1"/>
                    </pic:cNvPicPr>
                  </pic:nvPicPr>
                  <pic:blipFill>
                    <a:blip r:embed="rId281" cstate="print">
                      <a:extLst>
                        <a:ext uri="{28A0092B-C50C-407E-A947-70E740481C1C}">
                          <a14:useLocalDpi xmlns:a14="http://schemas.microsoft.com/office/drawing/2010/main" val="0"/>
                        </a:ext>
                      </a:extLst>
                    </a:blip>
                    <a:srcRect/>
                    <a:stretch>
                      <a:fillRect/>
                    </a:stretch>
                  </pic:blipFill>
                  <pic:spPr bwMode="auto">
                    <a:xfrm>
                      <a:off x="0" y="0"/>
                      <a:ext cx="1821759" cy="819792"/>
                    </a:xfrm>
                    <a:prstGeom prst="rect">
                      <a:avLst/>
                    </a:prstGeom>
                    <a:noFill/>
                    <a:ln>
                      <a:noFill/>
                    </a:ln>
                  </pic:spPr>
                </pic:pic>
              </a:graphicData>
            </a:graphic>
          </wp:inline>
        </w:drawing>
      </w:r>
    </w:p>
    <w:p w:rsidR="00BD5C46" w:rsidRPr="00856BD1" w:rsidRDefault="00BD5C46" w:rsidP="00BD5C46">
      <w:pPr>
        <w:spacing w:after="0" w:line="240" w:lineRule="auto"/>
        <w:ind w:firstLine="709"/>
        <w:jc w:val="both"/>
        <w:rPr>
          <w:rFonts w:ascii="PT Astra Serif" w:hAnsi="PT Astra Serif" w:cs="Times New Roman"/>
          <w:sz w:val="20"/>
          <w:szCs w:val="20"/>
        </w:rPr>
      </w:pPr>
      <w:r w:rsidRPr="00856BD1">
        <w:rPr>
          <w:rFonts w:ascii="PT Astra Serif" w:hAnsi="PT Astra Serif" w:cs="Times New Roman"/>
          <w:sz w:val="20"/>
          <w:szCs w:val="20"/>
        </w:rPr>
        <w:t xml:space="preserve"> Жители деревень, в которых нет библиотек, продолжают читать самые разные книги, которые им систематически, раз в месяц, привозит библиотекарь. Они с нетерпением ждут машину с книгами и журналами, зная, что приветливый библиотекарь любезно предложит новинку, подскажет, посоветует, выслушает. Да и настроение поднимет, каждый раз поинтересовавшись </w:t>
      </w:r>
      <w:proofErr w:type="gramStart"/>
      <w:r w:rsidRPr="00856BD1">
        <w:rPr>
          <w:rFonts w:ascii="PT Astra Serif" w:hAnsi="PT Astra Serif" w:cs="Times New Roman"/>
          <w:sz w:val="20"/>
          <w:szCs w:val="20"/>
        </w:rPr>
        <w:t>житьём-бытьём</w:t>
      </w:r>
      <w:proofErr w:type="gramEnd"/>
      <w:r w:rsidRPr="00856BD1">
        <w:rPr>
          <w:rFonts w:ascii="PT Astra Serif" w:hAnsi="PT Astra Serif" w:cs="Times New Roman"/>
          <w:sz w:val="20"/>
          <w:szCs w:val="20"/>
        </w:rPr>
        <w:t>. Они всегда с радостью и с нетерпением ждут новых встреч с книгой.</w:t>
      </w:r>
    </w:p>
    <w:p w:rsidR="00BD5C46" w:rsidRPr="00856BD1" w:rsidRDefault="00BD5C46" w:rsidP="00BD5C46">
      <w:pPr>
        <w:spacing w:after="0" w:line="240" w:lineRule="auto"/>
        <w:ind w:firstLine="709"/>
        <w:jc w:val="both"/>
        <w:rPr>
          <w:rFonts w:ascii="PT Astra Serif" w:hAnsi="PT Astra Serif" w:cs="Times New Roman"/>
          <w:sz w:val="20"/>
          <w:szCs w:val="20"/>
        </w:rPr>
      </w:pPr>
      <w:r w:rsidRPr="00856BD1">
        <w:rPr>
          <w:rFonts w:ascii="PT Astra Serif" w:hAnsi="PT Astra Serif" w:cs="Times New Roman"/>
          <w:sz w:val="20"/>
          <w:szCs w:val="20"/>
        </w:rPr>
        <w:lastRenderedPageBreak/>
        <w:t>Более всего востребована художественная литература: женские романы, детективы, боевики. Большой популярностью пользуется периодика: газеты и журналы. Например, «1000 советов», «Бабья радость», «Пенсионер», «Моя прекрасная дача» и др.</w:t>
      </w:r>
    </w:p>
    <w:p w:rsidR="00BD5C46" w:rsidRPr="00856BD1" w:rsidRDefault="00BD5C46" w:rsidP="00BD5C46">
      <w:pPr>
        <w:spacing w:after="0" w:line="240" w:lineRule="auto"/>
        <w:ind w:firstLine="709"/>
        <w:jc w:val="both"/>
        <w:rPr>
          <w:rFonts w:ascii="PT Astra Serif" w:hAnsi="PT Astra Serif" w:cs="Times New Roman"/>
          <w:sz w:val="20"/>
          <w:szCs w:val="20"/>
        </w:rPr>
      </w:pPr>
      <w:r w:rsidRPr="00856BD1">
        <w:rPr>
          <w:rFonts w:ascii="PT Astra Serif" w:hAnsi="PT Astra Serif" w:cs="Times New Roman"/>
          <w:sz w:val="20"/>
          <w:szCs w:val="20"/>
        </w:rPr>
        <w:t>Читатели заранее информируются о приезде библиотекаря. </w:t>
      </w:r>
      <w:r w:rsidRPr="00856BD1">
        <w:rPr>
          <w:rFonts w:ascii="PT Astra Serif" w:hAnsi="PT Astra Serif" w:cs="Times New Roman"/>
          <w:color w:val="212529"/>
          <w:sz w:val="20"/>
          <w:szCs w:val="20"/>
        </w:rPr>
        <w:t> </w:t>
      </w:r>
    </w:p>
    <w:p w:rsidR="00BD5C46" w:rsidRPr="00856BD1" w:rsidRDefault="00BD5C46" w:rsidP="00BD5C46">
      <w:pPr>
        <w:spacing w:after="0" w:line="240" w:lineRule="auto"/>
        <w:ind w:firstLine="709"/>
        <w:jc w:val="both"/>
        <w:rPr>
          <w:rFonts w:ascii="PT Astra Serif" w:hAnsi="PT Astra Serif" w:cs="Times New Roman"/>
          <w:sz w:val="20"/>
          <w:szCs w:val="20"/>
        </w:rPr>
      </w:pPr>
    </w:p>
    <w:p w:rsidR="00BD5C46" w:rsidRPr="00546201" w:rsidRDefault="00BD5C46" w:rsidP="00BD5C46">
      <w:pPr>
        <w:spacing w:after="0" w:line="240" w:lineRule="auto"/>
        <w:rPr>
          <w:rFonts w:ascii="Times New Roman" w:hAnsi="Times New Roman" w:cs="Times New Roman"/>
          <w:noProof/>
          <w:sz w:val="24"/>
          <w:szCs w:val="24"/>
        </w:rPr>
      </w:pPr>
      <w:r w:rsidRPr="00546201">
        <w:rPr>
          <w:rFonts w:ascii="Times New Roman" w:hAnsi="Times New Roman" w:cs="Times New Roman"/>
          <w:noProof/>
          <w:sz w:val="24"/>
          <w:szCs w:val="24"/>
          <w:lang w:eastAsia="ru-RU"/>
        </w:rPr>
        <w:drawing>
          <wp:anchor distT="0" distB="0" distL="114300" distR="114300" simplePos="0" relativeHeight="251773952" behindDoc="1" locked="0" layoutInCell="1" allowOverlap="1" wp14:anchorId="1CBB7F6C" wp14:editId="60140290">
            <wp:simplePos x="0" y="0"/>
            <wp:positionH relativeFrom="column">
              <wp:posOffset>1757045</wp:posOffset>
            </wp:positionH>
            <wp:positionV relativeFrom="paragraph">
              <wp:posOffset>129540</wp:posOffset>
            </wp:positionV>
            <wp:extent cx="2120900" cy="1590675"/>
            <wp:effectExtent l="0" t="0" r="0" b="9525"/>
            <wp:wrapThrough wrapText="bothSides">
              <wp:wrapPolygon edited="0">
                <wp:start x="0" y="0"/>
                <wp:lineTo x="0" y="21471"/>
                <wp:lineTo x="21341" y="21471"/>
                <wp:lineTo x="21341" y="0"/>
                <wp:lineTo x="0" y="0"/>
              </wp:wrapPolygon>
            </wp:wrapThrough>
            <wp:docPr id="80" name="Рисунок 55" descr="https://sun9-2.userapi.com/impg/bCtfskFQil-j9Ot5wOsTElAUZyj-KARR-E6Y2g/oTSYnx3IUcg.jpg?size=1280x960&amp;quality=95&amp;sign=e44bb07968e7464107fe55c6802f775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sun9-2.userapi.com/impg/bCtfskFQil-j9Ot5wOsTElAUZyj-KARR-E6Y2g/oTSYnx3IUcg.jpg?size=1280x960&amp;quality=95&amp;sign=e44bb07968e7464107fe55c6802f7752&amp;type=album"/>
                    <pic:cNvPicPr>
                      <a:picLocks noChangeAspect="1" noChangeArrowheads="1"/>
                    </pic:cNvPicPr>
                  </pic:nvPicPr>
                  <pic:blipFill>
                    <a:blip r:embed="rId282" cstate="print">
                      <a:extLst>
                        <a:ext uri="{28A0092B-C50C-407E-A947-70E740481C1C}">
                          <a14:useLocalDpi xmlns:a14="http://schemas.microsoft.com/office/drawing/2010/main" val="0"/>
                        </a:ext>
                      </a:extLst>
                    </a:blip>
                    <a:srcRect/>
                    <a:stretch>
                      <a:fillRect/>
                    </a:stretch>
                  </pic:blipFill>
                  <pic:spPr bwMode="auto">
                    <a:xfrm>
                      <a:off x="0" y="0"/>
                      <a:ext cx="2120900" cy="1590675"/>
                    </a:xfrm>
                    <a:prstGeom prst="rect">
                      <a:avLst/>
                    </a:prstGeom>
                    <a:noFill/>
                    <a:ln>
                      <a:noFill/>
                    </a:ln>
                  </pic:spPr>
                </pic:pic>
              </a:graphicData>
            </a:graphic>
          </wp:anchor>
        </w:drawing>
      </w:r>
      <w:r w:rsidRPr="00546201">
        <w:rPr>
          <w:rFonts w:ascii="Times New Roman" w:hAnsi="Times New Roman" w:cs="Times New Roman"/>
          <w:noProof/>
          <w:sz w:val="24"/>
          <w:szCs w:val="24"/>
          <w:lang w:eastAsia="ru-RU"/>
        </w:rPr>
        <w:drawing>
          <wp:anchor distT="0" distB="0" distL="114300" distR="114300" simplePos="0" relativeHeight="251772928" behindDoc="1" locked="0" layoutInCell="1" allowOverlap="1" wp14:anchorId="7AB32E38" wp14:editId="4701075D">
            <wp:simplePos x="0" y="0"/>
            <wp:positionH relativeFrom="column">
              <wp:posOffset>385445</wp:posOffset>
            </wp:positionH>
            <wp:positionV relativeFrom="paragraph">
              <wp:posOffset>129540</wp:posOffset>
            </wp:positionV>
            <wp:extent cx="1190625" cy="1587500"/>
            <wp:effectExtent l="0" t="0" r="9525" b="0"/>
            <wp:wrapThrough wrapText="bothSides">
              <wp:wrapPolygon edited="0">
                <wp:start x="0" y="0"/>
                <wp:lineTo x="0" y="21254"/>
                <wp:lineTo x="21427" y="21254"/>
                <wp:lineTo x="21427" y="0"/>
                <wp:lineTo x="0" y="0"/>
              </wp:wrapPolygon>
            </wp:wrapThrough>
            <wp:docPr id="1771891715" name="Рисунок 54" descr="https://sun9-11.userapi.com/impg/-0R2RjJmuKacV6f1ojkPTSf-3Txmij4tNFbP0w/lzFd5pSFOIE.jpg?size=810x1080&amp;quality=95&amp;sign=a7afb04addc97f96fa207b4a1dc197a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un9-11.userapi.com/impg/-0R2RjJmuKacV6f1ojkPTSf-3Txmij4tNFbP0w/lzFd5pSFOIE.jpg?size=810x1080&amp;quality=95&amp;sign=a7afb04addc97f96fa207b4a1dc197a8&amp;type=album"/>
                    <pic:cNvPicPr>
                      <a:picLocks noChangeAspect="1" noChangeArrowheads="1"/>
                    </pic:cNvPicPr>
                  </pic:nvPicPr>
                  <pic:blipFill>
                    <a:blip r:embed="rId283" cstate="print">
                      <a:extLst>
                        <a:ext uri="{28A0092B-C50C-407E-A947-70E740481C1C}">
                          <a14:useLocalDpi xmlns:a14="http://schemas.microsoft.com/office/drawing/2010/main" val="0"/>
                        </a:ext>
                      </a:extLst>
                    </a:blip>
                    <a:srcRect/>
                    <a:stretch>
                      <a:fillRect/>
                    </a:stretch>
                  </pic:blipFill>
                  <pic:spPr bwMode="auto">
                    <a:xfrm>
                      <a:off x="0" y="0"/>
                      <a:ext cx="1190625" cy="1587500"/>
                    </a:xfrm>
                    <a:prstGeom prst="rect">
                      <a:avLst/>
                    </a:prstGeom>
                    <a:noFill/>
                    <a:ln>
                      <a:noFill/>
                    </a:ln>
                  </pic:spPr>
                </pic:pic>
              </a:graphicData>
            </a:graphic>
          </wp:anchor>
        </w:drawing>
      </w:r>
      <w:r w:rsidRPr="00546201">
        <w:rPr>
          <w:rFonts w:ascii="Times New Roman" w:hAnsi="Times New Roman" w:cs="Times New Roman"/>
          <w:noProof/>
          <w:sz w:val="24"/>
          <w:szCs w:val="24"/>
        </w:rPr>
        <w:t xml:space="preserve">       </w:t>
      </w:r>
    </w:p>
    <w:p w:rsidR="00BD5C46" w:rsidRPr="00546201" w:rsidRDefault="00BD5C46" w:rsidP="00BD5C46">
      <w:pPr>
        <w:spacing w:after="0" w:line="240" w:lineRule="auto"/>
        <w:rPr>
          <w:rFonts w:ascii="Times New Roman" w:hAnsi="Times New Roman" w:cs="Times New Roman"/>
          <w:noProof/>
          <w:sz w:val="24"/>
          <w:szCs w:val="24"/>
        </w:rPr>
      </w:pPr>
    </w:p>
    <w:p w:rsidR="00BD5C46" w:rsidRPr="00546201" w:rsidRDefault="00BD5C46" w:rsidP="00BD5C46">
      <w:pPr>
        <w:spacing w:after="0" w:line="240" w:lineRule="auto"/>
        <w:rPr>
          <w:rFonts w:ascii="Times New Roman" w:hAnsi="Times New Roman" w:cs="Times New Roman"/>
          <w:noProof/>
          <w:sz w:val="24"/>
          <w:szCs w:val="24"/>
        </w:rPr>
      </w:pPr>
    </w:p>
    <w:p w:rsidR="00BD5C46" w:rsidRPr="00546201" w:rsidRDefault="00BD5C46" w:rsidP="00BD5C46">
      <w:pPr>
        <w:spacing w:after="0" w:line="240" w:lineRule="auto"/>
        <w:rPr>
          <w:rFonts w:ascii="Times New Roman" w:hAnsi="Times New Roman" w:cs="Times New Roman"/>
          <w:sz w:val="24"/>
          <w:szCs w:val="24"/>
        </w:rPr>
      </w:pPr>
    </w:p>
    <w:p w:rsidR="00BD5C46" w:rsidRPr="00546201" w:rsidRDefault="00BD5C46" w:rsidP="00BD5C46">
      <w:pPr>
        <w:shd w:val="clear" w:color="auto" w:fill="FFFFFF"/>
        <w:tabs>
          <w:tab w:val="left" w:pos="1128"/>
        </w:tabs>
        <w:spacing w:after="0" w:line="240" w:lineRule="auto"/>
        <w:ind w:firstLine="709"/>
        <w:jc w:val="both"/>
        <w:rPr>
          <w:rFonts w:ascii="Times New Roman" w:eastAsia="Times New Roman" w:hAnsi="Times New Roman" w:cs="Times New Roman"/>
          <w:b/>
          <w:sz w:val="24"/>
          <w:szCs w:val="24"/>
        </w:rPr>
      </w:pPr>
    </w:p>
    <w:p w:rsidR="00BD5C46" w:rsidRPr="00546201" w:rsidRDefault="00BD5C46" w:rsidP="00BD5C46">
      <w:pPr>
        <w:shd w:val="clear" w:color="auto" w:fill="FFFFFF"/>
        <w:tabs>
          <w:tab w:val="left" w:pos="1128"/>
        </w:tabs>
        <w:spacing w:after="0" w:line="240" w:lineRule="auto"/>
        <w:ind w:firstLine="709"/>
        <w:jc w:val="both"/>
        <w:rPr>
          <w:rFonts w:ascii="Times New Roman" w:eastAsia="Times New Roman" w:hAnsi="Times New Roman" w:cs="Times New Roman"/>
          <w:b/>
          <w:sz w:val="24"/>
          <w:szCs w:val="24"/>
        </w:rPr>
      </w:pPr>
    </w:p>
    <w:p w:rsidR="00BD5C46" w:rsidRPr="00546201" w:rsidRDefault="00BD5C46" w:rsidP="00BD5C46">
      <w:pPr>
        <w:shd w:val="clear" w:color="auto" w:fill="FFFFFF"/>
        <w:tabs>
          <w:tab w:val="left" w:pos="1128"/>
        </w:tabs>
        <w:spacing w:after="0" w:line="240" w:lineRule="auto"/>
        <w:ind w:firstLine="709"/>
        <w:jc w:val="both"/>
        <w:rPr>
          <w:rFonts w:ascii="Times New Roman" w:eastAsia="Times New Roman" w:hAnsi="Times New Roman" w:cs="Times New Roman"/>
          <w:b/>
          <w:sz w:val="24"/>
          <w:szCs w:val="24"/>
        </w:rPr>
      </w:pPr>
    </w:p>
    <w:p w:rsidR="00BD5C46" w:rsidRPr="00546201" w:rsidRDefault="00BD5C46" w:rsidP="00BD5C46">
      <w:pPr>
        <w:shd w:val="clear" w:color="auto" w:fill="FFFFFF"/>
        <w:tabs>
          <w:tab w:val="left" w:pos="1128"/>
        </w:tabs>
        <w:spacing w:after="0" w:line="240" w:lineRule="auto"/>
        <w:ind w:firstLine="709"/>
        <w:jc w:val="both"/>
        <w:rPr>
          <w:rFonts w:ascii="Times New Roman" w:eastAsia="Times New Roman" w:hAnsi="Times New Roman" w:cs="Times New Roman"/>
          <w:b/>
          <w:sz w:val="24"/>
          <w:szCs w:val="24"/>
        </w:rPr>
      </w:pPr>
    </w:p>
    <w:p w:rsidR="00BD5C46" w:rsidRPr="00546201" w:rsidRDefault="00BD5C46" w:rsidP="00BD5C46">
      <w:pPr>
        <w:shd w:val="clear" w:color="auto" w:fill="FFFFFF"/>
        <w:tabs>
          <w:tab w:val="left" w:pos="1128"/>
        </w:tabs>
        <w:spacing w:after="0" w:line="240" w:lineRule="auto"/>
        <w:ind w:firstLine="709"/>
        <w:jc w:val="both"/>
        <w:rPr>
          <w:rFonts w:ascii="Times New Roman" w:eastAsia="Times New Roman" w:hAnsi="Times New Roman" w:cs="Times New Roman"/>
          <w:b/>
          <w:sz w:val="24"/>
          <w:szCs w:val="24"/>
        </w:rPr>
      </w:pPr>
    </w:p>
    <w:p w:rsidR="00BD5C46" w:rsidRPr="00546201" w:rsidRDefault="00BD5C46" w:rsidP="00BD5C46">
      <w:pPr>
        <w:shd w:val="clear" w:color="auto" w:fill="FFFFFF"/>
        <w:tabs>
          <w:tab w:val="left" w:pos="1128"/>
        </w:tabs>
        <w:spacing w:after="0" w:line="240" w:lineRule="auto"/>
        <w:ind w:firstLine="709"/>
        <w:jc w:val="both"/>
        <w:rPr>
          <w:rFonts w:ascii="Times New Roman" w:eastAsia="Times New Roman" w:hAnsi="Times New Roman" w:cs="Times New Roman"/>
          <w:b/>
          <w:sz w:val="24"/>
          <w:szCs w:val="24"/>
        </w:rPr>
      </w:pPr>
    </w:p>
    <w:p w:rsidR="00BD5C46" w:rsidRPr="00546201" w:rsidRDefault="00BD5C46" w:rsidP="00BD5C46">
      <w:pPr>
        <w:shd w:val="clear" w:color="auto" w:fill="FFFFFF"/>
        <w:tabs>
          <w:tab w:val="left" w:pos="1128"/>
        </w:tabs>
        <w:spacing w:after="0" w:line="240" w:lineRule="auto"/>
        <w:ind w:firstLine="709"/>
        <w:jc w:val="both"/>
        <w:rPr>
          <w:rFonts w:ascii="Times New Roman" w:eastAsia="Times New Roman" w:hAnsi="Times New Roman" w:cs="Times New Roman"/>
          <w:b/>
          <w:sz w:val="24"/>
          <w:szCs w:val="24"/>
        </w:rPr>
      </w:pPr>
    </w:p>
    <w:p w:rsidR="00BD5C46" w:rsidRPr="00546201" w:rsidRDefault="00BD5C46" w:rsidP="00BD5C46">
      <w:pPr>
        <w:shd w:val="clear" w:color="auto" w:fill="FFFFFF"/>
        <w:tabs>
          <w:tab w:val="left" w:pos="1128"/>
        </w:tabs>
        <w:spacing w:after="0" w:line="240" w:lineRule="auto"/>
        <w:jc w:val="both"/>
        <w:rPr>
          <w:rFonts w:ascii="Times New Roman" w:eastAsia="Times New Roman" w:hAnsi="Times New Roman" w:cs="Times New Roman"/>
          <w:b/>
          <w:sz w:val="24"/>
          <w:szCs w:val="24"/>
        </w:rPr>
      </w:pPr>
    </w:p>
    <w:p w:rsidR="00BD5C46" w:rsidRPr="00856BD1" w:rsidRDefault="00BD5C46" w:rsidP="00BD5C46">
      <w:pPr>
        <w:spacing w:after="0" w:line="240" w:lineRule="auto"/>
        <w:ind w:left="357" w:firstLine="709"/>
        <w:jc w:val="both"/>
        <w:rPr>
          <w:rFonts w:ascii="PT Astra Serif" w:hAnsi="PT Astra Serif" w:cs="Times New Roman"/>
          <w:sz w:val="20"/>
          <w:szCs w:val="20"/>
        </w:rPr>
      </w:pPr>
      <w:r w:rsidRPr="00856BD1">
        <w:rPr>
          <w:rFonts w:ascii="PT Astra Serif" w:hAnsi="PT Astra Serif" w:cs="Times New Roman"/>
          <w:b/>
          <w:sz w:val="20"/>
          <w:szCs w:val="20"/>
        </w:rPr>
        <w:t>23 сентября</w:t>
      </w:r>
      <w:r w:rsidRPr="00856BD1">
        <w:rPr>
          <w:rFonts w:ascii="PT Astra Serif" w:hAnsi="PT Astra Serif" w:cs="Times New Roman"/>
          <w:sz w:val="20"/>
          <w:szCs w:val="20"/>
        </w:rPr>
        <w:t xml:space="preserve"> библиотекарь  посетила малонаселенную  деревню Одинцы.  Она принесла книги и</w:t>
      </w:r>
      <w:r w:rsidRPr="00856BD1">
        <w:rPr>
          <w:rFonts w:ascii="PT Astra Serif" w:hAnsi="PT Astra Serif" w:cs="Times New Roman"/>
          <w:sz w:val="20"/>
          <w:szCs w:val="20"/>
          <w:shd w:val="clear" w:color="auto" w:fill="FFFFFF"/>
        </w:rPr>
        <w:t xml:space="preserve">  </w:t>
      </w:r>
      <w:r w:rsidRPr="00856BD1">
        <w:rPr>
          <w:rFonts w:ascii="PT Astra Serif" w:hAnsi="PT Astra Serif" w:cs="Times New Roman"/>
          <w:sz w:val="20"/>
          <w:szCs w:val="20"/>
        </w:rPr>
        <w:t>поздравила жителей   с праздником</w:t>
      </w:r>
      <w:r w:rsidRPr="00856BD1">
        <w:rPr>
          <w:rFonts w:ascii="PT Astra Serif" w:hAnsi="PT Astra Serif" w:cs="Times New Roman"/>
          <w:sz w:val="20"/>
          <w:szCs w:val="20"/>
          <w:shd w:val="clear" w:color="auto" w:fill="FFFFFF"/>
        </w:rPr>
        <w:t xml:space="preserve"> Дня пожилого человека</w:t>
      </w:r>
      <w:r w:rsidRPr="00856BD1">
        <w:rPr>
          <w:rFonts w:ascii="PT Astra Serif" w:hAnsi="PT Astra Serif" w:cs="Times New Roman"/>
          <w:sz w:val="20"/>
          <w:szCs w:val="20"/>
        </w:rPr>
        <w:t>, п</w:t>
      </w:r>
      <w:r w:rsidRPr="00856BD1">
        <w:rPr>
          <w:rFonts w:ascii="PT Astra Serif" w:hAnsi="PT Astra Serif" w:cs="Times New Roman"/>
          <w:sz w:val="20"/>
          <w:szCs w:val="20"/>
          <w:shd w:val="clear" w:color="auto" w:fill="FFFFFF"/>
        </w:rPr>
        <w:t>ожелала им здоровья, любви близких людей, счастья, благополучия.</w:t>
      </w:r>
    </w:p>
    <w:p w:rsidR="00BD5C46" w:rsidRPr="00856BD1" w:rsidRDefault="00BD5C46" w:rsidP="00BD5C46">
      <w:pPr>
        <w:shd w:val="clear" w:color="auto" w:fill="FFFFFF"/>
        <w:tabs>
          <w:tab w:val="left" w:pos="1128"/>
        </w:tabs>
        <w:spacing w:after="0" w:line="240" w:lineRule="auto"/>
        <w:ind w:left="360"/>
        <w:jc w:val="both"/>
        <w:rPr>
          <w:rFonts w:ascii="PT Astra Serif" w:eastAsia="Times New Roman" w:hAnsi="PT Astra Serif" w:cs="Times New Roman"/>
          <w:b/>
          <w:sz w:val="20"/>
          <w:szCs w:val="20"/>
        </w:rPr>
      </w:pPr>
      <w:r w:rsidRPr="00856BD1">
        <w:rPr>
          <w:rFonts w:ascii="PT Astra Serif" w:hAnsi="PT Astra Serif" w:cs="Times New Roman"/>
          <w:noProof/>
          <w:sz w:val="20"/>
          <w:szCs w:val="20"/>
          <w:lang w:eastAsia="ru-RU"/>
        </w:rPr>
        <w:drawing>
          <wp:anchor distT="0" distB="0" distL="114300" distR="114300" simplePos="0" relativeHeight="251778048" behindDoc="1" locked="0" layoutInCell="1" allowOverlap="1" wp14:anchorId="19994814" wp14:editId="286EDBCB">
            <wp:simplePos x="0" y="0"/>
            <wp:positionH relativeFrom="column">
              <wp:posOffset>2599690</wp:posOffset>
            </wp:positionH>
            <wp:positionV relativeFrom="paragraph">
              <wp:posOffset>7620</wp:posOffset>
            </wp:positionV>
            <wp:extent cx="1185545" cy="1581150"/>
            <wp:effectExtent l="0" t="0" r="0" b="0"/>
            <wp:wrapThrough wrapText="bothSides">
              <wp:wrapPolygon edited="0">
                <wp:start x="0" y="0"/>
                <wp:lineTo x="0" y="21340"/>
                <wp:lineTo x="21172" y="21340"/>
                <wp:lineTo x="21172" y="0"/>
                <wp:lineTo x="0" y="0"/>
              </wp:wrapPolygon>
            </wp:wrapThrough>
            <wp:docPr id="83" name="Рисунок 47" descr="https://sun9-62.userapi.com/impg/6vDPfcbHYBv8A8891zKMBxinpSCt24v94iWm4g/aUnsU9YunCQ.jpg?size=810x1080&amp;quality=95&amp;sign=eff2328f36615a3078a2d894fbf1da90&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un9-62.userapi.com/impg/6vDPfcbHYBv8A8891zKMBxinpSCt24v94iWm4g/aUnsU9YunCQ.jpg?size=810x1080&amp;quality=95&amp;sign=eff2328f36615a3078a2d894fbf1da90&amp;type=album"/>
                    <pic:cNvPicPr>
                      <a:picLocks noChangeAspect="1" noChangeArrowheads="1"/>
                    </pic:cNvPicPr>
                  </pic:nvPicPr>
                  <pic:blipFill>
                    <a:blip r:embed="rId284" cstate="print">
                      <a:extLst>
                        <a:ext uri="{28A0092B-C50C-407E-A947-70E740481C1C}">
                          <a14:useLocalDpi xmlns:a14="http://schemas.microsoft.com/office/drawing/2010/main" val="0"/>
                        </a:ext>
                      </a:extLst>
                    </a:blip>
                    <a:srcRect/>
                    <a:stretch>
                      <a:fillRect/>
                    </a:stretch>
                  </pic:blipFill>
                  <pic:spPr bwMode="auto">
                    <a:xfrm>
                      <a:off x="0" y="0"/>
                      <a:ext cx="1185545" cy="1581150"/>
                    </a:xfrm>
                    <a:prstGeom prst="rect">
                      <a:avLst/>
                    </a:prstGeom>
                    <a:noFill/>
                    <a:ln>
                      <a:noFill/>
                    </a:ln>
                  </pic:spPr>
                </pic:pic>
              </a:graphicData>
            </a:graphic>
          </wp:anchor>
        </w:drawing>
      </w:r>
      <w:r w:rsidRPr="00856BD1">
        <w:rPr>
          <w:rFonts w:ascii="PT Astra Serif" w:hAnsi="PT Astra Serif" w:cs="Times New Roman"/>
          <w:noProof/>
          <w:sz w:val="20"/>
          <w:szCs w:val="20"/>
          <w:lang w:eastAsia="ru-RU"/>
        </w:rPr>
        <w:drawing>
          <wp:anchor distT="0" distB="0" distL="114300" distR="114300" simplePos="0" relativeHeight="251777024" behindDoc="1" locked="0" layoutInCell="1" allowOverlap="1" wp14:anchorId="3FF2BAE3" wp14:editId="5DF85C85">
            <wp:simplePos x="0" y="0"/>
            <wp:positionH relativeFrom="column">
              <wp:posOffset>1323340</wp:posOffset>
            </wp:positionH>
            <wp:positionV relativeFrom="paragraph">
              <wp:posOffset>6985</wp:posOffset>
            </wp:positionV>
            <wp:extent cx="1183005" cy="1577975"/>
            <wp:effectExtent l="0" t="0" r="0" b="3175"/>
            <wp:wrapThrough wrapText="bothSides">
              <wp:wrapPolygon edited="0">
                <wp:start x="0" y="0"/>
                <wp:lineTo x="0" y="21383"/>
                <wp:lineTo x="21217" y="21383"/>
                <wp:lineTo x="21217" y="0"/>
                <wp:lineTo x="0" y="0"/>
              </wp:wrapPolygon>
            </wp:wrapThrough>
            <wp:docPr id="84" name="Рисунок 59" descr="https://sun9-61.userapi.com/impg/zroc2WOdvO1Iq8b1UIp65AytjlKsDHX8XknpDg/XoXujarLiuY.jpg?size=810x1080&amp;quality=95&amp;sign=00b7ab5de3886e9ce0391a68e34dd2b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61.userapi.com/impg/zroc2WOdvO1Iq8b1UIp65AytjlKsDHX8XknpDg/XoXujarLiuY.jpg?size=810x1080&amp;quality=95&amp;sign=00b7ab5de3886e9ce0391a68e34dd2b6&amp;type=album"/>
                    <pic:cNvPicPr>
                      <a:picLocks noChangeAspect="1" noChangeArrowheads="1"/>
                    </pic:cNvPicPr>
                  </pic:nvPicPr>
                  <pic:blipFill>
                    <a:blip r:embed="rId285" cstate="print">
                      <a:extLst>
                        <a:ext uri="{28A0092B-C50C-407E-A947-70E740481C1C}">
                          <a14:useLocalDpi xmlns:a14="http://schemas.microsoft.com/office/drawing/2010/main" val="0"/>
                        </a:ext>
                      </a:extLst>
                    </a:blip>
                    <a:srcRect/>
                    <a:stretch>
                      <a:fillRect/>
                    </a:stretch>
                  </pic:blipFill>
                  <pic:spPr bwMode="auto">
                    <a:xfrm>
                      <a:off x="0" y="0"/>
                      <a:ext cx="1183005" cy="1577975"/>
                    </a:xfrm>
                    <a:prstGeom prst="rect">
                      <a:avLst/>
                    </a:prstGeom>
                    <a:noFill/>
                    <a:ln>
                      <a:noFill/>
                    </a:ln>
                  </pic:spPr>
                </pic:pic>
              </a:graphicData>
            </a:graphic>
          </wp:anchor>
        </w:drawing>
      </w:r>
      <w:r w:rsidRPr="00856BD1">
        <w:rPr>
          <w:rFonts w:ascii="PT Astra Serif" w:hAnsi="PT Astra Serif" w:cs="Times New Roman"/>
          <w:noProof/>
          <w:sz w:val="20"/>
          <w:szCs w:val="20"/>
          <w:lang w:eastAsia="ru-RU"/>
        </w:rPr>
        <w:drawing>
          <wp:anchor distT="0" distB="0" distL="114300" distR="114300" simplePos="0" relativeHeight="251776000" behindDoc="1" locked="0" layoutInCell="1" allowOverlap="1" wp14:anchorId="1C025427" wp14:editId="20631CFC">
            <wp:simplePos x="0" y="0"/>
            <wp:positionH relativeFrom="column">
              <wp:posOffset>208915</wp:posOffset>
            </wp:positionH>
            <wp:positionV relativeFrom="paragraph">
              <wp:posOffset>12065</wp:posOffset>
            </wp:positionV>
            <wp:extent cx="932180" cy="1585595"/>
            <wp:effectExtent l="0" t="0" r="1270" b="0"/>
            <wp:wrapThrough wrapText="bothSides">
              <wp:wrapPolygon edited="0">
                <wp:start x="0" y="0"/>
                <wp:lineTo x="0" y="21280"/>
                <wp:lineTo x="21188" y="21280"/>
                <wp:lineTo x="21188" y="0"/>
                <wp:lineTo x="0" y="0"/>
              </wp:wrapPolygon>
            </wp:wrapThrough>
            <wp:docPr id="85" name="Рисунок 69" descr="https://sun9-46.userapi.com/impg/Yh1Bk90GOHJ0QrUPBoMB3Spnl6H7TXzTGFhgMw/cPiP8IY33CA.jpg?size=635x1080&amp;quality=95&amp;sign=55fb63f65e4b801c9bc1db2ac4be8a57&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46.userapi.com/impg/Yh1Bk90GOHJ0QrUPBoMB3Spnl6H7TXzTGFhgMw/cPiP8IY33CA.jpg?size=635x1080&amp;quality=95&amp;sign=55fb63f65e4b801c9bc1db2ac4be8a57&amp;type=album"/>
                    <pic:cNvPicPr>
                      <a:picLocks noChangeAspect="1" noChangeArrowheads="1"/>
                    </pic:cNvPicPr>
                  </pic:nvPicPr>
                  <pic:blipFill>
                    <a:blip r:embed="rId286" cstate="print">
                      <a:extLst>
                        <a:ext uri="{28A0092B-C50C-407E-A947-70E740481C1C}">
                          <a14:useLocalDpi xmlns:a14="http://schemas.microsoft.com/office/drawing/2010/main" val="0"/>
                        </a:ext>
                      </a:extLst>
                    </a:blip>
                    <a:srcRect/>
                    <a:stretch>
                      <a:fillRect/>
                    </a:stretch>
                  </pic:blipFill>
                  <pic:spPr bwMode="auto">
                    <a:xfrm>
                      <a:off x="0" y="0"/>
                      <a:ext cx="932180" cy="1585595"/>
                    </a:xfrm>
                    <a:prstGeom prst="rect">
                      <a:avLst/>
                    </a:prstGeom>
                    <a:noFill/>
                    <a:ln>
                      <a:noFill/>
                    </a:ln>
                  </pic:spPr>
                </pic:pic>
              </a:graphicData>
            </a:graphic>
          </wp:anchor>
        </w:drawing>
      </w:r>
    </w:p>
    <w:p w:rsidR="00BD5C46" w:rsidRPr="00546201" w:rsidRDefault="00BD5C46" w:rsidP="00BD5C46">
      <w:pPr>
        <w:shd w:val="clear" w:color="auto" w:fill="FFFFFF"/>
        <w:tabs>
          <w:tab w:val="left" w:pos="1128"/>
        </w:tabs>
        <w:spacing w:after="0" w:line="240" w:lineRule="auto"/>
        <w:jc w:val="both"/>
        <w:rPr>
          <w:rFonts w:ascii="Times New Roman" w:eastAsia="Times New Roman" w:hAnsi="Times New Roman" w:cs="Times New Roman"/>
          <w:b/>
          <w:sz w:val="24"/>
          <w:szCs w:val="24"/>
        </w:rPr>
      </w:pPr>
    </w:p>
    <w:p w:rsidR="00BD5C46" w:rsidRPr="00546201" w:rsidRDefault="00BD5C46" w:rsidP="00BD5C46">
      <w:pPr>
        <w:shd w:val="clear" w:color="auto" w:fill="FFFFFF"/>
        <w:tabs>
          <w:tab w:val="left" w:pos="1128"/>
        </w:tabs>
        <w:spacing w:after="0" w:line="240" w:lineRule="auto"/>
        <w:ind w:firstLine="709"/>
        <w:jc w:val="both"/>
        <w:rPr>
          <w:rFonts w:ascii="Times New Roman" w:eastAsia="Times New Roman" w:hAnsi="Times New Roman" w:cs="Times New Roman"/>
          <w:b/>
          <w:sz w:val="24"/>
          <w:szCs w:val="24"/>
        </w:rPr>
      </w:pPr>
    </w:p>
    <w:p w:rsidR="00BD5C46" w:rsidRPr="00546201" w:rsidRDefault="00BD5C46" w:rsidP="00BD5C46">
      <w:pPr>
        <w:shd w:val="clear" w:color="auto" w:fill="FFFFFF"/>
        <w:tabs>
          <w:tab w:val="left" w:pos="1128"/>
        </w:tabs>
        <w:spacing w:after="0" w:line="240" w:lineRule="auto"/>
        <w:ind w:firstLine="709"/>
        <w:jc w:val="both"/>
        <w:rPr>
          <w:rFonts w:ascii="Times New Roman" w:eastAsia="Times New Roman" w:hAnsi="Times New Roman" w:cs="Times New Roman"/>
          <w:b/>
          <w:sz w:val="24"/>
          <w:szCs w:val="24"/>
        </w:rPr>
      </w:pPr>
    </w:p>
    <w:p w:rsidR="00BD5C46" w:rsidRPr="00546201" w:rsidRDefault="00BD5C46" w:rsidP="00BD5C46">
      <w:pPr>
        <w:shd w:val="clear" w:color="auto" w:fill="FFFFFF"/>
        <w:tabs>
          <w:tab w:val="left" w:pos="1128"/>
        </w:tabs>
        <w:spacing w:after="0" w:line="240" w:lineRule="auto"/>
        <w:ind w:firstLine="709"/>
        <w:jc w:val="both"/>
        <w:rPr>
          <w:rFonts w:ascii="Times New Roman" w:eastAsia="Times New Roman" w:hAnsi="Times New Roman" w:cs="Times New Roman"/>
          <w:b/>
          <w:sz w:val="24"/>
          <w:szCs w:val="24"/>
        </w:rPr>
      </w:pPr>
    </w:p>
    <w:p w:rsidR="00BD5C46" w:rsidRPr="00546201" w:rsidRDefault="00BD5C46" w:rsidP="00BD5C46">
      <w:pPr>
        <w:shd w:val="clear" w:color="auto" w:fill="FFFFFF"/>
        <w:tabs>
          <w:tab w:val="left" w:pos="1128"/>
        </w:tabs>
        <w:spacing w:after="0" w:line="240" w:lineRule="auto"/>
        <w:ind w:firstLine="709"/>
        <w:jc w:val="both"/>
        <w:rPr>
          <w:rFonts w:ascii="Times New Roman" w:eastAsia="Times New Roman" w:hAnsi="Times New Roman" w:cs="Times New Roman"/>
          <w:b/>
          <w:sz w:val="24"/>
          <w:szCs w:val="24"/>
        </w:rPr>
      </w:pPr>
    </w:p>
    <w:p w:rsidR="00BD5C46" w:rsidRPr="00546201" w:rsidRDefault="00BD5C46" w:rsidP="00BD5C46">
      <w:pPr>
        <w:shd w:val="clear" w:color="auto" w:fill="FFFFFF"/>
        <w:tabs>
          <w:tab w:val="left" w:pos="1128"/>
        </w:tabs>
        <w:spacing w:after="0" w:line="240" w:lineRule="auto"/>
        <w:ind w:firstLine="709"/>
        <w:jc w:val="both"/>
        <w:rPr>
          <w:rFonts w:ascii="Times New Roman" w:eastAsia="Times New Roman" w:hAnsi="Times New Roman" w:cs="Times New Roman"/>
          <w:b/>
          <w:sz w:val="24"/>
          <w:szCs w:val="24"/>
        </w:rPr>
      </w:pPr>
    </w:p>
    <w:p w:rsidR="00856BD1" w:rsidRDefault="00856BD1" w:rsidP="00BD5C46">
      <w:pPr>
        <w:shd w:val="clear" w:color="auto" w:fill="FFFFFF"/>
        <w:tabs>
          <w:tab w:val="left" w:pos="1128"/>
        </w:tabs>
        <w:spacing w:after="0" w:line="240" w:lineRule="auto"/>
        <w:ind w:firstLine="709"/>
        <w:jc w:val="both"/>
        <w:rPr>
          <w:rFonts w:ascii="Times New Roman" w:eastAsia="Times New Roman" w:hAnsi="Times New Roman" w:cs="Times New Roman"/>
          <w:b/>
          <w:sz w:val="24"/>
          <w:szCs w:val="24"/>
        </w:rPr>
      </w:pPr>
    </w:p>
    <w:p w:rsidR="00856BD1" w:rsidRDefault="00856BD1" w:rsidP="00BD5C46">
      <w:pPr>
        <w:shd w:val="clear" w:color="auto" w:fill="FFFFFF"/>
        <w:tabs>
          <w:tab w:val="left" w:pos="1128"/>
        </w:tabs>
        <w:spacing w:after="0" w:line="240" w:lineRule="auto"/>
        <w:ind w:firstLine="709"/>
        <w:jc w:val="both"/>
        <w:rPr>
          <w:rFonts w:ascii="Times New Roman" w:eastAsia="Times New Roman" w:hAnsi="Times New Roman" w:cs="Times New Roman"/>
          <w:b/>
          <w:sz w:val="24"/>
          <w:szCs w:val="24"/>
        </w:rPr>
      </w:pPr>
    </w:p>
    <w:p w:rsidR="00856BD1" w:rsidRDefault="00856BD1" w:rsidP="00BD5C46">
      <w:pPr>
        <w:shd w:val="clear" w:color="auto" w:fill="FFFFFF"/>
        <w:tabs>
          <w:tab w:val="left" w:pos="1128"/>
        </w:tabs>
        <w:spacing w:after="0" w:line="240" w:lineRule="auto"/>
        <w:ind w:firstLine="709"/>
        <w:jc w:val="both"/>
        <w:rPr>
          <w:rFonts w:ascii="Times New Roman" w:eastAsia="Times New Roman" w:hAnsi="Times New Roman" w:cs="Times New Roman"/>
          <w:b/>
          <w:sz w:val="24"/>
          <w:szCs w:val="24"/>
        </w:rPr>
      </w:pPr>
    </w:p>
    <w:p w:rsidR="00BD5C46" w:rsidRPr="00546201" w:rsidRDefault="00BD5C46" w:rsidP="00BD5C46">
      <w:pPr>
        <w:shd w:val="clear" w:color="auto" w:fill="FFFFFF"/>
        <w:tabs>
          <w:tab w:val="left" w:pos="1128"/>
        </w:tabs>
        <w:spacing w:after="0" w:line="240" w:lineRule="auto"/>
        <w:ind w:firstLine="709"/>
        <w:jc w:val="both"/>
        <w:rPr>
          <w:rFonts w:ascii="Times New Roman" w:eastAsia="Times New Roman" w:hAnsi="Times New Roman" w:cs="Times New Roman"/>
          <w:b/>
          <w:sz w:val="24"/>
          <w:szCs w:val="24"/>
        </w:rPr>
      </w:pPr>
      <w:r w:rsidRPr="00546201">
        <w:rPr>
          <w:rFonts w:ascii="Times New Roman" w:eastAsia="Times New Roman" w:hAnsi="Times New Roman" w:cs="Times New Roman"/>
          <w:b/>
          <w:sz w:val="24"/>
          <w:szCs w:val="24"/>
        </w:rPr>
        <w:t xml:space="preserve">Палагай </w:t>
      </w:r>
    </w:p>
    <w:p w:rsidR="00BD5C46" w:rsidRPr="00546201" w:rsidRDefault="00BD5C46" w:rsidP="00BD5C46">
      <w:pPr>
        <w:spacing w:after="0" w:line="240" w:lineRule="auto"/>
        <w:rPr>
          <w:rFonts w:ascii="Times New Roman" w:hAnsi="Times New Roman" w:cs="Times New Roman"/>
          <w:sz w:val="24"/>
          <w:szCs w:val="24"/>
        </w:rPr>
      </w:pPr>
    </w:p>
    <w:p w:rsidR="00856BD1" w:rsidRDefault="00BD5C46" w:rsidP="00856BD1">
      <w:pPr>
        <w:spacing w:after="0" w:line="240" w:lineRule="auto"/>
        <w:jc w:val="both"/>
        <w:rPr>
          <w:rFonts w:ascii="Times New Roman" w:eastAsia="Times New Roman" w:hAnsi="Times New Roman" w:cs="Times New Roman"/>
          <w:sz w:val="24"/>
          <w:szCs w:val="24"/>
        </w:rPr>
      </w:pPr>
      <w:r w:rsidRPr="00856BD1">
        <w:rPr>
          <w:rFonts w:ascii="PT Astra Serif" w:eastAsia="Times New Roman" w:hAnsi="PT Astra Serif" w:cs="Times New Roman"/>
          <w:sz w:val="20"/>
          <w:szCs w:val="20"/>
        </w:rPr>
        <w:t xml:space="preserve">- 4 октября отмечается Всемирный День защиты животных. Этот праздник призван привлечь внимание к проблемам охраны и защиты братьев наших меньших – не только диких зверей, но и домашних питомцев. Для воспитанников детского сада прошел познавательный час "Удивительное путешествие в мир животных". В начале мероприятия библиотекарь Абашева Р.Н. рассказали ребятам об истории возникновения праздника, познакомила  с ценными и исчезающими животными, которые занесены в Красную книгу. Юные читатели отвечали на тематические вопросы, угадывали животных по описанию, разгадывали загадки. С большим удовольствием приняли участие в игре «Курочки и петушки», «Лисичка и зайчик». С помощью, представленных на мероприятии книг, ребята смогли погрузиться в удивительный мир животных. Они с интересом разглядывали красочные картинки в представленных энциклопедиях. Далее детям было предложено сделать своего осеннего ежика. У ребят, </w:t>
      </w:r>
      <w:proofErr w:type="gramStart"/>
      <w:r w:rsidRPr="00856BD1">
        <w:rPr>
          <w:rFonts w:ascii="PT Astra Serif" w:eastAsia="Times New Roman" w:hAnsi="PT Astra Serif" w:cs="Times New Roman"/>
          <w:sz w:val="20"/>
          <w:szCs w:val="20"/>
        </w:rPr>
        <w:t>получилось</w:t>
      </w:r>
      <w:proofErr w:type="gramEnd"/>
      <w:r w:rsidRPr="00856BD1">
        <w:rPr>
          <w:rFonts w:ascii="PT Astra Serif" w:eastAsia="Times New Roman" w:hAnsi="PT Astra Serif" w:cs="Times New Roman"/>
          <w:sz w:val="20"/>
          <w:szCs w:val="20"/>
        </w:rPr>
        <w:t xml:space="preserve"> конечно же интересно и красиво</w:t>
      </w:r>
      <w:r w:rsidRPr="00546201">
        <w:rPr>
          <w:rFonts w:ascii="Times New Roman" w:eastAsia="Times New Roman" w:hAnsi="Times New Roman" w:cs="Times New Roman"/>
          <w:sz w:val="24"/>
          <w:szCs w:val="24"/>
        </w:rPr>
        <w:t xml:space="preserve">.                            </w:t>
      </w:r>
    </w:p>
    <w:p w:rsidR="00BD5C46" w:rsidRPr="00546201" w:rsidRDefault="00BD5C46" w:rsidP="00856BD1">
      <w:pPr>
        <w:spacing w:after="0" w:line="240" w:lineRule="auto"/>
        <w:jc w:val="both"/>
        <w:rPr>
          <w:rFonts w:ascii="Times New Roman" w:eastAsia="Times New Roman" w:hAnsi="Times New Roman" w:cs="Times New Roman"/>
          <w:sz w:val="24"/>
          <w:szCs w:val="24"/>
        </w:rPr>
      </w:pPr>
      <w:r w:rsidRPr="00546201">
        <w:rPr>
          <w:rFonts w:ascii="Times New Roman" w:eastAsia="Times New Roman" w:hAnsi="Times New Roman" w:cs="Times New Roman"/>
          <w:sz w:val="24"/>
          <w:szCs w:val="24"/>
        </w:rPr>
        <w:t>В завершении встречи юные читатели пообещали быть внимательными к природе и не обижать животных, ведь они действительно заслуживают нашей любви и уважения.</w:t>
      </w:r>
    </w:p>
    <w:p w:rsidR="00BD5C46" w:rsidRPr="00546201" w:rsidRDefault="00BD5C46" w:rsidP="00BD5C46">
      <w:pPr>
        <w:shd w:val="clear" w:color="auto" w:fill="FFFFFF"/>
        <w:spacing w:after="0" w:line="240" w:lineRule="auto"/>
        <w:ind w:left="60"/>
        <w:rPr>
          <w:rFonts w:ascii="Times New Roman" w:eastAsia="Times New Roman" w:hAnsi="Times New Roman" w:cs="Times New Roman"/>
          <w:color w:val="000000"/>
          <w:sz w:val="24"/>
          <w:szCs w:val="24"/>
        </w:rPr>
      </w:pPr>
    </w:p>
    <w:p w:rsidR="00BD5C46" w:rsidRPr="00546201" w:rsidRDefault="00BD5C46" w:rsidP="00BD5C46">
      <w:pPr>
        <w:shd w:val="clear" w:color="auto" w:fill="FFFFFF"/>
        <w:spacing w:after="0" w:line="240" w:lineRule="auto"/>
        <w:ind w:left="60"/>
        <w:rPr>
          <w:rFonts w:ascii="Times New Roman" w:eastAsia="Times New Roman" w:hAnsi="Times New Roman" w:cs="Times New Roman"/>
          <w:color w:val="000000"/>
          <w:sz w:val="24"/>
          <w:szCs w:val="24"/>
        </w:rPr>
      </w:pPr>
      <w:r w:rsidRPr="00546201">
        <w:rPr>
          <w:rFonts w:ascii="Times New Roman" w:hAnsi="Times New Roman" w:cs="Times New Roman"/>
          <w:noProof/>
          <w:sz w:val="24"/>
          <w:szCs w:val="24"/>
          <w:lang w:eastAsia="ru-RU"/>
        </w:rPr>
        <w:drawing>
          <wp:inline distT="0" distB="0" distL="0" distR="0" wp14:anchorId="21A062BB" wp14:editId="20F87727">
            <wp:extent cx="1733550" cy="1322877"/>
            <wp:effectExtent l="0" t="0" r="0" b="0"/>
            <wp:docPr id="86" name="Рисунок 127" descr="https://sun9-4.userapi.com/impg/WgQILP3n--7r9y4kDqsJ3bUsht1fZw5XFS_pHw/pBm3C2jUH4k.jpg?size=1280x960&amp;quality=95&amp;sign=7eb192891ce41b21d72767b79f20609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4.userapi.com/impg/WgQILP3n--7r9y4kDqsJ3bUsht1fZw5XFS_pHw/pBm3C2jUH4k.jpg?size=1280x960&amp;quality=95&amp;sign=7eb192891ce41b21d72767b79f20609f&amp;type=album"/>
                    <pic:cNvPicPr>
                      <a:picLocks noChangeAspect="1" noChangeArrowheads="1"/>
                    </pic:cNvPicPr>
                  </pic:nvPicPr>
                  <pic:blipFill rotWithShape="1">
                    <a:blip r:embed="rId287" cstate="print">
                      <a:extLst>
                        <a:ext uri="{28A0092B-C50C-407E-A947-70E740481C1C}">
                          <a14:useLocalDpi xmlns:a14="http://schemas.microsoft.com/office/drawing/2010/main" val="0"/>
                        </a:ext>
                      </a:extLst>
                    </a:blip>
                    <a:srcRect l="14743" t="22222" r="8815"/>
                    <a:stretch/>
                  </pic:blipFill>
                  <pic:spPr bwMode="auto">
                    <a:xfrm>
                      <a:off x="0" y="0"/>
                      <a:ext cx="1732995" cy="1322453"/>
                    </a:xfrm>
                    <a:prstGeom prst="rect">
                      <a:avLst/>
                    </a:prstGeom>
                    <a:noFill/>
                    <a:ln>
                      <a:noFill/>
                    </a:ln>
                    <a:extLst>
                      <a:ext uri="{53640926-AAD7-44D8-BBD7-CCE9431645EC}">
                        <a14:shadowObscured xmlns:a14="http://schemas.microsoft.com/office/drawing/2010/main"/>
                      </a:ext>
                    </a:extLst>
                  </pic:spPr>
                </pic:pic>
              </a:graphicData>
            </a:graphic>
          </wp:inline>
        </w:drawing>
      </w:r>
      <w:r w:rsidRPr="00546201">
        <w:rPr>
          <w:rFonts w:ascii="Times New Roman" w:hAnsi="Times New Roman" w:cs="Times New Roman"/>
          <w:noProof/>
          <w:sz w:val="24"/>
          <w:szCs w:val="24"/>
        </w:rPr>
        <w:t xml:space="preserve">   </w:t>
      </w:r>
      <w:r w:rsidRPr="00546201">
        <w:rPr>
          <w:rFonts w:ascii="Times New Roman" w:hAnsi="Times New Roman" w:cs="Times New Roman"/>
          <w:noProof/>
          <w:sz w:val="24"/>
          <w:szCs w:val="24"/>
          <w:lang w:eastAsia="ru-RU"/>
        </w:rPr>
        <w:drawing>
          <wp:inline distT="0" distB="0" distL="0" distR="0" wp14:anchorId="76FFD720" wp14:editId="4FECDD29">
            <wp:extent cx="1047750" cy="1254822"/>
            <wp:effectExtent l="0" t="0" r="0" b="2540"/>
            <wp:docPr id="160" name="Рисунок 160" descr="https://sun9-9.userapi.com/impg/Abb16-W3dLVdeDJNMDzGAiaZZhfJKuIqw1CWuw/jJYcfSTIYak.jpg?size=807x1080&amp;quality=95&amp;sign=b4fc39d493a91965318779465b67805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un9-9.userapi.com/impg/Abb16-W3dLVdeDJNMDzGAiaZZhfJKuIqw1CWuw/jJYcfSTIYak.jpg?size=807x1080&amp;quality=95&amp;sign=b4fc39d493a91965318779465b67805f&amp;type=album"/>
                    <pic:cNvPicPr>
                      <a:picLocks noChangeAspect="1" noChangeArrowheads="1"/>
                    </pic:cNvPicPr>
                  </pic:nvPicPr>
                  <pic:blipFill rotWithShape="1">
                    <a:blip r:embed="rId288" cstate="print">
                      <a:extLst>
                        <a:ext uri="{28A0092B-C50C-407E-A947-70E740481C1C}">
                          <a14:useLocalDpi xmlns:a14="http://schemas.microsoft.com/office/drawing/2010/main" val="0"/>
                        </a:ext>
                      </a:extLst>
                    </a:blip>
                    <a:srcRect l="2404" t="15089" r="2714" b="1"/>
                    <a:stretch/>
                  </pic:blipFill>
                  <pic:spPr bwMode="auto">
                    <a:xfrm>
                      <a:off x="0" y="0"/>
                      <a:ext cx="1047531" cy="1254559"/>
                    </a:xfrm>
                    <a:prstGeom prst="rect">
                      <a:avLst/>
                    </a:prstGeom>
                    <a:noFill/>
                    <a:ln>
                      <a:noFill/>
                    </a:ln>
                    <a:extLst>
                      <a:ext uri="{53640926-AAD7-44D8-BBD7-CCE9431645EC}">
                        <a14:shadowObscured xmlns:a14="http://schemas.microsoft.com/office/drawing/2010/main"/>
                      </a:ext>
                    </a:extLst>
                  </pic:spPr>
                </pic:pic>
              </a:graphicData>
            </a:graphic>
          </wp:inline>
        </w:drawing>
      </w:r>
      <w:r w:rsidRPr="00546201">
        <w:rPr>
          <w:rFonts w:ascii="Times New Roman" w:hAnsi="Times New Roman" w:cs="Times New Roman"/>
          <w:noProof/>
          <w:sz w:val="24"/>
          <w:szCs w:val="24"/>
        </w:rPr>
        <w:t xml:space="preserve">   </w:t>
      </w:r>
      <w:r w:rsidRPr="00546201">
        <w:rPr>
          <w:rFonts w:ascii="Times New Roman" w:hAnsi="Times New Roman" w:cs="Times New Roman"/>
          <w:noProof/>
          <w:sz w:val="24"/>
          <w:szCs w:val="24"/>
          <w:lang w:eastAsia="ru-RU"/>
        </w:rPr>
        <w:drawing>
          <wp:inline distT="0" distB="0" distL="0" distR="0" wp14:anchorId="4CED5585" wp14:editId="47F6B12C">
            <wp:extent cx="1762125" cy="1321594"/>
            <wp:effectExtent l="0" t="0" r="0" b="0"/>
            <wp:docPr id="87" name="Рисунок 161" descr="https://sun9-57.userapi.com/impg/3snZB8Er9Z7-9ixK_S0Oj8W2Q3PpJrya1Gbk0g/d5J_R1uu0J0.jpg?size=1280x960&amp;quality=95&amp;sign=9f4a9c67a04fc8386b151124b8583f87&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57.userapi.com/impg/3snZB8Er9Z7-9ixK_S0Oj8W2Q3PpJrya1Gbk0g/d5J_R1uu0J0.jpg?size=1280x960&amp;quality=95&amp;sign=9f4a9c67a04fc8386b151124b8583f87&amp;type=album"/>
                    <pic:cNvPicPr>
                      <a:picLocks noChangeAspect="1" noChangeArrowheads="1"/>
                    </pic:cNvPicPr>
                  </pic:nvPicPr>
                  <pic:blipFill>
                    <a:blip r:embed="rId289" cstate="print">
                      <a:extLst>
                        <a:ext uri="{28A0092B-C50C-407E-A947-70E740481C1C}">
                          <a14:useLocalDpi xmlns:a14="http://schemas.microsoft.com/office/drawing/2010/main" val="0"/>
                        </a:ext>
                      </a:extLst>
                    </a:blip>
                    <a:srcRect/>
                    <a:stretch>
                      <a:fillRect/>
                    </a:stretch>
                  </pic:blipFill>
                  <pic:spPr bwMode="auto">
                    <a:xfrm>
                      <a:off x="0" y="0"/>
                      <a:ext cx="1764846" cy="1323635"/>
                    </a:xfrm>
                    <a:prstGeom prst="rect">
                      <a:avLst/>
                    </a:prstGeom>
                    <a:noFill/>
                    <a:ln>
                      <a:noFill/>
                    </a:ln>
                  </pic:spPr>
                </pic:pic>
              </a:graphicData>
            </a:graphic>
          </wp:inline>
        </w:drawing>
      </w:r>
    </w:p>
    <w:p w:rsidR="00BD5C46" w:rsidRPr="00546201" w:rsidRDefault="00BD5C46" w:rsidP="00BD5C46">
      <w:pPr>
        <w:spacing w:after="0" w:line="240" w:lineRule="auto"/>
        <w:jc w:val="center"/>
        <w:rPr>
          <w:rFonts w:ascii="Times New Roman" w:hAnsi="Times New Roman" w:cs="Times New Roman"/>
          <w:noProof/>
          <w:sz w:val="24"/>
          <w:szCs w:val="24"/>
        </w:rPr>
      </w:pPr>
    </w:p>
    <w:p w:rsidR="00856BD1" w:rsidRPr="00546201" w:rsidRDefault="00856BD1" w:rsidP="00BD5C46">
      <w:pPr>
        <w:shd w:val="clear" w:color="auto" w:fill="FFFFFF"/>
        <w:tabs>
          <w:tab w:val="left" w:pos="1229"/>
        </w:tabs>
        <w:spacing w:after="0" w:line="240" w:lineRule="auto"/>
        <w:ind w:right="5"/>
        <w:jc w:val="both"/>
        <w:rPr>
          <w:rFonts w:ascii="Times New Roman" w:hAnsi="Times New Roman" w:cs="Times New Roman"/>
          <w:b/>
          <w:sz w:val="24"/>
          <w:szCs w:val="24"/>
        </w:rPr>
      </w:pPr>
    </w:p>
    <w:p w:rsidR="00BD5C46" w:rsidRPr="00856BD1" w:rsidRDefault="00BD5C46" w:rsidP="00856BD1">
      <w:pPr>
        <w:shd w:val="clear" w:color="auto" w:fill="FFFFFF"/>
        <w:spacing w:after="0" w:line="240" w:lineRule="auto"/>
        <w:jc w:val="both"/>
        <w:rPr>
          <w:rFonts w:ascii="PT Astra Serif" w:hAnsi="PT Astra Serif" w:cs="Times New Roman"/>
          <w:sz w:val="20"/>
          <w:szCs w:val="20"/>
        </w:rPr>
      </w:pPr>
      <w:r w:rsidRPr="00856BD1">
        <w:rPr>
          <w:rFonts w:ascii="PT Astra Serif" w:hAnsi="PT Astra Serif" w:cs="Times New Roman"/>
          <w:color w:val="000000"/>
          <w:sz w:val="20"/>
          <w:szCs w:val="20"/>
          <w:shd w:val="clear" w:color="auto" w:fill="FFFFFF"/>
        </w:rPr>
        <w:lastRenderedPageBreak/>
        <w:t>-К 130-летию со дня рождения Виталия Валентиновича Бианки, русского детского</w:t>
      </w:r>
      <w:r w:rsidRPr="00546201">
        <w:rPr>
          <w:rFonts w:ascii="Times New Roman" w:hAnsi="Times New Roman" w:cs="Times New Roman"/>
          <w:color w:val="000000"/>
          <w:sz w:val="24"/>
          <w:szCs w:val="24"/>
          <w:shd w:val="clear" w:color="auto" w:fill="FFFFFF"/>
        </w:rPr>
        <w:t xml:space="preserve"> </w:t>
      </w:r>
      <w:r w:rsidRPr="00856BD1">
        <w:rPr>
          <w:rFonts w:ascii="PT Astra Serif" w:hAnsi="PT Astra Serif" w:cs="Times New Roman"/>
          <w:color w:val="000000"/>
          <w:sz w:val="20"/>
          <w:szCs w:val="20"/>
          <w:shd w:val="clear" w:color="auto" w:fill="FFFFFF"/>
        </w:rPr>
        <w:t xml:space="preserve">писателя-анималиста прошло литературное путешествие «Весёлые полянки Виталия Бианки». Библиотекарь Абашева Р.Н. познакомила ребят с замечательным детским писателем, который на страницах своих произведений открывает для ребят удивительный и живописный мир природы. Ребята с удовольствием познакомились с его рассказами и сказками. Особенно им понравилась сказка «Лесной колобок - колючий бок». Эта сказка учит смелости, находчивости, внимательному отношению к окружающей среде. Кроме того, автор в ней рассказывает о том, как животные защищают себя в дикой природе. Затем провели анализ произведения и сравнили его с русской народной сказкой. Ну и, конечно, выполнили творческую работу. </w:t>
      </w:r>
      <w:r w:rsidRPr="00856BD1">
        <w:rPr>
          <w:rFonts w:ascii="PT Astra Serif" w:hAnsi="PT Astra Serif" w:cs="Times New Roman"/>
          <w:sz w:val="20"/>
          <w:szCs w:val="20"/>
        </w:rPr>
        <w:t>На мероприятии присутствовало 11человек.</w:t>
      </w:r>
    </w:p>
    <w:p w:rsidR="00BD5C46" w:rsidRPr="00546201" w:rsidRDefault="00BD5C46" w:rsidP="00BD5C46">
      <w:pPr>
        <w:shd w:val="clear" w:color="auto" w:fill="FFFFFF"/>
        <w:spacing w:after="0" w:line="240" w:lineRule="auto"/>
        <w:rPr>
          <w:rFonts w:ascii="Times New Roman" w:hAnsi="Times New Roman" w:cs="Times New Roman"/>
          <w:sz w:val="24"/>
          <w:szCs w:val="24"/>
        </w:rPr>
      </w:pPr>
      <w:r w:rsidRPr="00546201">
        <w:rPr>
          <w:rFonts w:ascii="Times New Roman" w:hAnsi="Times New Roman" w:cs="Times New Roman"/>
          <w:noProof/>
          <w:sz w:val="24"/>
          <w:szCs w:val="24"/>
          <w:lang w:eastAsia="ru-RU"/>
        </w:rPr>
        <w:drawing>
          <wp:inline distT="0" distB="0" distL="0" distR="0" wp14:anchorId="5DF7C75D" wp14:editId="05A82796">
            <wp:extent cx="1200150" cy="1735156"/>
            <wp:effectExtent l="0" t="0" r="0" b="0"/>
            <wp:docPr id="1771891716" name="Рисунок 1771891716" descr="https://sun9-61.userapi.com/impg/UpPUNM8BGo82wszqEqCacUDmMEfTR_QTgErbLQ/Tb--O4eCDn4.jpg?size=747x1080&amp;quality=95&amp;sign=54184127cab5f138c104c4cddf53622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un9-61.userapi.com/impg/UpPUNM8BGo82wszqEqCacUDmMEfTR_QTgErbLQ/Tb--O4eCDn4.jpg?size=747x1080&amp;quality=95&amp;sign=54184127cab5f138c104c4cddf536222&amp;type=album"/>
                    <pic:cNvPicPr>
                      <a:picLocks noChangeAspect="1" noChangeArrowheads="1"/>
                    </pic:cNvPicPr>
                  </pic:nvPicPr>
                  <pic:blipFill>
                    <a:blip r:embed="rId290" cstate="print">
                      <a:extLst>
                        <a:ext uri="{28A0092B-C50C-407E-A947-70E740481C1C}">
                          <a14:useLocalDpi xmlns:a14="http://schemas.microsoft.com/office/drawing/2010/main" val="0"/>
                        </a:ext>
                      </a:extLst>
                    </a:blip>
                    <a:srcRect/>
                    <a:stretch>
                      <a:fillRect/>
                    </a:stretch>
                  </pic:blipFill>
                  <pic:spPr bwMode="auto">
                    <a:xfrm>
                      <a:off x="0" y="0"/>
                      <a:ext cx="1204531" cy="1741490"/>
                    </a:xfrm>
                    <a:prstGeom prst="rect">
                      <a:avLst/>
                    </a:prstGeom>
                    <a:noFill/>
                    <a:ln>
                      <a:noFill/>
                    </a:ln>
                  </pic:spPr>
                </pic:pic>
              </a:graphicData>
            </a:graphic>
          </wp:inline>
        </w:drawing>
      </w:r>
      <w:r w:rsidRPr="00546201">
        <w:rPr>
          <w:rFonts w:ascii="Times New Roman" w:hAnsi="Times New Roman" w:cs="Times New Roman"/>
          <w:sz w:val="24"/>
          <w:szCs w:val="24"/>
        </w:rPr>
        <w:t xml:space="preserve">   </w:t>
      </w:r>
      <w:r w:rsidRPr="00546201">
        <w:rPr>
          <w:rFonts w:ascii="Times New Roman" w:hAnsi="Times New Roman" w:cs="Times New Roman"/>
          <w:noProof/>
          <w:sz w:val="24"/>
          <w:szCs w:val="24"/>
          <w:lang w:eastAsia="ru-RU"/>
        </w:rPr>
        <w:drawing>
          <wp:inline distT="0" distB="0" distL="0" distR="0" wp14:anchorId="1F034F14" wp14:editId="5CFD84D6">
            <wp:extent cx="2276475" cy="1707356"/>
            <wp:effectExtent l="0" t="0" r="0" b="7620"/>
            <wp:docPr id="163" name="Рисунок 163" descr="https://sun9-65.userapi.com/impg/ngxr3qmHW-_Unj1oUefPEA3q9Fgj1atPoj1pqQ/_ojnFkpyC2U.jpg?size=1280x960&amp;quality=95&amp;sign=5f7b3e9c5c50ff25eacccff34ab9ba7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sun9-65.userapi.com/impg/ngxr3qmHW-_Unj1oUefPEA3q9Fgj1atPoj1pqQ/_ojnFkpyC2U.jpg?size=1280x960&amp;quality=95&amp;sign=5f7b3e9c5c50ff25eacccff34ab9ba75&amp;type=album"/>
                    <pic:cNvPicPr>
                      <a:picLocks noChangeAspect="1" noChangeArrowheads="1"/>
                    </pic:cNvPicPr>
                  </pic:nvPicPr>
                  <pic:blipFill>
                    <a:blip r:embed="rId291" cstate="print">
                      <a:extLst>
                        <a:ext uri="{28A0092B-C50C-407E-A947-70E740481C1C}">
                          <a14:useLocalDpi xmlns:a14="http://schemas.microsoft.com/office/drawing/2010/main" val="0"/>
                        </a:ext>
                      </a:extLst>
                    </a:blip>
                    <a:srcRect/>
                    <a:stretch>
                      <a:fillRect/>
                    </a:stretch>
                  </pic:blipFill>
                  <pic:spPr bwMode="auto">
                    <a:xfrm>
                      <a:off x="0" y="0"/>
                      <a:ext cx="2279809" cy="1709857"/>
                    </a:xfrm>
                    <a:prstGeom prst="rect">
                      <a:avLst/>
                    </a:prstGeom>
                    <a:noFill/>
                    <a:ln>
                      <a:noFill/>
                    </a:ln>
                  </pic:spPr>
                </pic:pic>
              </a:graphicData>
            </a:graphic>
          </wp:inline>
        </w:drawing>
      </w:r>
      <w:r w:rsidRPr="00546201">
        <w:rPr>
          <w:rFonts w:ascii="Times New Roman" w:hAnsi="Times New Roman" w:cs="Times New Roman"/>
          <w:noProof/>
          <w:sz w:val="24"/>
          <w:szCs w:val="24"/>
        </w:rPr>
        <w:t xml:space="preserve">    </w:t>
      </w:r>
      <w:r w:rsidRPr="00546201">
        <w:rPr>
          <w:rFonts w:ascii="Times New Roman" w:hAnsi="Times New Roman" w:cs="Times New Roman"/>
          <w:noProof/>
          <w:sz w:val="24"/>
          <w:szCs w:val="24"/>
          <w:lang w:eastAsia="ru-RU"/>
        </w:rPr>
        <w:drawing>
          <wp:inline distT="0" distB="0" distL="0" distR="0" wp14:anchorId="04DDE607" wp14:editId="4FCE5DAE">
            <wp:extent cx="1857375" cy="1673356"/>
            <wp:effectExtent l="0" t="0" r="0" b="3175"/>
            <wp:docPr id="89" name="Рисунок 164" descr="https://sun9-30.userapi.com/impg/N4hxTuyCEU5gFEVASUH4mcyVgSVemxAkI8VgDg/SdVgbopbMHI.jpg?size=1080x973&amp;quality=95&amp;sign=6c2704ce742127f6e1f33823efa499b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sun9-30.userapi.com/impg/N4hxTuyCEU5gFEVASUH4mcyVgSVemxAkI8VgDg/SdVgbopbMHI.jpg?size=1080x973&amp;quality=95&amp;sign=6c2704ce742127f6e1f33823efa499be&amp;type=album"/>
                    <pic:cNvPicPr>
                      <a:picLocks noChangeAspect="1" noChangeArrowheads="1"/>
                    </pic:cNvPicPr>
                  </pic:nvPicPr>
                  <pic:blipFill>
                    <a:blip r:embed="rId292" cstate="print">
                      <a:extLst>
                        <a:ext uri="{28A0092B-C50C-407E-A947-70E740481C1C}">
                          <a14:useLocalDpi xmlns:a14="http://schemas.microsoft.com/office/drawing/2010/main" val="0"/>
                        </a:ext>
                      </a:extLst>
                    </a:blip>
                    <a:srcRect/>
                    <a:stretch>
                      <a:fillRect/>
                    </a:stretch>
                  </pic:blipFill>
                  <pic:spPr bwMode="auto">
                    <a:xfrm>
                      <a:off x="0" y="0"/>
                      <a:ext cx="1867251" cy="1682253"/>
                    </a:xfrm>
                    <a:prstGeom prst="rect">
                      <a:avLst/>
                    </a:prstGeom>
                    <a:noFill/>
                    <a:ln>
                      <a:noFill/>
                    </a:ln>
                  </pic:spPr>
                </pic:pic>
              </a:graphicData>
            </a:graphic>
          </wp:inline>
        </w:drawing>
      </w:r>
    </w:p>
    <w:p w:rsidR="00BD5C46" w:rsidRPr="00546201" w:rsidRDefault="00BD5C46" w:rsidP="00BD5C46">
      <w:pPr>
        <w:spacing w:after="0" w:line="240" w:lineRule="auto"/>
        <w:rPr>
          <w:rFonts w:ascii="Times New Roman" w:hAnsi="Times New Roman" w:cs="Times New Roman"/>
          <w:b/>
          <w:sz w:val="24"/>
          <w:szCs w:val="24"/>
        </w:rPr>
      </w:pPr>
    </w:p>
    <w:p w:rsidR="00BD5C46" w:rsidRPr="00546201" w:rsidRDefault="00BD5C46" w:rsidP="00BD5C46">
      <w:pPr>
        <w:spacing w:after="0" w:line="240" w:lineRule="auto"/>
        <w:rPr>
          <w:rFonts w:ascii="Times New Roman" w:hAnsi="Times New Roman" w:cs="Times New Roman"/>
          <w:sz w:val="24"/>
          <w:szCs w:val="24"/>
        </w:rPr>
      </w:pPr>
    </w:p>
    <w:p w:rsidR="00BD5C46" w:rsidRPr="00856BD1" w:rsidRDefault="00BD5C46" w:rsidP="00856BD1">
      <w:pPr>
        <w:shd w:val="clear" w:color="auto" w:fill="FFFFFF"/>
        <w:spacing w:after="0" w:line="240" w:lineRule="auto"/>
        <w:jc w:val="both"/>
        <w:rPr>
          <w:rFonts w:ascii="PT Astra Serif" w:hAnsi="PT Astra Serif" w:cs="Times New Roman"/>
          <w:sz w:val="20"/>
          <w:szCs w:val="20"/>
        </w:rPr>
      </w:pPr>
      <w:r w:rsidRPr="00856BD1">
        <w:rPr>
          <w:rFonts w:ascii="PT Astra Serif" w:hAnsi="PT Astra Serif" w:cs="Times New Roman"/>
          <w:sz w:val="20"/>
          <w:szCs w:val="20"/>
        </w:rPr>
        <w:t>- К 225 летию со дня рождения выдающего поэта, прозаика и драматурга Александра Сергеевича Пушкина прошел литературный турнир знатоков «Пушкинские сказки знаем без подсказки» для ребят летнего лагеря. Разделившись на четыре команды, выбрав капитанов и ознакомившись с условиями игры, ребята получили маршрутные листы и с героями пушкинских сказок отправились в путешествие по волшебному миру сказок Пушкина. Задачей турнира было собрать ключевую фразу. Команды должны были пройти четыре станций. На каждой станции дети выполняли различные задания: отвечали на вопросы викторины, угадывали персонажей сказок при помощи анаграмм, находили спрятанные слова из «Сказки о золотой рыбке» в филворде, отгадывали сказочные предметы, вспоминали окончания фраз из сказок. После выполнения каждого задания участникам выдавались фрагменты ключевой фразы. В конце игры команды встретились перед школой, собрав всю фразу — высказывание великого русского писателя Александра Сергеевича: «Чтение – вот лучшее учение. Следовать за мыслями великого человек</w:t>
      </w:r>
      <w:proofErr w:type="gramStart"/>
      <w:r w:rsidRPr="00856BD1">
        <w:rPr>
          <w:rFonts w:ascii="PT Astra Serif" w:hAnsi="PT Astra Serif" w:cs="Times New Roman"/>
          <w:sz w:val="20"/>
          <w:szCs w:val="20"/>
        </w:rPr>
        <w:t>а-</w:t>
      </w:r>
      <w:proofErr w:type="gramEnd"/>
      <w:r w:rsidRPr="00856BD1">
        <w:rPr>
          <w:rFonts w:ascii="PT Astra Serif" w:hAnsi="PT Astra Serif" w:cs="Times New Roman"/>
          <w:sz w:val="20"/>
          <w:szCs w:val="20"/>
        </w:rPr>
        <w:t xml:space="preserve"> есть наука самая занимательная». Как оказалось, что все ребята хорошо знакомы с произведениями Пушкина и успешно прошли все испытания. Затем для ребят провели творческую мастерскую и сделали литературного героя из сказки А.С. Пушкина – золотую рыбку. Каждый включил свое воображение и фантазию, поэтому рыбки получились у всех разные, но самые-самые волшебные – сделанные своими руками и с любовью. Летний день с Пушкиным прошёл познавательно и весело. Заряд положительных эмоций был обеспечен. На мероприятии присутствовало 20  человек.</w:t>
      </w:r>
    </w:p>
    <w:p w:rsidR="00BD5C46" w:rsidRPr="00856BD1" w:rsidRDefault="00BD5C46" w:rsidP="00856BD1">
      <w:pPr>
        <w:shd w:val="clear" w:color="auto" w:fill="FFFFFF"/>
        <w:spacing w:after="0" w:line="240" w:lineRule="auto"/>
        <w:jc w:val="both"/>
        <w:rPr>
          <w:rFonts w:ascii="PT Astra Serif" w:hAnsi="PT Astra Serif" w:cs="Times New Roman"/>
          <w:sz w:val="20"/>
          <w:szCs w:val="20"/>
        </w:rPr>
      </w:pPr>
    </w:p>
    <w:p w:rsidR="00BD5C46" w:rsidRPr="00546201" w:rsidRDefault="00BD5C46" w:rsidP="00BD5C46">
      <w:pPr>
        <w:spacing w:after="0" w:line="240" w:lineRule="auto"/>
        <w:rPr>
          <w:rFonts w:ascii="Times New Roman" w:hAnsi="Times New Roman" w:cs="Times New Roman"/>
          <w:sz w:val="24"/>
          <w:szCs w:val="24"/>
        </w:rPr>
      </w:pPr>
      <w:r w:rsidRPr="00546201">
        <w:rPr>
          <w:rFonts w:ascii="Times New Roman" w:hAnsi="Times New Roman" w:cs="Times New Roman"/>
          <w:noProof/>
          <w:sz w:val="24"/>
          <w:szCs w:val="24"/>
          <w:lang w:eastAsia="ru-RU"/>
        </w:rPr>
        <w:drawing>
          <wp:inline distT="0" distB="0" distL="0" distR="0" wp14:anchorId="3AECAC76" wp14:editId="24A0F2F3">
            <wp:extent cx="1180617" cy="1404257"/>
            <wp:effectExtent l="0" t="0" r="0" b="0"/>
            <wp:docPr id="90" name="Рисунок 45" descr="https://sun9-57.userapi.com/impg/-j8bgBxAvlsRs-2amcVna1NKQKZGb5yuphYzoQ/7Rj-ZTZTXPg.jpg?size=908x1080&amp;quality=95&amp;sign=879beae0f20c45f7c9e9dd3688ee9fb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s://sun9-57.userapi.com/impg/-j8bgBxAvlsRs-2amcVna1NKQKZGb5yuphYzoQ/7Rj-ZTZTXPg.jpg?size=908x1080&amp;quality=95&amp;sign=879beae0f20c45f7c9e9dd3688ee9fbe&amp;type=album"/>
                    <pic:cNvPicPr>
                      <a:picLocks noChangeAspect="1" noChangeArrowheads="1"/>
                    </pic:cNvPicPr>
                  </pic:nvPicPr>
                  <pic:blipFill>
                    <a:blip r:embed="rId293" cstate="print">
                      <a:extLst>
                        <a:ext uri="{28A0092B-C50C-407E-A947-70E740481C1C}">
                          <a14:useLocalDpi xmlns:a14="http://schemas.microsoft.com/office/drawing/2010/main" val="0"/>
                        </a:ext>
                      </a:extLst>
                    </a:blip>
                    <a:srcRect/>
                    <a:stretch>
                      <a:fillRect/>
                    </a:stretch>
                  </pic:blipFill>
                  <pic:spPr bwMode="auto">
                    <a:xfrm>
                      <a:off x="0" y="0"/>
                      <a:ext cx="1182372" cy="1406345"/>
                    </a:xfrm>
                    <a:prstGeom prst="rect">
                      <a:avLst/>
                    </a:prstGeom>
                    <a:noFill/>
                    <a:ln>
                      <a:noFill/>
                    </a:ln>
                  </pic:spPr>
                </pic:pic>
              </a:graphicData>
            </a:graphic>
          </wp:inline>
        </w:drawing>
      </w:r>
      <w:r w:rsidRPr="00546201">
        <w:rPr>
          <w:rFonts w:ascii="Times New Roman" w:hAnsi="Times New Roman" w:cs="Times New Roman"/>
          <w:color w:val="000000"/>
          <w:sz w:val="24"/>
          <w:szCs w:val="24"/>
          <w:shd w:val="clear" w:color="auto" w:fill="FFFFFF"/>
        </w:rPr>
        <w:t xml:space="preserve">  </w:t>
      </w:r>
      <w:r w:rsidRPr="00546201">
        <w:rPr>
          <w:rFonts w:ascii="Times New Roman" w:hAnsi="Times New Roman" w:cs="Times New Roman"/>
          <w:noProof/>
          <w:sz w:val="24"/>
          <w:szCs w:val="24"/>
          <w:lang w:eastAsia="ru-RU"/>
        </w:rPr>
        <w:drawing>
          <wp:inline distT="0" distB="0" distL="0" distR="0" wp14:anchorId="4D952413" wp14:editId="6D95D7E6">
            <wp:extent cx="1281543" cy="1396636"/>
            <wp:effectExtent l="0" t="0" r="0" b="0"/>
            <wp:docPr id="1771891717" name="Рисунок 46" descr="https://sun9-58.userapi.com/impg/Ba5fCtODsgaJk7FOFj7bx1OBi5_PYQv_Zp52vQ/yp3QKOEB4ZQ.jpg?size=991x1080&amp;quality=95&amp;sign=fa2df4cde657b50a13b400ecf6624ed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s://sun9-58.userapi.com/impg/Ba5fCtODsgaJk7FOFj7bx1OBi5_PYQv_Zp52vQ/yp3QKOEB4ZQ.jpg?size=991x1080&amp;quality=95&amp;sign=fa2df4cde657b50a13b400ecf6624edc&amp;type=album"/>
                    <pic:cNvPicPr>
                      <a:picLocks noChangeAspect="1" noChangeArrowheads="1"/>
                    </pic:cNvPicPr>
                  </pic:nvPicPr>
                  <pic:blipFill>
                    <a:blip r:embed="rId294" cstate="print">
                      <a:extLst>
                        <a:ext uri="{28A0092B-C50C-407E-A947-70E740481C1C}">
                          <a14:useLocalDpi xmlns:a14="http://schemas.microsoft.com/office/drawing/2010/main" val="0"/>
                        </a:ext>
                      </a:extLst>
                    </a:blip>
                    <a:srcRect/>
                    <a:stretch>
                      <a:fillRect/>
                    </a:stretch>
                  </pic:blipFill>
                  <pic:spPr bwMode="auto">
                    <a:xfrm>
                      <a:off x="0" y="0"/>
                      <a:ext cx="1284580" cy="1399946"/>
                    </a:xfrm>
                    <a:prstGeom prst="rect">
                      <a:avLst/>
                    </a:prstGeom>
                    <a:noFill/>
                    <a:ln>
                      <a:noFill/>
                    </a:ln>
                  </pic:spPr>
                </pic:pic>
              </a:graphicData>
            </a:graphic>
          </wp:inline>
        </w:drawing>
      </w:r>
      <w:r w:rsidRPr="00546201">
        <w:rPr>
          <w:rFonts w:ascii="Times New Roman" w:hAnsi="Times New Roman" w:cs="Times New Roman"/>
          <w:sz w:val="24"/>
          <w:szCs w:val="24"/>
        </w:rPr>
        <w:t xml:space="preserve">  </w:t>
      </w:r>
      <w:r w:rsidRPr="00546201">
        <w:rPr>
          <w:rFonts w:ascii="Times New Roman" w:hAnsi="Times New Roman" w:cs="Times New Roman"/>
          <w:noProof/>
          <w:sz w:val="24"/>
          <w:szCs w:val="24"/>
          <w:lang w:eastAsia="ru-RU"/>
        </w:rPr>
        <w:drawing>
          <wp:inline distT="0" distB="0" distL="0" distR="0" wp14:anchorId="273F2B9E" wp14:editId="3D791335">
            <wp:extent cx="1184549" cy="1388962"/>
            <wp:effectExtent l="0" t="0" r="0" b="0"/>
            <wp:docPr id="1771891718" name="Рисунок 48" descr="https://sun9-78.userapi.com/impg/33j6Q_aVtoZXHMI8KxKXjTIVNVze3aUo44lgcg/nRGniSyH7qk.jpg?size=1054x1080&amp;quality=95&amp;sign=08d1a383558e4df05c8d56a129ebeaa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s://sun9-78.userapi.com/impg/33j6Q_aVtoZXHMI8KxKXjTIVNVze3aUo44lgcg/nRGniSyH7qk.jpg?size=1054x1080&amp;quality=95&amp;sign=08d1a383558e4df05c8d56a129ebeaaf&amp;type=album"/>
                    <pic:cNvPicPr>
                      <a:picLocks noChangeAspect="1" noChangeArrowheads="1"/>
                    </pic:cNvPicPr>
                  </pic:nvPicPr>
                  <pic:blipFill rotWithShape="1">
                    <a:blip r:embed="rId295" cstate="print">
                      <a:extLst>
                        <a:ext uri="{28A0092B-C50C-407E-A947-70E740481C1C}">
                          <a14:useLocalDpi xmlns:a14="http://schemas.microsoft.com/office/drawing/2010/main" val="0"/>
                        </a:ext>
                      </a:extLst>
                    </a:blip>
                    <a:srcRect l="18601" t="8450" r="8919" b="8607"/>
                    <a:stretch/>
                  </pic:blipFill>
                  <pic:spPr bwMode="auto">
                    <a:xfrm>
                      <a:off x="0" y="0"/>
                      <a:ext cx="1191193" cy="1396752"/>
                    </a:xfrm>
                    <a:prstGeom prst="rect">
                      <a:avLst/>
                    </a:prstGeom>
                    <a:noFill/>
                    <a:ln>
                      <a:noFill/>
                    </a:ln>
                    <a:extLst>
                      <a:ext uri="{53640926-AAD7-44D8-BBD7-CCE9431645EC}">
                        <a14:shadowObscured xmlns:a14="http://schemas.microsoft.com/office/drawing/2010/main"/>
                      </a:ext>
                    </a:extLst>
                  </pic:spPr>
                </pic:pic>
              </a:graphicData>
            </a:graphic>
          </wp:inline>
        </w:drawing>
      </w: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sz w:val="20"/>
          <w:szCs w:val="20"/>
        </w:rPr>
        <w:t>- 5июня в Палагайской библиотеке прошло Экологическое лото «Твои соседи по планете» для детей пришкольного лагеря. На мероприятии присутствовало 20  человек.</w:t>
      </w:r>
    </w:p>
    <w:p w:rsidR="00BD5C46" w:rsidRPr="00856BD1" w:rsidRDefault="00BD5C46" w:rsidP="00856BD1">
      <w:pPr>
        <w:tabs>
          <w:tab w:val="left" w:pos="1410"/>
        </w:tabs>
        <w:spacing w:after="0" w:line="240" w:lineRule="auto"/>
        <w:jc w:val="both"/>
        <w:rPr>
          <w:rFonts w:ascii="PT Astra Serif" w:hAnsi="PT Astra Serif" w:cs="Times New Roman"/>
          <w:color w:val="000000"/>
          <w:sz w:val="20"/>
          <w:szCs w:val="20"/>
          <w:shd w:val="clear" w:color="auto" w:fill="FFFFFF"/>
        </w:rPr>
      </w:pPr>
      <w:r w:rsidRPr="00856BD1">
        <w:rPr>
          <w:rFonts w:ascii="PT Astra Serif" w:hAnsi="PT Astra Serif" w:cs="Times New Roman"/>
          <w:sz w:val="20"/>
          <w:szCs w:val="20"/>
        </w:rPr>
        <w:t>- 19 июня в Палагайской библиотеке прошла игра путешествие «В страну сказок» для детей пришкольного лагеря. На мероприятии присутствовало 20  человек.</w:t>
      </w:r>
    </w:p>
    <w:p w:rsidR="00BD5C46" w:rsidRPr="00856BD1" w:rsidRDefault="00BD5C46" w:rsidP="00856BD1">
      <w:pPr>
        <w:spacing w:after="0" w:line="240" w:lineRule="auto"/>
        <w:jc w:val="both"/>
        <w:rPr>
          <w:rFonts w:ascii="PT Astra Serif" w:hAnsi="PT Astra Serif" w:cs="Times New Roman"/>
          <w:sz w:val="20"/>
          <w:szCs w:val="20"/>
        </w:rPr>
      </w:pPr>
    </w:p>
    <w:p w:rsidR="00BD5C46" w:rsidRPr="00856BD1" w:rsidRDefault="00BD5C46" w:rsidP="00856BD1">
      <w:pPr>
        <w:tabs>
          <w:tab w:val="left" w:pos="8565"/>
        </w:tabs>
        <w:spacing w:after="0" w:line="240" w:lineRule="auto"/>
        <w:jc w:val="both"/>
        <w:rPr>
          <w:rFonts w:ascii="PT Astra Serif" w:hAnsi="PT Astra Serif" w:cs="Times New Roman"/>
          <w:sz w:val="20"/>
          <w:szCs w:val="20"/>
        </w:rPr>
      </w:pPr>
      <w:r w:rsidRPr="00856BD1">
        <w:rPr>
          <w:rFonts w:ascii="PT Astra Serif" w:hAnsi="PT Astra Serif" w:cs="Times New Roman"/>
          <w:noProof/>
          <w:sz w:val="20"/>
          <w:szCs w:val="20"/>
          <w:lang w:eastAsia="ru-RU"/>
        </w:rPr>
        <w:drawing>
          <wp:inline distT="0" distB="0" distL="0" distR="0" wp14:anchorId="6545055F" wp14:editId="23EBF00B">
            <wp:extent cx="1317625" cy="988219"/>
            <wp:effectExtent l="0" t="0" r="0" b="2540"/>
            <wp:docPr id="1771891719" name="Рисунок 55" descr="https://sun9-4.userapi.com/impg/KyBR7bzzfmxbvsrhet0tM9TAhp2nE4T9U4bdlQ/ixSLSKnSQI4.jpg?size=1280x960&amp;quality=95&amp;sign=3bcd608daf3cc7fc8256c219aa96b94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s://sun9-4.userapi.com/impg/KyBR7bzzfmxbvsrhet0tM9TAhp2nE4T9U4bdlQ/ixSLSKnSQI4.jpg?size=1280x960&amp;quality=95&amp;sign=3bcd608daf3cc7fc8256c219aa96b944&amp;type=album"/>
                    <pic:cNvPicPr>
                      <a:picLocks noChangeAspect="1" noChangeArrowheads="1"/>
                    </pic:cNvPicPr>
                  </pic:nvPicPr>
                  <pic:blipFill>
                    <a:blip r:embed="rId296" cstate="print">
                      <a:extLst>
                        <a:ext uri="{28A0092B-C50C-407E-A947-70E740481C1C}">
                          <a14:useLocalDpi xmlns:a14="http://schemas.microsoft.com/office/drawing/2010/main" val="0"/>
                        </a:ext>
                      </a:extLst>
                    </a:blip>
                    <a:srcRect/>
                    <a:stretch>
                      <a:fillRect/>
                    </a:stretch>
                  </pic:blipFill>
                  <pic:spPr bwMode="auto">
                    <a:xfrm>
                      <a:off x="0" y="0"/>
                      <a:ext cx="1319863" cy="989898"/>
                    </a:xfrm>
                    <a:prstGeom prst="rect">
                      <a:avLst/>
                    </a:prstGeom>
                    <a:noFill/>
                    <a:ln>
                      <a:noFill/>
                    </a:ln>
                  </pic:spPr>
                </pic:pic>
              </a:graphicData>
            </a:graphic>
          </wp:inline>
        </w:drawing>
      </w:r>
      <w:r w:rsidRPr="00856BD1">
        <w:rPr>
          <w:rFonts w:ascii="PT Astra Serif" w:hAnsi="PT Astra Serif" w:cs="Times New Roman"/>
          <w:sz w:val="20"/>
          <w:szCs w:val="20"/>
        </w:rPr>
        <w:t xml:space="preserve"> </w:t>
      </w:r>
      <w:r w:rsidRPr="00856BD1">
        <w:rPr>
          <w:rFonts w:ascii="PT Astra Serif" w:hAnsi="PT Astra Serif" w:cs="Times New Roman"/>
          <w:noProof/>
          <w:sz w:val="20"/>
          <w:szCs w:val="20"/>
          <w:lang w:eastAsia="ru-RU"/>
        </w:rPr>
        <w:drawing>
          <wp:inline distT="0" distB="0" distL="0" distR="0" wp14:anchorId="2D64AA5E" wp14:editId="09E89FDC">
            <wp:extent cx="1400175" cy="1050132"/>
            <wp:effectExtent l="0" t="0" r="0" b="0"/>
            <wp:docPr id="99" name="Рисунок 56" descr="https://sun9-35.userapi.com/impg/9WI2IxGxcSJyD81EFQn2r69aMGDltUoRRhklNw/2CRWUFSKGl8.jpg?size=1280x960&amp;quality=95&amp;sign=f2769535067e9ab477787b8aa659b5f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s://sun9-35.userapi.com/impg/9WI2IxGxcSJyD81EFQn2r69aMGDltUoRRhklNw/2CRWUFSKGl8.jpg?size=1280x960&amp;quality=95&amp;sign=f2769535067e9ab477787b8aa659b5f6&amp;type=album"/>
                    <pic:cNvPicPr>
                      <a:picLocks noChangeAspect="1" noChangeArrowheads="1"/>
                    </pic:cNvPicPr>
                  </pic:nvPicPr>
                  <pic:blipFill>
                    <a:blip r:embed="rId297" cstate="print">
                      <a:extLst>
                        <a:ext uri="{28A0092B-C50C-407E-A947-70E740481C1C}">
                          <a14:useLocalDpi xmlns:a14="http://schemas.microsoft.com/office/drawing/2010/main" val="0"/>
                        </a:ext>
                      </a:extLst>
                    </a:blip>
                    <a:srcRect/>
                    <a:stretch>
                      <a:fillRect/>
                    </a:stretch>
                  </pic:blipFill>
                  <pic:spPr bwMode="auto">
                    <a:xfrm>
                      <a:off x="0" y="0"/>
                      <a:ext cx="1399727" cy="1049796"/>
                    </a:xfrm>
                    <a:prstGeom prst="rect">
                      <a:avLst/>
                    </a:prstGeom>
                    <a:noFill/>
                    <a:ln>
                      <a:noFill/>
                    </a:ln>
                  </pic:spPr>
                </pic:pic>
              </a:graphicData>
            </a:graphic>
          </wp:inline>
        </w:drawing>
      </w:r>
      <w:r w:rsidRPr="00856BD1">
        <w:rPr>
          <w:rFonts w:ascii="PT Astra Serif" w:hAnsi="PT Astra Serif" w:cs="Times New Roman"/>
          <w:sz w:val="20"/>
          <w:szCs w:val="20"/>
        </w:rPr>
        <w:t xml:space="preserve"> </w:t>
      </w:r>
      <w:r w:rsidRPr="00856BD1">
        <w:rPr>
          <w:rFonts w:ascii="PT Astra Serif" w:hAnsi="PT Astra Serif" w:cs="Times New Roman"/>
          <w:noProof/>
          <w:sz w:val="20"/>
          <w:szCs w:val="20"/>
          <w:lang w:eastAsia="ru-RU"/>
        </w:rPr>
        <w:drawing>
          <wp:inline distT="0" distB="0" distL="0" distR="0" wp14:anchorId="3C4967E1" wp14:editId="6722FBFA">
            <wp:extent cx="952500" cy="1047750"/>
            <wp:effectExtent l="0" t="0" r="0" b="0"/>
            <wp:docPr id="100" name="Рисунок 57" descr="https://sun9-11.userapi.com/impg/gVFTwKmZ2DhJHheirdGCzKg-aia00jCVz2mhcw/hhbMS-7KEuc.jpg?size=1280x960&amp;quality=95&amp;sign=10d8b3a4c6930c971cb8563372fcbdb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s://sun9-11.userapi.com/impg/gVFTwKmZ2DhJHheirdGCzKg-aia00jCVz2mhcw/hhbMS-7KEuc.jpg?size=1280x960&amp;quality=95&amp;sign=10d8b3a4c6930c971cb8563372fcbdb6&amp;type=album"/>
                    <pic:cNvPicPr>
                      <a:picLocks noChangeAspect="1" noChangeArrowheads="1"/>
                    </pic:cNvPicPr>
                  </pic:nvPicPr>
                  <pic:blipFill rotWithShape="1">
                    <a:blip r:embed="rId298" cstate="print">
                      <a:extLst>
                        <a:ext uri="{28A0092B-C50C-407E-A947-70E740481C1C}">
                          <a14:useLocalDpi xmlns:a14="http://schemas.microsoft.com/office/drawing/2010/main" val="0"/>
                        </a:ext>
                      </a:extLst>
                    </a:blip>
                    <a:srcRect l="8333" t="8975" r="32372" b="4060"/>
                    <a:stretch/>
                  </pic:blipFill>
                  <pic:spPr bwMode="auto">
                    <a:xfrm>
                      <a:off x="0" y="0"/>
                      <a:ext cx="952923" cy="1048215"/>
                    </a:xfrm>
                    <a:prstGeom prst="rect">
                      <a:avLst/>
                    </a:prstGeom>
                    <a:noFill/>
                    <a:ln>
                      <a:noFill/>
                    </a:ln>
                    <a:extLst>
                      <a:ext uri="{53640926-AAD7-44D8-BBD7-CCE9431645EC}">
                        <a14:shadowObscured xmlns:a14="http://schemas.microsoft.com/office/drawing/2010/main"/>
                      </a:ext>
                    </a:extLst>
                  </pic:spPr>
                </pic:pic>
              </a:graphicData>
            </a:graphic>
          </wp:inline>
        </w:drawing>
      </w: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sz w:val="20"/>
          <w:szCs w:val="20"/>
        </w:rPr>
        <w:lastRenderedPageBreak/>
        <w:t>- 26 июня в библиотеке для ребят пришкольного лагеря была проведена беседа «Вся, правда, о наркотиках» На мероприятии присутствовало 20  человек.</w:t>
      </w:r>
    </w:p>
    <w:p w:rsidR="00BD5C46" w:rsidRPr="00856BD1" w:rsidRDefault="00BD5C46" w:rsidP="00856BD1">
      <w:pPr>
        <w:spacing w:after="0" w:line="240" w:lineRule="auto"/>
        <w:jc w:val="both"/>
        <w:rPr>
          <w:rFonts w:ascii="PT Astra Serif" w:hAnsi="PT Astra Serif" w:cs="Times New Roman"/>
          <w:sz w:val="20"/>
          <w:szCs w:val="20"/>
        </w:rPr>
      </w:pP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sz w:val="20"/>
          <w:szCs w:val="20"/>
        </w:rPr>
        <w:t>-Пункт выдачи медпункт.</w:t>
      </w:r>
    </w:p>
    <w:p w:rsidR="00BD5C46" w:rsidRPr="00856BD1" w:rsidRDefault="00BD5C46" w:rsidP="00856BD1">
      <w:pPr>
        <w:spacing w:after="0" w:line="240" w:lineRule="auto"/>
        <w:jc w:val="both"/>
        <w:rPr>
          <w:rFonts w:ascii="PT Astra Serif" w:hAnsi="PT Astra Serif" w:cs="Times New Roman"/>
          <w:b/>
          <w:sz w:val="20"/>
          <w:szCs w:val="20"/>
        </w:rPr>
      </w:pPr>
    </w:p>
    <w:p w:rsidR="00BD5C46" w:rsidRPr="00856BD1" w:rsidRDefault="00BD5C46" w:rsidP="00856BD1">
      <w:pPr>
        <w:spacing w:after="0" w:line="240" w:lineRule="auto"/>
        <w:jc w:val="both"/>
        <w:rPr>
          <w:rFonts w:ascii="PT Astra Serif" w:hAnsi="PT Astra Serif" w:cs="Times New Roman"/>
          <w:noProof/>
          <w:sz w:val="20"/>
          <w:szCs w:val="20"/>
        </w:rPr>
      </w:pPr>
      <w:r w:rsidRPr="00856BD1">
        <w:rPr>
          <w:rFonts w:ascii="PT Astra Serif" w:hAnsi="PT Astra Serif" w:cs="Times New Roman"/>
          <w:noProof/>
          <w:sz w:val="20"/>
          <w:szCs w:val="20"/>
          <w:lang w:eastAsia="ru-RU"/>
        </w:rPr>
        <w:drawing>
          <wp:inline distT="0" distB="0" distL="0" distR="0" wp14:anchorId="2AD87DD8" wp14:editId="4E6093D2">
            <wp:extent cx="1676400" cy="1257300"/>
            <wp:effectExtent l="0" t="0" r="0" b="0"/>
            <wp:docPr id="228" name="Рисунок 228" descr="https://sun9-26.userapi.com/impg/pl2OaQ49Itm3jg73nwomGx-56Ia6Tax4kwwVjg/pdL8pIbNqMQ.jpg?size=1280x960&amp;quality=95&amp;sign=7e4b8ea007b3daf9b1479fbb1f7c8b9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un9-26.userapi.com/impg/pl2OaQ49Itm3jg73nwomGx-56Ia6Tax4kwwVjg/pdL8pIbNqMQ.jpg?size=1280x960&amp;quality=95&amp;sign=7e4b8ea007b3daf9b1479fbb1f7c8b9d&amp;type=album"/>
                    <pic:cNvPicPr>
                      <a:picLocks noChangeAspect="1" noChangeArrowheads="1"/>
                    </pic:cNvPicPr>
                  </pic:nvPicPr>
                  <pic:blipFill>
                    <a:blip r:embed="rId299" cstate="print">
                      <a:extLst>
                        <a:ext uri="{28A0092B-C50C-407E-A947-70E740481C1C}">
                          <a14:useLocalDpi xmlns:a14="http://schemas.microsoft.com/office/drawing/2010/main" val="0"/>
                        </a:ext>
                      </a:extLst>
                    </a:blip>
                    <a:srcRect/>
                    <a:stretch>
                      <a:fillRect/>
                    </a:stretch>
                  </pic:blipFill>
                  <pic:spPr bwMode="auto">
                    <a:xfrm>
                      <a:off x="0" y="0"/>
                      <a:ext cx="1677350" cy="1258012"/>
                    </a:xfrm>
                    <a:prstGeom prst="rect">
                      <a:avLst/>
                    </a:prstGeom>
                    <a:noFill/>
                    <a:ln>
                      <a:noFill/>
                    </a:ln>
                  </pic:spPr>
                </pic:pic>
              </a:graphicData>
            </a:graphic>
          </wp:inline>
        </w:drawing>
      </w:r>
      <w:r w:rsidRPr="00856BD1">
        <w:rPr>
          <w:rFonts w:ascii="PT Astra Serif" w:hAnsi="PT Astra Serif" w:cs="Times New Roman"/>
          <w:noProof/>
          <w:sz w:val="20"/>
          <w:szCs w:val="20"/>
        </w:rPr>
        <w:t xml:space="preserve">  </w:t>
      </w:r>
      <w:r w:rsidRPr="00856BD1">
        <w:rPr>
          <w:rFonts w:ascii="PT Astra Serif" w:hAnsi="PT Astra Serif" w:cs="Times New Roman"/>
          <w:noProof/>
          <w:sz w:val="20"/>
          <w:szCs w:val="20"/>
          <w:lang w:eastAsia="ru-RU"/>
        </w:rPr>
        <w:drawing>
          <wp:inline distT="0" distB="0" distL="0" distR="0" wp14:anchorId="6A13BCA6" wp14:editId="12391296">
            <wp:extent cx="1685925" cy="1264443"/>
            <wp:effectExtent l="0" t="0" r="0" b="0"/>
            <wp:docPr id="227" name="Рисунок 227" descr="https://sun9-76.userapi.com/impg/6G6d4k-XaZ_ahA7ZGdG0hOccnfRTNxoRVqaMKA/Tz_edT_Co9A.jpg?size=1280x960&amp;quality=95&amp;sign=25fcace182518a38af600ae654fbf7b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76.userapi.com/impg/6G6d4k-XaZ_ahA7ZGdG0hOccnfRTNxoRVqaMKA/Tz_edT_Co9A.jpg?size=1280x960&amp;quality=95&amp;sign=25fcace182518a38af600ae654fbf7bc&amp;type=album"/>
                    <pic:cNvPicPr>
                      <a:picLocks noChangeAspect="1" noChangeArrowheads="1"/>
                    </pic:cNvPicPr>
                  </pic:nvPicPr>
                  <pic:blipFill>
                    <a:blip r:embed="rId300" cstate="print">
                      <a:extLst>
                        <a:ext uri="{28A0092B-C50C-407E-A947-70E740481C1C}">
                          <a14:useLocalDpi xmlns:a14="http://schemas.microsoft.com/office/drawing/2010/main" val="0"/>
                        </a:ext>
                      </a:extLst>
                    </a:blip>
                    <a:srcRect/>
                    <a:stretch>
                      <a:fillRect/>
                    </a:stretch>
                  </pic:blipFill>
                  <pic:spPr bwMode="auto">
                    <a:xfrm>
                      <a:off x="0" y="0"/>
                      <a:ext cx="1685024" cy="1263767"/>
                    </a:xfrm>
                    <a:prstGeom prst="rect">
                      <a:avLst/>
                    </a:prstGeom>
                    <a:noFill/>
                    <a:ln>
                      <a:noFill/>
                    </a:ln>
                  </pic:spPr>
                </pic:pic>
              </a:graphicData>
            </a:graphic>
          </wp:inline>
        </w:drawing>
      </w:r>
    </w:p>
    <w:p w:rsidR="00BD5C46" w:rsidRPr="00856BD1" w:rsidRDefault="00BD5C46" w:rsidP="00856BD1">
      <w:pPr>
        <w:spacing w:after="0" w:line="240" w:lineRule="auto"/>
        <w:jc w:val="both"/>
        <w:rPr>
          <w:rFonts w:ascii="PT Astra Serif" w:hAnsi="PT Astra Serif" w:cs="Times New Roman"/>
          <w:noProof/>
          <w:sz w:val="20"/>
          <w:szCs w:val="20"/>
        </w:rPr>
      </w:pPr>
      <w:r w:rsidRPr="00856BD1">
        <w:rPr>
          <w:rFonts w:ascii="PT Astra Serif" w:hAnsi="PT Astra Serif" w:cs="Times New Roman"/>
          <w:noProof/>
          <w:sz w:val="20"/>
          <w:szCs w:val="20"/>
        </w:rPr>
        <w:t>Пункт выдачи магазин в деревне Гулекшур.</w:t>
      </w:r>
    </w:p>
    <w:p w:rsidR="00BD5C46" w:rsidRPr="00856BD1" w:rsidRDefault="00BD5C46" w:rsidP="00856BD1">
      <w:pPr>
        <w:spacing w:after="0" w:line="240" w:lineRule="auto"/>
        <w:jc w:val="both"/>
        <w:rPr>
          <w:rFonts w:ascii="PT Astra Serif" w:hAnsi="PT Astra Serif" w:cs="Times New Roman"/>
          <w:noProof/>
          <w:sz w:val="20"/>
          <w:szCs w:val="20"/>
        </w:rPr>
      </w:pPr>
    </w:p>
    <w:p w:rsidR="00BD5C46" w:rsidRPr="00856BD1" w:rsidRDefault="00BD5C46" w:rsidP="00856BD1">
      <w:pPr>
        <w:spacing w:after="0" w:line="240" w:lineRule="auto"/>
        <w:jc w:val="both"/>
        <w:rPr>
          <w:rFonts w:ascii="PT Astra Serif" w:hAnsi="PT Astra Serif" w:cs="Times New Roman"/>
          <w:b/>
          <w:sz w:val="20"/>
          <w:szCs w:val="20"/>
        </w:rPr>
      </w:pPr>
      <w:r w:rsidRPr="00856BD1">
        <w:rPr>
          <w:rFonts w:ascii="PT Astra Serif" w:hAnsi="PT Astra Serif" w:cs="Times New Roman"/>
          <w:noProof/>
          <w:sz w:val="20"/>
          <w:szCs w:val="20"/>
          <w:lang w:eastAsia="ru-RU"/>
        </w:rPr>
        <w:drawing>
          <wp:inline distT="0" distB="0" distL="0" distR="0" wp14:anchorId="328AB5A5" wp14:editId="0E675AC7">
            <wp:extent cx="1879600" cy="1409700"/>
            <wp:effectExtent l="0" t="0" r="0" b="0"/>
            <wp:docPr id="101" name="Рисунок 231" descr="https://sun9-43.userapi.com/impg/iOUPtaxxqDscPrCcsGQakszW5dK5kGzZIX20fA/NTuB1awqGDA.jpg?size=1280x960&amp;quality=95&amp;sign=0bd54e9fe460ec30f7c1d8e975b4c2e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un9-43.userapi.com/impg/iOUPtaxxqDscPrCcsGQakszW5dK5kGzZIX20fA/NTuB1awqGDA.jpg?size=1280x960&amp;quality=95&amp;sign=0bd54e9fe460ec30f7c1d8e975b4c2ed&amp;type=album"/>
                    <pic:cNvPicPr>
                      <a:picLocks noChangeAspect="1" noChangeArrowheads="1"/>
                    </pic:cNvPicPr>
                  </pic:nvPicPr>
                  <pic:blipFill>
                    <a:blip r:embed="rId301" cstate="print">
                      <a:extLst>
                        <a:ext uri="{28A0092B-C50C-407E-A947-70E740481C1C}">
                          <a14:useLocalDpi xmlns:a14="http://schemas.microsoft.com/office/drawing/2010/main" val="0"/>
                        </a:ext>
                      </a:extLst>
                    </a:blip>
                    <a:srcRect/>
                    <a:stretch>
                      <a:fillRect/>
                    </a:stretch>
                  </pic:blipFill>
                  <pic:spPr bwMode="auto">
                    <a:xfrm>
                      <a:off x="0" y="0"/>
                      <a:ext cx="1878596" cy="1408947"/>
                    </a:xfrm>
                    <a:prstGeom prst="rect">
                      <a:avLst/>
                    </a:prstGeom>
                    <a:noFill/>
                    <a:ln>
                      <a:noFill/>
                    </a:ln>
                  </pic:spPr>
                </pic:pic>
              </a:graphicData>
            </a:graphic>
          </wp:inline>
        </w:drawing>
      </w:r>
      <w:r w:rsidRPr="00856BD1">
        <w:rPr>
          <w:rFonts w:ascii="PT Astra Serif" w:hAnsi="PT Astra Serif" w:cs="Times New Roman"/>
          <w:b/>
          <w:sz w:val="20"/>
          <w:szCs w:val="20"/>
        </w:rPr>
        <w:t xml:space="preserve">  </w:t>
      </w:r>
      <w:r w:rsidRPr="00856BD1">
        <w:rPr>
          <w:rFonts w:ascii="PT Astra Serif" w:hAnsi="PT Astra Serif" w:cs="Times New Roman"/>
          <w:noProof/>
          <w:sz w:val="20"/>
          <w:szCs w:val="20"/>
          <w:lang w:eastAsia="ru-RU"/>
        </w:rPr>
        <w:drawing>
          <wp:inline distT="0" distB="0" distL="0" distR="0" wp14:anchorId="2E1243FC" wp14:editId="0DC6DD29">
            <wp:extent cx="1895475" cy="1421605"/>
            <wp:effectExtent l="0" t="0" r="0" b="0"/>
            <wp:docPr id="232" name="Рисунок 232" descr="https://sun9-18.userapi.com/impg/ubQAek0vsBMjM68t8HE6umkYC0_cMwONia-YLw/2QNmaW5YH-A.jpg?size=1280x960&amp;quality=95&amp;sign=f7725fc8d99a8a08d6b313e3ded6f19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sun9-18.userapi.com/impg/ubQAek0vsBMjM68t8HE6umkYC0_cMwONia-YLw/2QNmaW5YH-A.jpg?size=1280x960&amp;quality=95&amp;sign=f7725fc8d99a8a08d6b313e3ded6f193&amp;type=album"/>
                    <pic:cNvPicPr>
                      <a:picLocks noChangeAspect="1" noChangeArrowheads="1"/>
                    </pic:cNvPicPr>
                  </pic:nvPicPr>
                  <pic:blipFill>
                    <a:blip r:embed="rId302" cstate="print">
                      <a:extLst>
                        <a:ext uri="{28A0092B-C50C-407E-A947-70E740481C1C}">
                          <a14:useLocalDpi xmlns:a14="http://schemas.microsoft.com/office/drawing/2010/main" val="0"/>
                        </a:ext>
                      </a:extLst>
                    </a:blip>
                    <a:srcRect/>
                    <a:stretch>
                      <a:fillRect/>
                    </a:stretch>
                  </pic:blipFill>
                  <pic:spPr bwMode="auto">
                    <a:xfrm>
                      <a:off x="0" y="0"/>
                      <a:ext cx="1894463" cy="1420846"/>
                    </a:xfrm>
                    <a:prstGeom prst="rect">
                      <a:avLst/>
                    </a:prstGeom>
                    <a:noFill/>
                    <a:ln>
                      <a:noFill/>
                    </a:ln>
                  </pic:spPr>
                </pic:pic>
              </a:graphicData>
            </a:graphic>
          </wp:inline>
        </w:drawing>
      </w:r>
    </w:p>
    <w:p w:rsidR="00BD5C46" w:rsidRPr="00856BD1" w:rsidRDefault="00BD5C46" w:rsidP="00856BD1">
      <w:pPr>
        <w:shd w:val="clear" w:color="auto" w:fill="FFFFFF"/>
        <w:tabs>
          <w:tab w:val="left" w:pos="1128"/>
        </w:tabs>
        <w:spacing w:after="0" w:line="240" w:lineRule="auto"/>
        <w:ind w:firstLine="709"/>
        <w:jc w:val="both"/>
        <w:rPr>
          <w:rFonts w:ascii="PT Astra Serif" w:eastAsia="Times New Roman" w:hAnsi="PT Astra Serif" w:cs="Times New Roman"/>
          <w:b/>
          <w:sz w:val="20"/>
          <w:szCs w:val="20"/>
        </w:rPr>
      </w:pPr>
      <w:r w:rsidRPr="00856BD1">
        <w:rPr>
          <w:rFonts w:ascii="PT Astra Serif" w:eastAsia="Times New Roman" w:hAnsi="PT Astra Serif" w:cs="Times New Roman"/>
          <w:b/>
          <w:sz w:val="20"/>
          <w:szCs w:val="20"/>
        </w:rPr>
        <w:t xml:space="preserve">Починки </w:t>
      </w:r>
    </w:p>
    <w:p w:rsidR="00BD5C46" w:rsidRPr="00856BD1" w:rsidRDefault="00BD5C46" w:rsidP="00856BD1">
      <w:pPr>
        <w:spacing w:after="0" w:line="240" w:lineRule="auto"/>
        <w:ind w:firstLine="708"/>
        <w:jc w:val="both"/>
        <w:rPr>
          <w:rFonts w:ascii="PT Astra Serif" w:hAnsi="PT Astra Serif" w:cs="Times New Roman"/>
          <w:sz w:val="20"/>
          <w:szCs w:val="20"/>
          <w:shd w:val="clear" w:color="auto" w:fill="FFFFFF"/>
        </w:rPr>
      </w:pPr>
      <w:r w:rsidRPr="00856BD1">
        <w:rPr>
          <w:rFonts w:ascii="PT Astra Serif" w:hAnsi="PT Astra Serif" w:cs="Times New Roman"/>
          <w:sz w:val="20"/>
          <w:szCs w:val="20"/>
          <w:shd w:val="clear" w:color="auto" w:fill="FFFFFF"/>
        </w:rPr>
        <w:t xml:space="preserve">4 октября отмечается Всемирный День защиты животных. Он призван привлечь внимание к проблемам охраны и защиты не только диких зверей, но и домашних питомцев. По этому поводу в Починковской библиотеке состоялась </w:t>
      </w:r>
      <w:r w:rsidRPr="00856BD1">
        <w:rPr>
          <w:rFonts w:ascii="PT Astra Serif" w:hAnsi="PT Astra Serif" w:cs="Times New Roman"/>
          <w:b/>
          <w:sz w:val="20"/>
          <w:szCs w:val="20"/>
          <w:shd w:val="clear" w:color="auto" w:fill="FFFFFF"/>
        </w:rPr>
        <w:t>познавательная программа "Братья наши меньшие"</w:t>
      </w:r>
      <w:r w:rsidRPr="00856BD1">
        <w:rPr>
          <w:rFonts w:ascii="PT Astra Serif" w:hAnsi="PT Astra Serif" w:cs="Times New Roman"/>
          <w:sz w:val="20"/>
          <w:szCs w:val="20"/>
          <w:shd w:val="clear" w:color="auto" w:fill="FFFFFF"/>
        </w:rPr>
        <w:t> для воспитанников детского сада. Дети познакомились с историей этой даты, с книгами, где животные являются героями. Узнали много нового о повадках и привычках животных, которые нуждаются в доброте, заботе и ласке. Поговорили о "Красной книге", в которую заносятся редкие и исчезающие животные. Ребята приняли участие в увлекательных играх "Дикие - домашние", "Догони черепаху", "Пигнвины", "Забавные рачки". Отвечали на вопросы викторины "Знаешь ли ты животных?" и отгадывали загадки. В завершении мероприятия слепили из пластилина милых собачек, улиток, лисичек, жирафа. Посещение составило – 8 человек.</w:t>
      </w:r>
    </w:p>
    <w:p w:rsidR="00BD5C46" w:rsidRPr="00546201" w:rsidRDefault="00BD5C46" w:rsidP="00BD5C46">
      <w:pPr>
        <w:spacing w:after="0" w:line="240" w:lineRule="auto"/>
        <w:rPr>
          <w:rFonts w:ascii="Times New Roman" w:hAnsi="Times New Roman" w:cs="Times New Roman"/>
          <w:color w:val="333333"/>
          <w:sz w:val="24"/>
          <w:szCs w:val="24"/>
          <w:shd w:val="clear" w:color="auto" w:fill="FFFFFF"/>
        </w:rPr>
      </w:pPr>
      <w:r w:rsidRPr="00546201">
        <w:rPr>
          <w:rFonts w:ascii="Times New Roman" w:hAnsi="Times New Roman" w:cs="Times New Roman"/>
          <w:noProof/>
          <w:sz w:val="24"/>
          <w:szCs w:val="24"/>
          <w:lang w:eastAsia="ru-RU"/>
        </w:rPr>
        <w:drawing>
          <wp:inline distT="0" distB="0" distL="0" distR="0" wp14:anchorId="5982D70E" wp14:editId="0B8112E0">
            <wp:extent cx="739140" cy="1322705"/>
            <wp:effectExtent l="19050" t="0" r="3810" b="0"/>
            <wp:docPr id="106" name="Рисунок 6" descr="VjaSq7xRB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jaSq7xRBrc"/>
                    <pic:cNvPicPr>
                      <a:picLocks noChangeAspect="1" noChangeArrowheads="1"/>
                    </pic:cNvPicPr>
                  </pic:nvPicPr>
                  <pic:blipFill>
                    <a:blip r:embed="rId303" cstate="print"/>
                    <a:srcRect/>
                    <a:stretch>
                      <a:fillRect/>
                    </a:stretch>
                  </pic:blipFill>
                  <pic:spPr bwMode="auto">
                    <a:xfrm>
                      <a:off x="0" y="0"/>
                      <a:ext cx="739140" cy="1322705"/>
                    </a:xfrm>
                    <a:prstGeom prst="rect">
                      <a:avLst/>
                    </a:prstGeom>
                    <a:noFill/>
                    <a:ln w="9525">
                      <a:noFill/>
                      <a:miter lim="800000"/>
                      <a:headEnd/>
                      <a:tailEnd/>
                    </a:ln>
                  </pic:spPr>
                </pic:pic>
              </a:graphicData>
            </a:graphic>
          </wp:inline>
        </w:drawing>
      </w:r>
      <w:r w:rsidRPr="00546201">
        <w:rPr>
          <w:rFonts w:ascii="Times New Roman" w:hAnsi="Times New Roman" w:cs="Times New Roman"/>
          <w:sz w:val="24"/>
          <w:szCs w:val="24"/>
        </w:rPr>
        <w:t xml:space="preserve"> </w:t>
      </w:r>
      <w:r w:rsidRPr="00546201">
        <w:rPr>
          <w:rFonts w:ascii="Times New Roman" w:hAnsi="Times New Roman" w:cs="Times New Roman"/>
          <w:noProof/>
          <w:sz w:val="24"/>
          <w:szCs w:val="24"/>
          <w:lang w:eastAsia="ru-RU"/>
        </w:rPr>
        <w:drawing>
          <wp:inline distT="0" distB="0" distL="0" distR="0" wp14:anchorId="71BDC63B" wp14:editId="186AC1BE">
            <wp:extent cx="758825" cy="1351915"/>
            <wp:effectExtent l="19050" t="0" r="3175" b="0"/>
            <wp:docPr id="111" name="Рисунок 7" descr="OjJT9Vvp40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jJT9Vvp40g"/>
                    <pic:cNvPicPr>
                      <a:picLocks noChangeAspect="1" noChangeArrowheads="1"/>
                    </pic:cNvPicPr>
                  </pic:nvPicPr>
                  <pic:blipFill>
                    <a:blip r:embed="rId304" cstate="print"/>
                    <a:srcRect/>
                    <a:stretch>
                      <a:fillRect/>
                    </a:stretch>
                  </pic:blipFill>
                  <pic:spPr bwMode="auto">
                    <a:xfrm>
                      <a:off x="0" y="0"/>
                      <a:ext cx="758825" cy="1351915"/>
                    </a:xfrm>
                    <a:prstGeom prst="rect">
                      <a:avLst/>
                    </a:prstGeom>
                    <a:noFill/>
                    <a:ln w="9525">
                      <a:noFill/>
                      <a:miter lim="800000"/>
                      <a:headEnd/>
                      <a:tailEnd/>
                    </a:ln>
                  </pic:spPr>
                </pic:pic>
              </a:graphicData>
            </a:graphic>
          </wp:inline>
        </w:drawing>
      </w:r>
      <w:r w:rsidRPr="00546201">
        <w:rPr>
          <w:rFonts w:ascii="Times New Roman" w:hAnsi="Times New Roman" w:cs="Times New Roman"/>
          <w:sz w:val="24"/>
          <w:szCs w:val="24"/>
        </w:rPr>
        <w:t xml:space="preserve"> </w:t>
      </w:r>
      <w:r w:rsidRPr="00546201">
        <w:rPr>
          <w:rFonts w:ascii="Times New Roman" w:hAnsi="Times New Roman" w:cs="Times New Roman"/>
          <w:noProof/>
          <w:sz w:val="24"/>
          <w:szCs w:val="24"/>
          <w:lang w:eastAsia="ru-RU"/>
        </w:rPr>
        <w:drawing>
          <wp:inline distT="0" distB="0" distL="0" distR="0" wp14:anchorId="529756B0" wp14:editId="12E56E6A">
            <wp:extent cx="1634490" cy="923925"/>
            <wp:effectExtent l="19050" t="0" r="3810" b="0"/>
            <wp:docPr id="112" name="Рисунок 8" descr="ATD_ZrVMv5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TD_ZrVMv5M"/>
                    <pic:cNvPicPr>
                      <a:picLocks noChangeAspect="1" noChangeArrowheads="1"/>
                    </pic:cNvPicPr>
                  </pic:nvPicPr>
                  <pic:blipFill>
                    <a:blip r:embed="rId305" cstate="print"/>
                    <a:srcRect/>
                    <a:stretch>
                      <a:fillRect/>
                    </a:stretch>
                  </pic:blipFill>
                  <pic:spPr bwMode="auto">
                    <a:xfrm>
                      <a:off x="0" y="0"/>
                      <a:ext cx="1634490" cy="923925"/>
                    </a:xfrm>
                    <a:prstGeom prst="rect">
                      <a:avLst/>
                    </a:prstGeom>
                    <a:noFill/>
                    <a:ln w="9525">
                      <a:noFill/>
                      <a:miter lim="800000"/>
                      <a:headEnd/>
                      <a:tailEnd/>
                    </a:ln>
                  </pic:spPr>
                </pic:pic>
              </a:graphicData>
            </a:graphic>
          </wp:inline>
        </w:drawing>
      </w:r>
      <w:r w:rsidRPr="00546201">
        <w:rPr>
          <w:rFonts w:ascii="Times New Roman" w:hAnsi="Times New Roman" w:cs="Times New Roman"/>
          <w:sz w:val="24"/>
          <w:szCs w:val="24"/>
        </w:rPr>
        <w:t xml:space="preserve"> </w:t>
      </w:r>
      <w:r w:rsidRPr="00546201">
        <w:rPr>
          <w:rFonts w:ascii="Times New Roman" w:hAnsi="Times New Roman" w:cs="Times New Roman"/>
          <w:noProof/>
          <w:sz w:val="24"/>
          <w:szCs w:val="24"/>
          <w:lang w:eastAsia="ru-RU"/>
        </w:rPr>
        <w:drawing>
          <wp:inline distT="0" distB="0" distL="0" distR="0" wp14:anchorId="06C98F22" wp14:editId="7D84CEC9">
            <wp:extent cx="1468755" cy="817245"/>
            <wp:effectExtent l="19050" t="0" r="0" b="0"/>
            <wp:docPr id="113" name="Рисунок 9" descr="0OyekabTRX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0OyekabTRXI"/>
                    <pic:cNvPicPr>
                      <a:picLocks noChangeAspect="1" noChangeArrowheads="1"/>
                    </pic:cNvPicPr>
                  </pic:nvPicPr>
                  <pic:blipFill>
                    <a:blip r:embed="rId306" cstate="print"/>
                    <a:srcRect/>
                    <a:stretch>
                      <a:fillRect/>
                    </a:stretch>
                  </pic:blipFill>
                  <pic:spPr bwMode="auto">
                    <a:xfrm>
                      <a:off x="0" y="0"/>
                      <a:ext cx="1468755" cy="817245"/>
                    </a:xfrm>
                    <a:prstGeom prst="rect">
                      <a:avLst/>
                    </a:prstGeom>
                    <a:noFill/>
                    <a:ln w="9525">
                      <a:noFill/>
                      <a:miter lim="800000"/>
                      <a:headEnd/>
                      <a:tailEnd/>
                    </a:ln>
                  </pic:spPr>
                </pic:pic>
              </a:graphicData>
            </a:graphic>
          </wp:inline>
        </w:drawing>
      </w:r>
      <w:r w:rsidRPr="00546201">
        <w:rPr>
          <w:rFonts w:ascii="Times New Roman" w:hAnsi="Times New Roman" w:cs="Times New Roman"/>
          <w:sz w:val="24"/>
          <w:szCs w:val="24"/>
        </w:rPr>
        <w:t xml:space="preserve"> </w:t>
      </w:r>
    </w:p>
    <w:p w:rsidR="00BD5C46" w:rsidRPr="00856BD1" w:rsidRDefault="00BD5C46" w:rsidP="00856BD1">
      <w:pPr>
        <w:spacing w:after="0" w:line="240" w:lineRule="auto"/>
        <w:ind w:firstLine="708"/>
        <w:jc w:val="both"/>
        <w:rPr>
          <w:rFonts w:ascii="PT Astra Serif" w:hAnsi="PT Astra Serif" w:cs="Times New Roman"/>
          <w:color w:val="000000"/>
          <w:sz w:val="20"/>
          <w:szCs w:val="20"/>
          <w:shd w:val="clear" w:color="auto" w:fill="FFFFFF"/>
        </w:rPr>
      </w:pPr>
      <w:r w:rsidRPr="00856BD1">
        <w:rPr>
          <w:rFonts w:ascii="PT Astra Serif" w:hAnsi="PT Astra Serif" w:cs="Times New Roman"/>
          <w:color w:val="000000"/>
          <w:sz w:val="20"/>
          <w:szCs w:val="20"/>
          <w:shd w:val="clear" w:color="auto" w:fill="FFFFFF"/>
        </w:rPr>
        <w:t xml:space="preserve">29 марта в Починковской библиотеке  для воспитанников дошкольной группы проведен </w:t>
      </w:r>
      <w:r w:rsidRPr="00856BD1">
        <w:rPr>
          <w:rFonts w:ascii="PT Astra Serif" w:hAnsi="PT Astra Serif" w:cs="Times New Roman"/>
          <w:b/>
          <w:color w:val="000000"/>
          <w:sz w:val="20"/>
          <w:szCs w:val="20"/>
          <w:shd w:val="clear" w:color="auto" w:fill="FFFFFF"/>
        </w:rPr>
        <w:t>библиотечный урок "Книга - лучший друг!"</w:t>
      </w:r>
      <w:r w:rsidR="00856BD1">
        <w:rPr>
          <w:rFonts w:ascii="PT Astra Serif" w:hAnsi="PT Astra Serif" w:cs="Times New Roman"/>
          <w:b/>
          <w:color w:val="000000"/>
          <w:sz w:val="20"/>
          <w:szCs w:val="20"/>
          <w:shd w:val="clear" w:color="auto" w:fill="FFFFFF"/>
        </w:rPr>
        <w:t xml:space="preserve"> </w:t>
      </w:r>
      <w:r w:rsidRPr="00856BD1">
        <w:rPr>
          <w:rFonts w:ascii="PT Astra Serif" w:hAnsi="PT Astra Serif" w:cs="Times New Roman"/>
          <w:color w:val="000000"/>
          <w:sz w:val="20"/>
          <w:szCs w:val="20"/>
          <w:shd w:val="clear" w:color="auto" w:fill="FFFFFF"/>
        </w:rPr>
        <w:t xml:space="preserve">Библиотекарь рассказала детям о значении книги в жизни человека, о правильном отношении к ней, о разнообразном мире книг. Вместе с детьми ставили опыты с бумагой и выяснили, что к книжным страницам нужно относиться бережно, чтобы наши бумажные друзья, прослужили как можно дольше. С интересом прослушали дети увлекательный рассказ об истории книжной закладки и приняли участие </w:t>
      </w:r>
      <w:proofErr w:type="gramStart"/>
      <w:r w:rsidRPr="00856BD1">
        <w:rPr>
          <w:rFonts w:ascii="PT Astra Serif" w:hAnsi="PT Astra Serif" w:cs="Times New Roman"/>
          <w:color w:val="000000"/>
          <w:sz w:val="20"/>
          <w:szCs w:val="20"/>
          <w:shd w:val="clear" w:color="auto" w:fill="FFFFFF"/>
        </w:rPr>
        <w:t>в</w:t>
      </w:r>
      <w:proofErr w:type="gramEnd"/>
      <w:r w:rsidRPr="00856BD1">
        <w:rPr>
          <w:rFonts w:ascii="PT Astra Serif" w:hAnsi="PT Astra Serif" w:cs="Times New Roman"/>
          <w:color w:val="000000"/>
          <w:sz w:val="20"/>
          <w:szCs w:val="20"/>
          <w:shd w:val="clear" w:color="auto" w:fill="FFFFFF"/>
        </w:rPr>
        <w:t xml:space="preserve"> </w:t>
      </w:r>
      <w:proofErr w:type="gramStart"/>
      <w:r w:rsidRPr="00856BD1">
        <w:rPr>
          <w:rFonts w:ascii="PT Astra Serif" w:hAnsi="PT Astra Serif" w:cs="Times New Roman"/>
          <w:color w:val="000000"/>
          <w:sz w:val="20"/>
          <w:szCs w:val="20"/>
          <w:shd w:val="clear" w:color="auto" w:fill="FFFFFF"/>
        </w:rPr>
        <w:t>мастер</w:t>
      </w:r>
      <w:proofErr w:type="gramEnd"/>
      <w:r w:rsidRPr="00856BD1">
        <w:rPr>
          <w:rFonts w:ascii="PT Astra Serif" w:hAnsi="PT Astra Serif" w:cs="Times New Roman"/>
          <w:color w:val="000000"/>
          <w:sz w:val="20"/>
          <w:szCs w:val="20"/>
          <w:shd w:val="clear" w:color="auto" w:fill="FFFFFF"/>
        </w:rPr>
        <w:t xml:space="preserve"> – классе по изготовлению книжных помощников и друзей - закладок. В ходе творческой работы дети проявили творчество, фантазию, воображение. Закладки получились веселые и яркие. Посещение -5 человек.</w:t>
      </w: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noProof/>
          <w:sz w:val="20"/>
          <w:szCs w:val="20"/>
          <w:lang w:eastAsia="ru-RU"/>
        </w:rPr>
        <w:drawing>
          <wp:inline distT="0" distB="0" distL="0" distR="0" wp14:anchorId="0EE02D09" wp14:editId="492C7807">
            <wp:extent cx="1283970" cy="963295"/>
            <wp:effectExtent l="19050" t="0" r="0" b="0"/>
            <wp:docPr id="120" name="Рисунок 10" descr="WxnbwCbe1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xnbwCbe1A8"/>
                    <pic:cNvPicPr>
                      <a:picLocks noChangeAspect="1" noChangeArrowheads="1"/>
                    </pic:cNvPicPr>
                  </pic:nvPicPr>
                  <pic:blipFill>
                    <a:blip r:embed="rId307" cstate="print"/>
                    <a:srcRect/>
                    <a:stretch>
                      <a:fillRect/>
                    </a:stretch>
                  </pic:blipFill>
                  <pic:spPr bwMode="auto">
                    <a:xfrm>
                      <a:off x="0" y="0"/>
                      <a:ext cx="1283970" cy="963295"/>
                    </a:xfrm>
                    <a:prstGeom prst="rect">
                      <a:avLst/>
                    </a:prstGeom>
                    <a:noFill/>
                    <a:ln w="9525">
                      <a:noFill/>
                      <a:miter lim="800000"/>
                      <a:headEnd/>
                      <a:tailEnd/>
                    </a:ln>
                  </pic:spPr>
                </pic:pic>
              </a:graphicData>
            </a:graphic>
          </wp:inline>
        </w:drawing>
      </w:r>
      <w:r w:rsidRPr="00856BD1">
        <w:rPr>
          <w:rFonts w:ascii="PT Astra Serif" w:hAnsi="PT Astra Serif" w:cs="Times New Roman"/>
          <w:sz w:val="20"/>
          <w:szCs w:val="20"/>
        </w:rPr>
        <w:t xml:space="preserve">  </w:t>
      </w:r>
      <w:r w:rsidRPr="00856BD1">
        <w:rPr>
          <w:rFonts w:ascii="PT Astra Serif" w:hAnsi="PT Astra Serif" w:cs="Times New Roman"/>
          <w:noProof/>
          <w:sz w:val="20"/>
          <w:szCs w:val="20"/>
          <w:lang w:eastAsia="ru-RU"/>
        </w:rPr>
        <w:drawing>
          <wp:inline distT="0" distB="0" distL="0" distR="0" wp14:anchorId="4A058281" wp14:editId="506C6029">
            <wp:extent cx="1245235" cy="934085"/>
            <wp:effectExtent l="19050" t="0" r="0" b="0"/>
            <wp:docPr id="121" name="Рисунок 11" descr="37HddTR0ht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37HddTR0htc"/>
                    <pic:cNvPicPr>
                      <a:picLocks noChangeAspect="1" noChangeArrowheads="1"/>
                    </pic:cNvPicPr>
                  </pic:nvPicPr>
                  <pic:blipFill>
                    <a:blip r:embed="rId308" cstate="print"/>
                    <a:srcRect/>
                    <a:stretch>
                      <a:fillRect/>
                    </a:stretch>
                  </pic:blipFill>
                  <pic:spPr bwMode="auto">
                    <a:xfrm>
                      <a:off x="0" y="0"/>
                      <a:ext cx="1245235" cy="934085"/>
                    </a:xfrm>
                    <a:prstGeom prst="rect">
                      <a:avLst/>
                    </a:prstGeom>
                    <a:noFill/>
                    <a:ln w="9525">
                      <a:noFill/>
                      <a:miter lim="800000"/>
                      <a:headEnd/>
                      <a:tailEnd/>
                    </a:ln>
                  </pic:spPr>
                </pic:pic>
              </a:graphicData>
            </a:graphic>
          </wp:inline>
        </w:drawing>
      </w:r>
      <w:r w:rsidRPr="00856BD1">
        <w:rPr>
          <w:rFonts w:ascii="PT Astra Serif" w:hAnsi="PT Astra Serif" w:cs="Times New Roman"/>
          <w:sz w:val="20"/>
          <w:szCs w:val="20"/>
        </w:rPr>
        <w:t xml:space="preserve">  </w:t>
      </w:r>
      <w:r w:rsidRPr="00856BD1">
        <w:rPr>
          <w:rFonts w:ascii="PT Astra Serif" w:hAnsi="PT Astra Serif" w:cs="Times New Roman"/>
          <w:noProof/>
          <w:sz w:val="20"/>
          <w:szCs w:val="20"/>
          <w:lang w:eastAsia="ru-RU"/>
        </w:rPr>
        <w:drawing>
          <wp:inline distT="0" distB="0" distL="0" distR="0" wp14:anchorId="68B1E1CE" wp14:editId="0B307EAB">
            <wp:extent cx="709930" cy="953135"/>
            <wp:effectExtent l="19050" t="0" r="0" b="0"/>
            <wp:docPr id="126" name="Рисунок 12" descr="Cgr6PcZxR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gr6PcZxR7c"/>
                    <pic:cNvPicPr>
                      <a:picLocks noChangeAspect="1" noChangeArrowheads="1"/>
                    </pic:cNvPicPr>
                  </pic:nvPicPr>
                  <pic:blipFill>
                    <a:blip r:embed="rId309" cstate="print"/>
                    <a:srcRect/>
                    <a:stretch>
                      <a:fillRect/>
                    </a:stretch>
                  </pic:blipFill>
                  <pic:spPr bwMode="auto">
                    <a:xfrm>
                      <a:off x="0" y="0"/>
                      <a:ext cx="709930" cy="953135"/>
                    </a:xfrm>
                    <a:prstGeom prst="rect">
                      <a:avLst/>
                    </a:prstGeom>
                    <a:noFill/>
                    <a:ln w="9525">
                      <a:noFill/>
                      <a:miter lim="800000"/>
                      <a:headEnd/>
                      <a:tailEnd/>
                    </a:ln>
                  </pic:spPr>
                </pic:pic>
              </a:graphicData>
            </a:graphic>
          </wp:inline>
        </w:drawing>
      </w:r>
      <w:r w:rsidRPr="00856BD1">
        <w:rPr>
          <w:rFonts w:ascii="PT Astra Serif" w:hAnsi="PT Astra Serif" w:cs="Times New Roman"/>
          <w:sz w:val="20"/>
          <w:szCs w:val="20"/>
        </w:rPr>
        <w:t xml:space="preserve">  </w:t>
      </w:r>
      <w:r w:rsidRPr="00856BD1">
        <w:rPr>
          <w:rFonts w:ascii="PT Astra Serif" w:hAnsi="PT Astra Serif" w:cs="Times New Roman"/>
          <w:noProof/>
          <w:sz w:val="20"/>
          <w:szCs w:val="20"/>
          <w:lang w:eastAsia="ru-RU"/>
        </w:rPr>
        <w:drawing>
          <wp:inline distT="0" distB="0" distL="0" distR="0" wp14:anchorId="5E783000" wp14:editId="43D64D96">
            <wp:extent cx="709930" cy="953135"/>
            <wp:effectExtent l="19050" t="0" r="0" b="0"/>
            <wp:docPr id="128" name="Рисунок 13" descr="-LnEvsknh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nEvsknh54"/>
                    <pic:cNvPicPr>
                      <a:picLocks noChangeAspect="1" noChangeArrowheads="1"/>
                    </pic:cNvPicPr>
                  </pic:nvPicPr>
                  <pic:blipFill>
                    <a:blip r:embed="rId310" cstate="print"/>
                    <a:srcRect/>
                    <a:stretch>
                      <a:fillRect/>
                    </a:stretch>
                  </pic:blipFill>
                  <pic:spPr bwMode="auto">
                    <a:xfrm>
                      <a:off x="0" y="0"/>
                      <a:ext cx="709930" cy="953135"/>
                    </a:xfrm>
                    <a:prstGeom prst="rect">
                      <a:avLst/>
                    </a:prstGeom>
                    <a:noFill/>
                    <a:ln w="9525">
                      <a:noFill/>
                      <a:miter lim="800000"/>
                      <a:headEnd/>
                      <a:tailEnd/>
                    </a:ln>
                  </pic:spPr>
                </pic:pic>
              </a:graphicData>
            </a:graphic>
          </wp:inline>
        </w:drawing>
      </w:r>
      <w:r w:rsidRPr="00856BD1">
        <w:rPr>
          <w:rFonts w:ascii="PT Astra Serif" w:hAnsi="PT Astra Serif" w:cs="Times New Roman"/>
          <w:sz w:val="20"/>
          <w:szCs w:val="20"/>
        </w:rPr>
        <w:t xml:space="preserve"> </w:t>
      </w:r>
    </w:p>
    <w:p w:rsidR="00BD5C46" w:rsidRPr="00856BD1" w:rsidRDefault="00BD5C46" w:rsidP="00856BD1">
      <w:pPr>
        <w:spacing w:after="0" w:line="240" w:lineRule="auto"/>
        <w:jc w:val="both"/>
        <w:textAlignment w:val="baseline"/>
        <w:rPr>
          <w:rFonts w:ascii="PT Astra Serif" w:eastAsia="Times New Roman" w:hAnsi="PT Astra Serif" w:cs="Times New Roman"/>
          <w:color w:val="000000"/>
          <w:sz w:val="20"/>
          <w:szCs w:val="20"/>
        </w:rPr>
      </w:pPr>
    </w:p>
    <w:p w:rsidR="00BD5C46" w:rsidRPr="00856BD1" w:rsidRDefault="00BD5C46" w:rsidP="00856BD1">
      <w:pPr>
        <w:spacing w:after="0" w:line="240" w:lineRule="auto"/>
        <w:jc w:val="both"/>
        <w:textAlignment w:val="baseline"/>
        <w:rPr>
          <w:rFonts w:ascii="PT Astra Serif" w:eastAsia="Times New Roman" w:hAnsi="PT Astra Serif" w:cs="Times New Roman"/>
          <w:b/>
          <w:sz w:val="20"/>
          <w:szCs w:val="20"/>
        </w:rPr>
      </w:pPr>
      <w:r w:rsidRPr="00856BD1">
        <w:rPr>
          <w:rFonts w:ascii="PT Astra Serif" w:eastAsia="Times New Roman" w:hAnsi="PT Astra Serif" w:cs="Times New Roman"/>
          <w:b/>
          <w:sz w:val="20"/>
          <w:szCs w:val="20"/>
        </w:rPr>
        <w:t xml:space="preserve">Жувам </w:t>
      </w:r>
    </w:p>
    <w:p w:rsidR="00BD5C46" w:rsidRPr="00856BD1" w:rsidRDefault="00BD5C46" w:rsidP="00856BD1">
      <w:pPr>
        <w:spacing w:after="0" w:line="240" w:lineRule="auto"/>
        <w:jc w:val="both"/>
        <w:rPr>
          <w:rFonts w:ascii="PT Astra Serif" w:eastAsia="Times New Roman" w:hAnsi="PT Astra Serif" w:cs="Times New Roman"/>
          <w:bCs/>
          <w:sz w:val="20"/>
          <w:szCs w:val="20"/>
          <w:lang w:eastAsia="ru-RU"/>
        </w:rPr>
      </w:pPr>
      <w:r w:rsidRPr="00856BD1">
        <w:rPr>
          <w:rFonts w:ascii="PT Astra Serif" w:eastAsia="Times New Roman" w:hAnsi="PT Astra Serif" w:cs="Times New Roman"/>
          <w:bCs/>
          <w:sz w:val="20"/>
          <w:szCs w:val="20"/>
          <w:lang w:eastAsia="ru-RU"/>
        </w:rPr>
        <w:lastRenderedPageBreak/>
        <w:t>4 января состоялось  новогоднее представление для детей « Ёлкины подарки», дети играли в разные игры, отгадывали загадки, предложенные с дедом Морозом и Снегурочкой. В конце праздника дети получили долгожданные подарки.</w:t>
      </w:r>
    </w:p>
    <w:p w:rsidR="00BD5C46" w:rsidRPr="00856BD1" w:rsidRDefault="00BD5C46" w:rsidP="00856BD1">
      <w:pPr>
        <w:spacing w:after="0" w:line="240" w:lineRule="auto"/>
        <w:jc w:val="both"/>
        <w:rPr>
          <w:rFonts w:ascii="PT Astra Serif" w:eastAsia="Times New Roman" w:hAnsi="PT Astra Serif" w:cs="Times New Roman"/>
          <w:bCs/>
          <w:sz w:val="20"/>
          <w:szCs w:val="20"/>
          <w:lang w:eastAsia="ru-RU"/>
        </w:rPr>
      </w:pPr>
      <w:r w:rsidRPr="00856BD1">
        <w:rPr>
          <w:rFonts w:ascii="PT Astra Serif" w:eastAsia="Times New Roman" w:hAnsi="PT Astra Serif" w:cs="Times New Roman"/>
          <w:bCs/>
          <w:noProof/>
          <w:sz w:val="20"/>
          <w:szCs w:val="20"/>
          <w:lang w:eastAsia="ru-RU"/>
        </w:rPr>
        <w:drawing>
          <wp:inline distT="0" distB="0" distL="0" distR="0" wp14:anchorId="0F6B4850" wp14:editId="21C1F038">
            <wp:extent cx="1059039" cy="1048649"/>
            <wp:effectExtent l="19050" t="0" r="7761" b="0"/>
            <wp:docPr id="142" name="Рисунок 1" descr="C:\Users\пк\Desktop\библиотечная\детская елка\7G7ST4jk08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к\Desktop\библиотечная\детская елка\7G7ST4jk08U.jpg"/>
                    <pic:cNvPicPr>
                      <a:picLocks noChangeAspect="1" noChangeArrowheads="1"/>
                    </pic:cNvPicPr>
                  </pic:nvPicPr>
                  <pic:blipFill>
                    <a:blip r:embed="rId311" cstate="print"/>
                    <a:srcRect/>
                    <a:stretch>
                      <a:fillRect/>
                    </a:stretch>
                  </pic:blipFill>
                  <pic:spPr bwMode="auto">
                    <a:xfrm>
                      <a:off x="0" y="0"/>
                      <a:ext cx="1061380" cy="1050967"/>
                    </a:xfrm>
                    <a:prstGeom prst="rect">
                      <a:avLst/>
                    </a:prstGeom>
                    <a:noFill/>
                    <a:ln w="9525">
                      <a:noFill/>
                      <a:miter lim="800000"/>
                      <a:headEnd/>
                      <a:tailEnd/>
                    </a:ln>
                  </pic:spPr>
                </pic:pic>
              </a:graphicData>
            </a:graphic>
          </wp:inline>
        </w:drawing>
      </w:r>
      <w:r w:rsidRPr="00856BD1">
        <w:rPr>
          <w:rFonts w:ascii="PT Astra Serif" w:eastAsia="Times New Roman" w:hAnsi="PT Astra Serif" w:cs="Times New Roman"/>
          <w:bCs/>
          <w:noProof/>
          <w:sz w:val="20"/>
          <w:szCs w:val="20"/>
          <w:lang w:eastAsia="ru-RU"/>
        </w:rPr>
        <w:drawing>
          <wp:inline distT="0" distB="0" distL="0" distR="0" wp14:anchorId="28294EF1" wp14:editId="53C628AD">
            <wp:extent cx="1064683" cy="1049867"/>
            <wp:effectExtent l="19050" t="0" r="2117" b="0"/>
            <wp:docPr id="143" name="Рисунок 2" descr="C:\Users\пк\Desktop\библиотечная\детская елка\kYxdfF1PZDk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к\Desktop\библиотечная\детская елка\kYxdfF1PZDk (1).jpg"/>
                    <pic:cNvPicPr>
                      <a:picLocks noChangeAspect="1" noChangeArrowheads="1"/>
                    </pic:cNvPicPr>
                  </pic:nvPicPr>
                  <pic:blipFill>
                    <a:blip r:embed="rId312" cstate="print"/>
                    <a:srcRect/>
                    <a:stretch>
                      <a:fillRect/>
                    </a:stretch>
                  </pic:blipFill>
                  <pic:spPr bwMode="auto">
                    <a:xfrm>
                      <a:off x="0" y="0"/>
                      <a:ext cx="1065063" cy="1050242"/>
                    </a:xfrm>
                    <a:prstGeom prst="rect">
                      <a:avLst/>
                    </a:prstGeom>
                    <a:noFill/>
                    <a:ln w="9525">
                      <a:noFill/>
                      <a:miter lim="800000"/>
                      <a:headEnd/>
                      <a:tailEnd/>
                    </a:ln>
                  </pic:spPr>
                </pic:pic>
              </a:graphicData>
            </a:graphic>
          </wp:inline>
        </w:drawing>
      </w:r>
    </w:p>
    <w:p w:rsidR="00BD5C46" w:rsidRPr="00856BD1" w:rsidRDefault="00BD5C46" w:rsidP="00856BD1">
      <w:pPr>
        <w:spacing w:after="0" w:line="240" w:lineRule="auto"/>
        <w:jc w:val="both"/>
        <w:rPr>
          <w:rFonts w:ascii="PT Astra Serif" w:eastAsia="Times New Roman" w:hAnsi="PT Astra Serif" w:cs="Times New Roman"/>
          <w:color w:val="000000"/>
          <w:sz w:val="20"/>
          <w:szCs w:val="20"/>
          <w:lang w:eastAsia="ru-RU"/>
        </w:rPr>
      </w:pPr>
    </w:p>
    <w:p w:rsidR="00BD5C46" w:rsidRPr="00856BD1" w:rsidRDefault="00BD5C46" w:rsidP="00856BD1">
      <w:pPr>
        <w:spacing w:after="0" w:line="240" w:lineRule="auto"/>
        <w:jc w:val="both"/>
        <w:rPr>
          <w:rFonts w:ascii="PT Astra Serif" w:eastAsia="Times New Roman" w:hAnsi="PT Astra Serif" w:cs="Times New Roman"/>
          <w:color w:val="000000"/>
          <w:sz w:val="20"/>
          <w:szCs w:val="20"/>
          <w:lang w:eastAsia="ru-RU"/>
        </w:rPr>
      </w:pPr>
      <w:r w:rsidRPr="00856BD1">
        <w:rPr>
          <w:rFonts w:ascii="PT Astra Serif" w:eastAsia="Times New Roman" w:hAnsi="PT Astra Serif" w:cs="Times New Roman"/>
          <w:color w:val="000000"/>
          <w:sz w:val="20"/>
          <w:szCs w:val="20"/>
          <w:lang w:eastAsia="ru-RU"/>
        </w:rPr>
        <w:t>Надолго запомнится жителям деревни  и гостям Вечер памяти « Я буду жить, творить, я не умру» к 100-летию Невоструевой К.А.</w:t>
      </w:r>
    </w:p>
    <w:p w:rsidR="00BD5C46" w:rsidRPr="00856BD1" w:rsidRDefault="00BD5C46" w:rsidP="00856BD1">
      <w:pPr>
        <w:spacing w:after="0" w:line="240" w:lineRule="auto"/>
        <w:jc w:val="both"/>
        <w:rPr>
          <w:rFonts w:ascii="PT Astra Serif" w:eastAsia="Times New Roman" w:hAnsi="PT Astra Serif" w:cs="Times New Roman"/>
          <w:color w:val="000000"/>
          <w:sz w:val="20"/>
          <w:szCs w:val="20"/>
          <w:lang w:eastAsia="ru-RU"/>
        </w:rPr>
      </w:pPr>
      <w:r w:rsidRPr="00856BD1">
        <w:rPr>
          <w:rFonts w:ascii="PT Astra Serif" w:eastAsia="Times New Roman" w:hAnsi="PT Astra Serif" w:cs="Times New Roman"/>
          <w:color w:val="000000"/>
          <w:sz w:val="20"/>
          <w:szCs w:val="20"/>
          <w:lang w:eastAsia="ru-RU"/>
        </w:rPr>
        <w:t xml:space="preserve">Всю жизнь проработала в школе, педагогический стаж которой более 40 лет, но </w:t>
      </w:r>
      <w:proofErr w:type="gramStart"/>
      <w:r w:rsidRPr="00856BD1">
        <w:rPr>
          <w:rFonts w:ascii="PT Astra Serif" w:eastAsia="Times New Roman" w:hAnsi="PT Astra Serif" w:cs="Times New Roman"/>
          <w:color w:val="000000"/>
          <w:sz w:val="20"/>
          <w:szCs w:val="20"/>
          <w:lang w:eastAsia="ru-RU"/>
        </w:rPr>
        <w:t>и</w:t>
      </w:r>
      <w:proofErr w:type="gramEnd"/>
      <w:r w:rsidRPr="00856BD1">
        <w:rPr>
          <w:rFonts w:ascii="PT Astra Serif" w:eastAsia="Times New Roman" w:hAnsi="PT Astra Serif" w:cs="Times New Roman"/>
          <w:color w:val="000000"/>
          <w:sz w:val="20"/>
          <w:szCs w:val="20"/>
          <w:lang w:eastAsia="ru-RU"/>
        </w:rPr>
        <w:t xml:space="preserve"> выйдя на пенсию, долгое время возглавляла бесемянский ансамбль « Жин-жин».</w:t>
      </w:r>
    </w:p>
    <w:p w:rsidR="00BD5C46" w:rsidRPr="00856BD1" w:rsidRDefault="00BD5C46" w:rsidP="00856BD1">
      <w:pPr>
        <w:spacing w:after="0" w:line="240" w:lineRule="auto"/>
        <w:jc w:val="both"/>
        <w:rPr>
          <w:rFonts w:ascii="PT Astra Serif" w:eastAsia="Times New Roman" w:hAnsi="PT Astra Serif" w:cs="Times New Roman"/>
          <w:color w:val="000000"/>
          <w:sz w:val="20"/>
          <w:szCs w:val="20"/>
          <w:lang w:eastAsia="ru-RU"/>
        </w:rPr>
      </w:pPr>
      <w:r w:rsidRPr="00856BD1">
        <w:rPr>
          <w:rFonts w:ascii="PT Astra Serif" w:eastAsia="Times New Roman" w:hAnsi="PT Astra Serif" w:cs="Times New Roman"/>
          <w:noProof/>
          <w:color w:val="000000"/>
          <w:sz w:val="20"/>
          <w:szCs w:val="20"/>
          <w:lang w:eastAsia="ru-RU"/>
        </w:rPr>
        <w:drawing>
          <wp:inline distT="0" distB="0" distL="0" distR="0" wp14:anchorId="0772D7B5" wp14:editId="5BC9F259">
            <wp:extent cx="1087261" cy="1448983"/>
            <wp:effectExtent l="19050" t="0" r="0" b="0"/>
            <wp:docPr id="224" name="Рисунок 3" descr="C:\Users\пк\Desktop\библиотечная\100-летний юбилей Ксении\wSN4DJuf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к\Desktop\библиотечная\100-летний юбилей Ксении\wSN4DJufrAM.jpg"/>
                    <pic:cNvPicPr>
                      <a:picLocks noChangeAspect="1" noChangeArrowheads="1"/>
                    </pic:cNvPicPr>
                  </pic:nvPicPr>
                  <pic:blipFill>
                    <a:blip r:embed="rId313" cstate="print"/>
                    <a:srcRect/>
                    <a:stretch>
                      <a:fillRect/>
                    </a:stretch>
                  </pic:blipFill>
                  <pic:spPr bwMode="auto">
                    <a:xfrm>
                      <a:off x="0" y="0"/>
                      <a:ext cx="1089254" cy="1451639"/>
                    </a:xfrm>
                    <a:prstGeom prst="rect">
                      <a:avLst/>
                    </a:prstGeom>
                    <a:noFill/>
                    <a:ln w="9525">
                      <a:noFill/>
                      <a:miter lim="800000"/>
                      <a:headEnd/>
                      <a:tailEnd/>
                    </a:ln>
                  </pic:spPr>
                </pic:pic>
              </a:graphicData>
            </a:graphic>
          </wp:inline>
        </w:drawing>
      </w:r>
      <w:r w:rsidRPr="00856BD1">
        <w:rPr>
          <w:rFonts w:ascii="PT Astra Serif" w:eastAsia="Times New Roman" w:hAnsi="PT Astra Serif" w:cs="Times New Roman"/>
          <w:noProof/>
          <w:color w:val="000000"/>
          <w:sz w:val="20"/>
          <w:szCs w:val="20"/>
          <w:lang w:eastAsia="ru-RU"/>
        </w:rPr>
        <w:drawing>
          <wp:inline distT="0" distB="0" distL="0" distR="0" wp14:anchorId="6D6337FD" wp14:editId="1267E830">
            <wp:extent cx="1008239" cy="1450622"/>
            <wp:effectExtent l="19050" t="0" r="1411" b="0"/>
            <wp:docPr id="225" name="Рисунок 4" descr="C:\Users\пк\Desktop\библиотечная\100-летний юбилей Ксении\-IWG6tv4E7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к\Desktop\библиотечная\100-летний юбилей Ксении\-IWG6tv4E7o.jpg"/>
                    <pic:cNvPicPr>
                      <a:picLocks noChangeAspect="1" noChangeArrowheads="1"/>
                    </pic:cNvPicPr>
                  </pic:nvPicPr>
                  <pic:blipFill>
                    <a:blip r:embed="rId314" cstate="print"/>
                    <a:srcRect/>
                    <a:stretch>
                      <a:fillRect/>
                    </a:stretch>
                  </pic:blipFill>
                  <pic:spPr bwMode="auto">
                    <a:xfrm>
                      <a:off x="0" y="0"/>
                      <a:ext cx="1011103" cy="1454743"/>
                    </a:xfrm>
                    <a:prstGeom prst="rect">
                      <a:avLst/>
                    </a:prstGeom>
                    <a:noFill/>
                    <a:ln w="9525">
                      <a:noFill/>
                      <a:miter lim="800000"/>
                      <a:headEnd/>
                      <a:tailEnd/>
                    </a:ln>
                  </pic:spPr>
                </pic:pic>
              </a:graphicData>
            </a:graphic>
          </wp:inline>
        </w:drawing>
      </w:r>
    </w:p>
    <w:p w:rsidR="00BD5C46" w:rsidRPr="00856BD1" w:rsidRDefault="00BD5C46" w:rsidP="00856BD1">
      <w:pPr>
        <w:spacing w:after="0" w:line="240" w:lineRule="auto"/>
        <w:jc w:val="both"/>
        <w:rPr>
          <w:rFonts w:ascii="PT Astra Serif" w:eastAsia="Times New Roman" w:hAnsi="PT Astra Serif" w:cs="Times New Roman"/>
          <w:color w:val="000000"/>
          <w:sz w:val="20"/>
          <w:szCs w:val="20"/>
          <w:lang w:eastAsia="ru-RU"/>
        </w:rPr>
      </w:pPr>
    </w:p>
    <w:p w:rsidR="00BD5C46" w:rsidRPr="00856BD1" w:rsidRDefault="00BD5C46" w:rsidP="00856BD1">
      <w:pPr>
        <w:spacing w:after="0" w:line="240" w:lineRule="auto"/>
        <w:jc w:val="both"/>
        <w:rPr>
          <w:rFonts w:ascii="PT Astra Serif" w:eastAsia="Times New Roman" w:hAnsi="PT Astra Serif" w:cs="Times New Roman"/>
          <w:bCs/>
          <w:sz w:val="20"/>
          <w:szCs w:val="20"/>
          <w:lang w:eastAsia="ru-RU"/>
        </w:rPr>
      </w:pPr>
      <w:r w:rsidRPr="00856BD1">
        <w:rPr>
          <w:rFonts w:ascii="PT Astra Serif" w:eastAsia="Times New Roman" w:hAnsi="PT Astra Serif" w:cs="Times New Roman"/>
          <w:bCs/>
          <w:sz w:val="20"/>
          <w:szCs w:val="20"/>
          <w:lang w:eastAsia="ru-RU"/>
        </w:rPr>
        <w:t xml:space="preserve">Самое большое мероприятие провели 10 февраля: шестой республиканский фестиваль «Ваньбуро». Гости - бесермяне съехались с северных районов Удмуртии, а </w:t>
      </w:r>
      <w:proofErr w:type="gramStart"/>
      <w:r w:rsidRPr="00856BD1">
        <w:rPr>
          <w:rFonts w:ascii="PT Astra Serif" w:eastAsia="Times New Roman" w:hAnsi="PT Astra Serif" w:cs="Times New Roman"/>
          <w:bCs/>
          <w:sz w:val="20"/>
          <w:szCs w:val="20"/>
          <w:lang w:eastAsia="ru-RU"/>
        </w:rPr>
        <w:t>также</w:t>
      </w:r>
      <w:proofErr w:type="gramEnd"/>
      <w:r w:rsidRPr="00856BD1">
        <w:rPr>
          <w:rFonts w:ascii="PT Astra Serif" w:eastAsia="Times New Roman" w:hAnsi="PT Astra Serif" w:cs="Times New Roman"/>
          <w:bCs/>
          <w:sz w:val="20"/>
          <w:szCs w:val="20"/>
          <w:lang w:eastAsia="ru-RU"/>
        </w:rPr>
        <w:t xml:space="preserve"> а также учёные-краеведы из Ижевска и Москвы. Мероприятие  было связану на тему семьи так как нынешний год по указу президентта России  является Годом семьи</w:t>
      </w:r>
      <w:proofErr w:type="gramStart"/>
      <w:r w:rsidRPr="00856BD1">
        <w:rPr>
          <w:rFonts w:ascii="PT Astra Serif" w:eastAsia="Times New Roman" w:hAnsi="PT Astra Serif" w:cs="Times New Roman"/>
          <w:bCs/>
          <w:sz w:val="20"/>
          <w:szCs w:val="20"/>
          <w:lang w:eastAsia="ru-RU"/>
        </w:rPr>
        <w:t>.П</w:t>
      </w:r>
      <w:proofErr w:type="gramEnd"/>
      <w:r w:rsidRPr="00856BD1">
        <w:rPr>
          <w:rFonts w:ascii="PT Astra Serif" w:eastAsia="Times New Roman" w:hAnsi="PT Astra Serif" w:cs="Times New Roman"/>
          <w:bCs/>
          <w:sz w:val="20"/>
          <w:szCs w:val="20"/>
          <w:lang w:eastAsia="ru-RU"/>
        </w:rPr>
        <w:t xml:space="preserve">раздник прошел очень хорошо. Долго звучали слова благодарности за такое проведенное мероприятие в адрес организаторов. Инсценировка «Азьтэм ныл», представленная с самодеятельными артистами из Жувамского ДК произвела </w:t>
      </w:r>
      <w:proofErr w:type="gramStart"/>
      <w:r w:rsidRPr="00856BD1">
        <w:rPr>
          <w:rFonts w:ascii="PT Astra Serif" w:eastAsia="Times New Roman" w:hAnsi="PT Astra Serif" w:cs="Times New Roman"/>
          <w:bCs/>
          <w:sz w:val="20"/>
          <w:szCs w:val="20"/>
          <w:lang w:eastAsia="ru-RU"/>
        </w:rPr>
        <w:t>сильное</w:t>
      </w:r>
      <w:proofErr w:type="gramEnd"/>
      <w:r w:rsidRPr="00856BD1">
        <w:rPr>
          <w:rFonts w:ascii="PT Astra Serif" w:eastAsia="Times New Roman" w:hAnsi="PT Astra Serif" w:cs="Times New Roman"/>
          <w:bCs/>
          <w:sz w:val="20"/>
          <w:szCs w:val="20"/>
          <w:lang w:eastAsia="ru-RU"/>
        </w:rPr>
        <w:t xml:space="preserve"> впечатления для зритетей. Не смолкали аплодисменты на протяжении несколььки минут.</w:t>
      </w:r>
    </w:p>
    <w:p w:rsidR="00BD5C46" w:rsidRPr="00856BD1" w:rsidRDefault="00BD5C46" w:rsidP="00856BD1">
      <w:pPr>
        <w:spacing w:after="0" w:line="240" w:lineRule="auto"/>
        <w:jc w:val="both"/>
        <w:rPr>
          <w:rFonts w:ascii="PT Astra Serif" w:eastAsia="Times New Roman" w:hAnsi="PT Astra Serif" w:cs="Times New Roman"/>
          <w:bCs/>
          <w:sz w:val="20"/>
          <w:szCs w:val="20"/>
          <w:lang w:eastAsia="ru-RU"/>
        </w:rPr>
      </w:pPr>
      <w:r w:rsidRPr="00856BD1">
        <w:rPr>
          <w:rFonts w:ascii="PT Astra Serif" w:eastAsia="Times New Roman" w:hAnsi="PT Astra Serif" w:cs="Times New Roman"/>
          <w:bCs/>
          <w:noProof/>
          <w:sz w:val="20"/>
          <w:szCs w:val="20"/>
          <w:lang w:eastAsia="ru-RU"/>
        </w:rPr>
        <w:drawing>
          <wp:inline distT="0" distB="0" distL="0" distR="0" wp14:anchorId="374335E8" wp14:editId="2877CF2A">
            <wp:extent cx="1394608" cy="1048603"/>
            <wp:effectExtent l="19050" t="0" r="0" b="0"/>
            <wp:docPr id="226" name="Рисунок 5" descr="C:\Users\пк\Desktop\библиотечная\ваньбуро\sbZy_mttR1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пк\Desktop\библиотечная\ваньбуро\sbZy_mttR1E.jpg"/>
                    <pic:cNvPicPr>
                      <a:picLocks noChangeAspect="1" noChangeArrowheads="1"/>
                    </pic:cNvPicPr>
                  </pic:nvPicPr>
                  <pic:blipFill>
                    <a:blip r:embed="rId315" cstate="print"/>
                    <a:srcRect/>
                    <a:stretch>
                      <a:fillRect/>
                    </a:stretch>
                  </pic:blipFill>
                  <pic:spPr bwMode="auto">
                    <a:xfrm>
                      <a:off x="0" y="0"/>
                      <a:ext cx="1394961" cy="1048868"/>
                    </a:xfrm>
                    <a:prstGeom prst="rect">
                      <a:avLst/>
                    </a:prstGeom>
                    <a:noFill/>
                    <a:ln w="9525">
                      <a:noFill/>
                      <a:miter lim="800000"/>
                      <a:headEnd/>
                      <a:tailEnd/>
                    </a:ln>
                  </pic:spPr>
                </pic:pic>
              </a:graphicData>
            </a:graphic>
          </wp:inline>
        </w:drawing>
      </w:r>
      <w:r w:rsidRPr="00856BD1">
        <w:rPr>
          <w:rFonts w:ascii="PT Astra Serif" w:eastAsia="Times New Roman" w:hAnsi="PT Astra Serif" w:cs="Times New Roman"/>
          <w:bCs/>
          <w:noProof/>
          <w:sz w:val="20"/>
          <w:szCs w:val="20"/>
          <w:lang w:eastAsia="ru-RU"/>
        </w:rPr>
        <w:drawing>
          <wp:inline distT="0" distB="0" distL="0" distR="0" wp14:anchorId="1753357C" wp14:editId="6E378480">
            <wp:extent cx="1533173" cy="1049866"/>
            <wp:effectExtent l="19050" t="0" r="0" b="0"/>
            <wp:docPr id="229" name="Рисунок 6" descr="C:\Users\пк\Desktop\LkO7NGPsDi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пк\Desktop\LkO7NGPsDi0.jpg"/>
                    <pic:cNvPicPr>
                      <a:picLocks noChangeAspect="1" noChangeArrowheads="1"/>
                    </pic:cNvPicPr>
                  </pic:nvPicPr>
                  <pic:blipFill>
                    <a:blip r:embed="rId316" cstate="print"/>
                    <a:srcRect/>
                    <a:stretch>
                      <a:fillRect/>
                    </a:stretch>
                  </pic:blipFill>
                  <pic:spPr bwMode="auto">
                    <a:xfrm>
                      <a:off x="0" y="0"/>
                      <a:ext cx="1530676" cy="1048156"/>
                    </a:xfrm>
                    <a:prstGeom prst="rect">
                      <a:avLst/>
                    </a:prstGeom>
                    <a:noFill/>
                    <a:ln w="9525">
                      <a:noFill/>
                      <a:miter lim="800000"/>
                      <a:headEnd/>
                      <a:tailEnd/>
                    </a:ln>
                  </pic:spPr>
                </pic:pic>
              </a:graphicData>
            </a:graphic>
          </wp:inline>
        </w:drawing>
      </w:r>
    </w:p>
    <w:p w:rsidR="00BD5C46" w:rsidRPr="00546201" w:rsidRDefault="00BD5C46" w:rsidP="00BD5C46">
      <w:pPr>
        <w:spacing w:after="0" w:line="240" w:lineRule="auto"/>
        <w:jc w:val="both"/>
        <w:rPr>
          <w:rFonts w:ascii="Times New Roman" w:eastAsia="Times New Roman" w:hAnsi="Times New Roman" w:cs="Times New Roman"/>
          <w:bCs/>
          <w:sz w:val="24"/>
          <w:szCs w:val="24"/>
          <w:lang w:eastAsia="ru-RU"/>
        </w:rPr>
      </w:pPr>
    </w:p>
    <w:p w:rsidR="00BD5C46" w:rsidRPr="00856BD1" w:rsidRDefault="00BD5C46" w:rsidP="00BD5C46">
      <w:pPr>
        <w:spacing w:after="0" w:line="240" w:lineRule="auto"/>
        <w:jc w:val="both"/>
        <w:rPr>
          <w:rFonts w:ascii="PT Astra Serif" w:eastAsia="Times New Roman" w:hAnsi="PT Astra Serif" w:cs="Times New Roman"/>
          <w:bCs/>
          <w:sz w:val="20"/>
          <w:szCs w:val="20"/>
          <w:lang w:eastAsia="ru-RU"/>
        </w:rPr>
      </w:pPr>
      <w:r w:rsidRPr="00856BD1">
        <w:rPr>
          <w:rFonts w:ascii="PT Astra Serif" w:eastAsia="Times New Roman" w:hAnsi="PT Astra Serif" w:cs="Times New Roman"/>
          <w:bCs/>
          <w:sz w:val="20"/>
          <w:szCs w:val="20"/>
          <w:lang w:eastAsia="ru-RU"/>
        </w:rPr>
        <w:t xml:space="preserve">Уже в течение последних нескольких лет проводится объединенный праздник для мужчин и женщин «Февромарт». Под аккопанимент гармонистов РДК А.Абашева и А.Гуляева исполняли застольные песни, даже по просьбе учасников застолья. </w:t>
      </w:r>
    </w:p>
    <w:p w:rsidR="00BD5C46" w:rsidRPr="00856BD1" w:rsidRDefault="00BD5C46" w:rsidP="00BD5C46">
      <w:pPr>
        <w:spacing w:after="0" w:line="240" w:lineRule="auto"/>
        <w:jc w:val="both"/>
        <w:rPr>
          <w:rFonts w:ascii="PT Astra Serif" w:eastAsia="Times New Roman" w:hAnsi="PT Astra Serif" w:cs="Times New Roman"/>
          <w:bCs/>
          <w:sz w:val="20"/>
          <w:szCs w:val="20"/>
          <w:lang w:eastAsia="ru-RU"/>
        </w:rPr>
      </w:pPr>
      <w:r w:rsidRPr="00856BD1">
        <w:rPr>
          <w:rFonts w:ascii="PT Astra Serif" w:eastAsia="Times New Roman" w:hAnsi="PT Astra Serif" w:cs="Times New Roman"/>
          <w:bCs/>
          <w:noProof/>
          <w:sz w:val="20"/>
          <w:szCs w:val="20"/>
          <w:lang w:eastAsia="ru-RU"/>
        </w:rPr>
        <w:drawing>
          <wp:inline distT="0" distB="0" distL="0" distR="0" wp14:anchorId="0856DFF5" wp14:editId="07DA74E7">
            <wp:extent cx="1132417" cy="1510138"/>
            <wp:effectExtent l="19050" t="0" r="0" b="0"/>
            <wp:docPr id="230" name="Рисунок 8" descr="I:\библиотечная\февромарт\7GDAx2uKy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библиотечная\февромарт\7GDAx2uKyDE.jpg"/>
                    <pic:cNvPicPr>
                      <a:picLocks noChangeAspect="1" noChangeArrowheads="1"/>
                    </pic:cNvPicPr>
                  </pic:nvPicPr>
                  <pic:blipFill>
                    <a:blip r:embed="rId317" cstate="print"/>
                    <a:srcRect/>
                    <a:stretch>
                      <a:fillRect/>
                    </a:stretch>
                  </pic:blipFill>
                  <pic:spPr bwMode="auto">
                    <a:xfrm>
                      <a:off x="0" y="0"/>
                      <a:ext cx="1134214" cy="1512534"/>
                    </a:xfrm>
                    <a:prstGeom prst="rect">
                      <a:avLst/>
                    </a:prstGeom>
                    <a:noFill/>
                    <a:ln w="9525">
                      <a:noFill/>
                      <a:miter lim="800000"/>
                      <a:headEnd/>
                      <a:tailEnd/>
                    </a:ln>
                  </pic:spPr>
                </pic:pic>
              </a:graphicData>
            </a:graphic>
          </wp:inline>
        </w:drawing>
      </w:r>
      <w:r w:rsidRPr="00856BD1">
        <w:rPr>
          <w:rFonts w:ascii="PT Astra Serif" w:eastAsia="Times New Roman" w:hAnsi="PT Astra Serif" w:cs="Times New Roman"/>
          <w:bCs/>
          <w:noProof/>
          <w:sz w:val="20"/>
          <w:szCs w:val="20"/>
          <w:lang w:eastAsia="ru-RU"/>
        </w:rPr>
        <w:drawing>
          <wp:inline distT="0" distB="0" distL="0" distR="0" wp14:anchorId="62C36C8D" wp14:editId="7E28449F">
            <wp:extent cx="1138061" cy="1517664"/>
            <wp:effectExtent l="19050" t="0" r="4939" b="0"/>
            <wp:docPr id="144" name="Рисунок 7" descr="I:\библиотечная\февромарт\Z_U0o1Wz1X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библиотечная\февромарт\Z_U0o1Wz1Xo.jpg"/>
                    <pic:cNvPicPr>
                      <a:picLocks noChangeAspect="1" noChangeArrowheads="1"/>
                    </pic:cNvPicPr>
                  </pic:nvPicPr>
                  <pic:blipFill>
                    <a:blip r:embed="rId318" cstate="print"/>
                    <a:srcRect/>
                    <a:stretch>
                      <a:fillRect/>
                    </a:stretch>
                  </pic:blipFill>
                  <pic:spPr bwMode="auto">
                    <a:xfrm>
                      <a:off x="0" y="0"/>
                      <a:ext cx="1138864" cy="1518735"/>
                    </a:xfrm>
                    <a:prstGeom prst="rect">
                      <a:avLst/>
                    </a:prstGeom>
                    <a:noFill/>
                    <a:ln w="9525">
                      <a:noFill/>
                      <a:miter lim="800000"/>
                      <a:headEnd/>
                      <a:tailEnd/>
                    </a:ln>
                  </pic:spPr>
                </pic:pic>
              </a:graphicData>
            </a:graphic>
          </wp:inline>
        </w:drawing>
      </w:r>
    </w:p>
    <w:p w:rsidR="00BD5C46" w:rsidRPr="00856BD1" w:rsidRDefault="00BD5C46" w:rsidP="00BD5C46">
      <w:pPr>
        <w:spacing w:after="0" w:line="240" w:lineRule="auto"/>
        <w:jc w:val="both"/>
        <w:rPr>
          <w:rFonts w:ascii="PT Astra Serif" w:eastAsia="Times New Roman" w:hAnsi="PT Astra Serif" w:cs="Times New Roman"/>
          <w:bCs/>
          <w:sz w:val="20"/>
          <w:szCs w:val="20"/>
          <w:lang w:eastAsia="ru-RU"/>
        </w:rPr>
      </w:pPr>
    </w:p>
    <w:p w:rsidR="00BD5C46" w:rsidRPr="00856BD1" w:rsidRDefault="00BD5C46" w:rsidP="00BD5C46">
      <w:pPr>
        <w:spacing w:after="0" w:line="240" w:lineRule="auto"/>
        <w:jc w:val="both"/>
        <w:rPr>
          <w:rFonts w:ascii="PT Astra Serif" w:eastAsia="Times New Roman" w:hAnsi="PT Astra Serif" w:cs="Times New Roman"/>
          <w:bCs/>
          <w:sz w:val="20"/>
          <w:szCs w:val="20"/>
          <w:lang w:eastAsia="ru-RU"/>
        </w:rPr>
      </w:pPr>
      <w:r w:rsidRPr="00856BD1">
        <w:rPr>
          <w:rFonts w:ascii="PT Astra Serif" w:eastAsia="Times New Roman" w:hAnsi="PT Astra Serif" w:cs="Times New Roman"/>
          <w:bCs/>
          <w:sz w:val="20"/>
          <w:szCs w:val="20"/>
          <w:lang w:eastAsia="ru-RU"/>
        </w:rPr>
        <w:t>Гостям и жителям деревни устроили праздничное настроение 7 марта для женщин. Поддержать своих очаровательных спутниц пришли и мужчины. После развлекательных конкурсов была дискотека. Прозвучали песни в исполнении А.Абашева, В Гуляева, С Невоструева.</w:t>
      </w:r>
    </w:p>
    <w:p w:rsidR="00BD5C46" w:rsidRPr="00856BD1" w:rsidRDefault="00BD5C46" w:rsidP="00BD5C46">
      <w:pPr>
        <w:spacing w:after="0" w:line="240" w:lineRule="auto"/>
        <w:jc w:val="both"/>
        <w:rPr>
          <w:rFonts w:ascii="PT Astra Serif" w:eastAsia="Times New Roman" w:hAnsi="PT Astra Serif" w:cs="Times New Roman"/>
          <w:bCs/>
          <w:sz w:val="20"/>
          <w:szCs w:val="20"/>
          <w:lang w:eastAsia="ru-RU"/>
        </w:rPr>
      </w:pPr>
      <w:r w:rsidRPr="00856BD1">
        <w:rPr>
          <w:rFonts w:ascii="PT Astra Serif" w:eastAsia="Times New Roman" w:hAnsi="PT Astra Serif" w:cs="Times New Roman"/>
          <w:bCs/>
          <w:noProof/>
          <w:sz w:val="20"/>
          <w:szCs w:val="20"/>
          <w:lang w:eastAsia="ru-RU"/>
        </w:rPr>
        <w:lastRenderedPageBreak/>
        <w:drawing>
          <wp:inline distT="0" distB="0" distL="0" distR="0" wp14:anchorId="69DD7B13" wp14:editId="70C776B8">
            <wp:extent cx="1567039" cy="1473200"/>
            <wp:effectExtent l="19050" t="0" r="0" b="0"/>
            <wp:docPr id="233" name="Рисунок 21" descr="C:\Users\пк\Desktop\CK9WFZRJ8O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пк\Desktop\CK9WFZRJ8OQ.jpg"/>
                    <pic:cNvPicPr>
                      <a:picLocks noChangeAspect="1" noChangeArrowheads="1"/>
                    </pic:cNvPicPr>
                  </pic:nvPicPr>
                  <pic:blipFill>
                    <a:blip r:embed="rId319" cstate="print"/>
                    <a:srcRect/>
                    <a:stretch>
                      <a:fillRect/>
                    </a:stretch>
                  </pic:blipFill>
                  <pic:spPr bwMode="auto">
                    <a:xfrm>
                      <a:off x="0" y="0"/>
                      <a:ext cx="1573144" cy="1478939"/>
                    </a:xfrm>
                    <a:prstGeom prst="rect">
                      <a:avLst/>
                    </a:prstGeom>
                    <a:noFill/>
                    <a:ln w="9525">
                      <a:noFill/>
                      <a:miter lim="800000"/>
                      <a:headEnd/>
                      <a:tailEnd/>
                    </a:ln>
                  </pic:spPr>
                </pic:pic>
              </a:graphicData>
            </a:graphic>
          </wp:inline>
        </w:drawing>
      </w:r>
      <w:r w:rsidRPr="00856BD1">
        <w:rPr>
          <w:rFonts w:ascii="PT Astra Serif" w:eastAsia="Times New Roman" w:hAnsi="PT Astra Serif" w:cs="Times New Roman"/>
          <w:bCs/>
          <w:noProof/>
          <w:sz w:val="20"/>
          <w:szCs w:val="20"/>
          <w:lang w:eastAsia="ru-RU"/>
        </w:rPr>
        <w:drawing>
          <wp:inline distT="0" distB="0" distL="0" distR="0" wp14:anchorId="2F22637C" wp14:editId="554F6297">
            <wp:extent cx="1510595" cy="1471613"/>
            <wp:effectExtent l="19050" t="0" r="0" b="0"/>
            <wp:docPr id="234" name="Рисунок 22" descr="C:\Users\пк\Desktop\diJiYqV-zd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пк\Desktop\diJiYqV-zdg.jpg"/>
                    <pic:cNvPicPr>
                      <a:picLocks noChangeAspect="1" noChangeArrowheads="1"/>
                    </pic:cNvPicPr>
                  </pic:nvPicPr>
                  <pic:blipFill>
                    <a:blip r:embed="rId320" cstate="print"/>
                    <a:srcRect/>
                    <a:stretch>
                      <a:fillRect/>
                    </a:stretch>
                  </pic:blipFill>
                  <pic:spPr bwMode="auto">
                    <a:xfrm>
                      <a:off x="0" y="0"/>
                      <a:ext cx="1512098" cy="1473077"/>
                    </a:xfrm>
                    <a:prstGeom prst="rect">
                      <a:avLst/>
                    </a:prstGeom>
                    <a:noFill/>
                    <a:ln w="9525">
                      <a:noFill/>
                      <a:miter lim="800000"/>
                      <a:headEnd/>
                      <a:tailEnd/>
                    </a:ln>
                  </pic:spPr>
                </pic:pic>
              </a:graphicData>
            </a:graphic>
          </wp:inline>
        </w:drawing>
      </w:r>
      <w:r w:rsidRPr="00856BD1">
        <w:rPr>
          <w:rFonts w:ascii="PT Astra Serif" w:eastAsia="Times New Roman" w:hAnsi="PT Astra Serif" w:cs="Times New Roman"/>
          <w:bCs/>
          <w:noProof/>
          <w:sz w:val="20"/>
          <w:szCs w:val="20"/>
          <w:lang w:eastAsia="ru-RU"/>
        </w:rPr>
        <w:drawing>
          <wp:inline distT="0" distB="0" distL="0" distR="0" wp14:anchorId="61860CD3" wp14:editId="6EA6EFEA">
            <wp:extent cx="1567039" cy="1472494"/>
            <wp:effectExtent l="19050" t="0" r="0" b="0"/>
            <wp:docPr id="235" name="Рисунок 23" descr="C:\Users\пк\Desktop\GdIh_NnM75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пк\Desktop\GdIh_NnM75Q.jpg"/>
                    <pic:cNvPicPr>
                      <a:picLocks noChangeAspect="1" noChangeArrowheads="1"/>
                    </pic:cNvPicPr>
                  </pic:nvPicPr>
                  <pic:blipFill>
                    <a:blip r:embed="rId321" cstate="print"/>
                    <a:srcRect/>
                    <a:stretch>
                      <a:fillRect/>
                    </a:stretch>
                  </pic:blipFill>
                  <pic:spPr bwMode="auto">
                    <a:xfrm>
                      <a:off x="0" y="0"/>
                      <a:ext cx="1568046" cy="1473440"/>
                    </a:xfrm>
                    <a:prstGeom prst="rect">
                      <a:avLst/>
                    </a:prstGeom>
                    <a:noFill/>
                    <a:ln w="9525">
                      <a:noFill/>
                      <a:miter lim="800000"/>
                      <a:headEnd/>
                      <a:tailEnd/>
                    </a:ln>
                  </pic:spPr>
                </pic:pic>
              </a:graphicData>
            </a:graphic>
          </wp:inline>
        </w:drawing>
      </w:r>
    </w:p>
    <w:p w:rsidR="00BD5C46" w:rsidRPr="00856BD1" w:rsidRDefault="00BD5C46" w:rsidP="00BD5C46">
      <w:pPr>
        <w:spacing w:after="0" w:line="240" w:lineRule="auto"/>
        <w:jc w:val="both"/>
        <w:rPr>
          <w:rFonts w:ascii="PT Astra Serif" w:eastAsia="Times New Roman" w:hAnsi="PT Astra Serif" w:cs="Times New Roman"/>
          <w:bCs/>
          <w:sz w:val="20"/>
          <w:szCs w:val="20"/>
          <w:lang w:eastAsia="ru-RU"/>
        </w:rPr>
      </w:pPr>
    </w:p>
    <w:p w:rsidR="00BD5C46" w:rsidRPr="00856BD1" w:rsidRDefault="00BD5C46" w:rsidP="00BD5C46">
      <w:pPr>
        <w:spacing w:after="0" w:line="240" w:lineRule="auto"/>
        <w:jc w:val="both"/>
        <w:rPr>
          <w:rFonts w:ascii="PT Astra Serif" w:eastAsia="Times New Roman" w:hAnsi="PT Astra Serif" w:cs="Times New Roman"/>
          <w:bCs/>
          <w:sz w:val="20"/>
          <w:szCs w:val="20"/>
          <w:lang w:eastAsia="ru-RU"/>
        </w:rPr>
      </w:pPr>
      <w:r w:rsidRPr="00856BD1">
        <w:rPr>
          <w:rFonts w:ascii="PT Astra Serif" w:eastAsia="Times New Roman" w:hAnsi="PT Astra Serif" w:cs="Times New Roman"/>
          <w:bCs/>
          <w:sz w:val="20"/>
          <w:szCs w:val="20"/>
          <w:lang w:eastAsia="ru-RU"/>
        </w:rPr>
        <w:t>Жители деревни не остались в стороне, поддержали жителей Крыма, прозвучали слова поддержки  и поздравления с юбилейной датой вхождения в состав РФ.</w:t>
      </w:r>
    </w:p>
    <w:p w:rsidR="00BD5C46" w:rsidRPr="00856BD1" w:rsidRDefault="00BD5C46" w:rsidP="00BD5C46">
      <w:pPr>
        <w:spacing w:after="0" w:line="240" w:lineRule="auto"/>
        <w:jc w:val="both"/>
        <w:rPr>
          <w:rFonts w:ascii="PT Astra Serif" w:eastAsia="Times New Roman" w:hAnsi="PT Astra Serif" w:cs="Times New Roman"/>
          <w:bCs/>
          <w:sz w:val="20"/>
          <w:szCs w:val="20"/>
          <w:lang w:eastAsia="ru-RU"/>
        </w:rPr>
      </w:pPr>
      <w:r w:rsidRPr="00856BD1">
        <w:rPr>
          <w:rFonts w:ascii="PT Astra Serif" w:eastAsia="Times New Roman" w:hAnsi="PT Astra Serif" w:cs="Times New Roman"/>
          <w:bCs/>
          <w:noProof/>
          <w:sz w:val="20"/>
          <w:szCs w:val="20"/>
          <w:lang w:eastAsia="ru-RU"/>
        </w:rPr>
        <w:drawing>
          <wp:inline distT="0" distB="0" distL="0" distR="0" wp14:anchorId="154EC81D" wp14:editId="0A5FCDCA">
            <wp:extent cx="1162755" cy="1365955"/>
            <wp:effectExtent l="19050" t="0" r="0" b="0"/>
            <wp:docPr id="236" name="Рисунок 9" descr="I:\библиотечная\крымская вес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библиотечная\крымская весна.jpg"/>
                    <pic:cNvPicPr>
                      <a:picLocks noChangeAspect="1" noChangeArrowheads="1"/>
                    </pic:cNvPicPr>
                  </pic:nvPicPr>
                  <pic:blipFill>
                    <a:blip r:embed="rId322" cstate="print"/>
                    <a:srcRect/>
                    <a:stretch>
                      <a:fillRect/>
                    </a:stretch>
                  </pic:blipFill>
                  <pic:spPr bwMode="auto">
                    <a:xfrm>
                      <a:off x="0" y="0"/>
                      <a:ext cx="1163028" cy="1366276"/>
                    </a:xfrm>
                    <a:prstGeom prst="rect">
                      <a:avLst/>
                    </a:prstGeom>
                    <a:noFill/>
                    <a:ln w="9525">
                      <a:noFill/>
                      <a:miter lim="800000"/>
                      <a:headEnd/>
                      <a:tailEnd/>
                    </a:ln>
                  </pic:spPr>
                </pic:pic>
              </a:graphicData>
            </a:graphic>
          </wp:inline>
        </w:drawing>
      </w:r>
    </w:p>
    <w:p w:rsidR="00BD5C46" w:rsidRPr="00856BD1" w:rsidRDefault="00BD5C46" w:rsidP="00BD5C46">
      <w:pPr>
        <w:spacing w:after="0" w:line="240" w:lineRule="auto"/>
        <w:jc w:val="both"/>
        <w:rPr>
          <w:rFonts w:ascii="PT Astra Serif" w:eastAsia="Times New Roman" w:hAnsi="PT Astra Serif" w:cs="Times New Roman"/>
          <w:bCs/>
          <w:sz w:val="20"/>
          <w:szCs w:val="20"/>
          <w:lang w:eastAsia="ru-RU"/>
        </w:rPr>
      </w:pPr>
    </w:p>
    <w:p w:rsidR="00BD5C46" w:rsidRPr="00856BD1" w:rsidRDefault="00BD5C46" w:rsidP="00BD5C46">
      <w:pPr>
        <w:spacing w:after="0" w:line="240" w:lineRule="auto"/>
        <w:jc w:val="both"/>
        <w:rPr>
          <w:rFonts w:ascii="PT Astra Serif" w:eastAsia="Times New Roman" w:hAnsi="PT Astra Serif" w:cs="Times New Roman"/>
          <w:bCs/>
          <w:sz w:val="20"/>
          <w:szCs w:val="20"/>
          <w:lang w:eastAsia="ru-RU"/>
        </w:rPr>
      </w:pPr>
      <w:r w:rsidRPr="00856BD1">
        <w:rPr>
          <w:rFonts w:ascii="PT Astra Serif" w:eastAsia="Times New Roman" w:hAnsi="PT Astra Serif" w:cs="Times New Roman"/>
          <w:bCs/>
          <w:sz w:val="20"/>
          <w:szCs w:val="20"/>
          <w:lang w:eastAsia="ru-RU"/>
        </w:rPr>
        <w:t>С шутками и прибаутками проводили матушку-зиму, испекли блины, пели песни, как звучит песня «Мы давно блинова не ели, мы блиночков захотели».</w:t>
      </w:r>
    </w:p>
    <w:p w:rsidR="00BD5C46" w:rsidRPr="00856BD1" w:rsidRDefault="00BD5C46" w:rsidP="00BD5C46">
      <w:pPr>
        <w:spacing w:after="0" w:line="240" w:lineRule="auto"/>
        <w:jc w:val="both"/>
        <w:rPr>
          <w:rFonts w:ascii="PT Astra Serif" w:eastAsia="Times New Roman" w:hAnsi="PT Astra Serif" w:cs="Times New Roman"/>
          <w:bCs/>
          <w:sz w:val="20"/>
          <w:szCs w:val="20"/>
          <w:lang w:eastAsia="ru-RU"/>
        </w:rPr>
      </w:pPr>
      <w:r w:rsidRPr="00856BD1">
        <w:rPr>
          <w:rFonts w:ascii="PT Astra Serif" w:eastAsia="Times New Roman" w:hAnsi="PT Astra Serif" w:cs="Times New Roman"/>
          <w:bCs/>
          <w:noProof/>
          <w:sz w:val="20"/>
          <w:szCs w:val="20"/>
          <w:lang w:eastAsia="ru-RU"/>
        </w:rPr>
        <w:drawing>
          <wp:inline distT="0" distB="0" distL="0" distR="0" wp14:anchorId="18667C47" wp14:editId="2EBA649E">
            <wp:extent cx="1222728" cy="1381685"/>
            <wp:effectExtent l="19050" t="0" r="0" b="0"/>
            <wp:docPr id="237" name="Рисунок 10" descr="I:\библиотечная\масленица\hKC8VJToaQ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библиотечная\масленица\hKC8VJToaQo (1).jpg"/>
                    <pic:cNvPicPr>
                      <a:picLocks noChangeAspect="1" noChangeArrowheads="1"/>
                    </pic:cNvPicPr>
                  </pic:nvPicPr>
                  <pic:blipFill>
                    <a:blip r:embed="rId323" cstate="print"/>
                    <a:srcRect/>
                    <a:stretch>
                      <a:fillRect/>
                    </a:stretch>
                  </pic:blipFill>
                  <pic:spPr bwMode="auto">
                    <a:xfrm flipH="1">
                      <a:off x="0" y="0"/>
                      <a:ext cx="1228670" cy="1388399"/>
                    </a:xfrm>
                    <a:prstGeom prst="rect">
                      <a:avLst/>
                    </a:prstGeom>
                    <a:noFill/>
                    <a:ln w="9525">
                      <a:noFill/>
                      <a:miter lim="800000"/>
                      <a:headEnd/>
                      <a:tailEnd/>
                    </a:ln>
                  </pic:spPr>
                </pic:pic>
              </a:graphicData>
            </a:graphic>
          </wp:inline>
        </w:drawing>
      </w:r>
    </w:p>
    <w:p w:rsidR="00BD5C46" w:rsidRPr="00856BD1" w:rsidRDefault="00BD5C46" w:rsidP="00BD5C46">
      <w:pPr>
        <w:spacing w:after="0" w:line="240" w:lineRule="auto"/>
        <w:jc w:val="both"/>
        <w:rPr>
          <w:rFonts w:ascii="PT Astra Serif" w:eastAsia="Times New Roman" w:hAnsi="PT Astra Serif" w:cs="Times New Roman"/>
          <w:bCs/>
          <w:sz w:val="20"/>
          <w:szCs w:val="20"/>
          <w:lang w:eastAsia="ru-RU"/>
        </w:rPr>
      </w:pPr>
    </w:p>
    <w:p w:rsidR="00BD5C46" w:rsidRPr="00856BD1" w:rsidRDefault="00BD5C46" w:rsidP="00BD5C46">
      <w:pPr>
        <w:spacing w:after="0" w:line="240" w:lineRule="auto"/>
        <w:jc w:val="both"/>
        <w:rPr>
          <w:rFonts w:ascii="PT Astra Serif" w:eastAsia="Times New Roman" w:hAnsi="PT Astra Serif" w:cs="Times New Roman"/>
          <w:color w:val="000000"/>
          <w:sz w:val="20"/>
          <w:szCs w:val="20"/>
          <w:lang w:eastAsia="ru-RU"/>
        </w:rPr>
      </w:pPr>
      <w:r w:rsidRPr="00856BD1">
        <w:rPr>
          <w:rFonts w:ascii="PT Astra Serif" w:eastAsia="Times New Roman" w:hAnsi="PT Astra Serif" w:cs="Times New Roman"/>
          <w:bCs/>
          <w:sz w:val="20"/>
          <w:szCs w:val="20"/>
          <w:lang w:eastAsia="ru-RU"/>
        </w:rPr>
        <w:t>Работники клубов и библиотек территориального отдела «Засековское» поговорив и обсудив план мероприятий, решили провести фестиваль к Году семьи «Наша дружная семья</w:t>
      </w:r>
      <w:bookmarkStart w:id="8" w:name="_Hlk130806863"/>
      <w:r w:rsidRPr="00856BD1">
        <w:rPr>
          <w:rFonts w:ascii="PT Astra Serif" w:eastAsia="Times New Roman" w:hAnsi="PT Astra Serif" w:cs="Times New Roman"/>
          <w:bCs/>
          <w:sz w:val="20"/>
          <w:szCs w:val="20"/>
          <w:lang w:eastAsia="ru-RU"/>
        </w:rPr>
        <w:t xml:space="preserve">, </w:t>
      </w:r>
      <w:r w:rsidRPr="00856BD1">
        <w:rPr>
          <w:rFonts w:ascii="PT Astra Serif" w:eastAsia="Times New Roman" w:hAnsi="PT Astra Serif" w:cs="Times New Roman"/>
          <w:color w:val="000000"/>
          <w:sz w:val="20"/>
          <w:szCs w:val="20"/>
          <w:lang w:eastAsia="ru-RU"/>
        </w:rPr>
        <w:t>между семьями деревень М-Вениж, Засеково, Жувам. Участники семья Абашевых, семья Сабрековых, Караваевых. Первый этап состоялся в деревни Жувам. Семьи показали себя в различных заданиях. Зрители и участники получили колоссальный заряд бодрости и веселья.</w:t>
      </w:r>
    </w:p>
    <w:bookmarkEnd w:id="8"/>
    <w:p w:rsidR="00BD5C46" w:rsidRPr="00546201" w:rsidRDefault="00BD5C46" w:rsidP="00BD5C46">
      <w:pPr>
        <w:spacing w:after="0" w:line="240" w:lineRule="auto"/>
        <w:jc w:val="both"/>
        <w:rPr>
          <w:rFonts w:ascii="Times New Roman" w:eastAsia="Times New Roman" w:hAnsi="Times New Roman" w:cs="Times New Roman"/>
          <w:b/>
          <w:bCs/>
          <w:sz w:val="24"/>
          <w:szCs w:val="24"/>
          <w:lang w:eastAsia="ru-RU"/>
        </w:rPr>
      </w:pPr>
      <w:r w:rsidRPr="00546201">
        <w:rPr>
          <w:rFonts w:ascii="Times New Roman" w:eastAsia="Times New Roman" w:hAnsi="Times New Roman" w:cs="Times New Roman"/>
          <w:snapToGrid w:val="0"/>
          <w:color w:val="000000"/>
          <w:w w:val="0"/>
          <w:sz w:val="24"/>
          <w:szCs w:val="24"/>
          <w:u w:color="000000"/>
          <w:bdr w:val="none" w:sz="0" w:space="0" w:color="000000"/>
          <w:shd w:val="clear" w:color="000000" w:fill="000000"/>
        </w:rPr>
        <w:t xml:space="preserve">  </w:t>
      </w:r>
      <w:r w:rsidRPr="00546201">
        <w:rPr>
          <w:rFonts w:ascii="Times New Roman" w:eastAsia="Times New Roman" w:hAnsi="Times New Roman" w:cs="Times New Roman"/>
          <w:noProof/>
          <w:color w:val="000000"/>
          <w:w w:val="0"/>
          <w:sz w:val="24"/>
          <w:szCs w:val="24"/>
          <w:u w:color="000000"/>
          <w:bdr w:val="none" w:sz="0" w:space="0" w:color="000000"/>
          <w:shd w:val="clear" w:color="000000" w:fill="000000"/>
          <w:lang w:eastAsia="ru-RU"/>
        </w:rPr>
        <w:drawing>
          <wp:inline distT="0" distB="0" distL="0" distR="0" wp14:anchorId="0569B7DD" wp14:editId="43BF4378">
            <wp:extent cx="1215179" cy="1454252"/>
            <wp:effectExtent l="19050" t="0" r="4021" b="0"/>
            <wp:docPr id="1771891720" name="Рисунок 13" descr="C:\Users\пк\Desktop\AjmDxaRbf2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пк\Desktop\AjmDxaRbf2A.jpg"/>
                    <pic:cNvPicPr>
                      <a:picLocks noChangeAspect="1" noChangeArrowheads="1"/>
                    </pic:cNvPicPr>
                  </pic:nvPicPr>
                  <pic:blipFill>
                    <a:blip r:embed="rId324" cstate="print"/>
                    <a:srcRect/>
                    <a:stretch>
                      <a:fillRect/>
                    </a:stretch>
                  </pic:blipFill>
                  <pic:spPr bwMode="auto">
                    <a:xfrm>
                      <a:off x="0" y="0"/>
                      <a:ext cx="1217425" cy="1456940"/>
                    </a:xfrm>
                    <a:prstGeom prst="rect">
                      <a:avLst/>
                    </a:prstGeom>
                    <a:noFill/>
                    <a:ln w="9525">
                      <a:noFill/>
                      <a:miter lim="800000"/>
                      <a:headEnd/>
                      <a:tailEnd/>
                    </a:ln>
                  </pic:spPr>
                </pic:pic>
              </a:graphicData>
            </a:graphic>
          </wp:inline>
        </w:drawing>
      </w:r>
      <w:r w:rsidRPr="00546201">
        <w:rPr>
          <w:rFonts w:ascii="Times New Roman" w:eastAsia="Times New Roman" w:hAnsi="Times New Roman" w:cs="Times New Roman"/>
          <w:noProof/>
          <w:color w:val="000000"/>
          <w:w w:val="0"/>
          <w:sz w:val="24"/>
          <w:szCs w:val="24"/>
          <w:u w:color="000000"/>
          <w:bdr w:val="none" w:sz="0" w:space="0" w:color="000000"/>
          <w:shd w:val="clear" w:color="000000" w:fill="000000"/>
          <w:lang w:eastAsia="ru-RU"/>
        </w:rPr>
        <w:drawing>
          <wp:inline distT="0" distB="0" distL="0" distR="0" wp14:anchorId="1B8C368D" wp14:editId="6D157E89">
            <wp:extent cx="1296105" cy="1456267"/>
            <wp:effectExtent l="19050" t="0" r="0" b="0"/>
            <wp:docPr id="1771891721" name="Рисунок 14" descr="C:\Users\пк\Desktop\bppyeMsmm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пк\Desktop\bppyeMsmm90.jpg"/>
                    <pic:cNvPicPr>
                      <a:picLocks noChangeAspect="1" noChangeArrowheads="1"/>
                    </pic:cNvPicPr>
                  </pic:nvPicPr>
                  <pic:blipFill>
                    <a:blip r:embed="rId325" cstate="print"/>
                    <a:srcRect/>
                    <a:stretch>
                      <a:fillRect/>
                    </a:stretch>
                  </pic:blipFill>
                  <pic:spPr bwMode="auto">
                    <a:xfrm>
                      <a:off x="0" y="0"/>
                      <a:ext cx="1296567" cy="1456786"/>
                    </a:xfrm>
                    <a:prstGeom prst="rect">
                      <a:avLst/>
                    </a:prstGeom>
                    <a:noFill/>
                    <a:ln w="9525">
                      <a:noFill/>
                      <a:miter lim="800000"/>
                      <a:headEnd/>
                      <a:tailEnd/>
                    </a:ln>
                  </pic:spPr>
                </pic:pic>
              </a:graphicData>
            </a:graphic>
          </wp:inline>
        </w:drawing>
      </w:r>
      <w:r w:rsidRPr="00546201">
        <w:rPr>
          <w:rFonts w:ascii="Times New Roman" w:eastAsia="Times New Roman" w:hAnsi="Times New Roman" w:cs="Times New Roman"/>
          <w:snapToGrid w:val="0"/>
          <w:color w:val="000000"/>
          <w:w w:val="0"/>
          <w:sz w:val="24"/>
          <w:szCs w:val="24"/>
          <w:u w:color="000000"/>
          <w:bdr w:val="none" w:sz="0" w:space="0" w:color="000000"/>
          <w:shd w:val="clear" w:color="000000" w:fill="000000"/>
        </w:rPr>
        <w:t xml:space="preserve"> </w:t>
      </w:r>
      <w:r w:rsidRPr="00546201">
        <w:rPr>
          <w:rFonts w:ascii="Times New Roman" w:eastAsia="Times New Roman" w:hAnsi="Times New Roman" w:cs="Times New Roman"/>
          <w:noProof/>
          <w:color w:val="000000"/>
          <w:w w:val="0"/>
          <w:sz w:val="24"/>
          <w:szCs w:val="24"/>
          <w:u w:color="000000"/>
          <w:bdr w:val="none" w:sz="0" w:space="0" w:color="000000"/>
          <w:shd w:val="clear" w:color="000000" w:fill="000000"/>
          <w:lang w:eastAsia="ru-RU"/>
        </w:rPr>
        <w:drawing>
          <wp:inline distT="0" distB="0" distL="0" distR="0" wp14:anchorId="6CA43A43" wp14:editId="735C1D24">
            <wp:extent cx="1386416" cy="1454679"/>
            <wp:effectExtent l="19050" t="0" r="4234" b="0"/>
            <wp:docPr id="240" name="Рисунок 15" descr="C:\Users\пк\Desktop\6lUrdHuNtP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пк\Desktop\6lUrdHuNtPw.jpg"/>
                    <pic:cNvPicPr>
                      <a:picLocks noChangeAspect="1" noChangeArrowheads="1"/>
                    </pic:cNvPicPr>
                  </pic:nvPicPr>
                  <pic:blipFill>
                    <a:blip r:embed="rId326" cstate="print"/>
                    <a:srcRect/>
                    <a:stretch>
                      <a:fillRect/>
                    </a:stretch>
                  </pic:blipFill>
                  <pic:spPr bwMode="auto">
                    <a:xfrm>
                      <a:off x="0" y="0"/>
                      <a:ext cx="1388103" cy="1456450"/>
                    </a:xfrm>
                    <a:prstGeom prst="rect">
                      <a:avLst/>
                    </a:prstGeom>
                    <a:noFill/>
                    <a:ln w="9525">
                      <a:noFill/>
                      <a:miter lim="800000"/>
                      <a:headEnd/>
                      <a:tailEnd/>
                    </a:ln>
                  </pic:spPr>
                </pic:pic>
              </a:graphicData>
            </a:graphic>
          </wp:inline>
        </w:drawing>
      </w:r>
    </w:p>
    <w:p w:rsidR="00BD5C46" w:rsidRPr="00856BD1" w:rsidRDefault="00BD5C46" w:rsidP="00856BD1">
      <w:pPr>
        <w:spacing w:after="0" w:line="240" w:lineRule="auto"/>
        <w:jc w:val="both"/>
        <w:textAlignment w:val="baseline"/>
        <w:rPr>
          <w:rFonts w:ascii="PT Astra Serif" w:eastAsia="Times New Roman" w:hAnsi="PT Astra Serif" w:cs="Times New Roman"/>
          <w:sz w:val="20"/>
          <w:szCs w:val="20"/>
          <w:lang w:eastAsia="ru-RU"/>
        </w:rPr>
      </w:pPr>
      <w:r w:rsidRPr="00856BD1">
        <w:rPr>
          <w:rFonts w:ascii="PT Astra Serif" w:eastAsia="Times New Roman" w:hAnsi="PT Astra Serif" w:cs="Times New Roman"/>
          <w:sz w:val="20"/>
          <w:szCs w:val="20"/>
          <w:lang w:eastAsia="ru-RU"/>
        </w:rPr>
        <w:t>Жувамская  библиотека  с ДК провела для населения разной категории  турнир по настольным играм. Завершили мероприятие вручением дипломом за участие. Участники мероприятия расширили знания, создали праздничное настроение.</w:t>
      </w:r>
    </w:p>
    <w:p w:rsidR="00BD5C46" w:rsidRPr="00856BD1" w:rsidRDefault="00BD5C46" w:rsidP="00856BD1">
      <w:pPr>
        <w:spacing w:after="0" w:line="240" w:lineRule="auto"/>
        <w:jc w:val="both"/>
        <w:rPr>
          <w:rFonts w:ascii="PT Astra Serif" w:hAnsi="PT Astra Serif" w:cs="Times New Roman"/>
          <w:bCs/>
          <w:color w:val="000000" w:themeColor="text1"/>
          <w:sz w:val="20"/>
          <w:szCs w:val="20"/>
        </w:rPr>
      </w:pPr>
    </w:p>
    <w:p w:rsidR="00BD5C46" w:rsidRPr="00856BD1" w:rsidRDefault="00BD5C46" w:rsidP="00856BD1">
      <w:pPr>
        <w:spacing w:after="0" w:line="240" w:lineRule="auto"/>
        <w:jc w:val="both"/>
        <w:rPr>
          <w:rFonts w:ascii="PT Astra Serif" w:hAnsi="PT Astra Serif" w:cs="Times New Roman"/>
          <w:bCs/>
          <w:color w:val="000000" w:themeColor="text1"/>
          <w:sz w:val="20"/>
          <w:szCs w:val="20"/>
        </w:rPr>
      </w:pPr>
      <w:r w:rsidRPr="00856BD1">
        <w:rPr>
          <w:rFonts w:ascii="PT Astra Serif" w:hAnsi="PT Astra Serif" w:cs="Times New Roman"/>
          <w:bCs/>
          <w:color w:val="000000" w:themeColor="text1"/>
          <w:sz w:val="20"/>
          <w:szCs w:val="20"/>
        </w:rPr>
        <w:t>Обслуживание малонаселенных деревень:д</w:t>
      </w:r>
      <w:proofErr w:type="gramStart"/>
      <w:r w:rsidRPr="00856BD1">
        <w:rPr>
          <w:rFonts w:ascii="PT Astra Serif" w:hAnsi="PT Astra Serif" w:cs="Times New Roman"/>
          <w:bCs/>
          <w:color w:val="000000" w:themeColor="text1"/>
          <w:sz w:val="20"/>
          <w:szCs w:val="20"/>
        </w:rPr>
        <w:t>.М</w:t>
      </w:r>
      <w:proofErr w:type="gramEnd"/>
      <w:r w:rsidRPr="00856BD1">
        <w:rPr>
          <w:rFonts w:ascii="PT Astra Serif" w:hAnsi="PT Astra Serif" w:cs="Times New Roman"/>
          <w:bCs/>
          <w:color w:val="000000" w:themeColor="text1"/>
          <w:sz w:val="20"/>
          <w:szCs w:val="20"/>
        </w:rPr>
        <w:t>итрошата и д.Иманай.(Внесттационарное обслуживание)</w:t>
      </w:r>
    </w:p>
    <w:p w:rsidR="00BD5C46" w:rsidRPr="00546201" w:rsidRDefault="00BD5C46" w:rsidP="00BD5C46">
      <w:pPr>
        <w:spacing w:after="0" w:line="240" w:lineRule="auto"/>
        <w:rPr>
          <w:rFonts w:ascii="Times New Roman" w:hAnsi="Times New Roman" w:cs="Times New Roman"/>
          <w:bCs/>
          <w:color w:val="000000" w:themeColor="text1"/>
          <w:sz w:val="24"/>
          <w:szCs w:val="24"/>
          <w:u w:val="single"/>
        </w:rPr>
      </w:pPr>
    </w:p>
    <w:p w:rsidR="00BD5C46" w:rsidRPr="00546201" w:rsidRDefault="00BD5C46" w:rsidP="00BD5C46">
      <w:pPr>
        <w:spacing w:after="0" w:line="240" w:lineRule="auto"/>
        <w:rPr>
          <w:rFonts w:ascii="Times New Roman" w:hAnsi="Times New Roman" w:cs="Times New Roman"/>
          <w:bCs/>
          <w:color w:val="000000" w:themeColor="text1"/>
          <w:sz w:val="24"/>
          <w:szCs w:val="24"/>
          <w:u w:val="single"/>
        </w:rPr>
      </w:pPr>
      <w:r w:rsidRPr="00546201">
        <w:rPr>
          <w:rFonts w:ascii="Times New Roman" w:hAnsi="Times New Roman" w:cs="Times New Roman"/>
          <w:bCs/>
          <w:noProof/>
          <w:color w:val="000000" w:themeColor="text1"/>
          <w:sz w:val="24"/>
          <w:szCs w:val="24"/>
          <w:u w:val="single"/>
          <w:lang w:eastAsia="ru-RU"/>
        </w:rPr>
        <w:lastRenderedPageBreak/>
        <w:drawing>
          <wp:inline distT="0" distB="0" distL="0" distR="0" wp14:anchorId="2FD6D136" wp14:editId="5F24C414">
            <wp:extent cx="1388962" cy="1236106"/>
            <wp:effectExtent l="0" t="0" r="0" b="0"/>
            <wp:docPr id="145" name="Рисунок 49" descr="C:\Users\пк\Desktop\58YB3JIau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пк\Desktop\58YB3JIauzE.jpg"/>
                    <pic:cNvPicPr>
                      <a:picLocks noChangeAspect="1" noChangeArrowheads="1"/>
                    </pic:cNvPicPr>
                  </pic:nvPicPr>
                  <pic:blipFill>
                    <a:blip r:embed="rId327" cstate="print"/>
                    <a:srcRect/>
                    <a:stretch>
                      <a:fillRect/>
                    </a:stretch>
                  </pic:blipFill>
                  <pic:spPr bwMode="auto">
                    <a:xfrm flipH="1">
                      <a:off x="0" y="0"/>
                      <a:ext cx="1394069" cy="1240651"/>
                    </a:xfrm>
                    <a:prstGeom prst="rect">
                      <a:avLst/>
                    </a:prstGeom>
                    <a:noFill/>
                    <a:ln w="9525">
                      <a:noFill/>
                      <a:miter lim="800000"/>
                      <a:headEnd/>
                      <a:tailEnd/>
                    </a:ln>
                  </pic:spPr>
                </pic:pic>
              </a:graphicData>
            </a:graphic>
          </wp:inline>
        </w:drawing>
      </w:r>
      <w:r w:rsidRPr="00546201">
        <w:rPr>
          <w:rFonts w:ascii="Times New Roman" w:hAnsi="Times New Roman" w:cs="Times New Roman"/>
          <w:bCs/>
          <w:color w:val="000000" w:themeColor="text1"/>
          <w:sz w:val="24"/>
          <w:szCs w:val="24"/>
          <w:u w:val="single"/>
        </w:rPr>
        <w:t xml:space="preserve"> </w:t>
      </w:r>
      <w:r w:rsidRPr="00546201">
        <w:rPr>
          <w:rFonts w:ascii="Times New Roman" w:hAnsi="Times New Roman" w:cs="Times New Roman"/>
          <w:bCs/>
          <w:noProof/>
          <w:color w:val="000000" w:themeColor="text1"/>
          <w:sz w:val="24"/>
          <w:szCs w:val="24"/>
          <w:u w:val="single"/>
          <w:lang w:eastAsia="ru-RU"/>
        </w:rPr>
        <w:drawing>
          <wp:inline distT="0" distB="0" distL="0" distR="0" wp14:anchorId="20832DB3" wp14:editId="637CFE39">
            <wp:extent cx="1782501" cy="1272183"/>
            <wp:effectExtent l="0" t="0" r="0" b="0"/>
            <wp:docPr id="147" name="Рисунок 50" descr="C:\Users\пк\Desktop\sPj7m3T7NQ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пк\Desktop\sPj7m3T7NQs.jpg"/>
                    <pic:cNvPicPr>
                      <a:picLocks noChangeAspect="1" noChangeArrowheads="1"/>
                    </pic:cNvPicPr>
                  </pic:nvPicPr>
                  <pic:blipFill>
                    <a:blip r:embed="rId328" cstate="print"/>
                    <a:srcRect/>
                    <a:stretch>
                      <a:fillRect/>
                    </a:stretch>
                  </pic:blipFill>
                  <pic:spPr bwMode="auto">
                    <a:xfrm>
                      <a:off x="0" y="0"/>
                      <a:ext cx="1786518" cy="1275050"/>
                    </a:xfrm>
                    <a:prstGeom prst="rect">
                      <a:avLst/>
                    </a:prstGeom>
                    <a:noFill/>
                    <a:ln w="9525">
                      <a:noFill/>
                      <a:miter lim="800000"/>
                      <a:headEnd/>
                      <a:tailEnd/>
                    </a:ln>
                  </pic:spPr>
                </pic:pic>
              </a:graphicData>
            </a:graphic>
          </wp:inline>
        </w:drawing>
      </w:r>
    </w:p>
    <w:p w:rsidR="00BD5C46" w:rsidRPr="00546201" w:rsidRDefault="00BD5C46" w:rsidP="00BD5C46">
      <w:pPr>
        <w:spacing w:after="0" w:line="240" w:lineRule="auto"/>
        <w:rPr>
          <w:rFonts w:ascii="Times New Roman" w:hAnsi="Times New Roman" w:cs="Times New Roman"/>
          <w:bCs/>
          <w:color w:val="000000" w:themeColor="text1"/>
          <w:sz w:val="24"/>
          <w:szCs w:val="24"/>
          <w:u w:val="single"/>
        </w:rPr>
      </w:pPr>
    </w:p>
    <w:p w:rsidR="00BD5C46" w:rsidRPr="00546201" w:rsidRDefault="00BD5C46" w:rsidP="00BD5C46">
      <w:pPr>
        <w:spacing w:after="0" w:line="240" w:lineRule="auto"/>
        <w:rPr>
          <w:rFonts w:ascii="Times New Roman" w:hAnsi="Times New Roman" w:cs="Times New Roman"/>
          <w:bCs/>
          <w:color w:val="000000" w:themeColor="text1"/>
          <w:sz w:val="24"/>
          <w:szCs w:val="24"/>
          <w:u w:val="single"/>
        </w:rPr>
      </w:pPr>
      <w:r w:rsidRPr="00546201">
        <w:rPr>
          <w:rFonts w:ascii="Times New Roman" w:hAnsi="Times New Roman" w:cs="Times New Roman"/>
          <w:bCs/>
          <w:noProof/>
          <w:color w:val="000000" w:themeColor="text1"/>
          <w:sz w:val="24"/>
          <w:szCs w:val="24"/>
          <w:u w:val="single"/>
          <w:lang w:eastAsia="ru-RU"/>
        </w:rPr>
        <w:drawing>
          <wp:inline distT="0" distB="0" distL="0" distR="0" wp14:anchorId="4D31B483" wp14:editId="06E6DD56">
            <wp:extent cx="1261640" cy="1676257"/>
            <wp:effectExtent l="0" t="0" r="0" b="0"/>
            <wp:docPr id="148" name="Рисунок 51" descr="C:\Users\пк\Desktop\3rBMHzE3y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пк\Desktop\3rBMHzE3ypM.jpg"/>
                    <pic:cNvPicPr>
                      <a:picLocks noChangeAspect="1" noChangeArrowheads="1"/>
                    </pic:cNvPicPr>
                  </pic:nvPicPr>
                  <pic:blipFill>
                    <a:blip r:embed="rId329" cstate="print"/>
                    <a:srcRect/>
                    <a:stretch>
                      <a:fillRect/>
                    </a:stretch>
                  </pic:blipFill>
                  <pic:spPr bwMode="auto">
                    <a:xfrm>
                      <a:off x="0" y="0"/>
                      <a:ext cx="1264549" cy="1680122"/>
                    </a:xfrm>
                    <a:prstGeom prst="rect">
                      <a:avLst/>
                    </a:prstGeom>
                    <a:noFill/>
                    <a:ln w="9525">
                      <a:noFill/>
                      <a:miter lim="800000"/>
                      <a:headEnd/>
                      <a:tailEnd/>
                    </a:ln>
                  </pic:spPr>
                </pic:pic>
              </a:graphicData>
            </a:graphic>
          </wp:inline>
        </w:drawing>
      </w:r>
      <w:r w:rsidRPr="00546201">
        <w:rPr>
          <w:rFonts w:ascii="Times New Roman" w:hAnsi="Times New Roman" w:cs="Times New Roman"/>
          <w:bCs/>
          <w:color w:val="000000" w:themeColor="text1"/>
          <w:sz w:val="24"/>
          <w:szCs w:val="24"/>
          <w:u w:val="single"/>
        </w:rPr>
        <w:t xml:space="preserve"> </w:t>
      </w:r>
      <w:r w:rsidRPr="00546201">
        <w:rPr>
          <w:rFonts w:ascii="Times New Roman" w:hAnsi="Times New Roman" w:cs="Times New Roman"/>
          <w:bCs/>
          <w:noProof/>
          <w:color w:val="000000" w:themeColor="text1"/>
          <w:sz w:val="24"/>
          <w:szCs w:val="24"/>
          <w:u w:val="single"/>
          <w:lang w:eastAsia="ru-RU"/>
        </w:rPr>
        <w:drawing>
          <wp:inline distT="0" distB="0" distL="0" distR="0" wp14:anchorId="61C5D441" wp14:editId="7D6C9B4D">
            <wp:extent cx="1632031" cy="1676460"/>
            <wp:effectExtent l="0" t="0" r="0" b="0"/>
            <wp:docPr id="150" name="Рисунок 52" descr="C:\Users\пк\Desktop\0toD55XkDj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пк\Desktop\0toD55XkDjQ.jpg"/>
                    <pic:cNvPicPr>
                      <a:picLocks noChangeAspect="1" noChangeArrowheads="1"/>
                    </pic:cNvPicPr>
                  </pic:nvPicPr>
                  <pic:blipFill>
                    <a:blip r:embed="rId330" cstate="print"/>
                    <a:srcRect/>
                    <a:stretch>
                      <a:fillRect/>
                    </a:stretch>
                  </pic:blipFill>
                  <pic:spPr bwMode="auto">
                    <a:xfrm>
                      <a:off x="0" y="0"/>
                      <a:ext cx="1637078" cy="1681644"/>
                    </a:xfrm>
                    <a:prstGeom prst="rect">
                      <a:avLst/>
                    </a:prstGeom>
                    <a:noFill/>
                    <a:ln w="9525">
                      <a:noFill/>
                      <a:miter lim="800000"/>
                      <a:headEnd/>
                      <a:tailEnd/>
                    </a:ln>
                  </pic:spPr>
                </pic:pic>
              </a:graphicData>
            </a:graphic>
          </wp:inline>
        </w:drawing>
      </w:r>
      <w:r w:rsidRPr="00546201">
        <w:rPr>
          <w:rFonts w:ascii="Times New Roman" w:hAnsi="Times New Roman" w:cs="Times New Roman"/>
          <w:bCs/>
          <w:color w:val="000000" w:themeColor="text1"/>
          <w:sz w:val="24"/>
          <w:szCs w:val="24"/>
          <w:u w:val="single"/>
        </w:rPr>
        <w:t xml:space="preserve"> </w:t>
      </w:r>
      <w:r w:rsidRPr="00546201">
        <w:rPr>
          <w:rFonts w:ascii="Times New Roman" w:hAnsi="Times New Roman" w:cs="Times New Roman"/>
          <w:bCs/>
          <w:noProof/>
          <w:color w:val="000000" w:themeColor="text1"/>
          <w:sz w:val="24"/>
          <w:szCs w:val="24"/>
          <w:u w:val="single"/>
          <w:lang w:eastAsia="ru-RU"/>
        </w:rPr>
        <w:drawing>
          <wp:inline distT="0" distB="0" distL="0" distR="0" wp14:anchorId="4A8EC312" wp14:editId="61DE6B2B">
            <wp:extent cx="1254317" cy="1666525"/>
            <wp:effectExtent l="0" t="0" r="0" b="0"/>
            <wp:docPr id="243" name="Рисунок 53" descr="C:\Users\пк\Desktop\0uS-_M9CNK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пк\Desktop\0uS-_M9CNKc.jpg"/>
                    <pic:cNvPicPr>
                      <a:picLocks noChangeAspect="1" noChangeArrowheads="1"/>
                    </pic:cNvPicPr>
                  </pic:nvPicPr>
                  <pic:blipFill>
                    <a:blip r:embed="rId331" cstate="print"/>
                    <a:srcRect/>
                    <a:stretch>
                      <a:fillRect/>
                    </a:stretch>
                  </pic:blipFill>
                  <pic:spPr bwMode="auto">
                    <a:xfrm>
                      <a:off x="0" y="0"/>
                      <a:ext cx="1257107" cy="1670232"/>
                    </a:xfrm>
                    <a:prstGeom prst="rect">
                      <a:avLst/>
                    </a:prstGeom>
                    <a:noFill/>
                    <a:ln w="9525">
                      <a:noFill/>
                      <a:miter lim="800000"/>
                      <a:headEnd/>
                      <a:tailEnd/>
                    </a:ln>
                  </pic:spPr>
                </pic:pic>
              </a:graphicData>
            </a:graphic>
          </wp:inline>
        </w:drawing>
      </w:r>
    </w:p>
    <w:p w:rsidR="00BD5C46" w:rsidRPr="00546201" w:rsidRDefault="00BD5C46" w:rsidP="00BD5C46">
      <w:pPr>
        <w:spacing w:after="0" w:line="240" w:lineRule="auto"/>
        <w:rPr>
          <w:rFonts w:ascii="Times New Roman" w:hAnsi="Times New Roman" w:cs="Times New Roman"/>
          <w:bCs/>
          <w:color w:val="000000" w:themeColor="text1"/>
          <w:sz w:val="24"/>
          <w:szCs w:val="24"/>
          <w:u w:val="single"/>
        </w:rPr>
      </w:pPr>
    </w:p>
    <w:p w:rsidR="00BD5C46" w:rsidRPr="00856BD1" w:rsidRDefault="00BD5C46" w:rsidP="00BD5C46">
      <w:pPr>
        <w:spacing w:after="0" w:line="240" w:lineRule="auto"/>
        <w:rPr>
          <w:rFonts w:ascii="PT Astra Serif" w:hAnsi="PT Astra Serif" w:cs="Times New Roman"/>
          <w:bCs/>
          <w:color w:val="000000" w:themeColor="text1"/>
          <w:sz w:val="20"/>
          <w:szCs w:val="20"/>
        </w:rPr>
      </w:pPr>
      <w:r w:rsidRPr="00856BD1">
        <w:rPr>
          <w:rFonts w:ascii="PT Astra Serif" w:hAnsi="PT Astra Serif" w:cs="Times New Roman"/>
          <w:bCs/>
          <w:color w:val="000000" w:themeColor="text1"/>
          <w:sz w:val="20"/>
          <w:szCs w:val="20"/>
        </w:rPr>
        <w:t xml:space="preserve">8 мая провели митинг, посвященный </w:t>
      </w:r>
      <w:proofErr w:type="gramStart"/>
      <w:r w:rsidRPr="00856BD1">
        <w:rPr>
          <w:rFonts w:ascii="PT Astra Serif" w:hAnsi="PT Astra Serif" w:cs="Times New Roman"/>
          <w:bCs/>
          <w:color w:val="000000" w:themeColor="text1"/>
          <w:sz w:val="20"/>
          <w:szCs w:val="20"/>
        </w:rPr>
        <w:t>к</w:t>
      </w:r>
      <w:proofErr w:type="gramEnd"/>
      <w:r w:rsidRPr="00856BD1">
        <w:rPr>
          <w:rFonts w:ascii="PT Astra Serif" w:hAnsi="PT Astra Serif" w:cs="Times New Roman"/>
          <w:bCs/>
          <w:color w:val="000000" w:themeColor="text1"/>
          <w:sz w:val="20"/>
          <w:szCs w:val="20"/>
        </w:rPr>
        <w:t xml:space="preserve"> Дню Победы у мемориала, но в связи с погодными условиями он прошел в фойе клуба. Ребята читтали стихи, были исполнены песни военных лет.</w:t>
      </w:r>
    </w:p>
    <w:p w:rsidR="00BD5C46" w:rsidRPr="00546201" w:rsidRDefault="00BD5C46" w:rsidP="00BD5C46">
      <w:pPr>
        <w:spacing w:after="0" w:line="240" w:lineRule="auto"/>
        <w:rPr>
          <w:rFonts w:ascii="Times New Roman" w:hAnsi="Times New Roman" w:cs="Times New Roman"/>
          <w:bCs/>
          <w:color w:val="000000" w:themeColor="text1"/>
          <w:sz w:val="24"/>
          <w:szCs w:val="24"/>
          <w:u w:val="single"/>
        </w:rPr>
      </w:pPr>
      <w:r w:rsidRPr="00546201">
        <w:rPr>
          <w:rFonts w:ascii="Times New Roman" w:hAnsi="Times New Roman" w:cs="Times New Roman"/>
          <w:bCs/>
          <w:noProof/>
          <w:color w:val="000000" w:themeColor="text1"/>
          <w:sz w:val="24"/>
          <w:szCs w:val="24"/>
          <w:u w:val="single"/>
          <w:lang w:eastAsia="ru-RU"/>
        </w:rPr>
        <w:drawing>
          <wp:inline distT="0" distB="0" distL="0" distR="0" wp14:anchorId="2CC24476" wp14:editId="33C935AA">
            <wp:extent cx="1967794" cy="1705513"/>
            <wp:effectExtent l="19050" t="0" r="0" b="0"/>
            <wp:docPr id="1771891722" name="Рисунок 32" descr="C:\Users\пк\Desktop\xw9u3oBPef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пк\Desktop\xw9u3oBPefM.jpg"/>
                    <pic:cNvPicPr>
                      <a:picLocks noChangeAspect="1" noChangeArrowheads="1"/>
                    </pic:cNvPicPr>
                  </pic:nvPicPr>
                  <pic:blipFill>
                    <a:blip r:embed="rId332" cstate="print"/>
                    <a:srcRect/>
                    <a:stretch>
                      <a:fillRect/>
                    </a:stretch>
                  </pic:blipFill>
                  <pic:spPr bwMode="auto">
                    <a:xfrm>
                      <a:off x="0" y="0"/>
                      <a:ext cx="1967045" cy="1704864"/>
                    </a:xfrm>
                    <a:prstGeom prst="rect">
                      <a:avLst/>
                    </a:prstGeom>
                    <a:noFill/>
                    <a:ln w="9525">
                      <a:noFill/>
                      <a:miter lim="800000"/>
                      <a:headEnd/>
                      <a:tailEnd/>
                    </a:ln>
                  </pic:spPr>
                </pic:pic>
              </a:graphicData>
            </a:graphic>
          </wp:inline>
        </w:drawing>
      </w:r>
      <w:r w:rsidRPr="00546201">
        <w:rPr>
          <w:rFonts w:ascii="Times New Roman" w:hAnsi="Times New Roman" w:cs="Times New Roman"/>
          <w:bCs/>
          <w:color w:val="000000" w:themeColor="text1"/>
          <w:sz w:val="24"/>
          <w:szCs w:val="24"/>
          <w:u w:val="single"/>
        </w:rPr>
        <w:t xml:space="preserve"> </w:t>
      </w:r>
      <w:r w:rsidRPr="00546201">
        <w:rPr>
          <w:rFonts w:ascii="Times New Roman" w:hAnsi="Times New Roman" w:cs="Times New Roman"/>
          <w:bCs/>
          <w:noProof/>
          <w:color w:val="000000" w:themeColor="text1"/>
          <w:sz w:val="24"/>
          <w:szCs w:val="24"/>
          <w:u w:val="single"/>
          <w:lang w:eastAsia="ru-RU"/>
        </w:rPr>
        <w:drawing>
          <wp:inline distT="0" distB="0" distL="0" distR="0" wp14:anchorId="491C8995" wp14:editId="66D6F643">
            <wp:extent cx="1533173" cy="1704622"/>
            <wp:effectExtent l="19050" t="0" r="0" b="0"/>
            <wp:docPr id="245" name="Рисунок 33" descr="C:\Users\пк\Desktop\bWULcMdFbB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пк\Desktop\bWULcMdFbB4.jpg"/>
                    <pic:cNvPicPr>
                      <a:picLocks noChangeAspect="1" noChangeArrowheads="1"/>
                    </pic:cNvPicPr>
                  </pic:nvPicPr>
                  <pic:blipFill>
                    <a:blip r:embed="rId333" cstate="print"/>
                    <a:srcRect/>
                    <a:stretch>
                      <a:fillRect/>
                    </a:stretch>
                  </pic:blipFill>
                  <pic:spPr bwMode="auto">
                    <a:xfrm>
                      <a:off x="0" y="0"/>
                      <a:ext cx="1535938" cy="1707696"/>
                    </a:xfrm>
                    <a:prstGeom prst="rect">
                      <a:avLst/>
                    </a:prstGeom>
                    <a:noFill/>
                    <a:ln w="9525">
                      <a:noFill/>
                      <a:miter lim="800000"/>
                      <a:headEnd/>
                      <a:tailEnd/>
                    </a:ln>
                  </pic:spPr>
                </pic:pic>
              </a:graphicData>
            </a:graphic>
          </wp:inline>
        </w:drawing>
      </w:r>
      <w:r w:rsidRPr="00546201">
        <w:rPr>
          <w:rFonts w:ascii="Times New Roman" w:hAnsi="Times New Roman" w:cs="Times New Roman"/>
          <w:bCs/>
          <w:color w:val="000000" w:themeColor="text1"/>
          <w:sz w:val="24"/>
          <w:szCs w:val="24"/>
          <w:u w:val="single"/>
        </w:rPr>
        <w:t xml:space="preserve"> </w:t>
      </w:r>
      <w:r w:rsidRPr="00546201">
        <w:rPr>
          <w:rFonts w:ascii="Times New Roman" w:hAnsi="Times New Roman" w:cs="Times New Roman"/>
          <w:bCs/>
          <w:noProof/>
          <w:color w:val="000000" w:themeColor="text1"/>
          <w:sz w:val="24"/>
          <w:szCs w:val="24"/>
          <w:u w:val="single"/>
          <w:lang w:eastAsia="ru-RU"/>
        </w:rPr>
        <w:drawing>
          <wp:inline distT="0" distB="0" distL="0" distR="0" wp14:anchorId="5FB26013" wp14:editId="591C9CC8">
            <wp:extent cx="1550105" cy="1703410"/>
            <wp:effectExtent l="19050" t="0" r="0" b="0"/>
            <wp:docPr id="246" name="Рисунок 34" descr="C:\Users\пк\Desktop\iELvtb3qKJ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пк\Desktop\iELvtb3qKJc.jpg"/>
                    <pic:cNvPicPr>
                      <a:picLocks noChangeAspect="1" noChangeArrowheads="1"/>
                    </pic:cNvPicPr>
                  </pic:nvPicPr>
                  <pic:blipFill>
                    <a:blip r:embed="rId334" cstate="print"/>
                    <a:srcRect/>
                    <a:stretch>
                      <a:fillRect/>
                    </a:stretch>
                  </pic:blipFill>
                  <pic:spPr bwMode="auto">
                    <a:xfrm>
                      <a:off x="0" y="0"/>
                      <a:ext cx="1552978" cy="1706567"/>
                    </a:xfrm>
                    <a:prstGeom prst="rect">
                      <a:avLst/>
                    </a:prstGeom>
                    <a:noFill/>
                    <a:ln w="9525">
                      <a:noFill/>
                      <a:miter lim="800000"/>
                      <a:headEnd/>
                      <a:tailEnd/>
                    </a:ln>
                  </pic:spPr>
                </pic:pic>
              </a:graphicData>
            </a:graphic>
          </wp:inline>
        </w:drawing>
      </w:r>
    </w:p>
    <w:p w:rsidR="00BD5C46" w:rsidRPr="00856BD1" w:rsidRDefault="00BD5C46" w:rsidP="00BD5C46">
      <w:pPr>
        <w:spacing w:after="0" w:line="240" w:lineRule="auto"/>
        <w:rPr>
          <w:rFonts w:ascii="PT Astra Serif" w:hAnsi="PT Astra Serif" w:cs="Times New Roman"/>
          <w:bCs/>
          <w:color w:val="000000" w:themeColor="text1"/>
          <w:sz w:val="20"/>
          <w:szCs w:val="20"/>
        </w:rPr>
      </w:pPr>
    </w:p>
    <w:p w:rsidR="00BD5C46" w:rsidRPr="00856BD1" w:rsidRDefault="00BD5C46" w:rsidP="00BD5C46">
      <w:pPr>
        <w:spacing w:after="0" w:line="240" w:lineRule="auto"/>
        <w:rPr>
          <w:rFonts w:ascii="PT Astra Serif" w:hAnsi="PT Astra Serif" w:cs="Times New Roman"/>
          <w:bCs/>
          <w:color w:val="000000" w:themeColor="text1"/>
          <w:sz w:val="20"/>
          <w:szCs w:val="20"/>
        </w:rPr>
      </w:pPr>
      <w:r w:rsidRPr="00856BD1">
        <w:rPr>
          <w:rFonts w:ascii="PT Astra Serif" w:hAnsi="PT Astra Serif" w:cs="Times New Roman"/>
          <w:bCs/>
          <w:color w:val="000000" w:themeColor="text1"/>
          <w:sz w:val="20"/>
          <w:szCs w:val="20"/>
        </w:rPr>
        <w:t>Чествование ветеранов и детей войны. Внестационарное обслуживание Жувам и Митрошата</w:t>
      </w:r>
    </w:p>
    <w:p w:rsidR="00BD5C46" w:rsidRPr="00546201" w:rsidRDefault="00BD5C46" w:rsidP="00BD5C46">
      <w:pPr>
        <w:spacing w:after="0" w:line="240" w:lineRule="auto"/>
        <w:rPr>
          <w:rFonts w:ascii="Times New Roman" w:hAnsi="Times New Roman" w:cs="Times New Roman"/>
          <w:bCs/>
          <w:color w:val="000000" w:themeColor="text1"/>
          <w:sz w:val="24"/>
          <w:szCs w:val="24"/>
          <w:u w:val="single"/>
        </w:rPr>
      </w:pPr>
      <w:r w:rsidRPr="00C42823">
        <w:rPr>
          <w:rFonts w:ascii="Times New Roman" w:hAnsi="Times New Roman" w:cs="Times New Roman"/>
          <w:bCs/>
          <w:noProof/>
          <w:color w:val="000000" w:themeColor="text1"/>
          <w:sz w:val="24"/>
          <w:szCs w:val="24"/>
          <w:lang w:eastAsia="ru-RU"/>
        </w:rPr>
        <w:drawing>
          <wp:inline distT="0" distB="0" distL="0" distR="0" wp14:anchorId="47B1D798" wp14:editId="0CA8C893">
            <wp:extent cx="1238491" cy="1243490"/>
            <wp:effectExtent l="0" t="0" r="0" b="0"/>
            <wp:docPr id="247" name="Рисунок 18" descr="C:\Users\пк\Desktop\библиотечная\чествование ветеранов\hhbNPdS7b7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пк\Desktop\библиотечная\чествование ветеранов\hhbNPdS7b7Y.jpg"/>
                    <pic:cNvPicPr>
                      <a:picLocks noChangeAspect="1" noChangeArrowheads="1"/>
                    </pic:cNvPicPr>
                  </pic:nvPicPr>
                  <pic:blipFill>
                    <a:blip r:embed="rId335" cstate="print"/>
                    <a:srcRect/>
                    <a:stretch>
                      <a:fillRect/>
                    </a:stretch>
                  </pic:blipFill>
                  <pic:spPr bwMode="auto">
                    <a:xfrm>
                      <a:off x="0" y="0"/>
                      <a:ext cx="1234044" cy="1239025"/>
                    </a:xfrm>
                    <a:prstGeom prst="rect">
                      <a:avLst/>
                    </a:prstGeom>
                    <a:noFill/>
                    <a:ln w="9525">
                      <a:noFill/>
                      <a:miter lim="800000"/>
                      <a:headEnd/>
                      <a:tailEnd/>
                    </a:ln>
                  </pic:spPr>
                </pic:pic>
              </a:graphicData>
            </a:graphic>
          </wp:inline>
        </w:drawing>
      </w:r>
      <w:r w:rsidRPr="00546201">
        <w:rPr>
          <w:rFonts w:ascii="Times New Roman" w:eastAsia="Times New Roman" w:hAnsi="Times New Roman" w:cs="Times New Roman"/>
          <w:snapToGrid w:val="0"/>
          <w:color w:val="000000"/>
          <w:w w:val="0"/>
          <w:sz w:val="24"/>
          <w:szCs w:val="24"/>
          <w:u w:color="000000"/>
          <w:bdr w:val="none" w:sz="0" w:space="0" w:color="000000"/>
          <w:shd w:val="clear" w:color="000000" w:fill="000000"/>
        </w:rPr>
        <w:t xml:space="preserve"> </w:t>
      </w:r>
      <w:r w:rsidRPr="00C42823">
        <w:rPr>
          <w:rFonts w:ascii="Times New Roman" w:hAnsi="Times New Roman" w:cs="Times New Roman"/>
          <w:bCs/>
          <w:noProof/>
          <w:color w:val="000000" w:themeColor="text1"/>
          <w:sz w:val="24"/>
          <w:szCs w:val="24"/>
          <w:lang w:eastAsia="ru-RU"/>
        </w:rPr>
        <w:drawing>
          <wp:inline distT="0" distB="0" distL="0" distR="0" wp14:anchorId="5AF16EE3" wp14:editId="7B37EEC0">
            <wp:extent cx="1206418" cy="1259532"/>
            <wp:effectExtent l="19050" t="0" r="13335" b="0"/>
            <wp:docPr id="248" name="Рисунок 19" descr="C:\Users\пк\Desktop\XKFJHjAxD9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пк\Desktop\XKFJHjAxD9o.jpg"/>
                    <pic:cNvPicPr>
                      <a:picLocks noChangeAspect="1" noChangeArrowheads="1"/>
                    </pic:cNvPicPr>
                  </pic:nvPicPr>
                  <pic:blipFill>
                    <a:blip r:embed="rId336" cstate="print"/>
                    <a:srcRect/>
                    <a:stretch>
                      <a:fillRect/>
                    </a:stretch>
                  </pic:blipFill>
                  <pic:spPr bwMode="auto">
                    <a:xfrm rot="16200000">
                      <a:off x="0" y="0"/>
                      <a:ext cx="1200529" cy="1253384"/>
                    </a:xfrm>
                    <a:prstGeom prst="rect">
                      <a:avLst/>
                    </a:prstGeom>
                    <a:noFill/>
                    <a:ln w="9525">
                      <a:noFill/>
                      <a:miter lim="800000"/>
                      <a:headEnd/>
                      <a:tailEnd/>
                    </a:ln>
                  </pic:spPr>
                </pic:pic>
              </a:graphicData>
            </a:graphic>
          </wp:inline>
        </w:drawing>
      </w:r>
      <w:r w:rsidRPr="00546201">
        <w:rPr>
          <w:rFonts w:ascii="Times New Roman" w:eastAsia="Times New Roman" w:hAnsi="Times New Roman" w:cs="Times New Roman"/>
          <w:snapToGrid w:val="0"/>
          <w:color w:val="000000"/>
          <w:w w:val="0"/>
          <w:sz w:val="24"/>
          <w:szCs w:val="24"/>
          <w:u w:color="000000"/>
          <w:bdr w:val="none" w:sz="0" w:space="0" w:color="000000"/>
          <w:shd w:val="clear" w:color="000000" w:fill="000000"/>
        </w:rPr>
        <w:t xml:space="preserve">   </w:t>
      </w:r>
      <w:r w:rsidRPr="00C42823">
        <w:rPr>
          <w:rFonts w:ascii="Times New Roman" w:eastAsia="Times New Roman" w:hAnsi="Times New Roman" w:cs="Times New Roman"/>
          <w:noProof/>
          <w:color w:val="000000"/>
          <w:w w:val="0"/>
          <w:sz w:val="24"/>
          <w:szCs w:val="24"/>
          <w:bdr w:val="none" w:sz="0" w:space="0" w:color="000000"/>
          <w:shd w:val="clear" w:color="000000" w:fill="000000"/>
          <w:lang w:eastAsia="ru-RU"/>
        </w:rPr>
        <w:drawing>
          <wp:inline distT="0" distB="0" distL="0" distR="0" wp14:anchorId="5B94B844" wp14:editId="736DEF80">
            <wp:extent cx="1257243" cy="1114509"/>
            <wp:effectExtent l="0" t="76200" r="0" b="47625"/>
            <wp:docPr id="249" name="Рисунок 20" descr="C:\Users\пк\Desktop\9KHXRA2xP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пк\Desktop\9KHXRA2xPjA.jpg"/>
                    <pic:cNvPicPr>
                      <a:picLocks noChangeAspect="1" noChangeArrowheads="1"/>
                    </pic:cNvPicPr>
                  </pic:nvPicPr>
                  <pic:blipFill>
                    <a:blip r:embed="rId337" cstate="print"/>
                    <a:srcRect/>
                    <a:stretch>
                      <a:fillRect/>
                    </a:stretch>
                  </pic:blipFill>
                  <pic:spPr bwMode="auto">
                    <a:xfrm rot="16200000">
                      <a:off x="0" y="0"/>
                      <a:ext cx="1264465" cy="1120911"/>
                    </a:xfrm>
                    <a:prstGeom prst="rect">
                      <a:avLst/>
                    </a:prstGeom>
                    <a:noFill/>
                    <a:ln w="9525">
                      <a:noFill/>
                      <a:miter lim="800000"/>
                      <a:headEnd/>
                      <a:tailEnd/>
                    </a:ln>
                  </pic:spPr>
                </pic:pic>
              </a:graphicData>
            </a:graphic>
          </wp:inline>
        </w:drawing>
      </w:r>
    </w:p>
    <w:p w:rsidR="00BD5C46" w:rsidRPr="00546201" w:rsidRDefault="00BD5C46" w:rsidP="00BD5C46">
      <w:pPr>
        <w:spacing w:after="0" w:line="240" w:lineRule="auto"/>
        <w:rPr>
          <w:rFonts w:ascii="Times New Roman" w:hAnsi="Times New Roman" w:cs="Times New Roman"/>
          <w:bCs/>
          <w:color w:val="000000" w:themeColor="text1"/>
          <w:sz w:val="24"/>
          <w:szCs w:val="24"/>
          <w:u w:val="single"/>
        </w:rPr>
      </w:pPr>
    </w:p>
    <w:p w:rsidR="00BD5C46" w:rsidRPr="00856BD1" w:rsidRDefault="00BD5C46" w:rsidP="00856BD1">
      <w:pPr>
        <w:spacing w:after="0" w:line="240" w:lineRule="auto"/>
        <w:jc w:val="both"/>
        <w:rPr>
          <w:rFonts w:ascii="PT Astra Serif" w:hAnsi="PT Astra Serif" w:cs="Times New Roman"/>
          <w:bCs/>
          <w:color w:val="000000" w:themeColor="text1"/>
          <w:sz w:val="20"/>
          <w:szCs w:val="20"/>
        </w:rPr>
      </w:pPr>
    </w:p>
    <w:p w:rsidR="00BD5C46" w:rsidRPr="00856BD1" w:rsidRDefault="00BD5C46" w:rsidP="00856BD1">
      <w:pPr>
        <w:spacing w:after="0" w:line="240" w:lineRule="auto"/>
        <w:jc w:val="both"/>
        <w:rPr>
          <w:rFonts w:ascii="PT Astra Serif" w:hAnsi="PT Astra Serif" w:cs="Times New Roman"/>
          <w:bCs/>
          <w:color w:val="000000" w:themeColor="text1"/>
          <w:sz w:val="20"/>
          <w:szCs w:val="20"/>
        </w:rPr>
      </w:pPr>
      <w:r w:rsidRPr="00856BD1">
        <w:rPr>
          <w:rFonts w:ascii="PT Astra Serif" w:hAnsi="PT Astra Serif" w:cs="Times New Roman"/>
          <w:bCs/>
          <w:color w:val="000000" w:themeColor="text1"/>
          <w:sz w:val="20"/>
          <w:szCs w:val="20"/>
        </w:rPr>
        <w:t xml:space="preserve">Первого </w:t>
      </w:r>
      <w:proofErr w:type="gramStart"/>
      <w:r w:rsidRPr="00856BD1">
        <w:rPr>
          <w:rFonts w:ascii="PT Astra Serif" w:hAnsi="PT Astra Serif" w:cs="Times New Roman"/>
          <w:bCs/>
          <w:color w:val="000000" w:themeColor="text1"/>
          <w:sz w:val="20"/>
          <w:szCs w:val="20"/>
        </w:rPr>
        <w:t>июня-День</w:t>
      </w:r>
      <w:proofErr w:type="gramEnd"/>
      <w:r w:rsidRPr="00856BD1">
        <w:rPr>
          <w:rFonts w:ascii="PT Astra Serif" w:hAnsi="PT Astra Serif" w:cs="Times New Roman"/>
          <w:bCs/>
          <w:color w:val="000000" w:themeColor="text1"/>
          <w:sz w:val="20"/>
          <w:szCs w:val="20"/>
        </w:rPr>
        <w:t xml:space="preserve"> защиты детей. После небольшой вступительной беседы и познавательных заданий дети с удовольствием включились к рисованию.</w:t>
      </w:r>
    </w:p>
    <w:p w:rsidR="00BD5C46" w:rsidRPr="00856BD1" w:rsidRDefault="00BD5C46" w:rsidP="00856BD1">
      <w:pPr>
        <w:spacing w:after="0" w:line="240" w:lineRule="auto"/>
        <w:jc w:val="both"/>
        <w:rPr>
          <w:rFonts w:ascii="PT Astra Serif" w:hAnsi="PT Astra Serif" w:cs="Times New Roman"/>
          <w:bCs/>
          <w:color w:val="000000" w:themeColor="text1"/>
          <w:sz w:val="20"/>
          <w:szCs w:val="20"/>
        </w:rPr>
      </w:pPr>
      <w:r w:rsidRPr="00856BD1">
        <w:rPr>
          <w:rFonts w:ascii="PT Astra Serif" w:hAnsi="PT Astra Serif" w:cs="Times New Roman"/>
          <w:bCs/>
          <w:color w:val="000000" w:themeColor="text1"/>
          <w:sz w:val="20"/>
          <w:szCs w:val="20"/>
        </w:rPr>
        <w:t>Конкурс рисунков на асфальте.</w:t>
      </w:r>
    </w:p>
    <w:p w:rsidR="00BD5C46" w:rsidRPr="00856BD1" w:rsidRDefault="00BD5C46" w:rsidP="00856BD1">
      <w:pPr>
        <w:spacing w:after="0" w:line="240" w:lineRule="auto"/>
        <w:jc w:val="both"/>
        <w:rPr>
          <w:rFonts w:ascii="PT Astra Serif" w:hAnsi="PT Astra Serif" w:cs="Times New Roman"/>
          <w:bCs/>
          <w:color w:val="000000" w:themeColor="text1"/>
          <w:sz w:val="20"/>
          <w:szCs w:val="20"/>
        </w:rPr>
      </w:pPr>
      <w:r w:rsidRPr="00856BD1">
        <w:rPr>
          <w:rFonts w:ascii="PT Astra Serif" w:hAnsi="PT Astra Serif" w:cs="Times New Roman"/>
          <w:bCs/>
          <w:noProof/>
          <w:color w:val="000000" w:themeColor="text1"/>
          <w:sz w:val="20"/>
          <w:szCs w:val="20"/>
          <w:lang w:eastAsia="ru-RU"/>
        </w:rPr>
        <w:drawing>
          <wp:inline distT="0" distB="0" distL="0" distR="0" wp14:anchorId="74741943" wp14:editId="24FA144E">
            <wp:extent cx="1585732" cy="1360606"/>
            <wp:effectExtent l="0" t="0" r="0" b="0"/>
            <wp:docPr id="154" name="Рисунок 27" descr="C:\Users\пк\Desktop\frPzgfrU_C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пк\Desktop\frPzgfrU_C8.jpg"/>
                    <pic:cNvPicPr>
                      <a:picLocks noChangeAspect="1" noChangeArrowheads="1"/>
                    </pic:cNvPicPr>
                  </pic:nvPicPr>
                  <pic:blipFill>
                    <a:blip r:embed="rId338" cstate="print"/>
                    <a:srcRect/>
                    <a:stretch>
                      <a:fillRect/>
                    </a:stretch>
                  </pic:blipFill>
                  <pic:spPr bwMode="auto">
                    <a:xfrm>
                      <a:off x="0" y="0"/>
                      <a:ext cx="1588641" cy="1363102"/>
                    </a:xfrm>
                    <a:prstGeom prst="rect">
                      <a:avLst/>
                    </a:prstGeom>
                    <a:noFill/>
                    <a:ln w="9525">
                      <a:noFill/>
                      <a:miter lim="800000"/>
                      <a:headEnd/>
                      <a:tailEnd/>
                    </a:ln>
                  </pic:spPr>
                </pic:pic>
              </a:graphicData>
            </a:graphic>
          </wp:inline>
        </w:drawing>
      </w:r>
      <w:r w:rsidRPr="00856BD1">
        <w:rPr>
          <w:rFonts w:ascii="PT Astra Serif" w:hAnsi="PT Astra Serif" w:cs="Times New Roman"/>
          <w:bCs/>
          <w:color w:val="000000" w:themeColor="text1"/>
          <w:sz w:val="20"/>
          <w:szCs w:val="20"/>
        </w:rPr>
        <w:t xml:space="preserve"> </w:t>
      </w:r>
      <w:r w:rsidRPr="00856BD1">
        <w:rPr>
          <w:rFonts w:ascii="PT Astra Serif" w:hAnsi="PT Astra Serif" w:cs="Times New Roman"/>
          <w:bCs/>
          <w:noProof/>
          <w:color w:val="000000" w:themeColor="text1"/>
          <w:sz w:val="20"/>
          <w:szCs w:val="20"/>
          <w:lang w:eastAsia="ru-RU"/>
        </w:rPr>
        <w:drawing>
          <wp:inline distT="0" distB="0" distL="0" distR="0" wp14:anchorId="28E9BCA5" wp14:editId="29F6C449">
            <wp:extent cx="1483165" cy="1351741"/>
            <wp:effectExtent l="0" t="0" r="0" b="0"/>
            <wp:docPr id="155" name="Рисунок 28" descr="C:\Users\пк\Desktop\HuHR9hKfX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пк\Desktop\HuHR9hKfXTY.jpg"/>
                    <pic:cNvPicPr>
                      <a:picLocks noChangeAspect="1" noChangeArrowheads="1"/>
                    </pic:cNvPicPr>
                  </pic:nvPicPr>
                  <pic:blipFill>
                    <a:blip r:embed="rId339" cstate="print"/>
                    <a:srcRect/>
                    <a:stretch>
                      <a:fillRect/>
                    </a:stretch>
                  </pic:blipFill>
                  <pic:spPr bwMode="auto">
                    <a:xfrm>
                      <a:off x="0" y="0"/>
                      <a:ext cx="1484387" cy="1352855"/>
                    </a:xfrm>
                    <a:prstGeom prst="rect">
                      <a:avLst/>
                    </a:prstGeom>
                    <a:noFill/>
                    <a:ln w="9525">
                      <a:noFill/>
                      <a:miter lim="800000"/>
                      <a:headEnd/>
                      <a:tailEnd/>
                    </a:ln>
                  </pic:spPr>
                </pic:pic>
              </a:graphicData>
            </a:graphic>
          </wp:inline>
        </w:drawing>
      </w:r>
    </w:p>
    <w:p w:rsidR="00BD5C46" w:rsidRPr="00856BD1" w:rsidRDefault="00BD5C46" w:rsidP="00856BD1">
      <w:pPr>
        <w:spacing w:after="0" w:line="240" w:lineRule="auto"/>
        <w:jc w:val="both"/>
        <w:rPr>
          <w:rFonts w:ascii="PT Astra Serif" w:hAnsi="PT Astra Serif" w:cs="Times New Roman"/>
          <w:bCs/>
          <w:color w:val="000000" w:themeColor="text1"/>
          <w:sz w:val="20"/>
          <w:szCs w:val="20"/>
        </w:rPr>
      </w:pPr>
    </w:p>
    <w:p w:rsidR="00BD5C46" w:rsidRPr="00856BD1" w:rsidRDefault="00BD5C46" w:rsidP="00856BD1">
      <w:pPr>
        <w:spacing w:after="0" w:line="240" w:lineRule="auto"/>
        <w:jc w:val="both"/>
        <w:rPr>
          <w:rFonts w:ascii="PT Astra Serif" w:hAnsi="PT Astra Serif" w:cs="Times New Roman"/>
          <w:bCs/>
          <w:color w:val="000000" w:themeColor="text1"/>
          <w:sz w:val="20"/>
          <w:szCs w:val="20"/>
        </w:rPr>
      </w:pPr>
      <w:r w:rsidRPr="00856BD1">
        <w:rPr>
          <w:rFonts w:ascii="PT Astra Serif" w:hAnsi="PT Astra Serif" w:cs="Times New Roman"/>
          <w:bCs/>
          <w:color w:val="000000" w:themeColor="text1"/>
          <w:sz w:val="20"/>
          <w:szCs w:val="20"/>
        </w:rPr>
        <w:lastRenderedPageBreak/>
        <w:t xml:space="preserve">5 </w:t>
      </w:r>
      <w:proofErr w:type="gramStart"/>
      <w:r w:rsidRPr="00856BD1">
        <w:rPr>
          <w:rFonts w:ascii="PT Astra Serif" w:hAnsi="PT Astra Serif" w:cs="Times New Roman"/>
          <w:bCs/>
          <w:color w:val="000000" w:themeColor="text1"/>
          <w:sz w:val="20"/>
          <w:szCs w:val="20"/>
        </w:rPr>
        <w:t>июня-день</w:t>
      </w:r>
      <w:proofErr w:type="gramEnd"/>
      <w:r w:rsidRPr="00856BD1">
        <w:rPr>
          <w:rFonts w:ascii="PT Astra Serif" w:hAnsi="PT Astra Serif" w:cs="Times New Roman"/>
          <w:bCs/>
          <w:color w:val="000000" w:themeColor="text1"/>
          <w:sz w:val="20"/>
          <w:szCs w:val="20"/>
        </w:rPr>
        <w:t xml:space="preserve"> окружающей среды. В библиотеке с детьми отгадывали загадки, решали ребусы, из рисунка « вылавливали» различных животных.</w:t>
      </w:r>
    </w:p>
    <w:p w:rsidR="00BD5C46" w:rsidRPr="00856BD1" w:rsidRDefault="00BD5C46" w:rsidP="00856BD1">
      <w:pPr>
        <w:spacing w:after="0" w:line="240" w:lineRule="auto"/>
        <w:jc w:val="both"/>
        <w:rPr>
          <w:rFonts w:ascii="PT Astra Serif" w:hAnsi="PT Astra Serif" w:cs="Times New Roman"/>
          <w:bCs/>
          <w:color w:val="000000" w:themeColor="text1"/>
          <w:sz w:val="20"/>
          <w:szCs w:val="20"/>
        </w:rPr>
      </w:pPr>
    </w:p>
    <w:p w:rsidR="00BD5C46" w:rsidRPr="00856BD1" w:rsidRDefault="00BD5C46" w:rsidP="00856BD1">
      <w:pPr>
        <w:spacing w:after="0" w:line="240" w:lineRule="auto"/>
        <w:jc w:val="both"/>
        <w:rPr>
          <w:rFonts w:ascii="PT Astra Serif" w:hAnsi="PT Astra Serif" w:cs="Times New Roman"/>
          <w:bCs/>
          <w:color w:val="000000" w:themeColor="text1"/>
          <w:sz w:val="20"/>
          <w:szCs w:val="20"/>
        </w:rPr>
      </w:pPr>
      <w:r w:rsidRPr="00856BD1">
        <w:rPr>
          <w:rFonts w:ascii="PT Astra Serif" w:hAnsi="PT Astra Serif" w:cs="Times New Roman"/>
          <w:bCs/>
          <w:color w:val="000000" w:themeColor="text1"/>
          <w:sz w:val="20"/>
          <w:szCs w:val="20"/>
        </w:rPr>
        <w:t>13 июня провели конкурсно-познавательную игру «Кто вы такие, бесермяне».</w:t>
      </w:r>
    </w:p>
    <w:p w:rsidR="00BD5C46" w:rsidRPr="00856BD1" w:rsidRDefault="00BD5C46" w:rsidP="00856BD1">
      <w:pPr>
        <w:spacing w:after="0" w:line="240" w:lineRule="auto"/>
        <w:jc w:val="both"/>
        <w:rPr>
          <w:rFonts w:ascii="PT Astra Serif" w:hAnsi="PT Astra Serif" w:cs="Times New Roman"/>
          <w:bCs/>
          <w:color w:val="000000" w:themeColor="text1"/>
          <w:sz w:val="20"/>
          <w:szCs w:val="20"/>
        </w:rPr>
      </w:pPr>
      <w:r w:rsidRPr="00856BD1">
        <w:rPr>
          <w:rFonts w:ascii="PT Astra Serif" w:hAnsi="PT Astra Serif" w:cs="Times New Roman"/>
          <w:bCs/>
          <w:color w:val="000000" w:themeColor="text1"/>
          <w:sz w:val="20"/>
          <w:szCs w:val="20"/>
        </w:rPr>
        <w:t>В игре приняли участие дети из пришкольного лагеря Засековской школы.</w:t>
      </w:r>
    </w:p>
    <w:p w:rsidR="00BD5C46" w:rsidRPr="00856BD1" w:rsidRDefault="00BD5C46" w:rsidP="00856BD1">
      <w:pPr>
        <w:spacing w:after="0" w:line="240" w:lineRule="auto"/>
        <w:jc w:val="both"/>
        <w:rPr>
          <w:rFonts w:ascii="PT Astra Serif" w:hAnsi="PT Astra Serif" w:cs="Times New Roman"/>
          <w:bCs/>
          <w:color w:val="000000" w:themeColor="text1"/>
          <w:sz w:val="20"/>
          <w:szCs w:val="20"/>
        </w:rPr>
      </w:pPr>
      <w:r w:rsidRPr="00856BD1">
        <w:rPr>
          <w:rFonts w:ascii="PT Astra Serif" w:hAnsi="PT Astra Serif" w:cs="Times New Roman"/>
          <w:bCs/>
          <w:color w:val="000000" w:themeColor="text1"/>
          <w:sz w:val="20"/>
          <w:szCs w:val="20"/>
        </w:rPr>
        <w:t xml:space="preserve">Игры взяты из цикла «Бесерман шодон». Примеряли  бесермянскую одежду, узнали про национальные игры и приняли в них активное участие. </w:t>
      </w:r>
    </w:p>
    <w:p w:rsidR="00BD5C46" w:rsidRPr="00546201" w:rsidRDefault="00BD5C46" w:rsidP="00BD5C46">
      <w:pPr>
        <w:spacing w:after="0" w:line="240" w:lineRule="auto"/>
        <w:rPr>
          <w:rFonts w:ascii="Times New Roman" w:hAnsi="Times New Roman" w:cs="Times New Roman"/>
          <w:bCs/>
          <w:color w:val="000000" w:themeColor="text1"/>
          <w:sz w:val="24"/>
          <w:szCs w:val="24"/>
          <w:u w:val="single"/>
        </w:rPr>
      </w:pPr>
      <w:r w:rsidRPr="00546201">
        <w:rPr>
          <w:rFonts w:ascii="Times New Roman" w:hAnsi="Times New Roman" w:cs="Times New Roman"/>
          <w:bCs/>
          <w:noProof/>
          <w:color w:val="000000" w:themeColor="text1"/>
          <w:sz w:val="24"/>
          <w:szCs w:val="24"/>
          <w:u w:val="single"/>
          <w:lang w:eastAsia="ru-RU"/>
        </w:rPr>
        <w:drawing>
          <wp:inline distT="0" distB="0" distL="0" distR="0" wp14:anchorId="0B8A3BF2" wp14:editId="512A735A">
            <wp:extent cx="1768969" cy="1202266"/>
            <wp:effectExtent l="19050" t="0" r="2681" b="0"/>
            <wp:docPr id="156" name="Рисунок 29" descr="C:\Users\пк\Desktop\1kdUDqp8G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пк\Desktop\1kdUDqp8GeM.jpg"/>
                    <pic:cNvPicPr>
                      <a:picLocks noChangeAspect="1" noChangeArrowheads="1"/>
                    </pic:cNvPicPr>
                  </pic:nvPicPr>
                  <pic:blipFill>
                    <a:blip r:embed="rId340" cstate="print"/>
                    <a:srcRect/>
                    <a:stretch>
                      <a:fillRect/>
                    </a:stretch>
                  </pic:blipFill>
                  <pic:spPr bwMode="auto">
                    <a:xfrm>
                      <a:off x="0" y="0"/>
                      <a:ext cx="1768509" cy="1201953"/>
                    </a:xfrm>
                    <a:prstGeom prst="rect">
                      <a:avLst/>
                    </a:prstGeom>
                    <a:noFill/>
                    <a:ln w="9525">
                      <a:noFill/>
                      <a:miter lim="800000"/>
                      <a:headEnd/>
                      <a:tailEnd/>
                    </a:ln>
                  </pic:spPr>
                </pic:pic>
              </a:graphicData>
            </a:graphic>
          </wp:inline>
        </w:drawing>
      </w:r>
      <w:r w:rsidRPr="00546201">
        <w:rPr>
          <w:rFonts w:ascii="Times New Roman" w:hAnsi="Times New Roman" w:cs="Times New Roman"/>
          <w:bCs/>
          <w:color w:val="000000" w:themeColor="text1"/>
          <w:sz w:val="24"/>
          <w:szCs w:val="24"/>
          <w:u w:val="single"/>
        </w:rPr>
        <w:t xml:space="preserve"> </w:t>
      </w:r>
      <w:r w:rsidRPr="00546201">
        <w:rPr>
          <w:rFonts w:ascii="Times New Roman" w:hAnsi="Times New Roman" w:cs="Times New Roman"/>
          <w:bCs/>
          <w:noProof/>
          <w:color w:val="000000" w:themeColor="text1"/>
          <w:sz w:val="24"/>
          <w:szCs w:val="24"/>
          <w:u w:val="single"/>
          <w:lang w:eastAsia="ru-RU"/>
        </w:rPr>
        <w:drawing>
          <wp:inline distT="0" distB="0" distL="0" distR="0" wp14:anchorId="649825A0" wp14:editId="3BE8547A">
            <wp:extent cx="1871839" cy="1201419"/>
            <wp:effectExtent l="19050" t="0" r="0" b="0"/>
            <wp:docPr id="157" name="Рисунок 30" descr="C:\Users\пк\Desktop\5jEsq2-hlp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пк\Desktop\5jEsq2-hlpo.jpg"/>
                    <pic:cNvPicPr>
                      <a:picLocks noChangeAspect="1" noChangeArrowheads="1"/>
                    </pic:cNvPicPr>
                  </pic:nvPicPr>
                  <pic:blipFill>
                    <a:blip r:embed="rId341" cstate="print"/>
                    <a:srcRect/>
                    <a:stretch>
                      <a:fillRect/>
                    </a:stretch>
                  </pic:blipFill>
                  <pic:spPr bwMode="auto">
                    <a:xfrm>
                      <a:off x="0" y="0"/>
                      <a:ext cx="1874010" cy="1202812"/>
                    </a:xfrm>
                    <a:prstGeom prst="rect">
                      <a:avLst/>
                    </a:prstGeom>
                    <a:noFill/>
                    <a:ln w="9525">
                      <a:noFill/>
                      <a:miter lim="800000"/>
                      <a:headEnd/>
                      <a:tailEnd/>
                    </a:ln>
                  </pic:spPr>
                </pic:pic>
              </a:graphicData>
            </a:graphic>
          </wp:inline>
        </w:drawing>
      </w:r>
      <w:r w:rsidRPr="00546201">
        <w:rPr>
          <w:rFonts w:ascii="Times New Roman" w:hAnsi="Times New Roman" w:cs="Times New Roman"/>
          <w:bCs/>
          <w:color w:val="000000" w:themeColor="text1"/>
          <w:sz w:val="24"/>
          <w:szCs w:val="24"/>
          <w:u w:val="single"/>
        </w:rPr>
        <w:t xml:space="preserve"> </w:t>
      </w:r>
      <w:r w:rsidRPr="00546201">
        <w:rPr>
          <w:rFonts w:ascii="Times New Roman" w:hAnsi="Times New Roman" w:cs="Times New Roman"/>
          <w:bCs/>
          <w:noProof/>
          <w:color w:val="000000" w:themeColor="text1"/>
          <w:sz w:val="24"/>
          <w:szCs w:val="24"/>
          <w:u w:val="single"/>
          <w:lang w:eastAsia="ru-RU"/>
        </w:rPr>
        <w:drawing>
          <wp:inline distT="0" distB="0" distL="0" distR="0" wp14:anchorId="5AFD8EA1" wp14:editId="4C55AD2D">
            <wp:extent cx="2024239" cy="1202621"/>
            <wp:effectExtent l="19050" t="0" r="0" b="0"/>
            <wp:docPr id="158" name="Рисунок 31" descr="C:\Users\пк\Desktop\0UdMI5dUw5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пк\Desktop\0UdMI5dUw5M.jpg"/>
                    <pic:cNvPicPr>
                      <a:picLocks noChangeAspect="1" noChangeArrowheads="1"/>
                    </pic:cNvPicPr>
                  </pic:nvPicPr>
                  <pic:blipFill>
                    <a:blip r:embed="rId342" cstate="print"/>
                    <a:srcRect/>
                    <a:stretch>
                      <a:fillRect/>
                    </a:stretch>
                  </pic:blipFill>
                  <pic:spPr bwMode="auto">
                    <a:xfrm>
                      <a:off x="0" y="0"/>
                      <a:ext cx="2024332" cy="1202676"/>
                    </a:xfrm>
                    <a:prstGeom prst="rect">
                      <a:avLst/>
                    </a:prstGeom>
                    <a:noFill/>
                    <a:ln w="9525">
                      <a:noFill/>
                      <a:miter lim="800000"/>
                      <a:headEnd/>
                      <a:tailEnd/>
                    </a:ln>
                  </pic:spPr>
                </pic:pic>
              </a:graphicData>
            </a:graphic>
          </wp:inline>
        </w:drawing>
      </w:r>
    </w:p>
    <w:p w:rsidR="00BD5C46" w:rsidRPr="00546201" w:rsidRDefault="00BD5C46" w:rsidP="00BD5C46">
      <w:pPr>
        <w:spacing w:after="0" w:line="240" w:lineRule="auto"/>
        <w:rPr>
          <w:rFonts w:ascii="Times New Roman" w:hAnsi="Times New Roman" w:cs="Times New Roman"/>
          <w:bCs/>
          <w:color w:val="000000" w:themeColor="text1"/>
          <w:sz w:val="24"/>
          <w:szCs w:val="24"/>
          <w:u w:val="single"/>
        </w:rPr>
      </w:pPr>
    </w:p>
    <w:p w:rsidR="00BD5C46" w:rsidRPr="00856BD1" w:rsidRDefault="00BD5C46" w:rsidP="00856BD1">
      <w:pPr>
        <w:spacing w:after="0" w:line="240" w:lineRule="auto"/>
        <w:jc w:val="both"/>
        <w:rPr>
          <w:rFonts w:ascii="PT Astra Serif" w:hAnsi="PT Astra Serif" w:cs="Times New Roman"/>
          <w:bCs/>
          <w:color w:val="000000" w:themeColor="text1"/>
          <w:sz w:val="20"/>
          <w:szCs w:val="20"/>
        </w:rPr>
      </w:pPr>
      <w:r w:rsidRPr="00856BD1">
        <w:rPr>
          <w:rFonts w:ascii="PT Astra Serif" w:hAnsi="PT Astra Serif" w:cs="Times New Roman"/>
          <w:bCs/>
          <w:color w:val="000000" w:themeColor="text1"/>
          <w:sz w:val="20"/>
          <w:szCs w:val="20"/>
        </w:rPr>
        <w:t>22 июня День памяти и скорби.</w:t>
      </w:r>
    </w:p>
    <w:p w:rsidR="00BD5C46" w:rsidRPr="00856BD1" w:rsidRDefault="00BD5C46" w:rsidP="00856BD1">
      <w:pPr>
        <w:spacing w:after="0" w:line="240" w:lineRule="auto"/>
        <w:jc w:val="both"/>
        <w:rPr>
          <w:rFonts w:ascii="PT Astra Serif" w:hAnsi="PT Astra Serif" w:cs="Times New Roman"/>
          <w:bCs/>
          <w:color w:val="000000" w:themeColor="text1"/>
          <w:sz w:val="20"/>
          <w:szCs w:val="20"/>
        </w:rPr>
      </w:pPr>
      <w:r w:rsidRPr="00856BD1">
        <w:rPr>
          <w:rFonts w:ascii="PT Astra Serif" w:hAnsi="PT Astra Serif" w:cs="Times New Roman"/>
          <w:bCs/>
          <w:color w:val="000000" w:themeColor="text1"/>
          <w:sz w:val="20"/>
          <w:szCs w:val="20"/>
        </w:rPr>
        <w:t>Проведено мероприятие. Прочитаны стихи, звучали песни военных лет. Закончились с зажжением свечей Памяти</w:t>
      </w:r>
      <w:proofErr w:type="gramStart"/>
      <w:r w:rsidRPr="00856BD1">
        <w:rPr>
          <w:rFonts w:ascii="PT Astra Serif" w:hAnsi="PT Astra Serif" w:cs="Times New Roman"/>
          <w:bCs/>
          <w:color w:val="000000" w:themeColor="text1"/>
          <w:sz w:val="20"/>
          <w:szCs w:val="20"/>
        </w:rPr>
        <w:t>.и</w:t>
      </w:r>
      <w:proofErr w:type="gramEnd"/>
      <w:r w:rsidRPr="00856BD1">
        <w:rPr>
          <w:rFonts w:ascii="PT Astra Serif" w:hAnsi="PT Astra Serif" w:cs="Times New Roman"/>
          <w:bCs/>
          <w:color w:val="000000" w:themeColor="text1"/>
          <w:sz w:val="20"/>
          <w:szCs w:val="20"/>
        </w:rPr>
        <w:t xml:space="preserve"> взрослые и дети не остались равнодушными к этому событию.</w:t>
      </w:r>
    </w:p>
    <w:p w:rsidR="00BD5C46" w:rsidRPr="00546201" w:rsidRDefault="00BD5C46" w:rsidP="00BD5C46">
      <w:pPr>
        <w:spacing w:after="0" w:line="240" w:lineRule="auto"/>
        <w:rPr>
          <w:rFonts w:ascii="Times New Roman" w:hAnsi="Times New Roman" w:cs="Times New Roman"/>
          <w:bCs/>
          <w:color w:val="000000" w:themeColor="text1"/>
          <w:sz w:val="24"/>
          <w:szCs w:val="24"/>
          <w:u w:val="single"/>
        </w:rPr>
      </w:pPr>
      <w:r w:rsidRPr="00546201">
        <w:rPr>
          <w:rFonts w:ascii="Times New Roman" w:hAnsi="Times New Roman" w:cs="Times New Roman"/>
          <w:bCs/>
          <w:noProof/>
          <w:color w:val="000000" w:themeColor="text1"/>
          <w:sz w:val="24"/>
          <w:szCs w:val="24"/>
          <w:u w:val="single"/>
          <w:lang w:eastAsia="ru-RU"/>
        </w:rPr>
        <w:drawing>
          <wp:inline distT="0" distB="0" distL="0" distR="0" wp14:anchorId="0DE16666" wp14:editId="1B2222BC">
            <wp:extent cx="1871839" cy="1308664"/>
            <wp:effectExtent l="19050" t="0" r="0" b="0"/>
            <wp:docPr id="159" name="Рисунок 35" descr="C:\Users\пк\Desktop\nvR75shjF7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пк\Desktop\nvR75shjF7c.jpg"/>
                    <pic:cNvPicPr>
                      <a:picLocks noChangeAspect="1" noChangeArrowheads="1"/>
                    </pic:cNvPicPr>
                  </pic:nvPicPr>
                  <pic:blipFill>
                    <a:blip r:embed="rId343" cstate="print"/>
                    <a:srcRect/>
                    <a:stretch>
                      <a:fillRect/>
                    </a:stretch>
                  </pic:blipFill>
                  <pic:spPr bwMode="auto">
                    <a:xfrm>
                      <a:off x="0" y="0"/>
                      <a:ext cx="1874010" cy="1310182"/>
                    </a:xfrm>
                    <a:prstGeom prst="rect">
                      <a:avLst/>
                    </a:prstGeom>
                    <a:noFill/>
                    <a:ln w="9525">
                      <a:noFill/>
                      <a:miter lim="800000"/>
                      <a:headEnd/>
                      <a:tailEnd/>
                    </a:ln>
                  </pic:spPr>
                </pic:pic>
              </a:graphicData>
            </a:graphic>
          </wp:inline>
        </w:drawing>
      </w:r>
      <w:r w:rsidRPr="00546201">
        <w:rPr>
          <w:rFonts w:ascii="Times New Roman" w:hAnsi="Times New Roman" w:cs="Times New Roman"/>
          <w:bCs/>
          <w:noProof/>
          <w:color w:val="000000" w:themeColor="text1"/>
          <w:sz w:val="24"/>
          <w:szCs w:val="24"/>
          <w:u w:val="single"/>
          <w:lang w:eastAsia="ru-RU"/>
        </w:rPr>
        <w:drawing>
          <wp:inline distT="0" distB="0" distL="0" distR="0" wp14:anchorId="079B4B4F" wp14:editId="6BA4D456">
            <wp:extent cx="1854906" cy="1310412"/>
            <wp:effectExtent l="19050" t="0" r="0" b="0"/>
            <wp:docPr id="165" name="Рисунок 36" descr="C:\Users\пк\Desktop\7gIs3a5sph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пк\Desktop\7gIs3a5sphY.jpg"/>
                    <pic:cNvPicPr>
                      <a:picLocks noChangeAspect="1" noChangeArrowheads="1"/>
                    </pic:cNvPicPr>
                  </pic:nvPicPr>
                  <pic:blipFill>
                    <a:blip r:embed="rId344" cstate="print"/>
                    <a:srcRect/>
                    <a:stretch>
                      <a:fillRect/>
                    </a:stretch>
                  </pic:blipFill>
                  <pic:spPr bwMode="auto">
                    <a:xfrm>
                      <a:off x="0" y="0"/>
                      <a:ext cx="1853967" cy="1309749"/>
                    </a:xfrm>
                    <a:prstGeom prst="rect">
                      <a:avLst/>
                    </a:prstGeom>
                    <a:noFill/>
                    <a:ln w="9525">
                      <a:noFill/>
                      <a:miter lim="800000"/>
                      <a:headEnd/>
                      <a:tailEnd/>
                    </a:ln>
                  </pic:spPr>
                </pic:pic>
              </a:graphicData>
            </a:graphic>
          </wp:inline>
        </w:drawing>
      </w:r>
      <w:r w:rsidRPr="00546201">
        <w:rPr>
          <w:rFonts w:ascii="Times New Roman" w:hAnsi="Times New Roman" w:cs="Times New Roman"/>
          <w:bCs/>
          <w:color w:val="000000" w:themeColor="text1"/>
          <w:sz w:val="24"/>
          <w:szCs w:val="24"/>
          <w:u w:val="single"/>
        </w:rPr>
        <w:t xml:space="preserve"> </w:t>
      </w:r>
      <w:r w:rsidRPr="00546201">
        <w:rPr>
          <w:rFonts w:ascii="Times New Roman" w:hAnsi="Times New Roman" w:cs="Times New Roman"/>
          <w:bCs/>
          <w:noProof/>
          <w:color w:val="000000" w:themeColor="text1"/>
          <w:sz w:val="24"/>
          <w:szCs w:val="24"/>
          <w:u w:val="single"/>
          <w:lang w:eastAsia="ru-RU"/>
        </w:rPr>
        <w:drawing>
          <wp:inline distT="0" distB="0" distL="0" distR="0" wp14:anchorId="2D72E1C0" wp14:editId="2B4B5BFE">
            <wp:extent cx="1694957" cy="1309511"/>
            <wp:effectExtent l="19050" t="0" r="493" b="0"/>
            <wp:docPr id="168" name="Рисунок 37" descr="C:\Users\пк\Desktop\EhSontuK6i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пк\Desktop\EhSontuK6ik.jpg"/>
                    <pic:cNvPicPr>
                      <a:picLocks noChangeAspect="1" noChangeArrowheads="1"/>
                    </pic:cNvPicPr>
                  </pic:nvPicPr>
                  <pic:blipFill>
                    <a:blip r:embed="rId345" cstate="print"/>
                    <a:srcRect/>
                    <a:stretch>
                      <a:fillRect/>
                    </a:stretch>
                  </pic:blipFill>
                  <pic:spPr bwMode="auto">
                    <a:xfrm>
                      <a:off x="0" y="0"/>
                      <a:ext cx="1689760" cy="1305496"/>
                    </a:xfrm>
                    <a:prstGeom prst="rect">
                      <a:avLst/>
                    </a:prstGeom>
                    <a:noFill/>
                    <a:ln w="9525">
                      <a:noFill/>
                      <a:miter lim="800000"/>
                      <a:headEnd/>
                      <a:tailEnd/>
                    </a:ln>
                  </pic:spPr>
                </pic:pic>
              </a:graphicData>
            </a:graphic>
          </wp:inline>
        </w:drawing>
      </w:r>
    </w:p>
    <w:p w:rsidR="00BD5C46" w:rsidRPr="00546201" w:rsidRDefault="00BD5C46" w:rsidP="00BD5C46">
      <w:pPr>
        <w:spacing w:after="0" w:line="240" w:lineRule="auto"/>
        <w:rPr>
          <w:rFonts w:ascii="Times New Roman" w:hAnsi="Times New Roman" w:cs="Times New Roman"/>
          <w:bCs/>
          <w:color w:val="000000" w:themeColor="text1"/>
          <w:sz w:val="24"/>
          <w:szCs w:val="24"/>
          <w:u w:val="single"/>
        </w:rPr>
      </w:pPr>
    </w:p>
    <w:p w:rsidR="00BD5C46" w:rsidRPr="00856BD1" w:rsidRDefault="00BD5C46" w:rsidP="00BD5C46">
      <w:pPr>
        <w:spacing w:after="0" w:line="240" w:lineRule="auto"/>
        <w:jc w:val="both"/>
        <w:rPr>
          <w:rFonts w:ascii="PT Astra Serif" w:eastAsia="Times New Roman" w:hAnsi="PT Astra Serif" w:cs="Times New Roman"/>
          <w:color w:val="000000"/>
          <w:sz w:val="20"/>
          <w:szCs w:val="20"/>
          <w:lang w:eastAsia="ru-RU"/>
        </w:rPr>
      </w:pPr>
      <w:r w:rsidRPr="00856BD1">
        <w:rPr>
          <w:rFonts w:ascii="PT Astra Serif" w:eastAsia="Times New Roman" w:hAnsi="PT Astra Serif" w:cs="Times New Roman"/>
          <w:color w:val="000000"/>
          <w:sz w:val="20"/>
          <w:szCs w:val="20"/>
          <w:lang w:eastAsia="ru-RU"/>
        </w:rPr>
        <w:t>20 июля является Международным днём шахмат. Познакомились правилами игры. В игровой форме путешествовали по шахматной доске, познакомились шахматным королевством с его жителями (фигурами), ознакомились с древнейшей персидской легендой. Возможно, среди них  не будет известных шахматистов, но они захотели хотя бы научиться этой увлекателььной игре.</w:t>
      </w:r>
    </w:p>
    <w:p w:rsidR="00BD5C46" w:rsidRPr="00546201" w:rsidRDefault="00BD5C46" w:rsidP="00BD5C46">
      <w:pPr>
        <w:spacing w:after="0" w:line="240" w:lineRule="auto"/>
        <w:jc w:val="both"/>
        <w:rPr>
          <w:rFonts w:ascii="Times New Roman" w:eastAsia="Times New Roman" w:hAnsi="Times New Roman" w:cs="Times New Roman"/>
          <w:color w:val="000000"/>
          <w:sz w:val="24"/>
          <w:szCs w:val="24"/>
          <w:lang w:eastAsia="ru-RU"/>
        </w:rPr>
      </w:pPr>
    </w:p>
    <w:p w:rsidR="00BD5C46" w:rsidRPr="00546201" w:rsidRDefault="00BD5C46" w:rsidP="00BD5C46">
      <w:pPr>
        <w:spacing w:after="0" w:line="240" w:lineRule="auto"/>
        <w:jc w:val="both"/>
        <w:rPr>
          <w:rFonts w:ascii="Times New Roman" w:eastAsia="Times New Roman" w:hAnsi="Times New Roman" w:cs="Times New Roman"/>
          <w:color w:val="000000"/>
          <w:sz w:val="24"/>
          <w:szCs w:val="24"/>
          <w:lang w:eastAsia="ru-RU"/>
        </w:rPr>
      </w:pPr>
      <w:r w:rsidRPr="00546201">
        <w:rPr>
          <w:rFonts w:ascii="Times New Roman" w:eastAsia="Times New Roman" w:hAnsi="Times New Roman" w:cs="Times New Roman"/>
          <w:noProof/>
          <w:color w:val="000000"/>
          <w:sz w:val="24"/>
          <w:szCs w:val="24"/>
          <w:lang w:eastAsia="ru-RU"/>
        </w:rPr>
        <w:drawing>
          <wp:inline distT="0" distB="0" distL="0" distR="0" wp14:anchorId="0514DF91" wp14:editId="0CD16B50">
            <wp:extent cx="952950" cy="1027439"/>
            <wp:effectExtent l="19050" t="0" r="0" b="0"/>
            <wp:docPr id="170" name="Рисунок 6" descr="8XZfvKRF2-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XZfvKRF2-o.jpg"/>
                    <pic:cNvPicPr/>
                  </pic:nvPicPr>
                  <pic:blipFill>
                    <a:blip r:embed="rId346" cstate="print"/>
                    <a:stretch>
                      <a:fillRect/>
                    </a:stretch>
                  </pic:blipFill>
                  <pic:spPr>
                    <a:xfrm>
                      <a:off x="0" y="0"/>
                      <a:ext cx="954445" cy="1029051"/>
                    </a:xfrm>
                    <a:prstGeom prst="rect">
                      <a:avLst/>
                    </a:prstGeom>
                  </pic:spPr>
                </pic:pic>
              </a:graphicData>
            </a:graphic>
          </wp:inline>
        </w:drawing>
      </w:r>
    </w:p>
    <w:p w:rsidR="00BD5C46" w:rsidRPr="00546201" w:rsidRDefault="00BD5C46" w:rsidP="00BD5C46">
      <w:pPr>
        <w:spacing w:after="0" w:line="240" w:lineRule="auto"/>
        <w:jc w:val="both"/>
        <w:rPr>
          <w:rFonts w:ascii="Times New Roman" w:eastAsia="Times New Roman" w:hAnsi="Times New Roman" w:cs="Times New Roman"/>
          <w:color w:val="000000"/>
          <w:sz w:val="24"/>
          <w:szCs w:val="24"/>
          <w:lang w:eastAsia="ru-RU"/>
        </w:rPr>
      </w:pPr>
    </w:p>
    <w:p w:rsidR="00BD5C46" w:rsidRPr="00856BD1" w:rsidRDefault="00BD5C46" w:rsidP="00BD5C46">
      <w:pPr>
        <w:spacing w:after="0" w:line="240" w:lineRule="auto"/>
        <w:jc w:val="both"/>
        <w:rPr>
          <w:rFonts w:ascii="PT Astra Serif" w:eastAsia="Times New Roman" w:hAnsi="PT Astra Serif" w:cs="Times New Roman"/>
          <w:color w:val="000000"/>
          <w:sz w:val="20"/>
          <w:szCs w:val="20"/>
          <w:lang w:eastAsia="ru-RU"/>
        </w:rPr>
      </w:pPr>
      <w:r w:rsidRPr="00856BD1">
        <w:rPr>
          <w:rFonts w:ascii="PT Astra Serif" w:eastAsia="Times New Roman" w:hAnsi="PT Astra Serif" w:cs="Times New Roman"/>
          <w:color w:val="000000"/>
          <w:sz w:val="20"/>
          <w:szCs w:val="20"/>
          <w:lang w:eastAsia="ru-RU"/>
        </w:rPr>
        <w:t>Материал повящен к 95-летию район</w:t>
      </w:r>
      <w:proofErr w:type="gramStart"/>
      <w:r w:rsidRPr="00856BD1">
        <w:rPr>
          <w:rFonts w:ascii="PT Astra Serif" w:eastAsia="Times New Roman" w:hAnsi="PT Astra Serif" w:cs="Times New Roman"/>
          <w:color w:val="000000"/>
          <w:sz w:val="20"/>
          <w:szCs w:val="20"/>
          <w:lang w:eastAsia="ru-RU"/>
        </w:rPr>
        <w:t>а(</w:t>
      </w:r>
      <w:proofErr w:type="gramEnd"/>
      <w:r w:rsidRPr="00856BD1">
        <w:rPr>
          <w:rFonts w:ascii="PT Astra Serif" w:eastAsia="Times New Roman" w:hAnsi="PT Astra Serif" w:cs="Times New Roman"/>
          <w:color w:val="000000"/>
          <w:sz w:val="20"/>
          <w:szCs w:val="20"/>
          <w:lang w:eastAsia="ru-RU"/>
        </w:rPr>
        <w:t>внестационарное обслуживание).</w:t>
      </w:r>
    </w:p>
    <w:p w:rsidR="00BD5C46" w:rsidRPr="00856BD1" w:rsidRDefault="00BD5C46" w:rsidP="00BD5C46">
      <w:pPr>
        <w:spacing w:after="0" w:line="240" w:lineRule="auto"/>
        <w:jc w:val="both"/>
        <w:rPr>
          <w:rFonts w:ascii="PT Astra Serif" w:eastAsia="Times New Roman" w:hAnsi="PT Astra Serif" w:cs="Times New Roman"/>
          <w:color w:val="000000"/>
          <w:sz w:val="20"/>
          <w:szCs w:val="20"/>
          <w:lang w:eastAsia="ru-RU"/>
        </w:rPr>
      </w:pPr>
      <w:r w:rsidRPr="00856BD1">
        <w:rPr>
          <w:rFonts w:ascii="PT Astra Serif" w:eastAsia="Times New Roman" w:hAnsi="PT Astra Serif" w:cs="Times New Roman"/>
          <w:noProof/>
          <w:color w:val="000000"/>
          <w:sz w:val="20"/>
          <w:szCs w:val="20"/>
          <w:lang w:eastAsia="ru-RU"/>
        </w:rPr>
        <w:drawing>
          <wp:inline distT="0" distB="0" distL="0" distR="0" wp14:anchorId="530C6577" wp14:editId="1D9D6132">
            <wp:extent cx="1612194" cy="2141664"/>
            <wp:effectExtent l="19050" t="0" r="7056" b="0"/>
            <wp:docPr id="177" name="Рисунок 14" descr="etVKDopEg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VKDopEgTY.jpg"/>
                    <pic:cNvPicPr/>
                  </pic:nvPicPr>
                  <pic:blipFill>
                    <a:blip r:embed="rId347" cstate="print"/>
                    <a:stretch>
                      <a:fillRect/>
                    </a:stretch>
                  </pic:blipFill>
                  <pic:spPr>
                    <a:xfrm>
                      <a:off x="0" y="0"/>
                      <a:ext cx="1613361" cy="2143214"/>
                    </a:xfrm>
                    <a:prstGeom prst="rect">
                      <a:avLst/>
                    </a:prstGeom>
                  </pic:spPr>
                </pic:pic>
              </a:graphicData>
            </a:graphic>
          </wp:inline>
        </w:drawing>
      </w:r>
      <w:r w:rsidRPr="00856BD1">
        <w:rPr>
          <w:rFonts w:ascii="PT Astra Serif" w:eastAsia="Times New Roman" w:hAnsi="PT Astra Serif" w:cs="Times New Roman"/>
          <w:noProof/>
          <w:color w:val="000000"/>
          <w:sz w:val="20"/>
          <w:szCs w:val="20"/>
          <w:lang w:eastAsia="ru-RU"/>
        </w:rPr>
        <w:drawing>
          <wp:inline distT="0" distB="0" distL="0" distR="0" wp14:anchorId="39A68246" wp14:editId="43E0795E">
            <wp:extent cx="1595261" cy="2142032"/>
            <wp:effectExtent l="19050" t="0" r="4939" b="0"/>
            <wp:docPr id="178" name="Рисунок 15" descr="OSM7ZRGaDy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SM7ZRGaDyE.jpg"/>
                    <pic:cNvPicPr/>
                  </pic:nvPicPr>
                  <pic:blipFill>
                    <a:blip r:embed="rId348" cstate="print"/>
                    <a:stretch>
                      <a:fillRect/>
                    </a:stretch>
                  </pic:blipFill>
                  <pic:spPr>
                    <a:xfrm>
                      <a:off x="0" y="0"/>
                      <a:ext cx="1600000" cy="2148395"/>
                    </a:xfrm>
                    <a:prstGeom prst="rect">
                      <a:avLst/>
                    </a:prstGeom>
                  </pic:spPr>
                </pic:pic>
              </a:graphicData>
            </a:graphic>
          </wp:inline>
        </w:drawing>
      </w:r>
    </w:p>
    <w:p w:rsidR="00BD5C46" w:rsidRPr="00856BD1" w:rsidRDefault="00BD5C46" w:rsidP="00BD5C46">
      <w:pPr>
        <w:spacing w:after="0" w:line="240" w:lineRule="auto"/>
        <w:jc w:val="both"/>
        <w:rPr>
          <w:rFonts w:ascii="PT Astra Serif" w:eastAsia="Times New Roman" w:hAnsi="PT Astra Serif" w:cs="Times New Roman"/>
          <w:color w:val="000000"/>
          <w:sz w:val="20"/>
          <w:szCs w:val="20"/>
          <w:lang w:eastAsia="ru-RU"/>
        </w:rPr>
      </w:pPr>
    </w:p>
    <w:p w:rsidR="00BD5C46" w:rsidRPr="00856BD1" w:rsidRDefault="00BD5C46" w:rsidP="00BD5C46">
      <w:pPr>
        <w:spacing w:after="0" w:line="240" w:lineRule="auto"/>
        <w:jc w:val="both"/>
        <w:rPr>
          <w:rFonts w:ascii="PT Astra Serif" w:eastAsia="Times New Roman" w:hAnsi="PT Astra Serif" w:cs="Times New Roman"/>
          <w:b/>
          <w:color w:val="000000"/>
          <w:sz w:val="20"/>
          <w:szCs w:val="20"/>
          <w:lang w:eastAsia="ru-RU"/>
        </w:rPr>
      </w:pPr>
      <w:r w:rsidRPr="00856BD1">
        <w:rPr>
          <w:rFonts w:ascii="PT Astra Serif" w:eastAsia="Times New Roman" w:hAnsi="PT Astra Serif" w:cs="Times New Roman"/>
          <w:color w:val="000000"/>
          <w:sz w:val="20"/>
          <w:szCs w:val="20"/>
          <w:lang w:eastAsia="ru-RU"/>
        </w:rPr>
        <w:t xml:space="preserve">23 июля побывали на родине единственного в районе Героя Советского Союза А.А. Попова (внестационарное обслуживание). На фоне почти исчезающей деревни Митрошата были прочитаны стихи поэта Михаила Федотова «Бырем гуртлы», кстати, единственного бесермянского поэта Михаила Федотова. </w:t>
      </w:r>
      <w:r w:rsidRPr="00856BD1">
        <w:rPr>
          <w:rFonts w:ascii="PT Astra Serif" w:eastAsia="Times New Roman" w:hAnsi="PT Astra Serif" w:cs="Times New Roman"/>
          <w:color w:val="000000"/>
          <w:sz w:val="20"/>
          <w:szCs w:val="20"/>
          <w:lang w:eastAsia="ru-RU"/>
        </w:rPr>
        <w:lastRenderedPageBreak/>
        <w:t>Ознакомила с его творчеством, предложила послушать стихи. Невоструева Р.А. второй раз участвует на фестивале « Чеброс». Выбираю  стихи на удмуртском языке. Ей нравятся его стихи, с удовольствием их декламирует.    А также жители ознакомились газетами и журналами. Забегая вперёд, она получила диплом за участие.</w:t>
      </w:r>
    </w:p>
    <w:p w:rsidR="00BD5C46" w:rsidRPr="00856BD1" w:rsidRDefault="00BD5C46" w:rsidP="00BD5C46">
      <w:pPr>
        <w:spacing w:after="0" w:line="240" w:lineRule="auto"/>
        <w:jc w:val="both"/>
        <w:rPr>
          <w:rFonts w:ascii="PT Astra Serif" w:eastAsia="Times New Roman" w:hAnsi="PT Astra Serif" w:cs="Times New Roman"/>
          <w:color w:val="000000"/>
          <w:sz w:val="20"/>
          <w:szCs w:val="20"/>
          <w:lang w:eastAsia="ru-RU"/>
        </w:rPr>
      </w:pPr>
      <w:r w:rsidRPr="00856BD1">
        <w:rPr>
          <w:rFonts w:ascii="PT Astra Serif" w:eastAsia="Times New Roman" w:hAnsi="PT Astra Serif" w:cs="Times New Roman"/>
          <w:noProof/>
          <w:color w:val="000000"/>
          <w:sz w:val="20"/>
          <w:szCs w:val="20"/>
          <w:lang w:eastAsia="ru-RU"/>
        </w:rPr>
        <w:drawing>
          <wp:inline distT="0" distB="0" distL="0" distR="0" wp14:anchorId="159CDEFF" wp14:editId="3E2399EE">
            <wp:extent cx="1321442" cy="1755422"/>
            <wp:effectExtent l="19050" t="0" r="0" b="0"/>
            <wp:docPr id="179" name="Рисунок 16" descr="jB8KYW1oWC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B8KYW1oWCQ.jpg"/>
                    <pic:cNvPicPr/>
                  </pic:nvPicPr>
                  <pic:blipFill>
                    <a:blip r:embed="rId349" cstate="print"/>
                    <a:stretch>
                      <a:fillRect/>
                    </a:stretch>
                  </pic:blipFill>
                  <pic:spPr>
                    <a:xfrm>
                      <a:off x="0" y="0"/>
                      <a:ext cx="1322727" cy="1757130"/>
                    </a:xfrm>
                    <a:prstGeom prst="rect">
                      <a:avLst/>
                    </a:prstGeom>
                  </pic:spPr>
                </pic:pic>
              </a:graphicData>
            </a:graphic>
          </wp:inline>
        </w:drawing>
      </w:r>
      <w:r w:rsidRPr="00856BD1">
        <w:rPr>
          <w:rFonts w:ascii="PT Astra Serif" w:eastAsia="Times New Roman" w:hAnsi="PT Astra Serif" w:cs="Times New Roman"/>
          <w:noProof/>
          <w:color w:val="000000"/>
          <w:sz w:val="20"/>
          <w:szCs w:val="20"/>
          <w:lang w:eastAsia="ru-RU"/>
        </w:rPr>
        <w:drawing>
          <wp:inline distT="0" distB="0" distL="0" distR="0" wp14:anchorId="76D50943" wp14:editId="65D14C51">
            <wp:extent cx="1284816" cy="1755422"/>
            <wp:effectExtent l="19050" t="0" r="0" b="0"/>
            <wp:docPr id="180" name="Рисунок 17" descr="pRnbg6IvI9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nbg6IvI9E.jpg"/>
                    <pic:cNvPicPr/>
                  </pic:nvPicPr>
                  <pic:blipFill>
                    <a:blip r:embed="rId350" cstate="print"/>
                    <a:stretch>
                      <a:fillRect/>
                    </a:stretch>
                  </pic:blipFill>
                  <pic:spPr>
                    <a:xfrm>
                      <a:off x="0" y="0"/>
                      <a:ext cx="1285826" cy="1756802"/>
                    </a:xfrm>
                    <a:prstGeom prst="rect">
                      <a:avLst/>
                    </a:prstGeom>
                  </pic:spPr>
                </pic:pic>
              </a:graphicData>
            </a:graphic>
          </wp:inline>
        </w:drawing>
      </w:r>
      <w:r w:rsidRPr="00856BD1">
        <w:rPr>
          <w:rFonts w:ascii="PT Astra Serif" w:eastAsia="Times New Roman" w:hAnsi="PT Astra Serif" w:cs="Times New Roman"/>
          <w:noProof/>
          <w:color w:val="000000"/>
          <w:sz w:val="20"/>
          <w:szCs w:val="20"/>
          <w:lang w:eastAsia="ru-RU"/>
        </w:rPr>
        <w:drawing>
          <wp:inline distT="0" distB="0" distL="0" distR="0" wp14:anchorId="2969BEBB" wp14:editId="58C6D6B6">
            <wp:extent cx="1301750" cy="1755373"/>
            <wp:effectExtent l="19050" t="0" r="0" b="0"/>
            <wp:docPr id="181" name="Рисунок 71" descr="nevostrueva_rai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vostrueva_raisa.jpg"/>
                    <pic:cNvPicPr/>
                  </pic:nvPicPr>
                  <pic:blipFill>
                    <a:blip r:embed="rId351" cstate="print"/>
                    <a:stretch>
                      <a:fillRect/>
                    </a:stretch>
                  </pic:blipFill>
                  <pic:spPr>
                    <a:xfrm>
                      <a:off x="0" y="0"/>
                      <a:ext cx="1303870" cy="1758232"/>
                    </a:xfrm>
                    <a:prstGeom prst="rect">
                      <a:avLst/>
                    </a:prstGeom>
                  </pic:spPr>
                </pic:pic>
              </a:graphicData>
            </a:graphic>
          </wp:inline>
        </w:drawing>
      </w:r>
    </w:p>
    <w:p w:rsidR="00BD5C46" w:rsidRPr="00856BD1" w:rsidRDefault="00BD5C46" w:rsidP="00BD5C46">
      <w:pPr>
        <w:spacing w:after="0" w:line="240" w:lineRule="auto"/>
        <w:jc w:val="both"/>
        <w:rPr>
          <w:rFonts w:ascii="PT Astra Serif" w:eastAsia="Times New Roman" w:hAnsi="PT Astra Serif" w:cs="Times New Roman"/>
          <w:color w:val="000000"/>
          <w:sz w:val="20"/>
          <w:szCs w:val="20"/>
          <w:lang w:eastAsia="ru-RU"/>
        </w:rPr>
      </w:pPr>
    </w:p>
    <w:p w:rsidR="00BD5C46" w:rsidRPr="00856BD1" w:rsidRDefault="00BD5C46" w:rsidP="00BD5C46">
      <w:pPr>
        <w:spacing w:after="0" w:line="240" w:lineRule="auto"/>
        <w:jc w:val="both"/>
        <w:rPr>
          <w:rFonts w:ascii="PT Astra Serif" w:eastAsia="Times New Roman" w:hAnsi="PT Astra Serif" w:cs="Times New Roman"/>
          <w:b/>
          <w:color w:val="000000"/>
          <w:sz w:val="20"/>
          <w:szCs w:val="20"/>
          <w:lang w:eastAsia="ru-RU"/>
        </w:rPr>
      </w:pPr>
      <w:r w:rsidRPr="00856BD1">
        <w:rPr>
          <w:rFonts w:ascii="PT Astra Serif" w:eastAsia="Times New Roman" w:hAnsi="PT Astra Serif" w:cs="Times New Roman"/>
          <w:color w:val="000000"/>
          <w:sz w:val="20"/>
          <w:szCs w:val="20"/>
          <w:lang w:eastAsia="ru-RU"/>
        </w:rPr>
        <w:t xml:space="preserve">Через неделю мы  вновь  побывали в деревне Митрошата небольшой концертной программой. Ребята, которые отдыхают в летние каникулы у своих бабушек и дедушек, самостоятельно подготовили художественные номера. Изъявили желание показать не только своим родным, но и решились поехать на «гастроли» к соседям. Несмотря на нюансы, дети  доставили радость зрителям. </w:t>
      </w:r>
    </w:p>
    <w:p w:rsidR="00BD5C46" w:rsidRPr="00546201" w:rsidRDefault="00BD5C46" w:rsidP="00BD5C46">
      <w:pPr>
        <w:spacing w:after="0" w:line="240" w:lineRule="auto"/>
        <w:jc w:val="both"/>
        <w:rPr>
          <w:rFonts w:ascii="Times New Roman" w:eastAsia="Times New Roman" w:hAnsi="Times New Roman" w:cs="Times New Roman"/>
          <w:b/>
          <w:color w:val="000000"/>
          <w:sz w:val="24"/>
          <w:szCs w:val="24"/>
          <w:lang w:eastAsia="ru-RU"/>
        </w:rPr>
      </w:pPr>
      <w:r w:rsidRPr="00546201">
        <w:rPr>
          <w:rFonts w:ascii="Times New Roman" w:eastAsia="Times New Roman" w:hAnsi="Times New Roman" w:cs="Times New Roman"/>
          <w:b/>
          <w:noProof/>
          <w:color w:val="000000"/>
          <w:sz w:val="24"/>
          <w:szCs w:val="24"/>
          <w:lang w:eastAsia="ru-RU"/>
        </w:rPr>
        <w:drawing>
          <wp:inline distT="0" distB="0" distL="0" distR="0" wp14:anchorId="2E8E668A" wp14:editId="28007E5F">
            <wp:extent cx="2031855" cy="1524000"/>
            <wp:effectExtent l="19050" t="0" r="6495" b="0"/>
            <wp:docPr id="182" name="Рисунок 74" descr="qF1eG-Uq_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F1eG-Uq_sM.jpg"/>
                    <pic:cNvPicPr/>
                  </pic:nvPicPr>
                  <pic:blipFill>
                    <a:blip r:embed="rId352" cstate="print"/>
                    <a:stretch>
                      <a:fillRect/>
                    </a:stretch>
                  </pic:blipFill>
                  <pic:spPr>
                    <a:xfrm>
                      <a:off x="0" y="0"/>
                      <a:ext cx="2032628" cy="1524580"/>
                    </a:xfrm>
                    <a:prstGeom prst="rect">
                      <a:avLst/>
                    </a:prstGeom>
                  </pic:spPr>
                </pic:pic>
              </a:graphicData>
            </a:graphic>
          </wp:inline>
        </w:drawing>
      </w:r>
      <w:r w:rsidRPr="00546201">
        <w:rPr>
          <w:rFonts w:ascii="Times New Roman" w:eastAsia="Times New Roman" w:hAnsi="Times New Roman" w:cs="Times New Roman"/>
          <w:b/>
          <w:noProof/>
          <w:color w:val="000000"/>
          <w:sz w:val="24"/>
          <w:szCs w:val="24"/>
          <w:lang w:eastAsia="ru-RU"/>
        </w:rPr>
        <w:drawing>
          <wp:inline distT="0" distB="0" distL="0" distR="0" wp14:anchorId="35FCCBDE" wp14:editId="3E25D6D2">
            <wp:extent cx="2199217" cy="1524000"/>
            <wp:effectExtent l="19050" t="0" r="0" b="0"/>
            <wp:docPr id="183" name="Рисунок 75" descr="D5oc7Or0hn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5oc7Or0hn8.jpg"/>
                    <pic:cNvPicPr/>
                  </pic:nvPicPr>
                  <pic:blipFill>
                    <a:blip r:embed="rId353" cstate="print"/>
                    <a:stretch>
                      <a:fillRect/>
                    </a:stretch>
                  </pic:blipFill>
                  <pic:spPr>
                    <a:xfrm>
                      <a:off x="0" y="0"/>
                      <a:ext cx="2201461" cy="1525555"/>
                    </a:xfrm>
                    <a:prstGeom prst="rect">
                      <a:avLst/>
                    </a:prstGeom>
                  </pic:spPr>
                </pic:pic>
              </a:graphicData>
            </a:graphic>
          </wp:inline>
        </w:drawing>
      </w:r>
    </w:p>
    <w:p w:rsidR="00BD5C46" w:rsidRPr="00546201" w:rsidRDefault="00BD5C46" w:rsidP="00BD5C46">
      <w:pPr>
        <w:spacing w:after="0" w:line="240" w:lineRule="auto"/>
        <w:jc w:val="both"/>
        <w:rPr>
          <w:rFonts w:ascii="Times New Roman" w:eastAsia="Times New Roman" w:hAnsi="Times New Roman" w:cs="Times New Roman"/>
          <w:color w:val="000000"/>
          <w:sz w:val="24"/>
          <w:szCs w:val="24"/>
          <w:lang w:eastAsia="ru-RU"/>
        </w:rPr>
      </w:pPr>
    </w:p>
    <w:p w:rsidR="00BD5C46" w:rsidRPr="00856BD1" w:rsidRDefault="00BD5C46" w:rsidP="00856BD1">
      <w:pPr>
        <w:spacing w:after="0" w:line="240" w:lineRule="auto"/>
        <w:jc w:val="both"/>
        <w:rPr>
          <w:rFonts w:ascii="PT Astra Serif" w:eastAsia="Times New Roman" w:hAnsi="PT Astra Serif" w:cs="Times New Roman"/>
          <w:color w:val="000000"/>
          <w:sz w:val="20"/>
          <w:szCs w:val="20"/>
          <w:lang w:eastAsia="ru-RU"/>
        </w:rPr>
      </w:pPr>
      <w:r w:rsidRPr="00856BD1">
        <w:rPr>
          <w:rFonts w:ascii="PT Astra Serif" w:eastAsia="Times New Roman" w:hAnsi="PT Astra Serif" w:cs="Times New Roman"/>
          <w:color w:val="000000"/>
          <w:sz w:val="20"/>
          <w:szCs w:val="20"/>
          <w:lang w:eastAsia="ru-RU"/>
        </w:rPr>
        <w:t>26 июля с небольшой концертной программой в деревне Иманай. Поздравили с праздниками любви, семьи и верности (8 июля) и 95-летием Юкаменского района. Жителям понравились песни, исполненные А. Балтачевой и С. Невоструева. Стихи посвящены малой родине.</w:t>
      </w:r>
    </w:p>
    <w:p w:rsidR="00BD5C46" w:rsidRPr="00856BD1" w:rsidRDefault="00BD5C46" w:rsidP="00856BD1">
      <w:pPr>
        <w:spacing w:after="0" w:line="240" w:lineRule="auto"/>
        <w:jc w:val="both"/>
        <w:rPr>
          <w:rFonts w:ascii="PT Astra Serif" w:eastAsia="Times New Roman" w:hAnsi="PT Astra Serif" w:cs="Times New Roman"/>
          <w:color w:val="000000"/>
          <w:sz w:val="20"/>
          <w:szCs w:val="20"/>
          <w:lang w:eastAsia="ru-RU"/>
        </w:rPr>
      </w:pPr>
      <w:r w:rsidRPr="00856BD1">
        <w:rPr>
          <w:rFonts w:ascii="PT Astra Serif" w:eastAsia="Times New Roman" w:hAnsi="PT Astra Serif" w:cs="Times New Roman"/>
          <w:noProof/>
          <w:color w:val="000000"/>
          <w:sz w:val="20"/>
          <w:szCs w:val="20"/>
          <w:lang w:eastAsia="ru-RU"/>
        </w:rPr>
        <w:drawing>
          <wp:inline distT="0" distB="0" distL="0" distR="0" wp14:anchorId="057A93C9" wp14:editId="4A842AE2">
            <wp:extent cx="2001753" cy="1501422"/>
            <wp:effectExtent l="19050" t="0" r="0" b="0"/>
            <wp:docPr id="184" name="Рисунок 18" descr="o2SrvE7X-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2SrvE7X-pE.jpg"/>
                    <pic:cNvPicPr/>
                  </pic:nvPicPr>
                  <pic:blipFill>
                    <a:blip r:embed="rId354" cstate="print"/>
                    <a:stretch>
                      <a:fillRect/>
                    </a:stretch>
                  </pic:blipFill>
                  <pic:spPr>
                    <a:xfrm>
                      <a:off x="0" y="0"/>
                      <a:ext cx="2003874" cy="1503013"/>
                    </a:xfrm>
                    <a:prstGeom prst="rect">
                      <a:avLst/>
                    </a:prstGeom>
                  </pic:spPr>
                </pic:pic>
              </a:graphicData>
            </a:graphic>
          </wp:inline>
        </w:drawing>
      </w:r>
      <w:r w:rsidRPr="00856BD1">
        <w:rPr>
          <w:rFonts w:ascii="PT Astra Serif" w:eastAsia="Times New Roman" w:hAnsi="PT Astra Serif" w:cs="Times New Roman"/>
          <w:noProof/>
          <w:color w:val="000000"/>
          <w:sz w:val="20"/>
          <w:szCs w:val="20"/>
          <w:lang w:eastAsia="ru-RU"/>
        </w:rPr>
        <w:drawing>
          <wp:inline distT="0" distB="0" distL="0" distR="0" wp14:anchorId="4B6E0807" wp14:editId="5736CBE9">
            <wp:extent cx="2750679" cy="1547367"/>
            <wp:effectExtent l="19050" t="0" r="0" b="0"/>
            <wp:docPr id="185" name="Рисунок 19" descr="HJq_ZYfm7d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Jq_ZYfm7dc.jpg"/>
                    <pic:cNvPicPr/>
                  </pic:nvPicPr>
                  <pic:blipFill>
                    <a:blip r:embed="rId355" cstate="print"/>
                    <a:stretch>
                      <a:fillRect/>
                    </a:stretch>
                  </pic:blipFill>
                  <pic:spPr>
                    <a:xfrm>
                      <a:off x="0" y="0"/>
                      <a:ext cx="2751660" cy="1547919"/>
                    </a:xfrm>
                    <a:prstGeom prst="rect">
                      <a:avLst/>
                    </a:prstGeom>
                  </pic:spPr>
                </pic:pic>
              </a:graphicData>
            </a:graphic>
          </wp:inline>
        </w:drawing>
      </w:r>
    </w:p>
    <w:p w:rsidR="00BD5C46" w:rsidRPr="00856BD1" w:rsidRDefault="00BD5C46" w:rsidP="00856BD1">
      <w:pPr>
        <w:spacing w:after="0" w:line="240" w:lineRule="auto"/>
        <w:jc w:val="both"/>
        <w:rPr>
          <w:rFonts w:ascii="PT Astra Serif" w:eastAsia="Times New Roman" w:hAnsi="PT Astra Serif" w:cs="Times New Roman"/>
          <w:color w:val="000000"/>
          <w:sz w:val="20"/>
          <w:szCs w:val="20"/>
          <w:lang w:eastAsia="ru-RU"/>
        </w:rPr>
      </w:pPr>
    </w:p>
    <w:p w:rsidR="00BD5C46" w:rsidRPr="00856BD1" w:rsidRDefault="00BD5C46" w:rsidP="00856BD1">
      <w:pPr>
        <w:spacing w:after="0" w:line="240" w:lineRule="auto"/>
        <w:jc w:val="both"/>
        <w:rPr>
          <w:rFonts w:ascii="PT Astra Serif" w:eastAsia="Times New Roman" w:hAnsi="PT Astra Serif" w:cs="Times New Roman"/>
          <w:color w:val="000000"/>
          <w:sz w:val="20"/>
          <w:szCs w:val="20"/>
          <w:lang w:eastAsia="ru-RU"/>
        </w:rPr>
      </w:pPr>
      <w:r w:rsidRPr="00856BD1">
        <w:rPr>
          <w:rFonts w:ascii="PT Astra Serif" w:eastAsia="Times New Roman" w:hAnsi="PT Astra Serif" w:cs="Times New Roman"/>
          <w:color w:val="000000"/>
          <w:sz w:val="20"/>
          <w:szCs w:val="20"/>
          <w:lang w:eastAsia="ru-RU"/>
        </w:rPr>
        <w:t xml:space="preserve"> В день российского флага изготовили памятные сувениры.</w:t>
      </w:r>
    </w:p>
    <w:p w:rsidR="00BD5C46" w:rsidRPr="00856BD1" w:rsidRDefault="00BD5C46" w:rsidP="00856BD1">
      <w:pPr>
        <w:spacing w:after="0" w:line="240" w:lineRule="auto"/>
        <w:jc w:val="both"/>
        <w:rPr>
          <w:rFonts w:ascii="PT Astra Serif" w:eastAsia="Times New Roman" w:hAnsi="PT Astra Serif" w:cs="Times New Roman"/>
          <w:color w:val="000000"/>
          <w:sz w:val="20"/>
          <w:szCs w:val="20"/>
          <w:lang w:eastAsia="ru-RU"/>
        </w:rPr>
      </w:pPr>
      <w:r w:rsidRPr="00856BD1">
        <w:rPr>
          <w:rFonts w:ascii="PT Astra Serif" w:eastAsia="Times New Roman" w:hAnsi="PT Astra Serif" w:cs="Times New Roman"/>
          <w:noProof/>
          <w:color w:val="000000"/>
          <w:sz w:val="20"/>
          <w:szCs w:val="20"/>
          <w:lang w:eastAsia="ru-RU"/>
        </w:rPr>
        <w:drawing>
          <wp:inline distT="0" distB="0" distL="0" distR="0" wp14:anchorId="6C397B8A" wp14:editId="74454B6D">
            <wp:extent cx="1324328" cy="1759258"/>
            <wp:effectExtent l="19050" t="0" r="9172" b="0"/>
            <wp:docPr id="186" name="Рисунок 20" descr="VA6iQ4u-m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6iQ4u-m50.jpg"/>
                    <pic:cNvPicPr/>
                  </pic:nvPicPr>
                  <pic:blipFill>
                    <a:blip r:embed="rId356" cstate="print"/>
                    <a:stretch>
                      <a:fillRect/>
                    </a:stretch>
                  </pic:blipFill>
                  <pic:spPr>
                    <a:xfrm>
                      <a:off x="0" y="0"/>
                      <a:ext cx="1326251" cy="1761813"/>
                    </a:xfrm>
                    <a:prstGeom prst="rect">
                      <a:avLst/>
                    </a:prstGeom>
                  </pic:spPr>
                </pic:pic>
              </a:graphicData>
            </a:graphic>
          </wp:inline>
        </w:drawing>
      </w:r>
    </w:p>
    <w:p w:rsidR="00BD5C46" w:rsidRPr="00856BD1" w:rsidRDefault="00BD5C46" w:rsidP="00856BD1">
      <w:pPr>
        <w:spacing w:after="0" w:line="240" w:lineRule="auto"/>
        <w:jc w:val="both"/>
        <w:rPr>
          <w:rFonts w:ascii="PT Astra Serif" w:eastAsia="Times New Roman" w:hAnsi="PT Astra Serif" w:cs="Times New Roman"/>
          <w:color w:val="000000"/>
          <w:sz w:val="20"/>
          <w:szCs w:val="20"/>
          <w:lang w:eastAsia="ru-RU"/>
        </w:rPr>
      </w:pPr>
    </w:p>
    <w:p w:rsidR="00BD5C46" w:rsidRPr="00856BD1" w:rsidRDefault="00BD5C46" w:rsidP="00856BD1">
      <w:pPr>
        <w:spacing w:after="0" w:line="240" w:lineRule="auto"/>
        <w:jc w:val="both"/>
        <w:rPr>
          <w:rFonts w:ascii="PT Astra Serif" w:eastAsia="Times New Roman" w:hAnsi="PT Astra Serif" w:cs="Times New Roman"/>
          <w:color w:val="000000"/>
          <w:sz w:val="20"/>
          <w:szCs w:val="20"/>
          <w:lang w:eastAsia="ru-RU"/>
        </w:rPr>
      </w:pPr>
    </w:p>
    <w:p w:rsidR="00BD5C46" w:rsidRPr="00856BD1" w:rsidRDefault="00BD5C46" w:rsidP="00856BD1">
      <w:pPr>
        <w:spacing w:after="0" w:line="240" w:lineRule="auto"/>
        <w:jc w:val="both"/>
        <w:rPr>
          <w:rFonts w:ascii="PT Astra Serif" w:eastAsia="Times New Roman" w:hAnsi="PT Astra Serif" w:cs="Times New Roman"/>
          <w:color w:val="000000"/>
          <w:sz w:val="20"/>
          <w:szCs w:val="20"/>
          <w:lang w:eastAsia="ru-RU"/>
        </w:rPr>
      </w:pPr>
    </w:p>
    <w:p w:rsidR="00BD5C46" w:rsidRPr="00856BD1" w:rsidRDefault="00BD5C46" w:rsidP="00856BD1">
      <w:pPr>
        <w:spacing w:after="0" w:line="240" w:lineRule="auto"/>
        <w:jc w:val="both"/>
        <w:rPr>
          <w:rFonts w:ascii="PT Astra Serif" w:eastAsia="Times New Roman" w:hAnsi="PT Astra Serif" w:cs="Times New Roman"/>
          <w:color w:val="000000"/>
          <w:sz w:val="20"/>
          <w:szCs w:val="20"/>
          <w:lang w:eastAsia="ru-RU"/>
        </w:rPr>
      </w:pPr>
      <w:r w:rsidRPr="00856BD1">
        <w:rPr>
          <w:rFonts w:ascii="PT Astra Serif" w:eastAsia="Times New Roman" w:hAnsi="PT Astra Serif" w:cs="Times New Roman"/>
          <w:color w:val="000000"/>
          <w:sz w:val="20"/>
          <w:szCs w:val="20"/>
          <w:lang w:eastAsia="ru-RU"/>
        </w:rPr>
        <w:lastRenderedPageBreak/>
        <w:t>20 сентября провели « Скворушка прощается»</w:t>
      </w:r>
    </w:p>
    <w:p w:rsidR="00BD5C46" w:rsidRPr="00856BD1" w:rsidRDefault="00BD5C46" w:rsidP="00856BD1">
      <w:pPr>
        <w:spacing w:after="0" w:line="240" w:lineRule="auto"/>
        <w:jc w:val="both"/>
        <w:rPr>
          <w:rFonts w:ascii="PT Astra Serif" w:eastAsia="Times New Roman" w:hAnsi="PT Astra Serif" w:cs="Times New Roman"/>
          <w:color w:val="000000"/>
          <w:sz w:val="20"/>
          <w:szCs w:val="20"/>
          <w:lang w:eastAsia="ru-RU"/>
        </w:rPr>
      </w:pPr>
      <w:r w:rsidRPr="00856BD1">
        <w:rPr>
          <w:rFonts w:ascii="PT Astra Serif" w:eastAsia="Times New Roman" w:hAnsi="PT Astra Serif" w:cs="Times New Roman"/>
          <w:color w:val="000000"/>
          <w:sz w:val="20"/>
          <w:szCs w:val="20"/>
          <w:lang w:eastAsia="ru-RU"/>
        </w:rPr>
        <w:t>Птицы - единственные животные с перьями.</w:t>
      </w:r>
    </w:p>
    <w:p w:rsidR="00BD5C46" w:rsidRPr="00856BD1" w:rsidRDefault="00BD5C46" w:rsidP="00856BD1">
      <w:pPr>
        <w:spacing w:after="0" w:line="240" w:lineRule="auto"/>
        <w:jc w:val="both"/>
        <w:rPr>
          <w:rFonts w:ascii="PT Astra Serif" w:eastAsia="Times New Roman" w:hAnsi="PT Astra Serif" w:cs="Times New Roman"/>
          <w:color w:val="000000"/>
          <w:sz w:val="20"/>
          <w:szCs w:val="20"/>
          <w:lang w:eastAsia="ru-RU"/>
        </w:rPr>
      </w:pPr>
      <w:r w:rsidRPr="00856BD1">
        <w:rPr>
          <w:rFonts w:ascii="PT Astra Serif" w:eastAsia="Times New Roman" w:hAnsi="PT Astra Serif" w:cs="Times New Roman"/>
          <w:color w:val="000000"/>
          <w:sz w:val="20"/>
          <w:szCs w:val="20"/>
          <w:lang w:eastAsia="ru-RU"/>
        </w:rPr>
        <w:t>На земле более 9 тысяч различных видов птиц. За сутки скворец может съесть столько гусениц, сколько весит сам. Еще много интересного узнали дети в экологическом турнире « Скворушка прощается»</w:t>
      </w:r>
    </w:p>
    <w:p w:rsidR="00BD5C46" w:rsidRPr="00856BD1" w:rsidRDefault="00BD5C46" w:rsidP="00856BD1">
      <w:pPr>
        <w:spacing w:after="0" w:line="240" w:lineRule="auto"/>
        <w:jc w:val="both"/>
        <w:rPr>
          <w:rFonts w:ascii="PT Astra Serif" w:eastAsia="Times New Roman" w:hAnsi="PT Astra Serif" w:cs="Times New Roman"/>
          <w:color w:val="000000"/>
          <w:sz w:val="20"/>
          <w:szCs w:val="20"/>
          <w:lang w:eastAsia="ru-RU"/>
        </w:rPr>
      </w:pPr>
      <w:r w:rsidRPr="00856BD1">
        <w:rPr>
          <w:rFonts w:ascii="PT Astra Serif" w:eastAsia="Times New Roman" w:hAnsi="PT Astra Serif" w:cs="Times New Roman"/>
          <w:color w:val="000000"/>
          <w:sz w:val="20"/>
          <w:szCs w:val="20"/>
          <w:lang w:eastAsia="ru-RU"/>
        </w:rPr>
        <w:t xml:space="preserve">Отгадывали загадки, выполняли шуточные задания. В конце мероприятия исполнили </w:t>
      </w:r>
      <w:proofErr w:type="gramStart"/>
      <w:r w:rsidRPr="00856BD1">
        <w:rPr>
          <w:rFonts w:ascii="PT Astra Serif" w:eastAsia="Times New Roman" w:hAnsi="PT Astra Serif" w:cs="Times New Roman"/>
          <w:color w:val="000000"/>
          <w:sz w:val="20"/>
          <w:szCs w:val="20"/>
          <w:lang w:eastAsia="ru-RU"/>
        </w:rPr>
        <w:t>песни  про</w:t>
      </w:r>
      <w:proofErr w:type="gramEnd"/>
      <w:r w:rsidRPr="00856BD1">
        <w:rPr>
          <w:rFonts w:ascii="PT Astra Serif" w:eastAsia="Times New Roman" w:hAnsi="PT Astra Serif" w:cs="Times New Roman"/>
          <w:color w:val="000000"/>
          <w:sz w:val="20"/>
          <w:szCs w:val="20"/>
          <w:lang w:eastAsia="ru-RU"/>
        </w:rPr>
        <w:t xml:space="preserve"> разных птиц. Ели уху и пили чай, заваренный из смородиновых листьев.</w:t>
      </w:r>
    </w:p>
    <w:p w:rsidR="00BD5C46" w:rsidRPr="00856BD1" w:rsidRDefault="00BD5C46" w:rsidP="00856BD1">
      <w:pPr>
        <w:spacing w:after="0" w:line="240" w:lineRule="auto"/>
        <w:jc w:val="both"/>
        <w:rPr>
          <w:rFonts w:ascii="PT Astra Serif" w:eastAsia="Times New Roman" w:hAnsi="PT Astra Serif" w:cs="Times New Roman"/>
          <w:color w:val="000000"/>
          <w:sz w:val="20"/>
          <w:szCs w:val="20"/>
          <w:lang w:eastAsia="ru-RU"/>
        </w:rPr>
      </w:pPr>
      <w:r w:rsidRPr="00856BD1">
        <w:rPr>
          <w:rFonts w:ascii="PT Astra Serif" w:eastAsia="Times New Roman" w:hAnsi="PT Astra Serif" w:cs="Times New Roman"/>
          <w:noProof/>
          <w:color w:val="000000"/>
          <w:sz w:val="20"/>
          <w:szCs w:val="20"/>
          <w:lang w:eastAsia="ru-RU"/>
        </w:rPr>
        <w:drawing>
          <wp:inline distT="0" distB="0" distL="0" distR="0" wp14:anchorId="216B7CD3" wp14:editId="33A0779B">
            <wp:extent cx="1699601" cy="2257777"/>
            <wp:effectExtent l="304800" t="0" r="281599" b="0"/>
            <wp:docPr id="187" name="Рисунок 22" descr="srliSWufTS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rliSWufTSQ.jpg"/>
                    <pic:cNvPicPr/>
                  </pic:nvPicPr>
                  <pic:blipFill>
                    <a:blip r:embed="rId357" cstate="print"/>
                    <a:stretch>
                      <a:fillRect/>
                    </a:stretch>
                  </pic:blipFill>
                  <pic:spPr>
                    <a:xfrm rot="16200000">
                      <a:off x="0" y="0"/>
                      <a:ext cx="1700934" cy="2259548"/>
                    </a:xfrm>
                    <a:prstGeom prst="rect">
                      <a:avLst/>
                    </a:prstGeom>
                  </pic:spPr>
                </pic:pic>
              </a:graphicData>
            </a:graphic>
          </wp:inline>
        </w:drawing>
      </w:r>
    </w:p>
    <w:p w:rsidR="00BD5C46" w:rsidRPr="00856BD1" w:rsidRDefault="00BD5C46" w:rsidP="00856BD1">
      <w:pPr>
        <w:spacing w:after="0" w:line="240" w:lineRule="auto"/>
        <w:jc w:val="both"/>
        <w:rPr>
          <w:rFonts w:ascii="PT Astra Serif" w:eastAsia="Times New Roman" w:hAnsi="PT Astra Serif" w:cs="Times New Roman"/>
          <w:color w:val="000000"/>
          <w:sz w:val="20"/>
          <w:szCs w:val="20"/>
          <w:lang w:eastAsia="ru-RU"/>
        </w:rPr>
      </w:pPr>
    </w:p>
    <w:p w:rsidR="00BD5C46" w:rsidRPr="00856BD1" w:rsidRDefault="00BD5C46" w:rsidP="00856BD1">
      <w:pPr>
        <w:spacing w:after="0" w:line="240" w:lineRule="auto"/>
        <w:jc w:val="both"/>
        <w:rPr>
          <w:rFonts w:ascii="PT Astra Serif" w:eastAsia="Times New Roman" w:hAnsi="PT Astra Serif" w:cs="Times New Roman"/>
          <w:color w:val="000000"/>
          <w:sz w:val="20"/>
          <w:szCs w:val="20"/>
          <w:lang w:eastAsia="ru-RU"/>
        </w:rPr>
      </w:pPr>
      <w:r w:rsidRPr="00856BD1">
        <w:rPr>
          <w:rFonts w:ascii="PT Astra Serif" w:eastAsia="Times New Roman" w:hAnsi="PT Astra Serif" w:cs="Times New Roman"/>
          <w:color w:val="000000"/>
          <w:sz w:val="20"/>
          <w:szCs w:val="20"/>
          <w:lang w:eastAsia="ru-RU"/>
        </w:rPr>
        <w:t>Приятно быть приглашенным зрителем. В конце сентября нас радушно приняли в деревне Отогурт Глазовского района. Уже на входе хозяева встречали нас, как дорогих гостей хлебом с солью.</w:t>
      </w:r>
    </w:p>
    <w:p w:rsidR="00BD5C46" w:rsidRPr="00856BD1" w:rsidRDefault="00BD5C46" w:rsidP="00856BD1">
      <w:pPr>
        <w:spacing w:after="0" w:line="240" w:lineRule="auto"/>
        <w:jc w:val="both"/>
        <w:rPr>
          <w:rFonts w:ascii="PT Astra Serif" w:eastAsia="Times New Roman" w:hAnsi="PT Astra Serif" w:cs="Times New Roman"/>
          <w:color w:val="000000"/>
          <w:sz w:val="20"/>
          <w:szCs w:val="20"/>
          <w:lang w:eastAsia="ru-RU"/>
        </w:rPr>
      </w:pPr>
      <w:r w:rsidRPr="00856BD1">
        <w:rPr>
          <w:rFonts w:ascii="PT Astra Serif" w:eastAsia="Times New Roman" w:hAnsi="PT Astra Serif" w:cs="Times New Roman"/>
          <w:color w:val="000000"/>
          <w:sz w:val="20"/>
          <w:szCs w:val="20"/>
          <w:lang w:eastAsia="ru-RU"/>
        </w:rPr>
        <w:t xml:space="preserve">В помещении уселись за накрытый стол с разными угощениями. Всё было приготовлено с душой и очень вкусно. За столом пели песни, играли в застольные игры. Позже игры продолжились в зале, участвовали в конкурсах. </w:t>
      </w:r>
    </w:p>
    <w:p w:rsidR="00BD5C46" w:rsidRPr="00856BD1" w:rsidRDefault="00BD5C46" w:rsidP="00856BD1">
      <w:pPr>
        <w:spacing w:after="0" w:line="240" w:lineRule="auto"/>
        <w:jc w:val="both"/>
        <w:rPr>
          <w:rFonts w:ascii="PT Astra Serif" w:eastAsia="Times New Roman" w:hAnsi="PT Astra Serif" w:cs="Times New Roman"/>
          <w:color w:val="000000"/>
          <w:sz w:val="20"/>
          <w:szCs w:val="20"/>
          <w:lang w:eastAsia="ru-RU"/>
        </w:rPr>
      </w:pPr>
      <w:r w:rsidRPr="00856BD1">
        <w:rPr>
          <w:rFonts w:ascii="PT Astra Serif" w:eastAsia="Times New Roman" w:hAnsi="PT Astra Serif" w:cs="Times New Roman"/>
          <w:color w:val="000000"/>
          <w:sz w:val="20"/>
          <w:szCs w:val="20"/>
          <w:lang w:eastAsia="ru-RU"/>
        </w:rPr>
        <w:t>Благодарность  жителям за такой вечер отдыха.</w:t>
      </w:r>
    </w:p>
    <w:p w:rsidR="00BD5C46" w:rsidRPr="00856BD1" w:rsidRDefault="00BD5C46" w:rsidP="00856BD1">
      <w:pPr>
        <w:spacing w:after="0" w:line="240" w:lineRule="auto"/>
        <w:jc w:val="both"/>
        <w:rPr>
          <w:rFonts w:ascii="PT Astra Serif" w:eastAsia="Times New Roman" w:hAnsi="PT Astra Serif" w:cs="Times New Roman"/>
          <w:color w:val="000000"/>
          <w:sz w:val="20"/>
          <w:szCs w:val="20"/>
          <w:lang w:eastAsia="ru-RU"/>
        </w:rPr>
      </w:pPr>
      <w:r w:rsidRPr="00856BD1">
        <w:rPr>
          <w:rFonts w:ascii="PT Astra Serif" w:eastAsia="Times New Roman" w:hAnsi="PT Astra Serif" w:cs="Times New Roman"/>
          <w:color w:val="000000"/>
          <w:sz w:val="20"/>
          <w:szCs w:val="20"/>
          <w:lang w:eastAsia="ru-RU"/>
        </w:rPr>
        <w:t>А познакомились мы с такими замечательными людьми на жувамском фестивале  «Ваньбуро».</w:t>
      </w:r>
    </w:p>
    <w:p w:rsidR="00BD5C46" w:rsidRPr="00856BD1" w:rsidRDefault="00BD5C46" w:rsidP="00856BD1">
      <w:pPr>
        <w:spacing w:after="0" w:line="240" w:lineRule="auto"/>
        <w:jc w:val="both"/>
        <w:rPr>
          <w:rFonts w:ascii="PT Astra Serif" w:eastAsia="Times New Roman" w:hAnsi="PT Astra Serif" w:cs="Times New Roman"/>
          <w:b/>
          <w:color w:val="000000"/>
          <w:sz w:val="20"/>
          <w:szCs w:val="20"/>
          <w:lang w:eastAsia="ru-RU"/>
        </w:rPr>
      </w:pPr>
      <w:r w:rsidRPr="00856BD1">
        <w:rPr>
          <w:rFonts w:ascii="PT Astra Serif" w:eastAsia="Times New Roman" w:hAnsi="PT Astra Serif" w:cs="Times New Roman"/>
          <w:b/>
          <w:noProof/>
          <w:color w:val="000000"/>
          <w:sz w:val="20"/>
          <w:szCs w:val="20"/>
          <w:lang w:eastAsia="ru-RU"/>
        </w:rPr>
        <w:drawing>
          <wp:inline distT="0" distB="0" distL="0" distR="0" wp14:anchorId="2E193DB1" wp14:editId="1960749D">
            <wp:extent cx="1666754" cy="1587079"/>
            <wp:effectExtent l="0" t="0" r="0" b="0"/>
            <wp:docPr id="188" name="Рисунок 76" descr="bxJd-4dnYU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xJd-4dnYUY.jpg"/>
                    <pic:cNvPicPr/>
                  </pic:nvPicPr>
                  <pic:blipFill>
                    <a:blip r:embed="rId358" cstate="print"/>
                    <a:stretch>
                      <a:fillRect/>
                    </a:stretch>
                  </pic:blipFill>
                  <pic:spPr>
                    <a:xfrm>
                      <a:off x="0" y="0"/>
                      <a:ext cx="1668592" cy="1588829"/>
                    </a:xfrm>
                    <a:prstGeom prst="rect">
                      <a:avLst/>
                    </a:prstGeom>
                  </pic:spPr>
                </pic:pic>
              </a:graphicData>
            </a:graphic>
          </wp:inline>
        </w:drawing>
      </w:r>
    </w:p>
    <w:p w:rsidR="00BD5C46" w:rsidRPr="00856BD1" w:rsidRDefault="00BD5C46" w:rsidP="00856BD1">
      <w:pPr>
        <w:spacing w:after="0" w:line="240" w:lineRule="auto"/>
        <w:jc w:val="both"/>
        <w:textAlignment w:val="baseline"/>
        <w:rPr>
          <w:rFonts w:ascii="PT Astra Serif" w:eastAsia="Times New Roman" w:hAnsi="PT Astra Serif" w:cs="Times New Roman"/>
          <w:b/>
          <w:sz w:val="20"/>
          <w:szCs w:val="20"/>
        </w:rPr>
      </w:pPr>
    </w:p>
    <w:p w:rsidR="00BD5C46" w:rsidRPr="00856BD1" w:rsidRDefault="00BD5C46" w:rsidP="00856BD1">
      <w:pPr>
        <w:spacing w:after="0" w:line="240" w:lineRule="auto"/>
        <w:jc w:val="both"/>
        <w:rPr>
          <w:rFonts w:ascii="PT Astra Serif" w:hAnsi="PT Astra Serif" w:cs="Times New Roman"/>
          <w:b/>
          <w:sz w:val="20"/>
          <w:szCs w:val="20"/>
        </w:rPr>
      </w:pPr>
      <w:r w:rsidRPr="00856BD1">
        <w:rPr>
          <w:rFonts w:ascii="PT Astra Serif" w:hAnsi="PT Astra Serif" w:cs="Times New Roman"/>
          <w:sz w:val="20"/>
          <w:szCs w:val="20"/>
        </w:rPr>
        <w:t xml:space="preserve">Для людей старшего поколения провели праздничную программу « Мудрой осени счастливые моменты». Поздравили людей серебряного возраста с праздником и пожелали крепкого здоровья, благополучия и мира. Им выпала честь услышать слова поздравления председателя районного совета депутатов Б. Абашева и начальника территориального отдела Н. Редькиной. Для жителей провели конкурсы, игры, викторины. В конце мероприятия состоялось чаепитие. </w:t>
      </w:r>
    </w:p>
    <w:p w:rsidR="00BD5C46" w:rsidRPr="00856BD1" w:rsidRDefault="00BD5C46" w:rsidP="00856BD1">
      <w:pPr>
        <w:spacing w:after="0" w:line="240" w:lineRule="auto"/>
        <w:jc w:val="both"/>
        <w:rPr>
          <w:rFonts w:ascii="PT Astra Serif" w:hAnsi="PT Astra Serif" w:cs="Times New Roman"/>
          <w:b/>
          <w:sz w:val="20"/>
          <w:szCs w:val="20"/>
        </w:rPr>
      </w:pPr>
      <w:r w:rsidRPr="00856BD1">
        <w:rPr>
          <w:rFonts w:ascii="PT Astra Serif" w:hAnsi="PT Astra Serif" w:cs="Times New Roman"/>
          <w:b/>
          <w:noProof/>
          <w:sz w:val="20"/>
          <w:szCs w:val="20"/>
          <w:lang w:eastAsia="ru-RU"/>
        </w:rPr>
        <w:drawing>
          <wp:inline distT="0" distB="0" distL="0" distR="0" wp14:anchorId="24665F30" wp14:editId="065E781A">
            <wp:extent cx="1464471" cy="1944000"/>
            <wp:effectExtent l="19050" t="0" r="2379" b="0"/>
            <wp:docPr id="189" name="Рисунок 77" descr="ZtYqjQsLzs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tYqjQsLzso.jpg"/>
                    <pic:cNvPicPr/>
                  </pic:nvPicPr>
                  <pic:blipFill>
                    <a:blip r:embed="rId359" cstate="print"/>
                    <a:stretch>
                      <a:fillRect/>
                    </a:stretch>
                  </pic:blipFill>
                  <pic:spPr>
                    <a:xfrm>
                      <a:off x="0" y="0"/>
                      <a:ext cx="1464471" cy="1944000"/>
                    </a:xfrm>
                    <a:prstGeom prst="rect">
                      <a:avLst/>
                    </a:prstGeom>
                  </pic:spPr>
                </pic:pic>
              </a:graphicData>
            </a:graphic>
          </wp:inline>
        </w:drawing>
      </w:r>
      <w:r w:rsidRPr="00856BD1">
        <w:rPr>
          <w:rFonts w:ascii="PT Astra Serif" w:hAnsi="PT Astra Serif" w:cs="Times New Roman"/>
          <w:b/>
          <w:noProof/>
          <w:sz w:val="20"/>
          <w:szCs w:val="20"/>
          <w:lang w:eastAsia="ru-RU"/>
        </w:rPr>
        <w:drawing>
          <wp:inline distT="0" distB="0" distL="0" distR="0" wp14:anchorId="713231BE" wp14:editId="2DAB3DFC">
            <wp:extent cx="1439091" cy="1941688"/>
            <wp:effectExtent l="19050" t="0" r="8709" b="0"/>
            <wp:docPr id="190" name="Рисунок 78" descr="uKIEgkFgN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KIEgkFgN08.jpg"/>
                    <pic:cNvPicPr/>
                  </pic:nvPicPr>
                  <pic:blipFill>
                    <a:blip r:embed="rId360" cstate="print"/>
                    <a:stretch>
                      <a:fillRect/>
                    </a:stretch>
                  </pic:blipFill>
                  <pic:spPr>
                    <a:xfrm flipH="1">
                      <a:off x="0" y="0"/>
                      <a:ext cx="1440000" cy="1942914"/>
                    </a:xfrm>
                    <a:prstGeom prst="rect">
                      <a:avLst/>
                    </a:prstGeom>
                  </pic:spPr>
                </pic:pic>
              </a:graphicData>
            </a:graphic>
          </wp:inline>
        </w:drawing>
      </w:r>
    </w:p>
    <w:p w:rsidR="00BD5C46" w:rsidRPr="00856BD1" w:rsidRDefault="00BD5C46" w:rsidP="00856BD1">
      <w:pPr>
        <w:spacing w:after="0" w:line="240" w:lineRule="auto"/>
        <w:jc w:val="both"/>
        <w:rPr>
          <w:rFonts w:ascii="PT Astra Serif" w:hAnsi="PT Astra Serif" w:cs="Times New Roman"/>
          <w:sz w:val="20"/>
          <w:szCs w:val="20"/>
        </w:rPr>
      </w:pPr>
    </w:p>
    <w:p w:rsidR="00BD5C46" w:rsidRPr="00856BD1" w:rsidRDefault="00BD5C46" w:rsidP="00856BD1">
      <w:pPr>
        <w:spacing w:after="0" w:line="240" w:lineRule="auto"/>
        <w:jc w:val="both"/>
        <w:rPr>
          <w:rFonts w:ascii="PT Astra Serif" w:hAnsi="PT Astra Serif" w:cs="Times New Roman"/>
          <w:b/>
          <w:sz w:val="20"/>
          <w:szCs w:val="20"/>
        </w:rPr>
      </w:pPr>
      <w:r w:rsidRPr="00856BD1">
        <w:rPr>
          <w:rFonts w:ascii="PT Astra Serif" w:hAnsi="PT Astra Serif" w:cs="Times New Roman"/>
          <w:sz w:val="20"/>
          <w:szCs w:val="20"/>
        </w:rPr>
        <w:t xml:space="preserve">С этой </w:t>
      </w:r>
      <w:r w:rsidRPr="00856BD1">
        <w:rPr>
          <w:rFonts w:ascii="PT Astra Serif" w:hAnsi="PT Astra Serif" w:cs="Times New Roman"/>
          <w:b/>
          <w:sz w:val="20"/>
          <w:szCs w:val="20"/>
        </w:rPr>
        <w:t xml:space="preserve"> </w:t>
      </w:r>
      <w:r w:rsidRPr="00856BD1">
        <w:rPr>
          <w:rFonts w:ascii="PT Astra Serif" w:hAnsi="PT Astra Serif" w:cs="Times New Roman"/>
          <w:sz w:val="20"/>
          <w:szCs w:val="20"/>
        </w:rPr>
        <w:t>же программой, а также концертными номерами посетили жителей деревни Иманай. Что мне нравится в малонаселенных пункта</w:t>
      </w:r>
      <w:proofErr w:type="gramStart"/>
      <w:r w:rsidRPr="00856BD1">
        <w:rPr>
          <w:rFonts w:ascii="PT Astra Serif" w:hAnsi="PT Astra Serif" w:cs="Times New Roman"/>
          <w:sz w:val="20"/>
          <w:szCs w:val="20"/>
        </w:rPr>
        <w:t>х-</w:t>
      </w:r>
      <w:proofErr w:type="gramEnd"/>
      <w:r w:rsidRPr="00856BD1">
        <w:rPr>
          <w:rFonts w:ascii="PT Astra Serif" w:hAnsi="PT Astra Serif" w:cs="Times New Roman"/>
          <w:sz w:val="20"/>
          <w:szCs w:val="20"/>
        </w:rPr>
        <w:t xml:space="preserve"> это добродушие людей, открытые сердца для душевного разговора. </w:t>
      </w:r>
      <w:r w:rsidRPr="00856BD1">
        <w:rPr>
          <w:rFonts w:ascii="PT Astra Serif" w:hAnsi="PT Astra Serif" w:cs="Times New Roman"/>
          <w:sz w:val="20"/>
          <w:szCs w:val="20"/>
        </w:rPr>
        <w:lastRenderedPageBreak/>
        <w:t>Они обижены  за невнимание со стороны руководства. К сожалению, их не было  и в этот день. Старались  придать праздничное настроение. Под задушевные песни в исполнении С. Невоструева и Алисы Балтачевой немного потанцевали, участвовали в конкурсах и викторинах</w:t>
      </w:r>
      <w:r w:rsidRPr="00856BD1">
        <w:rPr>
          <w:rFonts w:ascii="PT Astra Serif" w:hAnsi="PT Astra Serif" w:cs="Times New Roman"/>
          <w:b/>
          <w:sz w:val="20"/>
          <w:szCs w:val="20"/>
        </w:rPr>
        <w:t>.</w:t>
      </w: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noProof/>
          <w:sz w:val="20"/>
          <w:szCs w:val="20"/>
          <w:lang w:eastAsia="ru-RU"/>
        </w:rPr>
        <w:drawing>
          <wp:inline distT="0" distB="0" distL="0" distR="0" wp14:anchorId="1D75BF0C" wp14:editId="492EE24F">
            <wp:extent cx="2362905" cy="1450482"/>
            <wp:effectExtent l="19050" t="0" r="0" b="0"/>
            <wp:docPr id="191" name="Рисунок 79" descr="WxXS0sW6iY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xXS0sW6iYE.jpg"/>
                    <pic:cNvPicPr/>
                  </pic:nvPicPr>
                  <pic:blipFill>
                    <a:blip r:embed="rId361" cstate="print"/>
                    <a:stretch>
                      <a:fillRect/>
                    </a:stretch>
                  </pic:blipFill>
                  <pic:spPr>
                    <a:xfrm>
                      <a:off x="0" y="0"/>
                      <a:ext cx="2365701" cy="1452198"/>
                    </a:xfrm>
                    <a:prstGeom prst="rect">
                      <a:avLst/>
                    </a:prstGeom>
                  </pic:spPr>
                </pic:pic>
              </a:graphicData>
            </a:graphic>
          </wp:inline>
        </w:drawing>
      </w:r>
      <w:r w:rsidRPr="00856BD1">
        <w:rPr>
          <w:rFonts w:ascii="PT Astra Serif" w:hAnsi="PT Astra Serif" w:cs="Times New Roman"/>
          <w:noProof/>
          <w:sz w:val="20"/>
          <w:szCs w:val="20"/>
          <w:lang w:eastAsia="ru-RU"/>
        </w:rPr>
        <w:drawing>
          <wp:inline distT="0" distB="0" distL="0" distR="0" wp14:anchorId="26ACDE52" wp14:editId="50D9BFA9">
            <wp:extent cx="1934071" cy="1450622"/>
            <wp:effectExtent l="19050" t="0" r="9029" b="0"/>
            <wp:docPr id="192" name="Рисунок 80" descr="SjzqXdqZ-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jzqXdqZ-rU.jpg"/>
                    <pic:cNvPicPr/>
                  </pic:nvPicPr>
                  <pic:blipFill>
                    <a:blip r:embed="rId362" cstate="print"/>
                    <a:stretch>
                      <a:fillRect/>
                    </a:stretch>
                  </pic:blipFill>
                  <pic:spPr>
                    <a:xfrm>
                      <a:off x="0" y="0"/>
                      <a:ext cx="1937591" cy="1453262"/>
                    </a:xfrm>
                    <a:prstGeom prst="rect">
                      <a:avLst/>
                    </a:prstGeom>
                  </pic:spPr>
                </pic:pic>
              </a:graphicData>
            </a:graphic>
          </wp:inline>
        </w:drawing>
      </w:r>
    </w:p>
    <w:p w:rsidR="00BD5C46" w:rsidRPr="00856BD1" w:rsidRDefault="00BD5C46" w:rsidP="00856BD1">
      <w:pPr>
        <w:spacing w:after="0" w:line="240" w:lineRule="auto"/>
        <w:jc w:val="both"/>
        <w:rPr>
          <w:rFonts w:ascii="PT Astra Serif" w:hAnsi="PT Astra Serif" w:cs="Times New Roman"/>
          <w:b/>
          <w:sz w:val="20"/>
          <w:szCs w:val="20"/>
        </w:rPr>
      </w:pP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sz w:val="20"/>
          <w:szCs w:val="20"/>
        </w:rPr>
        <w:t>В деревне Митрошата всего три человека преклонного возраста. Но мы стараемся в каждые праздники их поздравлять. Они ждут, слушают наши пожелания, на лицах светятся улыбки, а это для нас большая награда.</w:t>
      </w: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noProof/>
          <w:sz w:val="20"/>
          <w:szCs w:val="20"/>
          <w:lang w:eastAsia="ru-RU"/>
        </w:rPr>
        <w:drawing>
          <wp:inline distT="0" distB="0" distL="0" distR="0" wp14:anchorId="4C9AA85C" wp14:editId="6439B5D3">
            <wp:extent cx="1440000" cy="1080051"/>
            <wp:effectExtent l="19050" t="0" r="7800" b="0"/>
            <wp:docPr id="193" name="Рисунок 81" descr="Xnyt_8zisY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nyt_8zisYM.jpg"/>
                    <pic:cNvPicPr/>
                  </pic:nvPicPr>
                  <pic:blipFill>
                    <a:blip r:embed="rId363" cstate="print"/>
                    <a:stretch>
                      <a:fillRect/>
                    </a:stretch>
                  </pic:blipFill>
                  <pic:spPr>
                    <a:xfrm>
                      <a:off x="0" y="0"/>
                      <a:ext cx="1440000" cy="1080051"/>
                    </a:xfrm>
                    <a:prstGeom prst="rect">
                      <a:avLst/>
                    </a:prstGeom>
                  </pic:spPr>
                </pic:pic>
              </a:graphicData>
            </a:graphic>
          </wp:inline>
        </w:drawing>
      </w:r>
      <w:r w:rsidRPr="00856BD1">
        <w:rPr>
          <w:rFonts w:ascii="PT Astra Serif" w:hAnsi="PT Astra Serif" w:cs="Times New Roman"/>
          <w:noProof/>
          <w:sz w:val="20"/>
          <w:szCs w:val="20"/>
          <w:lang w:eastAsia="ru-RU"/>
        </w:rPr>
        <w:drawing>
          <wp:inline distT="0" distB="0" distL="0" distR="0" wp14:anchorId="150148C8" wp14:editId="6D51CE0F">
            <wp:extent cx="1440000" cy="1080051"/>
            <wp:effectExtent l="19050" t="0" r="7800" b="0"/>
            <wp:docPr id="194" name="Рисунок 82" descr="d4c-MklYv-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4c-MklYv-M.jpg"/>
                    <pic:cNvPicPr/>
                  </pic:nvPicPr>
                  <pic:blipFill>
                    <a:blip r:embed="rId364" cstate="print"/>
                    <a:stretch>
                      <a:fillRect/>
                    </a:stretch>
                  </pic:blipFill>
                  <pic:spPr>
                    <a:xfrm>
                      <a:off x="0" y="0"/>
                      <a:ext cx="1440000" cy="1080051"/>
                    </a:xfrm>
                    <a:prstGeom prst="rect">
                      <a:avLst/>
                    </a:prstGeom>
                  </pic:spPr>
                </pic:pic>
              </a:graphicData>
            </a:graphic>
          </wp:inline>
        </w:drawing>
      </w:r>
      <w:r w:rsidRPr="00856BD1">
        <w:rPr>
          <w:rFonts w:ascii="PT Astra Serif" w:hAnsi="PT Astra Serif" w:cs="Times New Roman"/>
          <w:noProof/>
          <w:sz w:val="20"/>
          <w:szCs w:val="20"/>
          <w:lang w:eastAsia="ru-RU"/>
        </w:rPr>
        <w:drawing>
          <wp:inline distT="0" distB="0" distL="0" distR="0" wp14:anchorId="765B187F" wp14:editId="1FC7B481">
            <wp:extent cx="1440000" cy="1080051"/>
            <wp:effectExtent l="19050" t="0" r="7800" b="0"/>
            <wp:docPr id="195" name="Рисунок 83" descr="fHCvYKojFS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HCvYKojFSc.jpg"/>
                    <pic:cNvPicPr/>
                  </pic:nvPicPr>
                  <pic:blipFill>
                    <a:blip r:embed="rId365" cstate="print"/>
                    <a:stretch>
                      <a:fillRect/>
                    </a:stretch>
                  </pic:blipFill>
                  <pic:spPr>
                    <a:xfrm>
                      <a:off x="0" y="0"/>
                      <a:ext cx="1440000" cy="1080051"/>
                    </a:xfrm>
                    <a:prstGeom prst="rect">
                      <a:avLst/>
                    </a:prstGeom>
                  </pic:spPr>
                </pic:pic>
              </a:graphicData>
            </a:graphic>
          </wp:inline>
        </w:drawing>
      </w: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sz w:val="20"/>
          <w:szCs w:val="20"/>
        </w:rPr>
        <w:t>Наша концертная  программа, с которой мы завершили сезон, полюбилась многим. Об этом узнали из социальных сетей.</w:t>
      </w: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sz w:val="20"/>
          <w:szCs w:val="20"/>
        </w:rPr>
        <w:t>10 октября мы вновь начали свои гастроли. На этот раз поздравили жителей с праздником сельского хозяйства из деревни  Т-Ключи. Отрадно заметить: здешнее хозяйство  славится своими работниками, своими производственными показателями. Специально дождались присутствия людей благородных професси</w:t>
      </w:r>
      <w:proofErr w:type="gramStart"/>
      <w:r w:rsidRPr="00856BD1">
        <w:rPr>
          <w:rFonts w:ascii="PT Astra Serif" w:hAnsi="PT Astra Serif" w:cs="Times New Roman"/>
          <w:sz w:val="20"/>
          <w:szCs w:val="20"/>
        </w:rPr>
        <w:t>й-</w:t>
      </w:r>
      <w:proofErr w:type="gramEnd"/>
      <w:r w:rsidRPr="00856BD1">
        <w:rPr>
          <w:rFonts w:ascii="PT Astra Serif" w:hAnsi="PT Astra Serif" w:cs="Times New Roman"/>
          <w:sz w:val="20"/>
          <w:szCs w:val="20"/>
        </w:rPr>
        <w:t xml:space="preserve"> механизаторов и доярок. Выступили успешно. Зрители долго не отпускали со сцены, да и нам не хотелось спуститься после таких слов благодрности в наш адрес. Приятно, они нас настроили на новый творческий сезон</w:t>
      </w:r>
      <w:proofErr w:type="gramStart"/>
      <w:r w:rsidRPr="00856BD1">
        <w:rPr>
          <w:rFonts w:ascii="PT Astra Serif" w:hAnsi="PT Astra Serif" w:cs="Times New Roman"/>
          <w:sz w:val="20"/>
          <w:szCs w:val="20"/>
        </w:rPr>
        <w:t xml:space="preserve"> .</w:t>
      </w:r>
      <w:proofErr w:type="gramEnd"/>
    </w:p>
    <w:p w:rsidR="00BD5C46" w:rsidRPr="00856BD1" w:rsidRDefault="00BD5C46" w:rsidP="00856BD1">
      <w:pPr>
        <w:spacing w:after="0" w:line="240" w:lineRule="auto"/>
        <w:jc w:val="both"/>
        <w:rPr>
          <w:rFonts w:ascii="PT Astra Serif" w:hAnsi="PT Astra Serif" w:cs="Times New Roman"/>
          <w:b/>
          <w:sz w:val="20"/>
          <w:szCs w:val="20"/>
        </w:rPr>
      </w:pPr>
      <w:r w:rsidRPr="00856BD1">
        <w:rPr>
          <w:rFonts w:ascii="PT Astra Serif" w:hAnsi="PT Astra Serif" w:cs="Times New Roman"/>
          <w:b/>
          <w:noProof/>
          <w:sz w:val="20"/>
          <w:szCs w:val="20"/>
          <w:lang w:eastAsia="ru-RU"/>
        </w:rPr>
        <w:drawing>
          <wp:inline distT="0" distB="0" distL="0" distR="0" wp14:anchorId="4B646FC9" wp14:editId="67215154">
            <wp:extent cx="1440000" cy="1079260"/>
            <wp:effectExtent l="19050" t="0" r="7800" b="0"/>
            <wp:docPr id="196" name="Рисунок 84" descr="vMiwZyhE5q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MiwZyhE5qw.jpg"/>
                    <pic:cNvPicPr/>
                  </pic:nvPicPr>
                  <pic:blipFill>
                    <a:blip r:embed="rId366" cstate="print"/>
                    <a:stretch>
                      <a:fillRect/>
                    </a:stretch>
                  </pic:blipFill>
                  <pic:spPr>
                    <a:xfrm>
                      <a:off x="0" y="0"/>
                      <a:ext cx="1440000" cy="1079260"/>
                    </a:xfrm>
                    <a:prstGeom prst="rect">
                      <a:avLst/>
                    </a:prstGeom>
                  </pic:spPr>
                </pic:pic>
              </a:graphicData>
            </a:graphic>
          </wp:inline>
        </w:drawing>
      </w:r>
      <w:r w:rsidRPr="00856BD1">
        <w:rPr>
          <w:rFonts w:ascii="PT Astra Serif" w:hAnsi="PT Astra Serif" w:cs="Times New Roman"/>
          <w:b/>
          <w:noProof/>
          <w:sz w:val="20"/>
          <w:szCs w:val="20"/>
          <w:lang w:eastAsia="ru-RU"/>
        </w:rPr>
        <w:drawing>
          <wp:inline distT="0" distB="0" distL="0" distR="0" wp14:anchorId="0439DF28" wp14:editId="3B32BAA1">
            <wp:extent cx="1440000" cy="1079260"/>
            <wp:effectExtent l="19050" t="0" r="7800" b="0"/>
            <wp:docPr id="197" name="Рисунок 85" descr="5fqcq3w51z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fqcq3w51zk.jpg"/>
                    <pic:cNvPicPr/>
                  </pic:nvPicPr>
                  <pic:blipFill>
                    <a:blip r:embed="rId367" cstate="print"/>
                    <a:stretch>
                      <a:fillRect/>
                    </a:stretch>
                  </pic:blipFill>
                  <pic:spPr>
                    <a:xfrm>
                      <a:off x="0" y="0"/>
                      <a:ext cx="1440000" cy="1079260"/>
                    </a:xfrm>
                    <a:prstGeom prst="rect">
                      <a:avLst/>
                    </a:prstGeom>
                  </pic:spPr>
                </pic:pic>
              </a:graphicData>
            </a:graphic>
          </wp:inline>
        </w:drawing>
      </w: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sz w:val="20"/>
          <w:szCs w:val="20"/>
        </w:rPr>
        <w:t>В преддверии знаменательных событий, побывали с концертом в деревне Засеково. Поздравили с наступающими праздниками народного единства и государственности Удмуртии. Несмотря на плохие погодные условия, зрителей собралось немало. Наши шуточные сценки  и шуточный танец, а также задушевные песни  развеселили их.</w:t>
      </w: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noProof/>
          <w:sz w:val="20"/>
          <w:szCs w:val="20"/>
          <w:lang w:eastAsia="ru-RU"/>
        </w:rPr>
        <w:drawing>
          <wp:inline distT="0" distB="0" distL="0" distR="0" wp14:anchorId="242E75B3" wp14:editId="25662B3F">
            <wp:extent cx="1440000" cy="1079260"/>
            <wp:effectExtent l="19050" t="0" r="7800" b="0"/>
            <wp:docPr id="198" name="Рисунок 87" descr="vRlljvsT0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RlljvsT0_o.jpg"/>
                    <pic:cNvPicPr/>
                  </pic:nvPicPr>
                  <pic:blipFill>
                    <a:blip r:embed="rId368" cstate="print"/>
                    <a:stretch>
                      <a:fillRect/>
                    </a:stretch>
                  </pic:blipFill>
                  <pic:spPr>
                    <a:xfrm>
                      <a:off x="0" y="0"/>
                      <a:ext cx="1440000" cy="1079260"/>
                    </a:xfrm>
                    <a:prstGeom prst="rect">
                      <a:avLst/>
                    </a:prstGeom>
                  </pic:spPr>
                </pic:pic>
              </a:graphicData>
            </a:graphic>
          </wp:inline>
        </w:drawing>
      </w:r>
      <w:r w:rsidRPr="00856BD1">
        <w:rPr>
          <w:rFonts w:ascii="PT Astra Serif" w:hAnsi="PT Astra Serif" w:cs="Times New Roman"/>
          <w:noProof/>
          <w:sz w:val="20"/>
          <w:szCs w:val="20"/>
          <w:lang w:eastAsia="ru-RU"/>
        </w:rPr>
        <w:drawing>
          <wp:inline distT="0" distB="0" distL="0" distR="0" wp14:anchorId="5B95D3D8" wp14:editId="1DECFC02">
            <wp:extent cx="1440000" cy="1079260"/>
            <wp:effectExtent l="19050" t="0" r="7800" b="0"/>
            <wp:docPr id="199" name="Рисунок 88" descr="u5l4IjYqlt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5l4IjYqlt8.jpg"/>
                    <pic:cNvPicPr/>
                  </pic:nvPicPr>
                  <pic:blipFill>
                    <a:blip r:embed="rId369" cstate="print"/>
                    <a:stretch>
                      <a:fillRect/>
                    </a:stretch>
                  </pic:blipFill>
                  <pic:spPr>
                    <a:xfrm>
                      <a:off x="0" y="0"/>
                      <a:ext cx="1440000" cy="1079260"/>
                    </a:xfrm>
                    <a:prstGeom prst="rect">
                      <a:avLst/>
                    </a:prstGeom>
                  </pic:spPr>
                </pic:pic>
              </a:graphicData>
            </a:graphic>
          </wp:inline>
        </w:drawing>
      </w: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sz w:val="20"/>
          <w:szCs w:val="20"/>
        </w:rPr>
        <w:t>Не могли обойти стороной такую важную дату, как день бесермянского языка. Мененджер ДК познакомил присутствующих богатством и красотой бесермянской культуры, которая является  настоящей жемчужиной нашего Юкаменского района. Этот праздник имеет важность для бесрмянского народа. Сохранение  своих традиций, культуры и языка является особенной задачей коренного малочисленного народа, проживающего на территории республики и не только. А также ознакомились бесермянским алфавитом, сравнили алфавиты: русский и удмуртский. Всем полюбились игры из «Бесерман шодон». Узнали  новые значения слов.</w:t>
      </w:r>
    </w:p>
    <w:p w:rsidR="00BD5C46" w:rsidRPr="00856BD1" w:rsidRDefault="00BD5C46" w:rsidP="00856BD1">
      <w:pPr>
        <w:spacing w:after="0" w:line="240" w:lineRule="auto"/>
        <w:jc w:val="both"/>
        <w:rPr>
          <w:rFonts w:ascii="PT Astra Serif" w:hAnsi="PT Astra Serif" w:cs="Times New Roman"/>
          <w:b/>
          <w:sz w:val="20"/>
          <w:szCs w:val="20"/>
        </w:rPr>
      </w:pPr>
      <w:r w:rsidRPr="00856BD1">
        <w:rPr>
          <w:rFonts w:ascii="PT Astra Serif" w:hAnsi="PT Astra Serif" w:cs="Times New Roman"/>
          <w:b/>
          <w:noProof/>
          <w:sz w:val="20"/>
          <w:szCs w:val="20"/>
          <w:lang w:eastAsia="ru-RU"/>
        </w:rPr>
        <w:lastRenderedPageBreak/>
        <w:drawing>
          <wp:inline distT="0" distB="0" distL="0" distR="0" wp14:anchorId="278C99D7" wp14:editId="57F6A106">
            <wp:extent cx="1440000" cy="1913703"/>
            <wp:effectExtent l="19050" t="0" r="7800" b="0"/>
            <wp:docPr id="200" name="Рисунок 86" descr="0vYcFrH3bg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vYcFrH3bgY.jpg"/>
                    <pic:cNvPicPr/>
                  </pic:nvPicPr>
                  <pic:blipFill>
                    <a:blip r:embed="rId370" cstate="print"/>
                    <a:stretch>
                      <a:fillRect/>
                    </a:stretch>
                  </pic:blipFill>
                  <pic:spPr>
                    <a:xfrm>
                      <a:off x="0" y="0"/>
                      <a:ext cx="1440000" cy="1913703"/>
                    </a:xfrm>
                    <a:prstGeom prst="rect">
                      <a:avLst/>
                    </a:prstGeom>
                  </pic:spPr>
                </pic:pic>
              </a:graphicData>
            </a:graphic>
          </wp:inline>
        </w:drawing>
      </w:r>
    </w:p>
    <w:p w:rsidR="00BD5C46" w:rsidRPr="00856BD1" w:rsidRDefault="00BD5C46" w:rsidP="00856BD1">
      <w:pPr>
        <w:spacing w:after="0" w:line="240" w:lineRule="auto"/>
        <w:jc w:val="both"/>
        <w:textAlignment w:val="baseline"/>
        <w:rPr>
          <w:rFonts w:ascii="PT Astra Serif" w:eastAsia="Times New Roman" w:hAnsi="PT Astra Serif" w:cs="Times New Roman"/>
          <w:b/>
          <w:sz w:val="20"/>
          <w:szCs w:val="20"/>
        </w:rPr>
      </w:pP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sz w:val="20"/>
          <w:szCs w:val="20"/>
        </w:rPr>
        <w:t xml:space="preserve">25 ноября провели для женщин матерей праздник « Наши мамы самые, самые…». Поиграли в различные игры, пели застольные песни, вспоминали свою молодость, рождение детей, как нелегко было их вырастить. </w:t>
      </w: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sz w:val="20"/>
          <w:szCs w:val="20"/>
        </w:rPr>
        <w:t>Пожелали им крепкого здоровья на долгие годы, чтоб дети радовали, и внуки не забывали.</w:t>
      </w: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noProof/>
          <w:sz w:val="20"/>
          <w:szCs w:val="20"/>
          <w:lang w:eastAsia="ru-RU"/>
        </w:rPr>
        <w:drawing>
          <wp:inline distT="0" distB="0" distL="0" distR="0" wp14:anchorId="2B8C4DCE" wp14:editId="40919D85">
            <wp:extent cx="2365906" cy="1774556"/>
            <wp:effectExtent l="19050" t="0" r="0" b="0"/>
            <wp:docPr id="201" name="Рисунок 92" descr="HhRxigE9DV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hRxigE9DVk.jpg"/>
                    <pic:cNvPicPr/>
                  </pic:nvPicPr>
                  <pic:blipFill>
                    <a:blip r:embed="rId371" cstate="print"/>
                    <a:stretch>
                      <a:fillRect/>
                    </a:stretch>
                  </pic:blipFill>
                  <pic:spPr>
                    <a:xfrm>
                      <a:off x="0" y="0"/>
                      <a:ext cx="2367321" cy="1775618"/>
                    </a:xfrm>
                    <a:prstGeom prst="rect">
                      <a:avLst/>
                    </a:prstGeom>
                  </pic:spPr>
                </pic:pic>
              </a:graphicData>
            </a:graphic>
          </wp:inline>
        </w:drawing>
      </w:r>
      <w:r w:rsidRPr="00856BD1">
        <w:rPr>
          <w:rFonts w:ascii="PT Astra Serif" w:hAnsi="PT Astra Serif" w:cs="Times New Roman"/>
          <w:sz w:val="20"/>
          <w:szCs w:val="20"/>
        </w:rPr>
        <w:t xml:space="preserve">  </w:t>
      </w:r>
      <w:r w:rsidRPr="00856BD1">
        <w:rPr>
          <w:rFonts w:ascii="PT Astra Serif" w:hAnsi="PT Astra Serif" w:cs="Times New Roman"/>
          <w:noProof/>
          <w:sz w:val="20"/>
          <w:szCs w:val="20"/>
          <w:lang w:eastAsia="ru-RU"/>
        </w:rPr>
        <w:drawing>
          <wp:inline distT="0" distB="0" distL="0" distR="0" wp14:anchorId="2D54CE4F" wp14:editId="297B821F">
            <wp:extent cx="2429682" cy="1822392"/>
            <wp:effectExtent l="19050" t="0" r="8718" b="0"/>
            <wp:docPr id="202" name="Рисунок 93" descr="LLPTNroEQ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LPTNroEQXs.jpg"/>
                    <pic:cNvPicPr/>
                  </pic:nvPicPr>
                  <pic:blipFill>
                    <a:blip r:embed="rId372" cstate="print"/>
                    <a:stretch>
                      <a:fillRect/>
                    </a:stretch>
                  </pic:blipFill>
                  <pic:spPr>
                    <a:xfrm>
                      <a:off x="0" y="0"/>
                      <a:ext cx="2431135" cy="1823482"/>
                    </a:xfrm>
                    <a:prstGeom prst="rect">
                      <a:avLst/>
                    </a:prstGeom>
                  </pic:spPr>
                </pic:pic>
              </a:graphicData>
            </a:graphic>
          </wp:inline>
        </w:drawing>
      </w:r>
    </w:p>
    <w:p w:rsidR="00BD5C46" w:rsidRPr="00856BD1" w:rsidRDefault="00BD5C46" w:rsidP="00856BD1">
      <w:pPr>
        <w:spacing w:after="0" w:line="240" w:lineRule="auto"/>
        <w:jc w:val="both"/>
        <w:textAlignment w:val="baseline"/>
        <w:rPr>
          <w:rFonts w:ascii="PT Astra Serif" w:eastAsia="Times New Roman" w:hAnsi="PT Astra Serif" w:cs="Times New Roman"/>
          <w:b/>
          <w:sz w:val="20"/>
          <w:szCs w:val="20"/>
        </w:rPr>
      </w:pP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sz w:val="20"/>
          <w:szCs w:val="20"/>
        </w:rPr>
        <w:t xml:space="preserve">26 ноября отметили праздник День матери в малонаселённом пункте Иманай. </w:t>
      </w: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sz w:val="20"/>
          <w:szCs w:val="20"/>
        </w:rPr>
        <w:t>Перед зрителями приветственным словом глава ТО «Засековское» Редькина Н. А.</w:t>
      </w:r>
    </w:p>
    <w:p w:rsidR="00BD5C46" w:rsidRPr="00856BD1" w:rsidRDefault="00BD5C46" w:rsidP="00856BD1">
      <w:pPr>
        <w:spacing w:after="0" w:line="240" w:lineRule="auto"/>
        <w:jc w:val="both"/>
        <w:rPr>
          <w:rFonts w:ascii="PT Astra Serif" w:hAnsi="PT Astra Serif" w:cs="Times New Roman"/>
          <w:b/>
          <w:sz w:val="20"/>
          <w:szCs w:val="20"/>
        </w:rPr>
      </w:pPr>
      <w:r w:rsidRPr="00856BD1">
        <w:rPr>
          <w:rFonts w:ascii="PT Astra Serif" w:hAnsi="PT Astra Serif" w:cs="Times New Roman"/>
          <w:sz w:val="20"/>
          <w:szCs w:val="20"/>
        </w:rPr>
        <w:t xml:space="preserve">поздравила таким замечательным днём. Исполняли песни, активно включились в игру, потанцевали  под мелодию песен Дискотека – 70-х. </w:t>
      </w:r>
    </w:p>
    <w:p w:rsidR="00BD5C46" w:rsidRPr="00856BD1" w:rsidRDefault="00C42823" w:rsidP="00856BD1">
      <w:pPr>
        <w:spacing w:after="0" w:line="240" w:lineRule="auto"/>
        <w:jc w:val="both"/>
        <w:rPr>
          <w:rFonts w:ascii="PT Astra Serif" w:hAnsi="PT Astra Serif" w:cs="Times New Roman"/>
          <w:sz w:val="20"/>
          <w:szCs w:val="20"/>
        </w:rPr>
      </w:pPr>
      <w:r w:rsidRPr="00856BD1">
        <w:rPr>
          <w:rFonts w:ascii="PT Astra Serif" w:hAnsi="PT Astra Serif" w:cs="Times New Roman"/>
          <w:noProof/>
          <w:sz w:val="20"/>
          <w:szCs w:val="20"/>
          <w:lang w:eastAsia="ru-RU"/>
        </w:rPr>
        <w:drawing>
          <wp:inline distT="0" distB="0" distL="0" distR="0">
            <wp:extent cx="1457960" cy="1508125"/>
            <wp:effectExtent l="0" t="0" r="0" b="0"/>
            <wp:docPr id="203" name="Рисунок 94" descr="H2Gk_PMwv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2Gk_PMwvbc.jpg"/>
                    <pic:cNvPicPr/>
                  </pic:nvPicPr>
                  <pic:blipFill>
                    <a:blip r:embed="rId373" cstate="print">
                      <a:extLst>
                        <a:ext uri="{28A0092B-C50C-407E-A947-70E740481C1C}">
                          <a14:useLocalDpi xmlns:a14="http://schemas.microsoft.com/office/drawing/2010/main" val="0"/>
                        </a:ext>
                      </a:extLst>
                    </a:blip>
                    <a:srcRect r="-6" b="22167"/>
                    <a:stretch>
                      <a:fillRect/>
                    </a:stretch>
                  </pic:blipFill>
                  <pic:spPr>
                    <a:xfrm>
                      <a:off x="0" y="0"/>
                      <a:ext cx="1457960" cy="1508125"/>
                    </a:xfrm>
                    <a:prstGeom prst="rect">
                      <a:avLst/>
                    </a:prstGeom>
                  </pic:spPr>
                </pic:pic>
              </a:graphicData>
            </a:graphic>
          </wp:inline>
        </w:drawing>
      </w:r>
      <w:r w:rsidR="00BD5C46" w:rsidRPr="00856BD1">
        <w:rPr>
          <w:rFonts w:ascii="PT Astra Serif" w:hAnsi="PT Astra Serif" w:cs="Times New Roman"/>
          <w:sz w:val="20"/>
          <w:szCs w:val="20"/>
        </w:rPr>
        <w:t xml:space="preserve">  </w:t>
      </w:r>
      <w:r w:rsidRPr="00856BD1">
        <w:rPr>
          <w:rFonts w:ascii="PT Astra Serif" w:hAnsi="PT Astra Serif" w:cs="Times New Roman"/>
          <w:noProof/>
          <w:sz w:val="20"/>
          <w:szCs w:val="20"/>
          <w:lang w:eastAsia="ru-RU"/>
        </w:rPr>
        <w:drawing>
          <wp:inline distT="0" distB="0" distL="0" distR="0" wp14:anchorId="55FB433E" wp14:editId="234F8C4C">
            <wp:extent cx="1736202" cy="1306513"/>
            <wp:effectExtent l="0" t="0" r="0" b="0"/>
            <wp:docPr id="204" name="Рисунок 95" descr="3p-JEt5gzB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p-JEt5gzBU.jpg"/>
                    <pic:cNvPicPr/>
                  </pic:nvPicPr>
                  <pic:blipFill>
                    <a:blip r:embed="rId374" cstate="print"/>
                    <a:stretch>
                      <a:fillRect/>
                    </a:stretch>
                  </pic:blipFill>
                  <pic:spPr>
                    <a:xfrm>
                      <a:off x="0" y="0"/>
                      <a:ext cx="1736202" cy="1306513"/>
                    </a:xfrm>
                    <a:prstGeom prst="rect">
                      <a:avLst/>
                    </a:prstGeom>
                  </pic:spPr>
                </pic:pic>
              </a:graphicData>
            </a:graphic>
          </wp:inline>
        </w:drawing>
      </w:r>
    </w:p>
    <w:p w:rsidR="00BD5C46" w:rsidRPr="00856BD1" w:rsidRDefault="00BD5C46" w:rsidP="00856BD1">
      <w:pPr>
        <w:spacing w:after="0" w:line="240" w:lineRule="auto"/>
        <w:jc w:val="both"/>
        <w:rPr>
          <w:rFonts w:ascii="PT Astra Serif" w:hAnsi="PT Astra Serif" w:cs="Times New Roman"/>
          <w:sz w:val="20"/>
          <w:szCs w:val="20"/>
        </w:rPr>
      </w:pPr>
    </w:p>
    <w:p w:rsidR="00BD5C46" w:rsidRPr="00856BD1" w:rsidRDefault="00BD5C46" w:rsidP="00856BD1">
      <w:pPr>
        <w:spacing w:after="0" w:line="240" w:lineRule="auto"/>
        <w:jc w:val="both"/>
        <w:rPr>
          <w:rFonts w:ascii="PT Astra Serif" w:hAnsi="PT Astra Serif" w:cs="Times New Roman"/>
          <w:b/>
          <w:sz w:val="20"/>
          <w:szCs w:val="20"/>
        </w:rPr>
      </w:pPr>
    </w:p>
    <w:p w:rsidR="00F747CD" w:rsidRDefault="00F747CD" w:rsidP="00856BD1">
      <w:pPr>
        <w:spacing w:after="0" w:line="240" w:lineRule="auto"/>
        <w:jc w:val="both"/>
        <w:rPr>
          <w:rFonts w:ascii="PT Astra Serif" w:hAnsi="PT Astra Serif" w:cs="Times New Roman"/>
          <w:b/>
          <w:sz w:val="20"/>
          <w:szCs w:val="20"/>
        </w:rPr>
      </w:pPr>
    </w:p>
    <w:p w:rsidR="00F747CD" w:rsidRDefault="00F747CD" w:rsidP="00856BD1">
      <w:pPr>
        <w:spacing w:after="0" w:line="240" w:lineRule="auto"/>
        <w:jc w:val="both"/>
        <w:rPr>
          <w:rFonts w:ascii="PT Astra Serif" w:hAnsi="PT Astra Serif" w:cs="Times New Roman"/>
          <w:b/>
          <w:sz w:val="20"/>
          <w:szCs w:val="20"/>
        </w:rPr>
      </w:pPr>
    </w:p>
    <w:p w:rsidR="00BD5C46" w:rsidRPr="00856BD1" w:rsidRDefault="00BD5C46" w:rsidP="00856BD1">
      <w:pPr>
        <w:spacing w:after="0" w:line="240" w:lineRule="auto"/>
        <w:jc w:val="both"/>
        <w:rPr>
          <w:rFonts w:ascii="PT Astra Serif" w:hAnsi="PT Astra Serif" w:cs="Times New Roman"/>
          <w:b/>
          <w:sz w:val="20"/>
          <w:szCs w:val="20"/>
        </w:rPr>
      </w:pPr>
      <w:r w:rsidRPr="00856BD1">
        <w:rPr>
          <w:rFonts w:ascii="PT Astra Serif" w:hAnsi="PT Astra Serif" w:cs="Times New Roman"/>
          <w:b/>
          <w:sz w:val="20"/>
          <w:szCs w:val="20"/>
        </w:rPr>
        <w:t>Юкаменская библиотека</w:t>
      </w:r>
    </w:p>
    <w:p w:rsidR="00BD5C46" w:rsidRPr="00856BD1" w:rsidRDefault="00BD5C46" w:rsidP="00856BD1">
      <w:pPr>
        <w:spacing w:after="0" w:line="240" w:lineRule="auto"/>
        <w:jc w:val="both"/>
        <w:rPr>
          <w:rFonts w:ascii="PT Astra Serif" w:hAnsi="PT Astra Serif" w:cs="Times New Roman"/>
          <w:sz w:val="20"/>
          <w:szCs w:val="20"/>
        </w:rPr>
      </w:pP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sz w:val="20"/>
          <w:szCs w:val="20"/>
        </w:rPr>
        <w:t>24 января библиотекарь ОНО посетила читателей деревень Ертем и Зянкино. Провела там акцию «Блокадная ласточка», познакомила их с историей появления этой ласточки, как добрая весть, что мы победим и вернёмся домой.</w:t>
      </w: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noProof/>
          <w:sz w:val="20"/>
          <w:szCs w:val="20"/>
          <w:lang w:eastAsia="ru-RU"/>
        </w:rPr>
        <w:drawing>
          <wp:inline distT="0" distB="0" distL="0" distR="0" wp14:anchorId="4B31E794" wp14:editId="548DFF0B">
            <wp:extent cx="720090" cy="957580"/>
            <wp:effectExtent l="19050" t="0" r="3810" b="0"/>
            <wp:docPr id="206" name="Рисунок 29" descr="IMG_20240124_094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descr="IMG_20240124_094310"/>
                    <pic:cNvPicPr>
                      <a:picLocks noChangeAspect="1" noChangeArrowheads="1"/>
                    </pic:cNvPicPr>
                  </pic:nvPicPr>
                  <pic:blipFill>
                    <a:blip r:embed="rId375" cstate="print"/>
                    <a:srcRect/>
                    <a:stretch>
                      <a:fillRect/>
                    </a:stretch>
                  </pic:blipFill>
                  <pic:spPr bwMode="auto">
                    <a:xfrm>
                      <a:off x="0" y="0"/>
                      <a:ext cx="720090" cy="957580"/>
                    </a:xfrm>
                    <a:prstGeom prst="rect">
                      <a:avLst/>
                    </a:prstGeom>
                    <a:noFill/>
                    <a:ln w="9525">
                      <a:noFill/>
                      <a:miter lim="800000"/>
                      <a:headEnd/>
                      <a:tailEnd/>
                    </a:ln>
                  </pic:spPr>
                </pic:pic>
              </a:graphicData>
            </a:graphic>
          </wp:inline>
        </w:drawing>
      </w:r>
      <w:r w:rsidRPr="00856BD1">
        <w:rPr>
          <w:rFonts w:ascii="PT Astra Serif" w:hAnsi="PT Astra Serif" w:cs="Times New Roman"/>
          <w:noProof/>
          <w:sz w:val="20"/>
          <w:szCs w:val="20"/>
          <w:lang w:eastAsia="ru-RU"/>
        </w:rPr>
        <w:drawing>
          <wp:inline distT="0" distB="0" distL="0" distR="0" wp14:anchorId="667E2083" wp14:editId="0FB2216D">
            <wp:extent cx="1346200" cy="1007745"/>
            <wp:effectExtent l="19050" t="0" r="6350" b="0"/>
            <wp:docPr id="208" name="Рисунок 28" descr="IMG_20240124_094321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descr="IMG_20240124_094321_1"/>
                    <pic:cNvPicPr>
                      <a:picLocks noChangeAspect="1" noChangeArrowheads="1"/>
                    </pic:cNvPicPr>
                  </pic:nvPicPr>
                  <pic:blipFill>
                    <a:blip r:embed="rId376" cstate="print"/>
                    <a:srcRect/>
                    <a:stretch>
                      <a:fillRect/>
                    </a:stretch>
                  </pic:blipFill>
                  <pic:spPr bwMode="auto">
                    <a:xfrm>
                      <a:off x="0" y="0"/>
                      <a:ext cx="1346200" cy="1007745"/>
                    </a:xfrm>
                    <a:prstGeom prst="rect">
                      <a:avLst/>
                    </a:prstGeom>
                    <a:noFill/>
                    <a:ln w="9525">
                      <a:noFill/>
                      <a:miter lim="800000"/>
                      <a:headEnd/>
                      <a:tailEnd/>
                    </a:ln>
                  </pic:spPr>
                </pic:pic>
              </a:graphicData>
            </a:graphic>
          </wp:inline>
        </w:drawing>
      </w:r>
      <w:r w:rsidRPr="00856BD1">
        <w:rPr>
          <w:rFonts w:ascii="PT Astra Serif" w:hAnsi="PT Astra Serif" w:cs="Times New Roman"/>
          <w:noProof/>
          <w:sz w:val="20"/>
          <w:szCs w:val="20"/>
        </w:rPr>
        <w:t xml:space="preserve">  </w:t>
      </w:r>
      <w:r w:rsidRPr="00856BD1">
        <w:rPr>
          <w:rFonts w:ascii="PT Astra Serif" w:hAnsi="PT Astra Serif" w:cs="Times New Roman"/>
          <w:noProof/>
          <w:sz w:val="20"/>
          <w:szCs w:val="20"/>
          <w:lang w:eastAsia="ru-RU"/>
        </w:rPr>
        <w:drawing>
          <wp:inline distT="0" distB="0" distL="0" distR="0" wp14:anchorId="3FB91249" wp14:editId="39FF637F">
            <wp:extent cx="1346200" cy="1007745"/>
            <wp:effectExtent l="19050" t="0" r="6350" b="0"/>
            <wp:docPr id="209" name="Рисунок 27" descr="IMG_20240124_09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descr="IMG_20240124_092302"/>
                    <pic:cNvPicPr>
                      <a:picLocks noChangeAspect="1" noChangeArrowheads="1"/>
                    </pic:cNvPicPr>
                  </pic:nvPicPr>
                  <pic:blipFill>
                    <a:blip r:embed="rId377" cstate="print"/>
                    <a:srcRect/>
                    <a:stretch>
                      <a:fillRect/>
                    </a:stretch>
                  </pic:blipFill>
                  <pic:spPr bwMode="auto">
                    <a:xfrm>
                      <a:off x="0" y="0"/>
                      <a:ext cx="1346200" cy="1007745"/>
                    </a:xfrm>
                    <a:prstGeom prst="rect">
                      <a:avLst/>
                    </a:prstGeom>
                    <a:noFill/>
                    <a:ln w="9525">
                      <a:noFill/>
                      <a:miter lim="800000"/>
                      <a:headEnd/>
                      <a:tailEnd/>
                    </a:ln>
                  </pic:spPr>
                </pic:pic>
              </a:graphicData>
            </a:graphic>
          </wp:inline>
        </w:drawing>
      </w:r>
    </w:p>
    <w:p w:rsidR="00BD5C46" w:rsidRPr="00856BD1" w:rsidRDefault="00BD5C46" w:rsidP="00856BD1">
      <w:pPr>
        <w:spacing w:after="0" w:line="240" w:lineRule="auto"/>
        <w:jc w:val="both"/>
        <w:rPr>
          <w:rFonts w:ascii="PT Astra Serif" w:hAnsi="PT Astra Serif" w:cs="Times New Roman"/>
          <w:sz w:val="20"/>
          <w:szCs w:val="20"/>
        </w:rPr>
      </w:pPr>
    </w:p>
    <w:p w:rsidR="00BD5C46" w:rsidRPr="00856BD1" w:rsidRDefault="00BD5C46" w:rsidP="00856BD1">
      <w:pPr>
        <w:spacing w:after="0" w:line="240" w:lineRule="auto"/>
        <w:jc w:val="both"/>
        <w:rPr>
          <w:rFonts w:ascii="PT Astra Serif" w:hAnsi="PT Astra Serif" w:cs="Times New Roman"/>
          <w:sz w:val="20"/>
          <w:szCs w:val="20"/>
        </w:rPr>
      </w:pP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sz w:val="20"/>
          <w:szCs w:val="20"/>
        </w:rPr>
        <w:lastRenderedPageBreak/>
        <w:t>25 января проведён мастер-класс «Блокадная ласточка». Библиотекари познакомили с историей возникновения блокадной ласточки, по шаблонам изготовили подобных ласточек из фоамирана. Приняли участие 15 пенсионеров.</w:t>
      </w:r>
    </w:p>
    <w:p w:rsidR="00BD5C46" w:rsidRPr="00546201" w:rsidRDefault="00BD5C46" w:rsidP="00BD5C46">
      <w:pPr>
        <w:spacing w:after="0" w:line="240" w:lineRule="auto"/>
        <w:rPr>
          <w:rFonts w:ascii="Times New Roman" w:hAnsi="Times New Roman" w:cs="Times New Roman"/>
          <w:sz w:val="24"/>
          <w:szCs w:val="24"/>
        </w:rPr>
      </w:pPr>
      <w:r w:rsidRPr="00546201">
        <w:rPr>
          <w:rFonts w:ascii="Times New Roman" w:hAnsi="Times New Roman" w:cs="Times New Roman"/>
          <w:noProof/>
          <w:sz w:val="24"/>
          <w:szCs w:val="24"/>
          <w:lang w:eastAsia="ru-RU"/>
        </w:rPr>
        <w:drawing>
          <wp:inline distT="0" distB="0" distL="0" distR="0" wp14:anchorId="1E3F49D7" wp14:editId="7D0070CD">
            <wp:extent cx="1151890" cy="864235"/>
            <wp:effectExtent l="19050" t="0" r="0" b="0"/>
            <wp:docPr id="211" name="Рисунок 26" descr="IMG_20240125_120320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IMG_20240125_120320_1"/>
                    <pic:cNvPicPr>
                      <a:picLocks noChangeAspect="1" noChangeArrowheads="1"/>
                    </pic:cNvPicPr>
                  </pic:nvPicPr>
                  <pic:blipFill>
                    <a:blip r:embed="rId378" cstate="print"/>
                    <a:srcRect/>
                    <a:stretch>
                      <a:fillRect/>
                    </a:stretch>
                  </pic:blipFill>
                  <pic:spPr bwMode="auto">
                    <a:xfrm>
                      <a:off x="0" y="0"/>
                      <a:ext cx="1151890" cy="864235"/>
                    </a:xfrm>
                    <a:prstGeom prst="rect">
                      <a:avLst/>
                    </a:prstGeom>
                    <a:noFill/>
                    <a:ln w="9525">
                      <a:noFill/>
                      <a:miter lim="800000"/>
                      <a:headEnd/>
                      <a:tailEnd/>
                    </a:ln>
                  </pic:spPr>
                </pic:pic>
              </a:graphicData>
            </a:graphic>
          </wp:inline>
        </w:drawing>
      </w:r>
      <w:r w:rsidRPr="00546201">
        <w:rPr>
          <w:rFonts w:ascii="Times New Roman" w:hAnsi="Times New Roman" w:cs="Times New Roman"/>
          <w:noProof/>
          <w:sz w:val="24"/>
          <w:szCs w:val="24"/>
          <w:lang w:eastAsia="ru-RU"/>
        </w:rPr>
        <w:drawing>
          <wp:inline distT="0" distB="0" distL="0" distR="0" wp14:anchorId="14F4756A" wp14:editId="0149309D">
            <wp:extent cx="575945" cy="770255"/>
            <wp:effectExtent l="19050" t="0" r="0" b="0"/>
            <wp:docPr id="213" name="Рисунок 21" descr="IMG_20240125_120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IMG_20240125_120336"/>
                    <pic:cNvPicPr>
                      <a:picLocks noChangeAspect="1" noChangeArrowheads="1"/>
                    </pic:cNvPicPr>
                  </pic:nvPicPr>
                  <pic:blipFill>
                    <a:blip r:embed="rId379" cstate="print"/>
                    <a:srcRect/>
                    <a:stretch>
                      <a:fillRect/>
                    </a:stretch>
                  </pic:blipFill>
                  <pic:spPr bwMode="auto">
                    <a:xfrm>
                      <a:off x="0" y="0"/>
                      <a:ext cx="575945" cy="770255"/>
                    </a:xfrm>
                    <a:prstGeom prst="rect">
                      <a:avLst/>
                    </a:prstGeom>
                    <a:noFill/>
                    <a:ln w="9525">
                      <a:noFill/>
                      <a:miter lim="800000"/>
                      <a:headEnd/>
                      <a:tailEnd/>
                    </a:ln>
                  </pic:spPr>
                </pic:pic>
              </a:graphicData>
            </a:graphic>
          </wp:inline>
        </w:drawing>
      </w:r>
    </w:p>
    <w:p w:rsidR="00BD5C46" w:rsidRPr="00546201" w:rsidRDefault="00BD5C46" w:rsidP="00BD5C46">
      <w:pPr>
        <w:spacing w:after="0" w:line="240" w:lineRule="auto"/>
        <w:rPr>
          <w:rFonts w:ascii="Times New Roman" w:hAnsi="Times New Roman" w:cs="Times New Roman"/>
          <w:sz w:val="24"/>
          <w:szCs w:val="24"/>
        </w:rPr>
      </w:pP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sz w:val="20"/>
          <w:szCs w:val="20"/>
        </w:rPr>
        <w:t xml:space="preserve">26 января проведена уличная акция с волонтёрами «Блокадная ласточка», на которой присутствовали волонтёры разных организаций: и школьники, и волонтёры культуры, и серебряные волонтёры. В ходе акции были розданы информационные буклеты  с ласточкой, символические кусочки хлеба весом </w:t>
      </w:r>
      <w:smartTag w:uri="urn:schemas-microsoft-com:office:smarttags" w:element="metricconverter">
        <w:smartTagPr>
          <w:attr w:name="ProductID" w:val="125 грамм"/>
        </w:smartTagPr>
        <w:r w:rsidRPr="00856BD1">
          <w:rPr>
            <w:rFonts w:ascii="PT Astra Serif" w:hAnsi="PT Astra Serif" w:cs="Times New Roman"/>
            <w:sz w:val="20"/>
            <w:szCs w:val="20"/>
          </w:rPr>
          <w:t>125 грамм</w:t>
        </w:r>
      </w:smartTag>
      <w:r w:rsidRPr="00856BD1">
        <w:rPr>
          <w:rFonts w:ascii="PT Astra Serif" w:hAnsi="PT Astra Serif" w:cs="Times New Roman"/>
          <w:sz w:val="20"/>
          <w:szCs w:val="20"/>
        </w:rPr>
        <w:t>. Участники акции узнали о 80той годовщине со дня полного освобождения Ленинграда от фашистской блокады. Приняли участие 34 человека.</w:t>
      </w:r>
    </w:p>
    <w:p w:rsidR="00BD5C46" w:rsidRPr="00856BD1" w:rsidRDefault="00BD5C46" w:rsidP="00856BD1">
      <w:pPr>
        <w:spacing w:after="0" w:line="240" w:lineRule="auto"/>
        <w:jc w:val="both"/>
        <w:rPr>
          <w:rFonts w:ascii="PT Astra Serif" w:hAnsi="PT Astra Serif" w:cs="Times New Roman"/>
          <w:sz w:val="20"/>
          <w:szCs w:val="20"/>
        </w:rPr>
      </w:pP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sz w:val="20"/>
          <w:szCs w:val="20"/>
        </w:rPr>
        <w:t>10 февраля в туристическом комплексе «Тылыс» прошёл День Пельменя. Библиотекари провели экскурсии на экотропе «Тылы</w:t>
      </w:r>
      <w:proofErr w:type="gramStart"/>
      <w:r w:rsidRPr="00856BD1">
        <w:rPr>
          <w:rFonts w:ascii="PT Astra Serif" w:hAnsi="PT Astra Serif" w:cs="Times New Roman"/>
          <w:sz w:val="20"/>
          <w:szCs w:val="20"/>
        </w:rPr>
        <w:t>с-</w:t>
      </w:r>
      <w:proofErr w:type="gramEnd"/>
      <w:r w:rsidRPr="00856BD1">
        <w:rPr>
          <w:rFonts w:ascii="PT Astra Serif" w:hAnsi="PT Astra Serif" w:cs="Times New Roman"/>
          <w:sz w:val="20"/>
          <w:szCs w:val="20"/>
        </w:rPr>
        <w:t xml:space="preserve"> территория ЭКОдуши». Обслужено 315человек. Также была организована детская игровая площадка «У домика Тылысёнка», где предоставлялись разные зимние забавы. Хочется отметить, что с большим азартом включались в игры и взрослое население. Обслужено 528 человек.</w:t>
      </w:r>
    </w:p>
    <w:p w:rsidR="00BD5C46" w:rsidRPr="00856BD1" w:rsidRDefault="00BD5C46" w:rsidP="00856BD1">
      <w:pPr>
        <w:spacing w:after="0" w:line="240" w:lineRule="auto"/>
        <w:jc w:val="both"/>
        <w:rPr>
          <w:rFonts w:ascii="PT Astra Serif" w:hAnsi="PT Astra Serif" w:cs="Times New Roman"/>
          <w:sz w:val="20"/>
          <w:szCs w:val="20"/>
        </w:rPr>
      </w:pPr>
    </w:p>
    <w:p w:rsidR="00BD5C46" w:rsidRPr="00546201" w:rsidRDefault="00BD5C46" w:rsidP="00BD5C46">
      <w:pPr>
        <w:spacing w:after="0" w:line="240" w:lineRule="auto"/>
        <w:rPr>
          <w:rFonts w:ascii="Times New Roman" w:hAnsi="Times New Roman" w:cs="Times New Roman"/>
          <w:sz w:val="24"/>
          <w:szCs w:val="24"/>
        </w:rPr>
      </w:pP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sz w:val="20"/>
          <w:szCs w:val="20"/>
        </w:rPr>
        <w:t>16февраля в КЦСОН женщины собрались провести день пельменя. Общаясь друг с другом, они дружно лепили пельмени, а библиотекарь рассказывала им о происхождении пельменей, загадала кулинарные загадки, поиграли в игры: «Узнай слово», «Лучший устный вычислитель». Обслужено 20 пенсионеров.</w:t>
      </w:r>
    </w:p>
    <w:p w:rsidR="00BD5C46" w:rsidRPr="00856BD1" w:rsidRDefault="00BD5C46" w:rsidP="00856BD1">
      <w:pPr>
        <w:spacing w:after="0" w:line="240" w:lineRule="auto"/>
        <w:jc w:val="both"/>
        <w:rPr>
          <w:rFonts w:ascii="PT Astra Serif" w:hAnsi="PT Astra Serif" w:cs="Times New Roman"/>
          <w:sz w:val="20"/>
          <w:szCs w:val="20"/>
        </w:rPr>
      </w:pP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sz w:val="20"/>
          <w:szCs w:val="20"/>
        </w:rPr>
        <w:t>28 февраля библиотекари посетили жителей спец. дома. В первой части встречи они рассказали об Афганистане, наших земляках-афганцах, показали их фотографии. Была оформлена передвижная выставка к 35тилетию вывода войск из Афганистана.</w:t>
      </w: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sz w:val="20"/>
          <w:szCs w:val="20"/>
        </w:rPr>
        <w:t>Во второй части библиотекари поздравили женщин с наступающим женским днём. В их исполнении прозвучали тёплые слова-поздравления, проведены конкурсы и шуточная викторина. Каждая участница мероприятия получила открытку и платочек с 8 марта.</w:t>
      </w: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sz w:val="20"/>
          <w:szCs w:val="20"/>
        </w:rPr>
        <w:t>Обслужено 15 пенсионеров.</w:t>
      </w:r>
    </w:p>
    <w:p w:rsidR="00BD5C46" w:rsidRPr="00856BD1" w:rsidRDefault="00BD5C46" w:rsidP="00856BD1">
      <w:pPr>
        <w:spacing w:after="0" w:line="240" w:lineRule="auto"/>
        <w:jc w:val="both"/>
        <w:rPr>
          <w:rFonts w:ascii="PT Astra Serif" w:hAnsi="PT Astra Serif" w:cs="Times New Roman"/>
          <w:sz w:val="20"/>
          <w:szCs w:val="20"/>
        </w:rPr>
      </w:pP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sz w:val="20"/>
          <w:szCs w:val="20"/>
        </w:rPr>
        <w:t>15 марта «зажигательно» прошли фольклорные посиделки «Собирайся, народ, к нам Масленица идёт!» для участниц «Тропы здоровья» при КЦСОН. Провожали Зиму шутками, прибаутками, весело провели весёлые старты зимние; Весну встречали песнями и загадками. Завершилось мероприятие дружным застольем. Обслужено 26 человек.</w:t>
      </w:r>
    </w:p>
    <w:p w:rsidR="00BD5C46" w:rsidRPr="00856BD1" w:rsidRDefault="00BD5C46" w:rsidP="00856BD1">
      <w:pPr>
        <w:spacing w:after="0" w:line="240" w:lineRule="auto"/>
        <w:jc w:val="both"/>
        <w:rPr>
          <w:rFonts w:ascii="PT Astra Serif" w:hAnsi="PT Astra Serif" w:cs="Times New Roman"/>
          <w:sz w:val="20"/>
          <w:szCs w:val="20"/>
        </w:rPr>
      </w:pP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sz w:val="20"/>
          <w:szCs w:val="20"/>
        </w:rPr>
        <w:t>16 марта в туристическом комплексе «Тылыс» прошли масленичные гуляния. На детской площадке «У домика Тылысёнка» были организованы «Масленичные забавы». В масленичные игры с радостью играли и взрослые, и дети. Пройдя пять этапов на этой площадке, игроки могли получить «монетку». Присутствовало 690 человек.</w:t>
      </w:r>
    </w:p>
    <w:p w:rsidR="00BD5C46" w:rsidRPr="00856BD1" w:rsidRDefault="00BD5C46" w:rsidP="00856BD1">
      <w:pPr>
        <w:spacing w:after="0" w:line="240" w:lineRule="auto"/>
        <w:jc w:val="both"/>
        <w:rPr>
          <w:rFonts w:ascii="PT Astra Serif" w:hAnsi="PT Astra Serif" w:cs="Times New Roman"/>
          <w:sz w:val="20"/>
          <w:szCs w:val="20"/>
        </w:rPr>
      </w:pP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sz w:val="20"/>
          <w:szCs w:val="20"/>
        </w:rPr>
        <w:t>2 октября библиотекари посетили спецдом для одиноких пожилых, поздравили с праздником пожилых, пожелали здоровья, тепла, любви, счастья и благополучия, вручили «ягодные букетики» для поддержания своего здоровья. С большим интересом пенсионеры слушали информацию о наиболее подходящем комплексе упражнений для физической активности в пожилом возрасте, о зарядке для  головного мозга и много других полезных рекомендаций. Гости собирали слова из букв, пазлы с картинками, учились делать пальчиковую гимнастику и др. Завершилось мероприятие дружным чаепитием. Обслужено 12 человек.</w:t>
      </w:r>
    </w:p>
    <w:p w:rsidR="00BD5C46" w:rsidRPr="00546201" w:rsidRDefault="00BD5C46" w:rsidP="00BD5C46">
      <w:pPr>
        <w:spacing w:after="0" w:line="240" w:lineRule="auto"/>
        <w:rPr>
          <w:rFonts w:ascii="Times New Roman" w:hAnsi="Times New Roman" w:cs="Times New Roman"/>
          <w:sz w:val="24"/>
          <w:szCs w:val="24"/>
        </w:rPr>
      </w:pPr>
      <w:r w:rsidRPr="00546201">
        <w:rPr>
          <w:rFonts w:ascii="Times New Roman" w:hAnsi="Times New Roman" w:cs="Times New Roman"/>
          <w:noProof/>
          <w:sz w:val="24"/>
          <w:szCs w:val="24"/>
          <w:lang w:eastAsia="ru-RU"/>
        </w:rPr>
        <w:drawing>
          <wp:inline distT="0" distB="0" distL="0" distR="0" wp14:anchorId="6FDAA6FD" wp14:editId="32451B58">
            <wp:extent cx="2152650" cy="1605915"/>
            <wp:effectExtent l="19050" t="0" r="0" b="0"/>
            <wp:docPr id="214" name="Рисунок 99" descr="IMG_20241003_11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IMG_20241003_112853"/>
                    <pic:cNvPicPr>
                      <a:picLocks noChangeAspect="1" noChangeArrowheads="1"/>
                    </pic:cNvPicPr>
                  </pic:nvPicPr>
                  <pic:blipFill>
                    <a:blip r:embed="rId380" cstate="print"/>
                    <a:srcRect/>
                    <a:stretch>
                      <a:fillRect/>
                    </a:stretch>
                  </pic:blipFill>
                  <pic:spPr bwMode="auto">
                    <a:xfrm>
                      <a:off x="0" y="0"/>
                      <a:ext cx="2152650" cy="1605915"/>
                    </a:xfrm>
                    <a:prstGeom prst="rect">
                      <a:avLst/>
                    </a:prstGeom>
                    <a:noFill/>
                    <a:ln w="9525">
                      <a:noFill/>
                      <a:miter lim="800000"/>
                      <a:headEnd/>
                      <a:tailEnd/>
                    </a:ln>
                  </pic:spPr>
                </pic:pic>
              </a:graphicData>
            </a:graphic>
          </wp:inline>
        </w:drawing>
      </w:r>
      <w:r w:rsidRPr="00546201">
        <w:rPr>
          <w:rFonts w:ascii="Times New Roman" w:hAnsi="Times New Roman" w:cs="Times New Roman"/>
          <w:sz w:val="24"/>
          <w:szCs w:val="24"/>
        </w:rPr>
        <w:t xml:space="preserve">   </w:t>
      </w:r>
      <w:r w:rsidRPr="00546201">
        <w:rPr>
          <w:rFonts w:ascii="Times New Roman" w:hAnsi="Times New Roman" w:cs="Times New Roman"/>
          <w:noProof/>
          <w:sz w:val="24"/>
          <w:szCs w:val="24"/>
          <w:lang w:eastAsia="ru-RU"/>
        </w:rPr>
        <w:drawing>
          <wp:inline distT="0" distB="0" distL="0" distR="0" wp14:anchorId="2036BF7C" wp14:editId="6F5CBA95">
            <wp:extent cx="2019300" cy="1504950"/>
            <wp:effectExtent l="19050" t="0" r="0" b="0"/>
            <wp:docPr id="216" name="Рисунок 2" descr="IMG_20241003_113054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20241003_113054_1"/>
                    <pic:cNvPicPr>
                      <a:picLocks noChangeAspect="1" noChangeArrowheads="1"/>
                    </pic:cNvPicPr>
                  </pic:nvPicPr>
                  <pic:blipFill>
                    <a:blip r:embed="rId381" cstate="print"/>
                    <a:srcRect/>
                    <a:stretch>
                      <a:fillRect/>
                    </a:stretch>
                  </pic:blipFill>
                  <pic:spPr bwMode="auto">
                    <a:xfrm>
                      <a:off x="0" y="0"/>
                      <a:ext cx="2019300" cy="1504950"/>
                    </a:xfrm>
                    <a:prstGeom prst="rect">
                      <a:avLst/>
                    </a:prstGeom>
                    <a:noFill/>
                    <a:ln w="9525">
                      <a:noFill/>
                      <a:miter lim="800000"/>
                      <a:headEnd/>
                      <a:tailEnd/>
                    </a:ln>
                  </pic:spPr>
                </pic:pic>
              </a:graphicData>
            </a:graphic>
          </wp:inline>
        </w:drawing>
      </w:r>
    </w:p>
    <w:p w:rsidR="00BD5C46" w:rsidRPr="00546201" w:rsidRDefault="00BD5C46" w:rsidP="00BD5C46">
      <w:pPr>
        <w:spacing w:after="0" w:line="240" w:lineRule="auto"/>
        <w:rPr>
          <w:rFonts w:ascii="Times New Roman" w:hAnsi="Times New Roman" w:cs="Times New Roman"/>
          <w:sz w:val="24"/>
          <w:szCs w:val="24"/>
        </w:rPr>
      </w:pPr>
    </w:p>
    <w:p w:rsidR="00BD5C46" w:rsidRPr="00546201" w:rsidRDefault="00BD5C46" w:rsidP="00BD5C46">
      <w:pPr>
        <w:spacing w:after="0" w:line="240" w:lineRule="auto"/>
        <w:rPr>
          <w:rFonts w:ascii="Times New Roman" w:hAnsi="Times New Roman" w:cs="Times New Roman"/>
          <w:sz w:val="24"/>
          <w:szCs w:val="24"/>
        </w:rPr>
      </w:pPr>
      <w:r w:rsidRPr="00546201">
        <w:rPr>
          <w:rFonts w:ascii="Times New Roman" w:hAnsi="Times New Roman" w:cs="Times New Roman"/>
          <w:sz w:val="24"/>
          <w:szCs w:val="24"/>
        </w:rPr>
        <w:lastRenderedPageBreak/>
        <w:t xml:space="preserve">   </w:t>
      </w: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sz w:val="20"/>
          <w:szCs w:val="20"/>
        </w:rPr>
        <w:t>4 октября волонтёры вновь плели маскировочную сеть, а библиотекари тепло их поздравили  с днём бабушек, ведь день пожилого человека можно смело так назвать. Для них предложены были всевозможные вопросы из разных тем, на которые наши бабушки блестяще отвечали. Присутствовало 25 пенсионеров.</w:t>
      </w: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noProof/>
          <w:sz w:val="20"/>
          <w:szCs w:val="20"/>
          <w:lang w:eastAsia="ru-RU"/>
        </w:rPr>
        <w:drawing>
          <wp:inline distT="0" distB="0" distL="0" distR="0" wp14:anchorId="5E9DE548" wp14:editId="6A71DB10">
            <wp:extent cx="1324610" cy="1764030"/>
            <wp:effectExtent l="19050" t="0" r="8890" b="0"/>
            <wp:docPr id="222" name="Рисунок 135" descr="IMG_20241011_105634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IMG_20241011_105634_1"/>
                    <pic:cNvPicPr>
                      <a:picLocks noChangeAspect="1" noChangeArrowheads="1"/>
                    </pic:cNvPicPr>
                  </pic:nvPicPr>
                  <pic:blipFill>
                    <a:blip r:embed="rId382" cstate="print"/>
                    <a:srcRect/>
                    <a:stretch>
                      <a:fillRect/>
                    </a:stretch>
                  </pic:blipFill>
                  <pic:spPr bwMode="auto">
                    <a:xfrm>
                      <a:off x="0" y="0"/>
                      <a:ext cx="1324610" cy="1764030"/>
                    </a:xfrm>
                    <a:prstGeom prst="rect">
                      <a:avLst/>
                    </a:prstGeom>
                    <a:noFill/>
                    <a:ln w="9525">
                      <a:noFill/>
                      <a:miter lim="800000"/>
                      <a:headEnd/>
                      <a:tailEnd/>
                    </a:ln>
                  </pic:spPr>
                </pic:pic>
              </a:graphicData>
            </a:graphic>
          </wp:inline>
        </w:drawing>
      </w:r>
      <w:r w:rsidRPr="00856BD1">
        <w:rPr>
          <w:rFonts w:ascii="PT Astra Serif" w:hAnsi="PT Astra Serif" w:cs="Times New Roman"/>
          <w:sz w:val="20"/>
          <w:szCs w:val="20"/>
        </w:rPr>
        <w:t xml:space="preserve">   </w:t>
      </w:r>
      <w:r w:rsidRPr="00856BD1">
        <w:rPr>
          <w:rFonts w:ascii="PT Astra Serif" w:hAnsi="PT Astra Serif" w:cs="Times New Roman"/>
          <w:noProof/>
          <w:sz w:val="20"/>
          <w:szCs w:val="20"/>
          <w:lang w:eastAsia="ru-RU"/>
        </w:rPr>
        <w:drawing>
          <wp:inline distT="0" distB="0" distL="0" distR="0" wp14:anchorId="2CEDE1D6" wp14:editId="3CFD8D3C">
            <wp:extent cx="1209675" cy="1612900"/>
            <wp:effectExtent l="19050" t="0" r="9525" b="0"/>
            <wp:docPr id="223" name="Рисунок 136" descr="IMG_20241011_105626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IMG_20241011_105626_1"/>
                    <pic:cNvPicPr>
                      <a:picLocks noChangeAspect="1" noChangeArrowheads="1"/>
                    </pic:cNvPicPr>
                  </pic:nvPicPr>
                  <pic:blipFill>
                    <a:blip r:embed="rId383" cstate="print"/>
                    <a:srcRect/>
                    <a:stretch>
                      <a:fillRect/>
                    </a:stretch>
                  </pic:blipFill>
                  <pic:spPr bwMode="auto">
                    <a:xfrm>
                      <a:off x="0" y="0"/>
                      <a:ext cx="1209675" cy="1612900"/>
                    </a:xfrm>
                    <a:prstGeom prst="rect">
                      <a:avLst/>
                    </a:prstGeom>
                    <a:noFill/>
                    <a:ln w="9525">
                      <a:noFill/>
                      <a:miter lim="800000"/>
                      <a:headEnd/>
                      <a:tailEnd/>
                    </a:ln>
                  </pic:spPr>
                </pic:pic>
              </a:graphicData>
            </a:graphic>
          </wp:inline>
        </w:drawing>
      </w:r>
    </w:p>
    <w:p w:rsidR="00BD5C46" w:rsidRPr="00856BD1" w:rsidRDefault="00BD5C46" w:rsidP="00856BD1">
      <w:pPr>
        <w:spacing w:after="0" w:line="240" w:lineRule="auto"/>
        <w:jc w:val="both"/>
        <w:rPr>
          <w:rFonts w:ascii="PT Astra Serif" w:hAnsi="PT Astra Serif" w:cs="Times New Roman"/>
          <w:sz w:val="20"/>
          <w:szCs w:val="20"/>
        </w:rPr>
      </w:pP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sz w:val="20"/>
          <w:szCs w:val="20"/>
        </w:rPr>
        <w:t xml:space="preserve">7 октября вновь плели сети, а библиотекари провели познавательный час «Здорово жить </w:t>
      </w:r>
      <w:proofErr w:type="gramStart"/>
      <w:r w:rsidRPr="00856BD1">
        <w:rPr>
          <w:rFonts w:ascii="PT Astra Serif" w:hAnsi="PT Astra Serif" w:cs="Times New Roman"/>
          <w:sz w:val="20"/>
          <w:szCs w:val="20"/>
        </w:rPr>
        <w:t>здорово</w:t>
      </w:r>
      <w:proofErr w:type="gramEnd"/>
      <w:r w:rsidRPr="00856BD1">
        <w:rPr>
          <w:rFonts w:ascii="PT Astra Serif" w:hAnsi="PT Astra Serif" w:cs="Times New Roman"/>
          <w:sz w:val="20"/>
          <w:szCs w:val="20"/>
        </w:rPr>
        <w:t>!» Они рассказали, как можно поддерживать своё здоровье тем, кому за 60. Показали комплекс физических упражнений. Присутствовало 20 пенсионеров.</w:t>
      </w:r>
    </w:p>
    <w:p w:rsidR="00BD5C46" w:rsidRPr="00856BD1" w:rsidRDefault="00BD5C46" w:rsidP="00856BD1">
      <w:pPr>
        <w:spacing w:after="0" w:line="240" w:lineRule="auto"/>
        <w:jc w:val="both"/>
        <w:rPr>
          <w:rFonts w:ascii="PT Astra Serif" w:hAnsi="PT Astra Serif" w:cs="Times New Roman"/>
          <w:sz w:val="20"/>
          <w:szCs w:val="20"/>
        </w:rPr>
      </w:pPr>
    </w:p>
    <w:p w:rsidR="00BD5C46" w:rsidRPr="00546201" w:rsidRDefault="00BD5C46" w:rsidP="00BD5C46">
      <w:pPr>
        <w:spacing w:after="0" w:line="240" w:lineRule="auto"/>
        <w:rPr>
          <w:rFonts w:ascii="Times New Roman" w:hAnsi="Times New Roman" w:cs="Times New Roman"/>
          <w:sz w:val="24"/>
          <w:szCs w:val="24"/>
        </w:rPr>
      </w:pPr>
      <w:r w:rsidRPr="00546201">
        <w:rPr>
          <w:rFonts w:ascii="Times New Roman" w:hAnsi="Times New Roman" w:cs="Times New Roman"/>
          <w:noProof/>
          <w:sz w:val="24"/>
          <w:szCs w:val="24"/>
          <w:lang w:eastAsia="ru-RU"/>
        </w:rPr>
        <w:drawing>
          <wp:inline distT="0" distB="0" distL="0" distR="0" wp14:anchorId="17B3BA79" wp14:editId="65057465">
            <wp:extent cx="1843405" cy="1382395"/>
            <wp:effectExtent l="19050" t="0" r="4445" b="0"/>
            <wp:docPr id="1182410016" name="Рисунок 137" descr="IMG_20241007_09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IMG_20241007_092307"/>
                    <pic:cNvPicPr>
                      <a:picLocks noChangeAspect="1" noChangeArrowheads="1"/>
                    </pic:cNvPicPr>
                  </pic:nvPicPr>
                  <pic:blipFill>
                    <a:blip r:embed="rId384" cstate="print"/>
                    <a:srcRect/>
                    <a:stretch>
                      <a:fillRect/>
                    </a:stretch>
                  </pic:blipFill>
                  <pic:spPr bwMode="auto">
                    <a:xfrm>
                      <a:off x="0" y="0"/>
                      <a:ext cx="1843405" cy="1382395"/>
                    </a:xfrm>
                    <a:prstGeom prst="rect">
                      <a:avLst/>
                    </a:prstGeom>
                    <a:noFill/>
                    <a:ln w="9525">
                      <a:noFill/>
                      <a:miter lim="800000"/>
                      <a:headEnd/>
                      <a:tailEnd/>
                    </a:ln>
                  </pic:spPr>
                </pic:pic>
              </a:graphicData>
            </a:graphic>
          </wp:inline>
        </w:drawing>
      </w:r>
      <w:r w:rsidRPr="00546201">
        <w:rPr>
          <w:rFonts w:ascii="Times New Roman" w:hAnsi="Times New Roman" w:cs="Times New Roman"/>
          <w:sz w:val="24"/>
          <w:szCs w:val="24"/>
        </w:rPr>
        <w:t xml:space="preserve">  </w:t>
      </w:r>
    </w:p>
    <w:p w:rsidR="00BD5C46" w:rsidRPr="00546201" w:rsidRDefault="00BD5C46" w:rsidP="00BD5C46">
      <w:pPr>
        <w:spacing w:after="0" w:line="240" w:lineRule="auto"/>
        <w:rPr>
          <w:rFonts w:ascii="Times New Roman" w:hAnsi="Times New Roman" w:cs="Times New Roman"/>
          <w:sz w:val="24"/>
          <w:szCs w:val="24"/>
        </w:rPr>
      </w:pP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sz w:val="20"/>
          <w:szCs w:val="20"/>
        </w:rPr>
        <w:t>10 октября вновь плели сети, а библиотекари познакомили слушателей со стихами о золотой осени разных поэтов. Прозвучали стихи местных поэтов: Перевощиковой В.,</w:t>
      </w: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sz w:val="20"/>
          <w:szCs w:val="20"/>
        </w:rPr>
        <w:t>Бушмакиной О., Дёминой  А.(Алексеевой) и др. Все восхищалась стихами Флора Васильева, Ашальчи Оки, Михаила Федотова. Присутствовало 30 пенсионеров.</w:t>
      </w:r>
    </w:p>
    <w:p w:rsidR="00BD5C46" w:rsidRPr="00856BD1" w:rsidRDefault="00BD5C46" w:rsidP="00856BD1">
      <w:pPr>
        <w:spacing w:after="0" w:line="240" w:lineRule="auto"/>
        <w:jc w:val="both"/>
        <w:rPr>
          <w:rFonts w:ascii="PT Astra Serif" w:hAnsi="PT Astra Serif" w:cs="Times New Roman"/>
          <w:sz w:val="20"/>
          <w:szCs w:val="20"/>
        </w:rPr>
      </w:pP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sz w:val="20"/>
          <w:szCs w:val="20"/>
        </w:rPr>
        <w:t>11 октября вновь плели сети. Библиотекари провели обзор сборника стихов местной начинающей поэтессы Анны Алексеево</w:t>
      </w:r>
      <w:proofErr w:type="gramStart"/>
      <w:r w:rsidRPr="00856BD1">
        <w:rPr>
          <w:rFonts w:ascii="PT Astra Serif" w:hAnsi="PT Astra Serif" w:cs="Times New Roman"/>
          <w:sz w:val="20"/>
          <w:szCs w:val="20"/>
        </w:rPr>
        <w:t>й(</w:t>
      </w:r>
      <w:proofErr w:type="gramEnd"/>
      <w:r w:rsidRPr="00856BD1">
        <w:rPr>
          <w:rFonts w:ascii="PT Astra Serif" w:hAnsi="PT Astra Serif" w:cs="Times New Roman"/>
          <w:sz w:val="20"/>
          <w:szCs w:val="20"/>
        </w:rPr>
        <w:t>Дёминой). Женщинам было интересно послушать её размышления в стихах о родине, о своём Юкаменском, о доброте и любви, о родном языке и др. присутствовало 20 пенсионеров.</w:t>
      </w: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noProof/>
          <w:sz w:val="20"/>
          <w:szCs w:val="20"/>
          <w:lang w:eastAsia="ru-RU"/>
        </w:rPr>
        <w:drawing>
          <wp:inline distT="0" distB="0" distL="0" distR="0" wp14:anchorId="35B90D32" wp14:editId="173C17C0">
            <wp:extent cx="2152650" cy="1619885"/>
            <wp:effectExtent l="19050" t="0" r="0" b="0"/>
            <wp:docPr id="1182410017" name="Рисунок 198" descr="IMG_20241010_093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IMG_20241010_093043"/>
                    <pic:cNvPicPr>
                      <a:picLocks noChangeAspect="1" noChangeArrowheads="1"/>
                    </pic:cNvPicPr>
                  </pic:nvPicPr>
                  <pic:blipFill>
                    <a:blip r:embed="rId385" cstate="print"/>
                    <a:srcRect/>
                    <a:stretch>
                      <a:fillRect/>
                    </a:stretch>
                  </pic:blipFill>
                  <pic:spPr bwMode="auto">
                    <a:xfrm>
                      <a:off x="0" y="0"/>
                      <a:ext cx="2152650" cy="1619885"/>
                    </a:xfrm>
                    <a:prstGeom prst="rect">
                      <a:avLst/>
                    </a:prstGeom>
                    <a:noFill/>
                    <a:ln w="9525">
                      <a:noFill/>
                      <a:miter lim="800000"/>
                      <a:headEnd/>
                      <a:tailEnd/>
                    </a:ln>
                  </pic:spPr>
                </pic:pic>
              </a:graphicData>
            </a:graphic>
          </wp:inline>
        </w:drawing>
      </w:r>
      <w:r w:rsidRPr="00856BD1">
        <w:rPr>
          <w:rFonts w:ascii="PT Astra Serif" w:hAnsi="PT Astra Serif" w:cs="Times New Roman"/>
          <w:sz w:val="20"/>
          <w:szCs w:val="20"/>
        </w:rPr>
        <w:t xml:space="preserve">  </w:t>
      </w:r>
      <w:r w:rsidRPr="00856BD1">
        <w:rPr>
          <w:rFonts w:ascii="PT Astra Serif" w:hAnsi="PT Astra Serif" w:cs="Times New Roman"/>
          <w:noProof/>
          <w:sz w:val="20"/>
          <w:szCs w:val="20"/>
          <w:lang w:eastAsia="ru-RU"/>
        </w:rPr>
        <w:drawing>
          <wp:inline distT="0" distB="0" distL="0" distR="0" wp14:anchorId="7767D965" wp14:editId="660BDDD1">
            <wp:extent cx="1166495" cy="1533525"/>
            <wp:effectExtent l="19050" t="0" r="0" b="0"/>
            <wp:docPr id="1182410018" name="Рисунок 199" descr="IMG_20241011_105652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IMG_20241011_105652_1"/>
                    <pic:cNvPicPr>
                      <a:picLocks noChangeAspect="1" noChangeArrowheads="1"/>
                    </pic:cNvPicPr>
                  </pic:nvPicPr>
                  <pic:blipFill>
                    <a:blip r:embed="rId386" cstate="print"/>
                    <a:srcRect/>
                    <a:stretch>
                      <a:fillRect/>
                    </a:stretch>
                  </pic:blipFill>
                  <pic:spPr bwMode="auto">
                    <a:xfrm>
                      <a:off x="0" y="0"/>
                      <a:ext cx="1166495" cy="1533525"/>
                    </a:xfrm>
                    <a:prstGeom prst="rect">
                      <a:avLst/>
                    </a:prstGeom>
                    <a:noFill/>
                    <a:ln w="9525">
                      <a:noFill/>
                      <a:miter lim="800000"/>
                      <a:headEnd/>
                      <a:tailEnd/>
                    </a:ln>
                  </pic:spPr>
                </pic:pic>
              </a:graphicData>
            </a:graphic>
          </wp:inline>
        </w:drawing>
      </w:r>
    </w:p>
    <w:p w:rsidR="00BD5C46" w:rsidRPr="00856BD1" w:rsidRDefault="00BD5C46" w:rsidP="00856BD1">
      <w:pPr>
        <w:spacing w:after="0" w:line="240" w:lineRule="auto"/>
        <w:jc w:val="both"/>
        <w:rPr>
          <w:rFonts w:ascii="PT Astra Serif" w:hAnsi="PT Astra Serif" w:cs="Times New Roman"/>
          <w:sz w:val="20"/>
          <w:szCs w:val="20"/>
        </w:rPr>
      </w:pP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sz w:val="20"/>
          <w:szCs w:val="20"/>
        </w:rPr>
        <w:t>31 октября в музее  для клуба «Селяночка» библиотекари провели развлекательную программу «Не расстанусь с комсомолом». В тёплой дружеской обстановке вспомнили свои комсомольские годы юности. Библиотекари в краткой форме напомнили историю развития Комсомола, не забыли о комсомольских стройках по всему СССР, о наградах и мн.др. Много комсомольских песен прозвучало в исполнении гостей, ведь их знали все, все эти песни пронизаны любовью  к Родине, к семье и дому.  Для участников мероприятия  была предложена игра-викторина о Комсомоле. Завершилось мероприятие чаепитием и весёлыми историями из своей юности. Обслужено 30 пенсионеров.</w:t>
      </w:r>
    </w:p>
    <w:p w:rsidR="00BD5C46" w:rsidRPr="00546201" w:rsidRDefault="00BD5C46" w:rsidP="00BD5C46">
      <w:pPr>
        <w:spacing w:after="0" w:line="240" w:lineRule="auto"/>
        <w:rPr>
          <w:rFonts w:ascii="Times New Roman" w:hAnsi="Times New Roman" w:cs="Times New Roman"/>
          <w:sz w:val="24"/>
          <w:szCs w:val="24"/>
        </w:rPr>
      </w:pPr>
      <w:r w:rsidRPr="00546201">
        <w:rPr>
          <w:rFonts w:ascii="Times New Roman" w:hAnsi="Times New Roman" w:cs="Times New Roman"/>
          <w:noProof/>
          <w:sz w:val="24"/>
          <w:szCs w:val="24"/>
          <w:lang w:eastAsia="ru-RU"/>
        </w:rPr>
        <w:lastRenderedPageBreak/>
        <w:drawing>
          <wp:inline distT="0" distB="0" distL="0" distR="0" wp14:anchorId="44DF7D0B" wp14:editId="4CCCF905">
            <wp:extent cx="1692275" cy="1281430"/>
            <wp:effectExtent l="19050" t="0" r="3175" b="0"/>
            <wp:docPr id="1182410019" name="Рисунок 212" descr="IMG_20241031_111238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IMG_20241031_111238_1"/>
                    <pic:cNvPicPr>
                      <a:picLocks noChangeAspect="1" noChangeArrowheads="1"/>
                    </pic:cNvPicPr>
                  </pic:nvPicPr>
                  <pic:blipFill>
                    <a:blip r:embed="rId387" cstate="print"/>
                    <a:srcRect/>
                    <a:stretch>
                      <a:fillRect/>
                    </a:stretch>
                  </pic:blipFill>
                  <pic:spPr bwMode="auto">
                    <a:xfrm>
                      <a:off x="0" y="0"/>
                      <a:ext cx="1692275" cy="1281430"/>
                    </a:xfrm>
                    <a:prstGeom prst="rect">
                      <a:avLst/>
                    </a:prstGeom>
                    <a:noFill/>
                    <a:ln w="9525">
                      <a:noFill/>
                      <a:miter lim="800000"/>
                      <a:headEnd/>
                      <a:tailEnd/>
                    </a:ln>
                  </pic:spPr>
                </pic:pic>
              </a:graphicData>
            </a:graphic>
          </wp:inline>
        </w:drawing>
      </w:r>
      <w:r w:rsidRPr="00546201">
        <w:rPr>
          <w:rFonts w:ascii="Times New Roman" w:hAnsi="Times New Roman" w:cs="Times New Roman"/>
          <w:sz w:val="24"/>
          <w:szCs w:val="24"/>
        </w:rPr>
        <w:t xml:space="preserve">   </w:t>
      </w:r>
      <w:r w:rsidRPr="00546201">
        <w:rPr>
          <w:rFonts w:ascii="Times New Roman" w:hAnsi="Times New Roman" w:cs="Times New Roman"/>
          <w:noProof/>
          <w:sz w:val="24"/>
          <w:szCs w:val="24"/>
          <w:lang w:eastAsia="ru-RU"/>
        </w:rPr>
        <w:drawing>
          <wp:inline distT="0" distB="0" distL="0" distR="0" wp14:anchorId="6E7A0F7A" wp14:editId="5BB0B347">
            <wp:extent cx="1649095" cy="1238250"/>
            <wp:effectExtent l="19050" t="0" r="8255" b="0"/>
            <wp:docPr id="1182410020" name="Рисунок 213" descr="IMG_20241031_113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IMG_20241031_113036"/>
                    <pic:cNvPicPr>
                      <a:picLocks noChangeAspect="1" noChangeArrowheads="1"/>
                    </pic:cNvPicPr>
                  </pic:nvPicPr>
                  <pic:blipFill>
                    <a:blip r:embed="rId388" cstate="print"/>
                    <a:srcRect/>
                    <a:stretch>
                      <a:fillRect/>
                    </a:stretch>
                  </pic:blipFill>
                  <pic:spPr bwMode="auto">
                    <a:xfrm>
                      <a:off x="0" y="0"/>
                      <a:ext cx="1649095" cy="1238250"/>
                    </a:xfrm>
                    <a:prstGeom prst="rect">
                      <a:avLst/>
                    </a:prstGeom>
                    <a:noFill/>
                    <a:ln w="9525">
                      <a:noFill/>
                      <a:miter lim="800000"/>
                      <a:headEnd/>
                      <a:tailEnd/>
                    </a:ln>
                  </pic:spPr>
                </pic:pic>
              </a:graphicData>
            </a:graphic>
          </wp:inline>
        </w:drawing>
      </w:r>
      <w:r w:rsidRPr="00546201">
        <w:rPr>
          <w:rFonts w:ascii="Times New Roman" w:hAnsi="Times New Roman" w:cs="Times New Roman"/>
          <w:sz w:val="24"/>
          <w:szCs w:val="24"/>
        </w:rPr>
        <w:t xml:space="preserve">   </w:t>
      </w:r>
      <w:r w:rsidRPr="00546201">
        <w:rPr>
          <w:rFonts w:ascii="Times New Roman" w:hAnsi="Times New Roman" w:cs="Times New Roman"/>
          <w:noProof/>
          <w:sz w:val="24"/>
          <w:szCs w:val="24"/>
          <w:lang w:eastAsia="ru-RU"/>
        </w:rPr>
        <w:drawing>
          <wp:inline distT="0" distB="0" distL="0" distR="0" wp14:anchorId="24DAA3A7" wp14:editId="72C516FB">
            <wp:extent cx="1634490" cy="1224280"/>
            <wp:effectExtent l="19050" t="0" r="3810" b="0"/>
            <wp:docPr id="1182410021" name="Рисунок 214" descr="IMG_20241031_11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IMG_20241031_113050"/>
                    <pic:cNvPicPr>
                      <a:picLocks noChangeAspect="1" noChangeArrowheads="1"/>
                    </pic:cNvPicPr>
                  </pic:nvPicPr>
                  <pic:blipFill>
                    <a:blip r:embed="rId389" cstate="print"/>
                    <a:srcRect/>
                    <a:stretch>
                      <a:fillRect/>
                    </a:stretch>
                  </pic:blipFill>
                  <pic:spPr bwMode="auto">
                    <a:xfrm>
                      <a:off x="0" y="0"/>
                      <a:ext cx="1634490" cy="1224280"/>
                    </a:xfrm>
                    <a:prstGeom prst="rect">
                      <a:avLst/>
                    </a:prstGeom>
                    <a:noFill/>
                    <a:ln w="9525">
                      <a:noFill/>
                      <a:miter lim="800000"/>
                      <a:headEnd/>
                      <a:tailEnd/>
                    </a:ln>
                  </pic:spPr>
                </pic:pic>
              </a:graphicData>
            </a:graphic>
          </wp:inline>
        </w:drawing>
      </w:r>
    </w:p>
    <w:p w:rsidR="00BD5C46" w:rsidRPr="00546201" w:rsidRDefault="00BD5C46" w:rsidP="00BD5C46">
      <w:pPr>
        <w:spacing w:after="0" w:line="240" w:lineRule="auto"/>
        <w:rPr>
          <w:rFonts w:ascii="Times New Roman" w:hAnsi="Times New Roman" w:cs="Times New Roman"/>
          <w:sz w:val="24"/>
          <w:szCs w:val="24"/>
        </w:rPr>
      </w:pP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sz w:val="20"/>
          <w:szCs w:val="20"/>
        </w:rPr>
        <w:t>8 ноября для пенсионеров КЦСОН библиотекари провели посиделки, где говорили о праздновании дня единства в России, о государственности УР, познакомили с этнографическим диктантом, вспомнили комсомольскую молодость, провели викторину «Не расстанусь с комсомолом», спели комсомольские песни. Обслужено 30 человек.</w:t>
      </w:r>
    </w:p>
    <w:p w:rsidR="00BD5C46" w:rsidRPr="00856BD1" w:rsidRDefault="00BD5C46" w:rsidP="00856BD1">
      <w:pPr>
        <w:spacing w:after="0" w:line="240" w:lineRule="auto"/>
        <w:jc w:val="both"/>
        <w:rPr>
          <w:rFonts w:ascii="PT Astra Serif" w:hAnsi="PT Astra Serif" w:cs="Times New Roman"/>
          <w:sz w:val="20"/>
          <w:szCs w:val="20"/>
        </w:rPr>
      </w:pPr>
    </w:p>
    <w:p w:rsidR="00BD5C46" w:rsidRPr="00546201" w:rsidRDefault="00BD5C46" w:rsidP="00BD5C46">
      <w:pPr>
        <w:spacing w:after="0" w:line="240" w:lineRule="auto"/>
        <w:rPr>
          <w:rFonts w:ascii="Times New Roman" w:hAnsi="Times New Roman" w:cs="Times New Roman"/>
          <w:sz w:val="24"/>
          <w:szCs w:val="24"/>
        </w:rPr>
      </w:pPr>
      <w:r w:rsidRPr="00546201">
        <w:rPr>
          <w:rFonts w:ascii="Times New Roman" w:hAnsi="Times New Roman" w:cs="Times New Roman"/>
          <w:noProof/>
          <w:sz w:val="24"/>
          <w:szCs w:val="24"/>
          <w:lang w:eastAsia="ru-RU"/>
        </w:rPr>
        <w:drawing>
          <wp:inline distT="0" distB="0" distL="0" distR="0" wp14:anchorId="0E0F88CF" wp14:editId="050016CA">
            <wp:extent cx="1747777" cy="1305152"/>
            <wp:effectExtent l="0" t="0" r="0" b="0"/>
            <wp:docPr id="1182410022" name="Рисунок 215" descr="IMG_20241108_10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IMG_20241108_102839"/>
                    <pic:cNvPicPr>
                      <a:picLocks noChangeAspect="1" noChangeArrowheads="1"/>
                    </pic:cNvPicPr>
                  </pic:nvPicPr>
                  <pic:blipFill>
                    <a:blip r:embed="rId390" cstate="print"/>
                    <a:srcRect/>
                    <a:stretch>
                      <a:fillRect/>
                    </a:stretch>
                  </pic:blipFill>
                  <pic:spPr bwMode="auto">
                    <a:xfrm>
                      <a:off x="0" y="0"/>
                      <a:ext cx="1748665" cy="1305815"/>
                    </a:xfrm>
                    <a:prstGeom prst="rect">
                      <a:avLst/>
                    </a:prstGeom>
                    <a:noFill/>
                    <a:ln w="9525">
                      <a:noFill/>
                      <a:miter lim="800000"/>
                      <a:headEnd/>
                      <a:tailEnd/>
                    </a:ln>
                  </pic:spPr>
                </pic:pic>
              </a:graphicData>
            </a:graphic>
          </wp:inline>
        </w:drawing>
      </w: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sz w:val="20"/>
          <w:szCs w:val="20"/>
        </w:rPr>
        <w:t xml:space="preserve">21 ноября в предверии празднования Дня мам сотрудники библиотеки посетили ветеранов, проживающих в спецдоме. К ним </w:t>
      </w:r>
      <w:proofErr w:type="gramStart"/>
      <w:r w:rsidRPr="00856BD1">
        <w:rPr>
          <w:rFonts w:ascii="PT Astra Serif" w:hAnsi="PT Astra Serif" w:cs="Times New Roman"/>
          <w:sz w:val="20"/>
          <w:szCs w:val="20"/>
        </w:rPr>
        <w:t>присоединились Альберт Абашев и Бельтюкова Л. Библиотекарь провела</w:t>
      </w:r>
      <w:proofErr w:type="gramEnd"/>
      <w:r w:rsidRPr="00856BD1">
        <w:rPr>
          <w:rFonts w:ascii="PT Astra Serif" w:hAnsi="PT Astra Serif" w:cs="Times New Roman"/>
          <w:sz w:val="20"/>
          <w:szCs w:val="20"/>
        </w:rPr>
        <w:t xml:space="preserve"> литературную гостиную «Слово о маме», тепло поздравила всех присутствующих с этим днем. Бельтюкова Л. присоединилась к поздравлениям, а далее рассказала, как сохранить здоровье без таблеток, как подручными средствами помочь себе и близким. Мастер-надомник Альберт Абашев провёл мастер-класс «Роза». Женщины изготовили цветы из фоамерана. Работали с удовольствием, были очень рады результату своих работ. Обслужено 15 пенсионеров.</w:t>
      </w:r>
    </w:p>
    <w:p w:rsidR="00BD5C46" w:rsidRPr="00856BD1" w:rsidRDefault="00BD5C46" w:rsidP="00856BD1">
      <w:pPr>
        <w:spacing w:after="0" w:line="240" w:lineRule="auto"/>
        <w:jc w:val="both"/>
        <w:rPr>
          <w:rFonts w:ascii="PT Astra Serif" w:hAnsi="PT Astra Serif" w:cs="Times New Roman"/>
          <w:sz w:val="20"/>
          <w:szCs w:val="20"/>
        </w:rPr>
      </w:pPr>
    </w:p>
    <w:p w:rsidR="00BD5C46" w:rsidRPr="00856BD1" w:rsidRDefault="00BD5C46" w:rsidP="00856BD1">
      <w:pPr>
        <w:spacing w:after="0" w:line="240" w:lineRule="auto"/>
        <w:jc w:val="both"/>
        <w:rPr>
          <w:rFonts w:ascii="PT Astra Serif" w:hAnsi="PT Astra Serif" w:cs="Times New Roman"/>
          <w:sz w:val="20"/>
          <w:szCs w:val="20"/>
        </w:rPr>
      </w:pPr>
      <w:r w:rsidRPr="00856BD1">
        <w:rPr>
          <w:rFonts w:ascii="PT Astra Serif" w:hAnsi="PT Astra Serif" w:cs="Times New Roman"/>
          <w:sz w:val="20"/>
          <w:szCs w:val="20"/>
        </w:rPr>
        <w:t>15 декабря в туристическом комплексе Тылыс – живые родники» состоялось открытие зимнего сезона. Библиотекари обслуживали две площадки. Детская игровая площадка «У домика Тылысёнка» предложила для гостей весёлые подвижные игры и эстафету, за участие участники получили жетоны. На экотропе «Тылыс – территория Экодуши» для получения жетонов гостям нужно было узнать по запаху 10 лекарственных трав, 10 видов замороженных ягод, по веточке узнать 6 видов хвойных пород наших лесов. Была предложена интересная экологическая игра «Пустое ведро», в которой надо было раскидать карточки с изображением бросового материала в нужное «ведро»: или в компост, или в мульду, или использовать для поделки и др. Обслужено 1210 человек.</w:t>
      </w:r>
    </w:p>
    <w:p w:rsidR="00BE1182" w:rsidRDefault="00BE1182" w:rsidP="00BE1182">
      <w:pPr>
        <w:widowControl w:val="0"/>
        <w:shd w:val="clear" w:color="auto" w:fill="FFFFFF"/>
        <w:tabs>
          <w:tab w:val="left" w:pos="1128"/>
        </w:tabs>
        <w:autoSpaceDE w:val="0"/>
        <w:autoSpaceDN w:val="0"/>
        <w:adjustRightInd w:val="0"/>
        <w:spacing w:after="0" w:line="274" w:lineRule="exact"/>
        <w:ind w:firstLine="709"/>
        <w:jc w:val="both"/>
        <w:rPr>
          <w:rFonts w:ascii="PT Astra Serif" w:eastAsia="Times New Roman" w:hAnsi="PT Astra Serif" w:cs="Times New Roman"/>
          <w:b/>
          <w:color w:val="FF0000"/>
          <w:sz w:val="20"/>
          <w:szCs w:val="20"/>
          <w:lang w:eastAsia="ru-RU"/>
        </w:rPr>
      </w:pPr>
    </w:p>
    <w:p w:rsidR="00BD5C46" w:rsidRPr="008C76C7" w:rsidRDefault="00BD5C46" w:rsidP="00BE1182">
      <w:pPr>
        <w:widowControl w:val="0"/>
        <w:shd w:val="clear" w:color="auto" w:fill="FFFFFF"/>
        <w:tabs>
          <w:tab w:val="left" w:pos="1128"/>
        </w:tabs>
        <w:autoSpaceDE w:val="0"/>
        <w:autoSpaceDN w:val="0"/>
        <w:adjustRightInd w:val="0"/>
        <w:spacing w:after="0" w:line="274" w:lineRule="exact"/>
        <w:ind w:firstLine="709"/>
        <w:jc w:val="both"/>
        <w:rPr>
          <w:rFonts w:ascii="PT Astra Serif" w:eastAsia="Times New Roman" w:hAnsi="PT Astra Serif" w:cs="Times New Roman"/>
          <w:b/>
          <w:color w:val="FF0000"/>
          <w:sz w:val="20"/>
          <w:szCs w:val="20"/>
          <w:lang w:eastAsia="ru-RU"/>
        </w:rPr>
      </w:pPr>
    </w:p>
    <w:p w:rsidR="00E23633" w:rsidRPr="00A17F1F" w:rsidRDefault="001D1DCA" w:rsidP="001D1DCA">
      <w:pPr>
        <w:widowControl w:val="0"/>
        <w:shd w:val="clear" w:color="auto" w:fill="FFFFFF"/>
        <w:tabs>
          <w:tab w:val="left" w:pos="1128"/>
        </w:tabs>
        <w:autoSpaceDE w:val="0"/>
        <w:autoSpaceDN w:val="0"/>
        <w:adjustRightInd w:val="0"/>
        <w:spacing w:after="0" w:line="274" w:lineRule="exact"/>
        <w:ind w:firstLine="709"/>
        <w:jc w:val="both"/>
        <w:rPr>
          <w:rFonts w:ascii="PT Astra Serif" w:eastAsia="Times New Roman" w:hAnsi="PT Astra Serif" w:cs="Times New Roman"/>
          <w:sz w:val="20"/>
          <w:szCs w:val="20"/>
          <w:lang w:eastAsia="ru-RU"/>
        </w:rPr>
      </w:pPr>
      <w:r w:rsidRPr="00A17F1F">
        <w:rPr>
          <w:rFonts w:ascii="PT Astra Serif" w:eastAsia="Times New Roman" w:hAnsi="PT Astra Serif" w:cs="Times New Roman"/>
          <w:b/>
          <w:sz w:val="20"/>
          <w:szCs w:val="20"/>
          <w:lang w:eastAsia="ru-RU"/>
        </w:rPr>
        <w:t>8.6.</w:t>
      </w:r>
      <w:r w:rsidRPr="00A17F1F">
        <w:rPr>
          <w:rFonts w:ascii="PT Astra Serif" w:eastAsia="Times New Roman" w:hAnsi="PT Astra Serif" w:cs="Times New Roman"/>
          <w:sz w:val="20"/>
          <w:szCs w:val="20"/>
          <w:lang w:eastAsia="ru-RU"/>
        </w:rPr>
        <w:t xml:space="preserve"> Библиотечное обслуживание людей с ограниченными возможностями</w:t>
      </w:r>
      <w:r w:rsidR="00E23633" w:rsidRPr="00A17F1F">
        <w:rPr>
          <w:rFonts w:ascii="PT Astra Serif" w:eastAsia="Times New Roman" w:hAnsi="PT Astra Serif" w:cs="Times New Roman"/>
          <w:sz w:val="20"/>
          <w:szCs w:val="20"/>
          <w:lang w:eastAsia="ru-RU"/>
        </w:rPr>
        <w:t>.</w:t>
      </w:r>
    </w:p>
    <w:p w:rsidR="00FF39E2" w:rsidRPr="00A17F1F" w:rsidRDefault="00FF39E2" w:rsidP="001D1DCA">
      <w:pPr>
        <w:widowControl w:val="0"/>
        <w:shd w:val="clear" w:color="auto" w:fill="FFFFFF"/>
        <w:tabs>
          <w:tab w:val="left" w:pos="1128"/>
        </w:tabs>
        <w:autoSpaceDE w:val="0"/>
        <w:autoSpaceDN w:val="0"/>
        <w:adjustRightInd w:val="0"/>
        <w:spacing w:after="0" w:line="274" w:lineRule="exact"/>
        <w:ind w:firstLine="709"/>
        <w:jc w:val="both"/>
        <w:rPr>
          <w:rFonts w:ascii="PT Astra Serif" w:eastAsia="Times New Roman" w:hAnsi="PT Astra Serif" w:cs="Times New Roman"/>
          <w:sz w:val="20"/>
          <w:szCs w:val="20"/>
          <w:lang w:eastAsia="ru-RU"/>
        </w:rPr>
      </w:pPr>
    </w:p>
    <w:p w:rsidR="00A17F1F" w:rsidRPr="00A17F1F" w:rsidRDefault="00A17F1F" w:rsidP="00A17F1F">
      <w:pPr>
        <w:pStyle w:val="a7"/>
        <w:spacing w:after="0" w:line="240" w:lineRule="auto"/>
        <w:ind w:left="0"/>
        <w:jc w:val="center"/>
        <w:rPr>
          <w:rFonts w:ascii="PT Astra Serif" w:hAnsi="PT Astra Serif" w:cs="Times New Roman Udm"/>
          <w:b/>
          <w:sz w:val="20"/>
          <w:szCs w:val="20"/>
        </w:rPr>
      </w:pPr>
      <w:r w:rsidRPr="00A17F1F">
        <w:rPr>
          <w:rFonts w:ascii="PT Astra Serif" w:hAnsi="PT Astra Serif" w:cs="Times New Roman Udm"/>
          <w:b/>
          <w:sz w:val="20"/>
          <w:szCs w:val="20"/>
        </w:rPr>
        <w:t>1. Читатели</w:t>
      </w:r>
    </w:p>
    <w:p w:rsidR="00A17F1F" w:rsidRPr="00A17F1F" w:rsidRDefault="00A17F1F" w:rsidP="00A17F1F">
      <w:pPr>
        <w:pStyle w:val="a7"/>
        <w:spacing w:after="0" w:line="240" w:lineRule="auto"/>
        <w:jc w:val="center"/>
        <w:rPr>
          <w:rFonts w:ascii="PT Astra Serif" w:hAnsi="PT Astra Serif" w:cs="Times New Roman Udm"/>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992"/>
        <w:gridCol w:w="1134"/>
        <w:gridCol w:w="930"/>
        <w:gridCol w:w="1134"/>
        <w:gridCol w:w="993"/>
        <w:gridCol w:w="1134"/>
        <w:gridCol w:w="1054"/>
        <w:gridCol w:w="850"/>
      </w:tblGrid>
      <w:tr w:rsidR="00A17F1F" w:rsidRPr="00A17F1F" w:rsidTr="00A17F1F">
        <w:tc>
          <w:tcPr>
            <w:tcW w:w="1418" w:type="dxa"/>
            <w:vMerge w:val="restart"/>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b/>
                <w:sz w:val="20"/>
                <w:szCs w:val="20"/>
              </w:rPr>
            </w:pPr>
            <w:r w:rsidRPr="00A17F1F">
              <w:rPr>
                <w:rFonts w:ascii="PT Astra Serif" w:hAnsi="PT Astra Serif" w:cs="Times New Roman Udm"/>
                <w:b/>
                <w:sz w:val="20"/>
                <w:szCs w:val="20"/>
              </w:rPr>
              <w:t>Всего</w:t>
            </w:r>
          </w:p>
          <w:p w:rsidR="00A17F1F" w:rsidRPr="00A17F1F" w:rsidRDefault="00A17F1F" w:rsidP="00914A22">
            <w:pPr>
              <w:pStyle w:val="a7"/>
              <w:spacing w:after="0" w:line="240" w:lineRule="auto"/>
              <w:ind w:left="0"/>
              <w:jc w:val="center"/>
              <w:rPr>
                <w:rFonts w:ascii="PT Astra Serif" w:hAnsi="PT Astra Serif" w:cs="Times New Roman Udm"/>
                <w:sz w:val="20"/>
                <w:szCs w:val="20"/>
              </w:rPr>
            </w:pPr>
            <w:r w:rsidRPr="00A17F1F">
              <w:rPr>
                <w:rFonts w:ascii="PT Astra Serif" w:hAnsi="PT Astra Serif" w:cs="Times New Roman Udm"/>
                <w:sz w:val="20"/>
                <w:szCs w:val="20"/>
              </w:rPr>
              <w:t>(Общее кол-во читателей б/пункта: читатели-инвалиды, члены их семей, специалисты)</w:t>
            </w:r>
          </w:p>
        </w:tc>
        <w:tc>
          <w:tcPr>
            <w:tcW w:w="2126" w:type="dxa"/>
            <w:gridSpan w:val="2"/>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b/>
                <w:sz w:val="20"/>
                <w:szCs w:val="20"/>
              </w:rPr>
            </w:pPr>
            <w:r w:rsidRPr="00A17F1F">
              <w:rPr>
                <w:rFonts w:ascii="PT Astra Serif" w:hAnsi="PT Astra Serif" w:cs="Times New Roman Udm"/>
                <w:b/>
                <w:sz w:val="20"/>
                <w:szCs w:val="20"/>
              </w:rPr>
              <w:t>В том числе по форме инвалидности</w:t>
            </w:r>
          </w:p>
          <w:p w:rsidR="00A17F1F" w:rsidRPr="00A17F1F" w:rsidRDefault="00A17F1F" w:rsidP="00914A22">
            <w:pPr>
              <w:pStyle w:val="a7"/>
              <w:spacing w:after="0" w:line="240" w:lineRule="auto"/>
              <w:ind w:left="0"/>
              <w:jc w:val="center"/>
              <w:rPr>
                <w:rFonts w:ascii="PT Astra Serif" w:hAnsi="PT Astra Serif" w:cs="Times New Roman Udm"/>
                <w:b/>
                <w:sz w:val="20"/>
                <w:szCs w:val="20"/>
              </w:rPr>
            </w:pPr>
            <w:r w:rsidRPr="00A17F1F">
              <w:rPr>
                <w:rFonts w:ascii="PT Astra Serif" w:hAnsi="PT Astra Serif" w:cs="Times New Roman Udm"/>
                <w:sz w:val="20"/>
                <w:szCs w:val="20"/>
              </w:rPr>
              <w:t>(Из гр.1)</w:t>
            </w:r>
          </w:p>
        </w:tc>
        <w:tc>
          <w:tcPr>
            <w:tcW w:w="3057" w:type="dxa"/>
            <w:gridSpan w:val="3"/>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b/>
                <w:sz w:val="20"/>
                <w:szCs w:val="20"/>
              </w:rPr>
            </w:pPr>
            <w:r w:rsidRPr="00A17F1F">
              <w:rPr>
                <w:rFonts w:ascii="PT Astra Serif" w:hAnsi="PT Astra Serif" w:cs="Times New Roman Udm"/>
                <w:b/>
                <w:sz w:val="20"/>
                <w:szCs w:val="20"/>
              </w:rPr>
              <w:t>В том числе по возрасту</w:t>
            </w:r>
          </w:p>
          <w:p w:rsidR="00A17F1F" w:rsidRPr="00A17F1F" w:rsidRDefault="00A17F1F" w:rsidP="00914A22">
            <w:pPr>
              <w:pStyle w:val="a7"/>
              <w:spacing w:after="0" w:line="240" w:lineRule="auto"/>
              <w:ind w:left="0"/>
              <w:jc w:val="center"/>
              <w:rPr>
                <w:rFonts w:ascii="PT Astra Serif" w:hAnsi="PT Astra Serif" w:cs="Times New Roman Udm"/>
                <w:sz w:val="20"/>
                <w:szCs w:val="20"/>
              </w:rPr>
            </w:pPr>
            <w:r w:rsidRPr="00A17F1F">
              <w:rPr>
                <w:rFonts w:ascii="PT Astra Serif" w:hAnsi="PT Astra Serif" w:cs="Times New Roman Udm"/>
                <w:sz w:val="20"/>
                <w:szCs w:val="20"/>
              </w:rPr>
              <w:t>(Из гр.1)</w:t>
            </w:r>
          </w:p>
        </w:tc>
        <w:tc>
          <w:tcPr>
            <w:tcW w:w="3038" w:type="dxa"/>
            <w:gridSpan w:val="3"/>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b/>
                <w:sz w:val="20"/>
                <w:szCs w:val="20"/>
              </w:rPr>
            </w:pPr>
            <w:r w:rsidRPr="00A17F1F">
              <w:rPr>
                <w:rFonts w:ascii="PT Astra Serif" w:hAnsi="PT Astra Serif" w:cs="Times New Roman Udm"/>
                <w:b/>
                <w:sz w:val="20"/>
                <w:szCs w:val="20"/>
              </w:rPr>
              <w:t>В том числе по статусу</w:t>
            </w:r>
          </w:p>
          <w:p w:rsidR="00A17F1F" w:rsidRPr="00A17F1F" w:rsidRDefault="00A17F1F" w:rsidP="00914A22">
            <w:pPr>
              <w:pStyle w:val="a7"/>
              <w:spacing w:after="0" w:line="240" w:lineRule="auto"/>
              <w:ind w:left="0"/>
              <w:jc w:val="center"/>
              <w:rPr>
                <w:rFonts w:ascii="PT Astra Serif" w:hAnsi="PT Astra Serif" w:cs="Times New Roman Udm"/>
                <w:b/>
                <w:sz w:val="20"/>
                <w:szCs w:val="20"/>
              </w:rPr>
            </w:pPr>
            <w:r w:rsidRPr="00A17F1F">
              <w:rPr>
                <w:rFonts w:ascii="PT Astra Serif" w:hAnsi="PT Astra Serif" w:cs="Times New Roman Udm"/>
                <w:sz w:val="20"/>
                <w:szCs w:val="20"/>
              </w:rPr>
              <w:t>(Из гр.1)</w:t>
            </w:r>
          </w:p>
        </w:tc>
      </w:tr>
      <w:tr w:rsidR="00A17F1F" w:rsidRPr="00A17F1F" w:rsidTr="00A17F1F">
        <w:tc>
          <w:tcPr>
            <w:tcW w:w="1418" w:type="dxa"/>
            <w:vMerge/>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b/>
                <w:sz w:val="20"/>
                <w:szCs w:val="20"/>
              </w:rPr>
            </w:pPr>
          </w:p>
        </w:tc>
        <w:tc>
          <w:tcPr>
            <w:tcW w:w="992" w:type="dxa"/>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sz w:val="20"/>
                <w:szCs w:val="20"/>
              </w:rPr>
            </w:pPr>
            <w:r w:rsidRPr="00A17F1F">
              <w:rPr>
                <w:rFonts w:ascii="PT Astra Serif" w:hAnsi="PT Astra Serif" w:cs="Times New Roman Udm"/>
                <w:sz w:val="20"/>
                <w:szCs w:val="20"/>
              </w:rPr>
              <w:t>Инвалиды по зрению</w:t>
            </w:r>
          </w:p>
        </w:tc>
        <w:tc>
          <w:tcPr>
            <w:tcW w:w="1134" w:type="dxa"/>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sz w:val="20"/>
                <w:szCs w:val="20"/>
              </w:rPr>
            </w:pPr>
            <w:r w:rsidRPr="00A17F1F">
              <w:rPr>
                <w:rFonts w:ascii="PT Astra Serif" w:hAnsi="PT Astra Serif" w:cs="Times New Roman Udm"/>
                <w:sz w:val="20"/>
                <w:szCs w:val="20"/>
              </w:rPr>
              <w:t>Инвалиды других категорий</w:t>
            </w:r>
          </w:p>
        </w:tc>
        <w:tc>
          <w:tcPr>
            <w:tcW w:w="930" w:type="dxa"/>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sz w:val="20"/>
                <w:szCs w:val="20"/>
              </w:rPr>
            </w:pPr>
            <w:r w:rsidRPr="00A17F1F">
              <w:rPr>
                <w:rFonts w:ascii="PT Astra Serif" w:hAnsi="PT Astra Serif" w:cs="Times New Roman Udm"/>
                <w:sz w:val="20"/>
                <w:szCs w:val="20"/>
              </w:rPr>
              <w:t xml:space="preserve">Дети </w:t>
            </w:r>
          </w:p>
          <w:p w:rsidR="00A17F1F" w:rsidRPr="00A17F1F" w:rsidRDefault="00A17F1F" w:rsidP="00914A22">
            <w:pPr>
              <w:pStyle w:val="a7"/>
              <w:spacing w:after="0" w:line="240" w:lineRule="auto"/>
              <w:ind w:left="0"/>
              <w:jc w:val="center"/>
              <w:rPr>
                <w:rFonts w:ascii="PT Astra Serif" w:hAnsi="PT Astra Serif" w:cs="Times New Roman Udm"/>
                <w:sz w:val="20"/>
                <w:szCs w:val="20"/>
              </w:rPr>
            </w:pPr>
            <w:r w:rsidRPr="00A17F1F">
              <w:rPr>
                <w:rFonts w:ascii="PT Astra Serif" w:hAnsi="PT Astra Serif" w:cs="Times New Roman Udm"/>
                <w:sz w:val="20"/>
                <w:szCs w:val="20"/>
              </w:rPr>
              <w:t>до 14 лет</w:t>
            </w:r>
          </w:p>
        </w:tc>
        <w:tc>
          <w:tcPr>
            <w:tcW w:w="1134" w:type="dxa"/>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sz w:val="20"/>
                <w:szCs w:val="20"/>
              </w:rPr>
            </w:pPr>
            <w:r w:rsidRPr="00A17F1F">
              <w:rPr>
                <w:rFonts w:ascii="PT Astra Serif" w:hAnsi="PT Astra Serif" w:cs="Times New Roman Udm"/>
                <w:sz w:val="20"/>
                <w:szCs w:val="20"/>
              </w:rPr>
              <w:t>Молодежь 15-30 лет</w:t>
            </w:r>
          </w:p>
        </w:tc>
        <w:tc>
          <w:tcPr>
            <w:tcW w:w="993" w:type="dxa"/>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sz w:val="20"/>
                <w:szCs w:val="20"/>
              </w:rPr>
            </w:pPr>
            <w:r w:rsidRPr="00A17F1F">
              <w:rPr>
                <w:rFonts w:ascii="PT Astra Serif" w:hAnsi="PT Astra Serif" w:cs="Times New Roman Udm"/>
                <w:sz w:val="20"/>
                <w:szCs w:val="20"/>
              </w:rPr>
              <w:t>Старше 60 лет</w:t>
            </w:r>
          </w:p>
        </w:tc>
        <w:tc>
          <w:tcPr>
            <w:tcW w:w="1134" w:type="dxa"/>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sz w:val="20"/>
                <w:szCs w:val="20"/>
              </w:rPr>
            </w:pPr>
            <w:r w:rsidRPr="00A17F1F">
              <w:rPr>
                <w:rFonts w:ascii="PT Astra Serif" w:hAnsi="PT Astra Serif" w:cs="Times New Roman Udm"/>
                <w:sz w:val="20"/>
                <w:szCs w:val="20"/>
              </w:rPr>
              <w:t>Родители детей-инвалидов</w:t>
            </w:r>
          </w:p>
        </w:tc>
        <w:tc>
          <w:tcPr>
            <w:tcW w:w="1054" w:type="dxa"/>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sz w:val="20"/>
                <w:szCs w:val="20"/>
              </w:rPr>
            </w:pPr>
            <w:r w:rsidRPr="00A17F1F">
              <w:rPr>
                <w:rFonts w:ascii="PT Astra Serif" w:hAnsi="PT Astra Serif" w:cs="Times New Roman Udm"/>
                <w:sz w:val="20"/>
                <w:szCs w:val="20"/>
              </w:rPr>
              <w:t>Специалисты по работе с инвалидами</w:t>
            </w:r>
          </w:p>
        </w:tc>
        <w:tc>
          <w:tcPr>
            <w:tcW w:w="850" w:type="dxa"/>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sz w:val="20"/>
                <w:szCs w:val="20"/>
              </w:rPr>
            </w:pPr>
            <w:r w:rsidRPr="00A17F1F">
              <w:rPr>
                <w:rFonts w:ascii="PT Astra Serif" w:hAnsi="PT Astra Serif" w:cs="Times New Roman Udm"/>
                <w:sz w:val="20"/>
                <w:szCs w:val="20"/>
              </w:rPr>
              <w:t>Студенты с ОВЗ</w:t>
            </w:r>
          </w:p>
        </w:tc>
      </w:tr>
      <w:tr w:rsidR="00A17F1F" w:rsidRPr="00A17F1F" w:rsidTr="00A17F1F">
        <w:tc>
          <w:tcPr>
            <w:tcW w:w="1418" w:type="dxa"/>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sz w:val="20"/>
                <w:szCs w:val="20"/>
              </w:rPr>
            </w:pPr>
            <w:r w:rsidRPr="00A17F1F">
              <w:rPr>
                <w:rFonts w:ascii="PT Astra Serif" w:hAnsi="PT Astra Serif" w:cs="Times New Roman Udm"/>
                <w:sz w:val="20"/>
                <w:szCs w:val="20"/>
              </w:rPr>
              <w:t>1</w:t>
            </w:r>
          </w:p>
        </w:tc>
        <w:tc>
          <w:tcPr>
            <w:tcW w:w="992" w:type="dxa"/>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sz w:val="20"/>
                <w:szCs w:val="20"/>
              </w:rPr>
            </w:pPr>
            <w:r w:rsidRPr="00A17F1F">
              <w:rPr>
                <w:rFonts w:ascii="PT Astra Serif" w:hAnsi="PT Astra Serif" w:cs="Times New Roman Udm"/>
                <w:sz w:val="20"/>
                <w:szCs w:val="20"/>
              </w:rPr>
              <w:t>2</w:t>
            </w:r>
          </w:p>
        </w:tc>
        <w:tc>
          <w:tcPr>
            <w:tcW w:w="1134" w:type="dxa"/>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sz w:val="20"/>
                <w:szCs w:val="20"/>
              </w:rPr>
            </w:pPr>
            <w:r w:rsidRPr="00A17F1F">
              <w:rPr>
                <w:rFonts w:ascii="PT Astra Serif" w:hAnsi="PT Astra Serif" w:cs="Times New Roman Udm"/>
                <w:sz w:val="20"/>
                <w:szCs w:val="20"/>
              </w:rPr>
              <w:t>3</w:t>
            </w:r>
          </w:p>
        </w:tc>
        <w:tc>
          <w:tcPr>
            <w:tcW w:w="930" w:type="dxa"/>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sz w:val="20"/>
                <w:szCs w:val="20"/>
              </w:rPr>
            </w:pPr>
            <w:r w:rsidRPr="00A17F1F">
              <w:rPr>
                <w:rFonts w:ascii="PT Astra Serif" w:hAnsi="PT Astra Serif" w:cs="Times New Roman Udm"/>
                <w:sz w:val="20"/>
                <w:szCs w:val="20"/>
              </w:rPr>
              <w:t>4</w:t>
            </w:r>
          </w:p>
        </w:tc>
        <w:tc>
          <w:tcPr>
            <w:tcW w:w="1134" w:type="dxa"/>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sz w:val="20"/>
                <w:szCs w:val="20"/>
              </w:rPr>
            </w:pPr>
            <w:r w:rsidRPr="00A17F1F">
              <w:rPr>
                <w:rFonts w:ascii="PT Astra Serif" w:hAnsi="PT Astra Serif" w:cs="Times New Roman Udm"/>
                <w:sz w:val="20"/>
                <w:szCs w:val="20"/>
              </w:rPr>
              <w:t>5</w:t>
            </w:r>
          </w:p>
        </w:tc>
        <w:tc>
          <w:tcPr>
            <w:tcW w:w="993" w:type="dxa"/>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sz w:val="20"/>
                <w:szCs w:val="20"/>
              </w:rPr>
            </w:pPr>
            <w:r w:rsidRPr="00A17F1F">
              <w:rPr>
                <w:rFonts w:ascii="PT Astra Serif" w:hAnsi="PT Astra Serif" w:cs="Times New Roman Udm"/>
                <w:sz w:val="20"/>
                <w:szCs w:val="20"/>
              </w:rPr>
              <w:t>6</w:t>
            </w:r>
          </w:p>
        </w:tc>
        <w:tc>
          <w:tcPr>
            <w:tcW w:w="1134" w:type="dxa"/>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sz w:val="20"/>
                <w:szCs w:val="20"/>
              </w:rPr>
            </w:pPr>
            <w:r w:rsidRPr="00A17F1F">
              <w:rPr>
                <w:rFonts w:ascii="PT Astra Serif" w:hAnsi="PT Astra Serif" w:cs="Times New Roman Udm"/>
                <w:sz w:val="20"/>
                <w:szCs w:val="20"/>
              </w:rPr>
              <w:t>7</w:t>
            </w:r>
          </w:p>
        </w:tc>
        <w:tc>
          <w:tcPr>
            <w:tcW w:w="1054" w:type="dxa"/>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sz w:val="20"/>
                <w:szCs w:val="20"/>
              </w:rPr>
            </w:pPr>
            <w:r w:rsidRPr="00A17F1F">
              <w:rPr>
                <w:rFonts w:ascii="PT Astra Serif" w:hAnsi="PT Astra Serif" w:cs="Times New Roman Udm"/>
                <w:sz w:val="20"/>
                <w:szCs w:val="20"/>
              </w:rPr>
              <w:t>8</w:t>
            </w:r>
          </w:p>
        </w:tc>
        <w:tc>
          <w:tcPr>
            <w:tcW w:w="850" w:type="dxa"/>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sz w:val="20"/>
                <w:szCs w:val="20"/>
              </w:rPr>
            </w:pPr>
            <w:r w:rsidRPr="00A17F1F">
              <w:rPr>
                <w:rFonts w:ascii="PT Astra Serif" w:hAnsi="PT Astra Serif" w:cs="Times New Roman Udm"/>
                <w:sz w:val="20"/>
                <w:szCs w:val="20"/>
              </w:rPr>
              <w:t>9</w:t>
            </w:r>
          </w:p>
        </w:tc>
      </w:tr>
      <w:tr w:rsidR="00A17F1F" w:rsidRPr="00A17F1F" w:rsidTr="00A17F1F">
        <w:tc>
          <w:tcPr>
            <w:tcW w:w="1418" w:type="dxa"/>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b/>
                <w:sz w:val="20"/>
                <w:szCs w:val="20"/>
              </w:rPr>
            </w:pPr>
            <w:r w:rsidRPr="00A17F1F">
              <w:rPr>
                <w:rFonts w:ascii="PT Astra Serif" w:hAnsi="PT Astra Serif" w:cs="Times New Roman Udm"/>
                <w:b/>
                <w:sz w:val="20"/>
                <w:szCs w:val="20"/>
              </w:rPr>
              <w:t>84</w:t>
            </w:r>
          </w:p>
        </w:tc>
        <w:tc>
          <w:tcPr>
            <w:tcW w:w="992" w:type="dxa"/>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b/>
                <w:sz w:val="20"/>
                <w:szCs w:val="20"/>
              </w:rPr>
            </w:pPr>
            <w:r w:rsidRPr="00A17F1F">
              <w:rPr>
                <w:rFonts w:ascii="PT Astra Serif" w:hAnsi="PT Astra Serif" w:cs="Times New Roman Udm"/>
                <w:b/>
                <w:sz w:val="20"/>
                <w:szCs w:val="20"/>
              </w:rPr>
              <w:t>2</w:t>
            </w:r>
          </w:p>
        </w:tc>
        <w:tc>
          <w:tcPr>
            <w:tcW w:w="1134" w:type="dxa"/>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b/>
                <w:sz w:val="20"/>
                <w:szCs w:val="20"/>
              </w:rPr>
            </w:pPr>
            <w:r w:rsidRPr="00A17F1F">
              <w:rPr>
                <w:rFonts w:ascii="PT Astra Serif" w:hAnsi="PT Astra Serif" w:cs="Times New Roman Udm"/>
                <w:b/>
                <w:sz w:val="20"/>
                <w:szCs w:val="20"/>
              </w:rPr>
              <w:t>82</w:t>
            </w:r>
          </w:p>
        </w:tc>
        <w:tc>
          <w:tcPr>
            <w:tcW w:w="930" w:type="dxa"/>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b/>
                <w:sz w:val="20"/>
                <w:szCs w:val="20"/>
              </w:rPr>
            </w:pPr>
            <w:r w:rsidRPr="00A17F1F">
              <w:rPr>
                <w:rFonts w:ascii="PT Astra Serif" w:hAnsi="PT Astra Serif" w:cs="Times New Roman Udm"/>
                <w:b/>
                <w:sz w:val="20"/>
                <w:szCs w:val="20"/>
              </w:rPr>
              <w:t>2</w:t>
            </w:r>
          </w:p>
        </w:tc>
        <w:tc>
          <w:tcPr>
            <w:tcW w:w="1134" w:type="dxa"/>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b/>
                <w:sz w:val="20"/>
                <w:szCs w:val="20"/>
              </w:rPr>
            </w:pPr>
            <w:r w:rsidRPr="00A17F1F">
              <w:rPr>
                <w:rFonts w:ascii="PT Astra Serif" w:hAnsi="PT Astra Serif" w:cs="Times New Roman Udm"/>
                <w:b/>
                <w:sz w:val="20"/>
                <w:szCs w:val="20"/>
              </w:rPr>
              <w:t>1</w:t>
            </w:r>
          </w:p>
        </w:tc>
        <w:tc>
          <w:tcPr>
            <w:tcW w:w="993" w:type="dxa"/>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b/>
                <w:sz w:val="20"/>
                <w:szCs w:val="20"/>
              </w:rPr>
            </w:pPr>
            <w:r w:rsidRPr="00A17F1F">
              <w:rPr>
                <w:rFonts w:ascii="PT Astra Serif" w:hAnsi="PT Astra Serif" w:cs="Times New Roman Udm"/>
                <w:b/>
                <w:sz w:val="20"/>
                <w:szCs w:val="20"/>
              </w:rPr>
              <w:t>81</w:t>
            </w:r>
          </w:p>
        </w:tc>
        <w:tc>
          <w:tcPr>
            <w:tcW w:w="1134" w:type="dxa"/>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b/>
                <w:sz w:val="20"/>
                <w:szCs w:val="20"/>
              </w:rPr>
            </w:pPr>
            <w:r w:rsidRPr="00A17F1F">
              <w:rPr>
                <w:rFonts w:ascii="PT Astra Serif" w:hAnsi="PT Astra Serif" w:cs="Times New Roman Udm"/>
                <w:b/>
                <w:sz w:val="20"/>
                <w:szCs w:val="20"/>
              </w:rPr>
              <w:t>2</w:t>
            </w:r>
          </w:p>
        </w:tc>
        <w:tc>
          <w:tcPr>
            <w:tcW w:w="1054" w:type="dxa"/>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b/>
                <w:sz w:val="20"/>
                <w:szCs w:val="20"/>
              </w:rPr>
            </w:pPr>
            <w:r w:rsidRPr="00A17F1F">
              <w:rPr>
                <w:rFonts w:ascii="PT Astra Serif" w:hAnsi="PT Astra Serif" w:cs="Times New Roman Udm"/>
                <w:b/>
                <w:sz w:val="20"/>
                <w:szCs w:val="20"/>
              </w:rPr>
              <w:t>0</w:t>
            </w:r>
          </w:p>
        </w:tc>
        <w:tc>
          <w:tcPr>
            <w:tcW w:w="850" w:type="dxa"/>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b/>
                <w:sz w:val="20"/>
                <w:szCs w:val="20"/>
              </w:rPr>
            </w:pPr>
            <w:r w:rsidRPr="00A17F1F">
              <w:rPr>
                <w:rFonts w:ascii="PT Astra Serif" w:hAnsi="PT Astra Serif" w:cs="Times New Roman Udm"/>
                <w:b/>
                <w:sz w:val="20"/>
                <w:szCs w:val="20"/>
              </w:rPr>
              <w:t>0</w:t>
            </w:r>
          </w:p>
        </w:tc>
      </w:tr>
    </w:tbl>
    <w:p w:rsidR="00A17F1F" w:rsidRPr="00A17F1F" w:rsidRDefault="00A17F1F" w:rsidP="00A17F1F">
      <w:pPr>
        <w:pStyle w:val="a7"/>
        <w:spacing w:after="0" w:line="240" w:lineRule="auto"/>
        <w:ind w:left="0"/>
        <w:jc w:val="center"/>
        <w:rPr>
          <w:rFonts w:ascii="PT Astra Serif" w:hAnsi="PT Astra Serif" w:cs="Times New Roman Udm"/>
          <w:b/>
          <w:sz w:val="20"/>
          <w:szCs w:val="20"/>
        </w:rPr>
      </w:pPr>
    </w:p>
    <w:p w:rsidR="00A17F1F" w:rsidRPr="00A17F1F" w:rsidRDefault="00A17F1F" w:rsidP="00A17F1F">
      <w:pPr>
        <w:pStyle w:val="a7"/>
        <w:spacing w:after="0" w:line="240" w:lineRule="auto"/>
        <w:ind w:left="0"/>
        <w:jc w:val="center"/>
        <w:rPr>
          <w:rFonts w:ascii="PT Astra Serif" w:hAnsi="PT Astra Serif" w:cs="Times New Roman Udm"/>
          <w:b/>
          <w:sz w:val="20"/>
          <w:szCs w:val="20"/>
        </w:rPr>
      </w:pPr>
      <w:r w:rsidRPr="00A17F1F">
        <w:rPr>
          <w:rFonts w:ascii="PT Astra Serif" w:hAnsi="PT Astra Serif" w:cs="Times New Roman Udm"/>
          <w:b/>
          <w:sz w:val="20"/>
          <w:szCs w:val="20"/>
        </w:rPr>
        <w:t>Дополнительные сведения (Из гр.1)</w:t>
      </w:r>
    </w:p>
    <w:p w:rsidR="00A17F1F" w:rsidRPr="00A17F1F" w:rsidRDefault="00A17F1F" w:rsidP="00A17F1F">
      <w:pPr>
        <w:pStyle w:val="a7"/>
        <w:spacing w:after="0" w:line="240" w:lineRule="auto"/>
        <w:ind w:left="0"/>
        <w:jc w:val="center"/>
        <w:rPr>
          <w:rFonts w:ascii="PT Astra Serif" w:hAnsi="PT Astra Serif" w:cs="Times New Roman Udm"/>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0"/>
        <w:gridCol w:w="2029"/>
        <w:gridCol w:w="2693"/>
        <w:gridCol w:w="2217"/>
      </w:tblGrid>
      <w:tr w:rsidR="00A17F1F" w:rsidRPr="00A17F1F" w:rsidTr="00A17F1F">
        <w:tc>
          <w:tcPr>
            <w:tcW w:w="2700" w:type="dxa"/>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sz w:val="20"/>
                <w:szCs w:val="20"/>
              </w:rPr>
            </w:pPr>
            <w:r w:rsidRPr="00A17F1F">
              <w:rPr>
                <w:rFonts w:ascii="PT Astra Serif" w:hAnsi="PT Astra Serif" w:cs="Times New Roman Udm"/>
                <w:b/>
                <w:sz w:val="20"/>
                <w:szCs w:val="20"/>
              </w:rPr>
              <w:t>Находятся на надомном обслуживании, человек</w:t>
            </w:r>
          </w:p>
        </w:tc>
        <w:tc>
          <w:tcPr>
            <w:tcW w:w="2029" w:type="dxa"/>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sz w:val="20"/>
                <w:szCs w:val="20"/>
              </w:rPr>
            </w:pPr>
            <w:r w:rsidRPr="00A17F1F">
              <w:rPr>
                <w:rFonts w:ascii="PT Astra Serif" w:hAnsi="PT Astra Serif" w:cs="Times New Roman Udm"/>
                <w:b/>
                <w:sz w:val="20"/>
                <w:szCs w:val="20"/>
              </w:rPr>
              <w:t>Владеют системой Брайля</w:t>
            </w:r>
          </w:p>
        </w:tc>
        <w:tc>
          <w:tcPr>
            <w:tcW w:w="2693" w:type="dxa"/>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sz w:val="20"/>
                <w:szCs w:val="20"/>
              </w:rPr>
            </w:pPr>
            <w:r w:rsidRPr="00A17F1F">
              <w:rPr>
                <w:rFonts w:ascii="PT Astra Serif" w:hAnsi="PT Astra Serif" w:cs="Times New Roman Udm"/>
                <w:b/>
                <w:sz w:val="20"/>
                <w:szCs w:val="20"/>
              </w:rPr>
              <w:t xml:space="preserve">Владеют магнитофонами для чтения «говорящих» </w:t>
            </w:r>
            <w:r w:rsidRPr="00A17F1F">
              <w:rPr>
                <w:rFonts w:ascii="PT Astra Serif" w:hAnsi="PT Astra Serif" w:cs="Times New Roman Udm"/>
                <w:b/>
                <w:sz w:val="20"/>
                <w:szCs w:val="20"/>
              </w:rPr>
              <w:lastRenderedPageBreak/>
              <w:t>книг</w:t>
            </w:r>
          </w:p>
        </w:tc>
        <w:tc>
          <w:tcPr>
            <w:tcW w:w="2217" w:type="dxa"/>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sz w:val="20"/>
                <w:szCs w:val="20"/>
              </w:rPr>
            </w:pPr>
            <w:r w:rsidRPr="00A17F1F">
              <w:rPr>
                <w:rFonts w:ascii="PT Astra Serif" w:hAnsi="PT Astra Serif" w:cs="Times New Roman Udm"/>
                <w:b/>
                <w:sz w:val="20"/>
                <w:szCs w:val="20"/>
              </w:rPr>
              <w:lastRenderedPageBreak/>
              <w:t xml:space="preserve">Используют другие тифлосредства для </w:t>
            </w:r>
            <w:r w:rsidRPr="00A17F1F">
              <w:rPr>
                <w:rFonts w:ascii="PT Astra Serif" w:hAnsi="PT Astra Serif" w:cs="Times New Roman Udm"/>
                <w:b/>
                <w:sz w:val="20"/>
                <w:szCs w:val="20"/>
              </w:rPr>
              <w:lastRenderedPageBreak/>
              <w:t>чтения «говорящих» книг</w:t>
            </w:r>
          </w:p>
        </w:tc>
      </w:tr>
      <w:tr w:rsidR="00A17F1F" w:rsidRPr="00A17F1F" w:rsidTr="00A17F1F">
        <w:tc>
          <w:tcPr>
            <w:tcW w:w="2700" w:type="dxa"/>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sz w:val="20"/>
                <w:szCs w:val="20"/>
              </w:rPr>
            </w:pPr>
            <w:r w:rsidRPr="00A17F1F">
              <w:rPr>
                <w:rFonts w:ascii="PT Astra Serif" w:hAnsi="PT Astra Serif" w:cs="Times New Roman Udm"/>
                <w:sz w:val="20"/>
                <w:szCs w:val="20"/>
              </w:rPr>
              <w:lastRenderedPageBreak/>
              <w:t>6</w:t>
            </w:r>
          </w:p>
        </w:tc>
        <w:tc>
          <w:tcPr>
            <w:tcW w:w="2029" w:type="dxa"/>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sz w:val="20"/>
                <w:szCs w:val="20"/>
              </w:rPr>
            </w:pPr>
            <w:r w:rsidRPr="00A17F1F">
              <w:rPr>
                <w:rFonts w:ascii="PT Astra Serif" w:hAnsi="PT Astra Serif" w:cs="Times New Roman Udm"/>
                <w:sz w:val="20"/>
                <w:szCs w:val="20"/>
              </w:rPr>
              <w:t>0</w:t>
            </w:r>
          </w:p>
        </w:tc>
        <w:tc>
          <w:tcPr>
            <w:tcW w:w="2693" w:type="dxa"/>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sz w:val="20"/>
                <w:szCs w:val="20"/>
              </w:rPr>
            </w:pPr>
            <w:r w:rsidRPr="00A17F1F">
              <w:rPr>
                <w:rFonts w:ascii="PT Astra Serif" w:hAnsi="PT Astra Serif" w:cs="Times New Roman Udm"/>
                <w:sz w:val="20"/>
                <w:szCs w:val="20"/>
              </w:rPr>
              <w:t>0</w:t>
            </w:r>
          </w:p>
        </w:tc>
        <w:tc>
          <w:tcPr>
            <w:tcW w:w="2217" w:type="dxa"/>
            <w:shd w:val="clear" w:color="auto" w:fill="auto"/>
          </w:tcPr>
          <w:p w:rsidR="00A17F1F" w:rsidRPr="00A17F1F" w:rsidRDefault="00A17F1F" w:rsidP="00914A22">
            <w:pPr>
              <w:pStyle w:val="a7"/>
              <w:spacing w:after="0" w:line="240" w:lineRule="auto"/>
              <w:ind w:left="0"/>
              <w:jc w:val="center"/>
              <w:rPr>
                <w:rFonts w:ascii="PT Astra Serif" w:hAnsi="PT Astra Serif" w:cs="Times New Roman Udm"/>
                <w:sz w:val="20"/>
                <w:szCs w:val="20"/>
              </w:rPr>
            </w:pPr>
            <w:r w:rsidRPr="00A17F1F">
              <w:rPr>
                <w:rFonts w:ascii="PT Astra Serif" w:hAnsi="PT Astra Serif" w:cs="Times New Roman Udm"/>
                <w:sz w:val="20"/>
                <w:szCs w:val="20"/>
              </w:rPr>
              <w:t>0</w:t>
            </w:r>
          </w:p>
        </w:tc>
      </w:tr>
    </w:tbl>
    <w:p w:rsidR="00A17F1F" w:rsidRPr="00A17F1F" w:rsidRDefault="00A17F1F" w:rsidP="00A17F1F">
      <w:pPr>
        <w:pStyle w:val="a7"/>
        <w:spacing w:after="0" w:line="240" w:lineRule="auto"/>
        <w:jc w:val="center"/>
        <w:rPr>
          <w:rFonts w:ascii="PT Astra Serif" w:hAnsi="PT Astra Serif" w:cs="Times New Roman Udm"/>
          <w:sz w:val="20"/>
          <w:szCs w:val="20"/>
        </w:rPr>
      </w:pPr>
    </w:p>
    <w:p w:rsidR="00A17F1F" w:rsidRPr="00A17F1F" w:rsidRDefault="00A17F1F" w:rsidP="00A17F1F">
      <w:pPr>
        <w:jc w:val="center"/>
        <w:rPr>
          <w:rFonts w:ascii="PT Astra Serif" w:hAnsi="PT Astra Serif" w:cs="Times New Roman Udm"/>
          <w:b/>
          <w:sz w:val="20"/>
          <w:szCs w:val="20"/>
        </w:rPr>
      </w:pPr>
      <w:r w:rsidRPr="00A17F1F">
        <w:rPr>
          <w:rFonts w:ascii="PT Astra Serif" w:hAnsi="PT Astra Serif" w:cs="Times New Roman Udm"/>
          <w:b/>
          <w:sz w:val="20"/>
          <w:szCs w:val="20"/>
        </w:rPr>
        <w:t>2. Книговыдача</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1843"/>
        <w:gridCol w:w="1559"/>
        <w:gridCol w:w="1559"/>
      </w:tblGrid>
      <w:tr w:rsidR="00A17F1F" w:rsidRPr="00A17F1F" w:rsidTr="00A17F1F">
        <w:tc>
          <w:tcPr>
            <w:tcW w:w="4786" w:type="dxa"/>
            <w:shd w:val="clear" w:color="auto" w:fill="auto"/>
          </w:tcPr>
          <w:p w:rsidR="00A17F1F" w:rsidRPr="00A17F1F" w:rsidRDefault="00A17F1F" w:rsidP="00914A22">
            <w:pPr>
              <w:jc w:val="center"/>
              <w:rPr>
                <w:rFonts w:ascii="PT Astra Serif" w:hAnsi="PT Astra Serif" w:cs="Times New Roman Udm"/>
                <w:b/>
                <w:sz w:val="20"/>
                <w:szCs w:val="20"/>
              </w:rPr>
            </w:pPr>
            <w:r w:rsidRPr="00A17F1F">
              <w:rPr>
                <w:rFonts w:ascii="PT Astra Serif" w:hAnsi="PT Astra Serif" w:cs="Times New Roman Udm"/>
                <w:b/>
                <w:sz w:val="20"/>
                <w:szCs w:val="20"/>
              </w:rPr>
              <w:t>Формат изданий</w:t>
            </w:r>
            <w:proofErr w:type="gramStart"/>
            <w:r w:rsidRPr="00A17F1F">
              <w:rPr>
                <w:rFonts w:ascii="PT Astra Serif" w:hAnsi="PT Astra Serif" w:cs="Times New Roman Udm"/>
                <w:b/>
                <w:sz w:val="20"/>
                <w:szCs w:val="20"/>
                <w:vertAlign w:val="superscript"/>
              </w:rPr>
              <w:t>1</w:t>
            </w:r>
            <w:proofErr w:type="gramEnd"/>
          </w:p>
        </w:tc>
        <w:tc>
          <w:tcPr>
            <w:tcW w:w="1843" w:type="dxa"/>
            <w:shd w:val="clear" w:color="auto" w:fill="auto"/>
          </w:tcPr>
          <w:p w:rsidR="00A17F1F" w:rsidRPr="00A17F1F" w:rsidRDefault="00A17F1F" w:rsidP="00914A22">
            <w:pPr>
              <w:jc w:val="center"/>
              <w:rPr>
                <w:rFonts w:ascii="PT Astra Serif" w:hAnsi="PT Astra Serif" w:cs="Times New Roman Udm"/>
                <w:b/>
                <w:sz w:val="20"/>
                <w:szCs w:val="20"/>
              </w:rPr>
            </w:pPr>
            <w:r w:rsidRPr="00A17F1F">
              <w:rPr>
                <w:rFonts w:ascii="PT Astra Serif" w:hAnsi="PT Astra Serif" w:cs="Times New Roman Udm"/>
                <w:b/>
                <w:sz w:val="20"/>
                <w:szCs w:val="20"/>
              </w:rPr>
              <w:t>Количество книговыдач</w:t>
            </w:r>
          </w:p>
        </w:tc>
        <w:tc>
          <w:tcPr>
            <w:tcW w:w="1559" w:type="dxa"/>
            <w:shd w:val="clear" w:color="auto" w:fill="auto"/>
          </w:tcPr>
          <w:p w:rsidR="00A17F1F" w:rsidRPr="00A17F1F" w:rsidRDefault="00A17F1F" w:rsidP="00914A22">
            <w:pPr>
              <w:jc w:val="center"/>
              <w:rPr>
                <w:rFonts w:ascii="PT Astra Serif" w:hAnsi="PT Astra Serif" w:cs="Times New Roman Udm"/>
                <w:b/>
                <w:sz w:val="20"/>
                <w:szCs w:val="20"/>
              </w:rPr>
            </w:pPr>
            <w:r w:rsidRPr="00A17F1F">
              <w:rPr>
                <w:rFonts w:ascii="PT Astra Serif" w:hAnsi="PT Astra Serif" w:cs="Times New Roman Udm"/>
                <w:b/>
                <w:sz w:val="20"/>
                <w:szCs w:val="20"/>
              </w:rPr>
              <w:t xml:space="preserve">Из них, </w:t>
            </w:r>
          </w:p>
          <w:p w:rsidR="00A17F1F" w:rsidRPr="00A17F1F" w:rsidRDefault="00A17F1F" w:rsidP="00914A22">
            <w:pPr>
              <w:jc w:val="center"/>
              <w:rPr>
                <w:rFonts w:ascii="PT Astra Serif" w:hAnsi="PT Astra Serif" w:cs="Times New Roman Udm"/>
                <w:b/>
                <w:sz w:val="20"/>
                <w:szCs w:val="20"/>
              </w:rPr>
            </w:pPr>
            <w:r w:rsidRPr="00A17F1F">
              <w:rPr>
                <w:rFonts w:ascii="PT Astra Serif" w:hAnsi="PT Astra Serif" w:cs="Times New Roman Udm"/>
                <w:b/>
                <w:sz w:val="20"/>
                <w:szCs w:val="20"/>
              </w:rPr>
              <w:t xml:space="preserve">детям до 14 </w:t>
            </w:r>
          </w:p>
        </w:tc>
        <w:tc>
          <w:tcPr>
            <w:tcW w:w="1559" w:type="dxa"/>
            <w:shd w:val="clear" w:color="auto" w:fill="auto"/>
          </w:tcPr>
          <w:p w:rsidR="00A17F1F" w:rsidRPr="00A17F1F" w:rsidRDefault="00A17F1F" w:rsidP="00914A22">
            <w:pPr>
              <w:jc w:val="center"/>
              <w:rPr>
                <w:rFonts w:ascii="PT Astra Serif" w:hAnsi="PT Astra Serif" w:cs="Times New Roman Udm"/>
                <w:b/>
                <w:sz w:val="20"/>
                <w:szCs w:val="20"/>
              </w:rPr>
            </w:pPr>
            <w:r w:rsidRPr="00A17F1F">
              <w:rPr>
                <w:rFonts w:ascii="PT Astra Serif" w:hAnsi="PT Astra Serif" w:cs="Times New Roman Udm"/>
                <w:b/>
                <w:sz w:val="20"/>
                <w:szCs w:val="20"/>
              </w:rPr>
              <w:t xml:space="preserve">Из них, </w:t>
            </w:r>
          </w:p>
          <w:p w:rsidR="00A17F1F" w:rsidRPr="00A17F1F" w:rsidRDefault="00A17F1F" w:rsidP="00914A22">
            <w:pPr>
              <w:jc w:val="center"/>
              <w:rPr>
                <w:rFonts w:ascii="PT Astra Serif" w:hAnsi="PT Astra Serif" w:cs="Times New Roman Udm"/>
                <w:b/>
                <w:sz w:val="20"/>
                <w:szCs w:val="20"/>
              </w:rPr>
            </w:pPr>
            <w:r w:rsidRPr="00A17F1F">
              <w:rPr>
                <w:rFonts w:ascii="PT Astra Serif" w:hAnsi="PT Astra Serif" w:cs="Times New Roman Udm"/>
                <w:b/>
                <w:sz w:val="20"/>
                <w:szCs w:val="20"/>
              </w:rPr>
              <w:t>молодежь 15-30</w:t>
            </w:r>
          </w:p>
        </w:tc>
      </w:tr>
      <w:tr w:rsidR="00A17F1F" w:rsidRPr="00A17F1F" w:rsidTr="00A17F1F">
        <w:tc>
          <w:tcPr>
            <w:tcW w:w="4786" w:type="dxa"/>
            <w:shd w:val="clear" w:color="auto" w:fill="auto"/>
          </w:tcPr>
          <w:p w:rsidR="00A17F1F" w:rsidRPr="00A17F1F" w:rsidRDefault="00A17F1F" w:rsidP="00914A22">
            <w:pPr>
              <w:ind w:right="-391"/>
              <w:rPr>
                <w:rFonts w:ascii="PT Astra Serif" w:hAnsi="PT Astra Serif" w:cs="Times New Roman Udm"/>
                <w:sz w:val="20"/>
                <w:szCs w:val="20"/>
              </w:rPr>
            </w:pPr>
            <w:r w:rsidRPr="00A17F1F">
              <w:rPr>
                <w:rFonts w:ascii="PT Astra Serif" w:hAnsi="PT Astra Serif" w:cs="Times New Roman Udm"/>
                <w:sz w:val="20"/>
                <w:szCs w:val="20"/>
              </w:rPr>
              <w:t>РТШ (кол-во названий / кол-во корешков)</w:t>
            </w:r>
          </w:p>
        </w:tc>
        <w:tc>
          <w:tcPr>
            <w:tcW w:w="1843" w:type="dxa"/>
            <w:shd w:val="clear" w:color="auto" w:fill="auto"/>
          </w:tcPr>
          <w:p w:rsidR="00A17F1F" w:rsidRPr="00A17F1F" w:rsidRDefault="00A17F1F" w:rsidP="00914A22">
            <w:pPr>
              <w:jc w:val="center"/>
              <w:rPr>
                <w:rFonts w:ascii="PT Astra Serif" w:hAnsi="PT Astra Serif" w:cs="Times New Roman Udm"/>
                <w:sz w:val="20"/>
                <w:szCs w:val="20"/>
              </w:rPr>
            </w:pPr>
            <w:r w:rsidRPr="00A17F1F">
              <w:rPr>
                <w:rFonts w:ascii="PT Astra Serif" w:hAnsi="PT Astra Serif" w:cs="Times New Roman Udm"/>
                <w:sz w:val="20"/>
                <w:szCs w:val="20"/>
              </w:rPr>
              <w:t>253/120</w:t>
            </w:r>
          </w:p>
        </w:tc>
        <w:tc>
          <w:tcPr>
            <w:tcW w:w="1559" w:type="dxa"/>
            <w:shd w:val="clear" w:color="auto" w:fill="auto"/>
          </w:tcPr>
          <w:p w:rsidR="00A17F1F" w:rsidRPr="00A17F1F" w:rsidRDefault="00A17F1F" w:rsidP="00914A22">
            <w:pPr>
              <w:jc w:val="center"/>
              <w:rPr>
                <w:rFonts w:ascii="PT Astra Serif" w:hAnsi="PT Astra Serif" w:cs="Times New Roman Udm"/>
                <w:sz w:val="20"/>
                <w:szCs w:val="20"/>
              </w:rPr>
            </w:pPr>
            <w:r w:rsidRPr="00A17F1F">
              <w:rPr>
                <w:rFonts w:ascii="PT Astra Serif" w:hAnsi="PT Astra Serif" w:cs="Times New Roman Udm"/>
                <w:sz w:val="20"/>
                <w:szCs w:val="20"/>
              </w:rPr>
              <w:t>42/</w:t>
            </w:r>
          </w:p>
        </w:tc>
        <w:tc>
          <w:tcPr>
            <w:tcW w:w="1559" w:type="dxa"/>
            <w:shd w:val="clear" w:color="auto" w:fill="auto"/>
          </w:tcPr>
          <w:p w:rsidR="00A17F1F" w:rsidRPr="00A17F1F" w:rsidRDefault="00A17F1F" w:rsidP="00914A22">
            <w:pPr>
              <w:jc w:val="center"/>
              <w:rPr>
                <w:rFonts w:ascii="PT Astra Serif" w:hAnsi="PT Astra Serif" w:cs="Times New Roman Udm"/>
                <w:sz w:val="20"/>
                <w:szCs w:val="20"/>
              </w:rPr>
            </w:pPr>
            <w:r w:rsidRPr="00A17F1F">
              <w:rPr>
                <w:rFonts w:ascii="PT Astra Serif" w:hAnsi="PT Astra Serif" w:cs="Times New Roman Udm"/>
                <w:sz w:val="20"/>
                <w:szCs w:val="20"/>
              </w:rPr>
              <w:t>/</w:t>
            </w:r>
          </w:p>
        </w:tc>
      </w:tr>
      <w:tr w:rsidR="00A17F1F" w:rsidRPr="00A17F1F" w:rsidTr="00A17F1F">
        <w:tc>
          <w:tcPr>
            <w:tcW w:w="4786" w:type="dxa"/>
            <w:shd w:val="clear" w:color="auto" w:fill="auto"/>
          </w:tcPr>
          <w:p w:rsidR="00A17F1F" w:rsidRPr="00A17F1F" w:rsidRDefault="00A17F1F" w:rsidP="00914A22">
            <w:pPr>
              <w:rPr>
                <w:rFonts w:ascii="PT Astra Serif" w:hAnsi="PT Astra Serif" w:cs="Times New Roman Udm"/>
                <w:sz w:val="20"/>
                <w:szCs w:val="20"/>
              </w:rPr>
            </w:pPr>
            <w:r w:rsidRPr="00A17F1F">
              <w:rPr>
                <w:rFonts w:ascii="PT Astra Serif" w:hAnsi="PT Astra Serif" w:cs="Times New Roman Udm"/>
                <w:sz w:val="20"/>
                <w:szCs w:val="20"/>
              </w:rPr>
              <w:t>«говорящие» книги (кол-во названий / кол-во кассет)</w:t>
            </w:r>
          </w:p>
        </w:tc>
        <w:tc>
          <w:tcPr>
            <w:tcW w:w="1843" w:type="dxa"/>
            <w:shd w:val="clear" w:color="auto" w:fill="auto"/>
          </w:tcPr>
          <w:p w:rsidR="00A17F1F" w:rsidRPr="00A17F1F" w:rsidRDefault="00A17F1F" w:rsidP="00914A22">
            <w:pPr>
              <w:jc w:val="center"/>
              <w:rPr>
                <w:rFonts w:ascii="PT Astra Serif" w:hAnsi="PT Astra Serif" w:cs="Times New Roman Udm"/>
                <w:sz w:val="20"/>
                <w:szCs w:val="20"/>
              </w:rPr>
            </w:pPr>
            <w:r w:rsidRPr="00A17F1F">
              <w:rPr>
                <w:rFonts w:ascii="PT Astra Serif" w:hAnsi="PT Astra Serif" w:cs="Times New Roman Udm"/>
                <w:sz w:val="20"/>
                <w:szCs w:val="20"/>
              </w:rPr>
              <w:t>/</w:t>
            </w:r>
          </w:p>
        </w:tc>
        <w:tc>
          <w:tcPr>
            <w:tcW w:w="1559" w:type="dxa"/>
            <w:shd w:val="clear" w:color="auto" w:fill="auto"/>
          </w:tcPr>
          <w:p w:rsidR="00A17F1F" w:rsidRPr="00A17F1F" w:rsidRDefault="00A17F1F" w:rsidP="00914A22">
            <w:pPr>
              <w:jc w:val="center"/>
              <w:rPr>
                <w:rFonts w:ascii="PT Astra Serif" w:hAnsi="PT Astra Serif" w:cs="Times New Roman Udm"/>
                <w:sz w:val="20"/>
                <w:szCs w:val="20"/>
              </w:rPr>
            </w:pPr>
            <w:r w:rsidRPr="00A17F1F">
              <w:rPr>
                <w:rFonts w:ascii="PT Astra Serif" w:hAnsi="PT Astra Serif" w:cs="Times New Roman Udm"/>
                <w:sz w:val="20"/>
                <w:szCs w:val="20"/>
              </w:rPr>
              <w:t>/</w:t>
            </w:r>
          </w:p>
        </w:tc>
        <w:tc>
          <w:tcPr>
            <w:tcW w:w="1559" w:type="dxa"/>
            <w:shd w:val="clear" w:color="auto" w:fill="auto"/>
          </w:tcPr>
          <w:p w:rsidR="00A17F1F" w:rsidRPr="00A17F1F" w:rsidRDefault="00A17F1F" w:rsidP="00914A22">
            <w:pPr>
              <w:jc w:val="center"/>
              <w:rPr>
                <w:rFonts w:ascii="PT Astra Serif" w:hAnsi="PT Astra Serif" w:cs="Times New Roman Udm"/>
                <w:sz w:val="20"/>
                <w:szCs w:val="20"/>
              </w:rPr>
            </w:pPr>
            <w:r w:rsidRPr="00A17F1F">
              <w:rPr>
                <w:rFonts w:ascii="PT Astra Serif" w:hAnsi="PT Astra Serif" w:cs="Times New Roman Udm"/>
                <w:sz w:val="20"/>
                <w:szCs w:val="20"/>
              </w:rPr>
              <w:t>/</w:t>
            </w:r>
          </w:p>
        </w:tc>
      </w:tr>
      <w:tr w:rsidR="00A17F1F" w:rsidRPr="00A17F1F" w:rsidTr="00A17F1F">
        <w:tc>
          <w:tcPr>
            <w:tcW w:w="4786" w:type="dxa"/>
            <w:shd w:val="clear" w:color="auto" w:fill="auto"/>
          </w:tcPr>
          <w:p w:rsidR="00A17F1F" w:rsidRPr="00A17F1F" w:rsidRDefault="00A17F1F" w:rsidP="00914A22">
            <w:pPr>
              <w:rPr>
                <w:rFonts w:ascii="PT Astra Serif" w:hAnsi="PT Astra Serif" w:cs="Times New Roman Udm"/>
                <w:sz w:val="20"/>
                <w:szCs w:val="20"/>
              </w:rPr>
            </w:pPr>
            <w:r w:rsidRPr="00A17F1F">
              <w:rPr>
                <w:rFonts w:ascii="PT Astra Serif" w:hAnsi="PT Astra Serif" w:cs="Times New Roman Udm"/>
                <w:sz w:val="20"/>
                <w:szCs w:val="20"/>
                <w:lang w:val="en-US"/>
              </w:rPr>
              <w:t>CD</w:t>
            </w:r>
            <w:r w:rsidRPr="00A17F1F">
              <w:rPr>
                <w:rFonts w:ascii="PT Astra Serif" w:hAnsi="PT Astra Serif" w:cs="Times New Roman Udm"/>
                <w:sz w:val="20"/>
                <w:szCs w:val="20"/>
              </w:rPr>
              <w:t xml:space="preserve">, </w:t>
            </w:r>
            <w:r w:rsidRPr="00A17F1F">
              <w:rPr>
                <w:rFonts w:ascii="PT Astra Serif" w:hAnsi="PT Astra Serif" w:cs="Times New Roman Udm"/>
                <w:sz w:val="20"/>
                <w:szCs w:val="20"/>
                <w:lang w:val="en-US"/>
              </w:rPr>
              <w:t>DVD</w:t>
            </w:r>
            <w:r w:rsidRPr="00A17F1F">
              <w:rPr>
                <w:rFonts w:ascii="PT Astra Serif" w:hAnsi="PT Astra Serif" w:cs="Times New Roman Udm"/>
                <w:sz w:val="20"/>
                <w:szCs w:val="20"/>
              </w:rPr>
              <w:t xml:space="preserve"> (кол-во названий / кол-во дисков)</w:t>
            </w:r>
          </w:p>
        </w:tc>
        <w:tc>
          <w:tcPr>
            <w:tcW w:w="1843" w:type="dxa"/>
            <w:shd w:val="clear" w:color="auto" w:fill="auto"/>
          </w:tcPr>
          <w:p w:rsidR="00A17F1F" w:rsidRPr="00A17F1F" w:rsidRDefault="00A17F1F" w:rsidP="00914A22">
            <w:pPr>
              <w:jc w:val="center"/>
              <w:rPr>
                <w:rFonts w:ascii="PT Astra Serif" w:hAnsi="PT Astra Serif" w:cs="Times New Roman Udm"/>
                <w:sz w:val="20"/>
                <w:szCs w:val="20"/>
              </w:rPr>
            </w:pPr>
            <w:r w:rsidRPr="00A17F1F">
              <w:rPr>
                <w:rFonts w:ascii="PT Astra Serif" w:hAnsi="PT Astra Serif" w:cs="Times New Roman Udm"/>
                <w:sz w:val="20"/>
                <w:szCs w:val="20"/>
              </w:rPr>
              <w:t>/</w:t>
            </w:r>
          </w:p>
        </w:tc>
        <w:tc>
          <w:tcPr>
            <w:tcW w:w="1559" w:type="dxa"/>
            <w:shd w:val="clear" w:color="auto" w:fill="auto"/>
          </w:tcPr>
          <w:p w:rsidR="00A17F1F" w:rsidRPr="00A17F1F" w:rsidRDefault="00A17F1F" w:rsidP="00914A22">
            <w:pPr>
              <w:jc w:val="center"/>
              <w:rPr>
                <w:rFonts w:ascii="PT Astra Serif" w:hAnsi="PT Astra Serif" w:cs="Times New Roman Udm"/>
                <w:sz w:val="20"/>
                <w:szCs w:val="20"/>
              </w:rPr>
            </w:pPr>
            <w:r w:rsidRPr="00A17F1F">
              <w:rPr>
                <w:rFonts w:ascii="PT Astra Serif" w:hAnsi="PT Astra Serif" w:cs="Times New Roman Udm"/>
                <w:sz w:val="20"/>
                <w:szCs w:val="20"/>
              </w:rPr>
              <w:t>/</w:t>
            </w:r>
          </w:p>
        </w:tc>
        <w:tc>
          <w:tcPr>
            <w:tcW w:w="1559" w:type="dxa"/>
            <w:shd w:val="clear" w:color="auto" w:fill="auto"/>
          </w:tcPr>
          <w:p w:rsidR="00A17F1F" w:rsidRPr="00A17F1F" w:rsidRDefault="00A17F1F" w:rsidP="00914A22">
            <w:pPr>
              <w:jc w:val="center"/>
              <w:rPr>
                <w:rFonts w:ascii="PT Astra Serif" w:hAnsi="PT Astra Serif" w:cs="Times New Roman Udm"/>
                <w:sz w:val="20"/>
                <w:szCs w:val="20"/>
              </w:rPr>
            </w:pPr>
            <w:r w:rsidRPr="00A17F1F">
              <w:rPr>
                <w:rFonts w:ascii="PT Astra Serif" w:hAnsi="PT Astra Serif" w:cs="Times New Roman Udm"/>
                <w:sz w:val="20"/>
                <w:szCs w:val="20"/>
              </w:rPr>
              <w:t>/</w:t>
            </w:r>
          </w:p>
        </w:tc>
      </w:tr>
      <w:tr w:rsidR="00A17F1F" w:rsidRPr="00A17F1F" w:rsidTr="00A17F1F">
        <w:tc>
          <w:tcPr>
            <w:tcW w:w="4786" w:type="dxa"/>
            <w:shd w:val="clear" w:color="auto" w:fill="auto"/>
          </w:tcPr>
          <w:p w:rsidR="00A17F1F" w:rsidRPr="00A17F1F" w:rsidRDefault="00A17F1F" w:rsidP="00914A22">
            <w:pPr>
              <w:rPr>
                <w:rFonts w:ascii="PT Astra Serif" w:hAnsi="PT Astra Serif" w:cs="Times New Roman Udm"/>
                <w:sz w:val="20"/>
                <w:szCs w:val="20"/>
              </w:rPr>
            </w:pPr>
            <w:r w:rsidRPr="00A17F1F">
              <w:rPr>
                <w:rFonts w:ascii="PT Astra Serif" w:hAnsi="PT Astra Serif" w:cs="Times New Roman Udm"/>
                <w:sz w:val="20"/>
                <w:szCs w:val="20"/>
              </w:rPr>
              <w:t>Флеш-карты (кол-во названий / кол-во флеш-карт)</w:t>
            </w:r>
          </w:p>
        </w:tc>
        <w:tc>
          <w:tcPr>
            <w:tcW w:w="1843" w:type="dxa"/>
            <w:shd w:val="clear" w:color="auto" w:fill="auto"/>
          </w:tcPr>
          <w:p w:rsidR="00A17F1F" w:rsidRPr="00A17F1F" w:rsidRDefault="00A17F1F" w:rsidP="00914A22">
            <w:pPr>
              <w:jc w:val="center"/>
              <w:rPr>
                <w:rFonts w:ascii="PT Astra Serif" w:hAnsi="PT Astra Serif" w:cs="Times New Roman Udm"/>
                <w:sz w:val="20"/>
                <w:szCs w:val="20"/>
              </w:rPr>
            </w:pPr>
            <w:r w:rsidRPr="00A17F1F">
              <w:rPr>
                <w:rFonts w:ascii="PT Astra Serif" w:hAnsi="PT Astra Serif" w:cs="Times New Roman Udm"/>
                <w:sz w:val="20"/>
                <w:szCs w:val="20"/>
              </w:rPr>
              <w:t>/</w:t>
            </w:r>
          </w:p>
        </w:tc>
        <w:tc>
          <w:tcPr>
            <w:tcW w:w="1559" w:type="dxa"/>
            <w:shd w:val="clear" w:color="auto" w:fill="auto"/>
          </w:tcPr>
          <w:p w:rsidR="00A17F1F" w:rsidRPr="00A17F1F" w:rsidRDefault="00A17F1F" w:rsidP="00914A22">
            <w:pPr>
              <w:jc w:val="center"/>
              <w:rPr>
                <w:rFonts w:ascii="PT Astra Serif" w:hAnsi="PT Astra Serif" w:cs="Times New Roman Udm"/>
                <w:sz w:val="20"/>
                <w:szCs w:val="20"/>
              </w:rPr>
            </w:pPr>
            <w:r w:rsidRPr="00A17F1F">
              <w:rPr>
                <w:rFonts w:ascii="PT Astra Serif" w:hAnsi="PT Astra Serif" w:cs="Times New Roman Udm"/>
                <w:sz w:val="20"/>
                <w:szCs w:val="20"/>
              </w:rPr>
              <w:t>/</w:t>
            </w:r>
          </w:p>
        </w:tc>
        <w:tc>
          <w:tcPr>
            <w:tcW w:w="1559" w:type="dxa"/>
            <w:shd w:val="clear" w:color="auto" w:fill="auto"/>
          </w:tcPr>
          <w:p w:rsidR="00A17F1F" w:rsidRPr="00A17F1F" w:rsidRDefault="00A17F1F" w:rsidP="00914A22">
            <w:pPr>
              <w:jc w:val="center"/>
              <w:rPr>
                <w:rFonts w:ascii="PT Astra Serif" w:hAnsi="PT Astra Serif" w:cs="Times New Roman Udm"/>
                <w:sz w:val="20"/>
                <w:szCs w:val="20"/>
              </w:rPr>
            </w:pPr>
            <w:r w:rsidRPr="00A17F1F">
              <w:rPr>
                <w:rFonts w:ascii="PT Astra Serif" w:hAnsi="PT Astra Serif" w:cs="Times New Roman Udm"/>
                <w:sz w:val="20"/>
                <w:szCs w:val="20"/>
              </w:rPr>
              <w:t>/</w:t>
            </w:r>
          </w:p>
        </w:tc>
      </w:tr>
      <w:tr w:rsidR="00A17F1F" w:rsidRPr="00A17F1F" w:rsidTr="00A17F1F">
        <w:tc>
          <w:tcPr>
            <w:tcW w:w="4786" w:type="dxa"/>
            <w:shd w:val="clear" w:color="auto" w:fill="auto"/>
          </w:tcPr>
          <w:p w:rsidR="00A17F1F" w:rsidRPr="00A17F1F" w:rsidRDefault="00A17F1F" w:rsidP="00914A22">
            <w:pPr>
              <w:rPr>
                <w:rFonts w:ascii="PT Astra Serif" w:hAnsi="PT Astra Serif" w:cs="Times New Roman Udm"/>
                <w:sz w:val="20"/>
                <w:szCs w:val="20"/>
              </w:rPr>
            </w:pPr>
            <w:r w:rsidRPr="00A17F1F">
              <w:rPr>
                <w:rFonts w:ascii="PT Astra Serif" w:hAnsi="PT Astra Serif" w:cs="Times New Roman Udm"/>
                <w:sz w:val="20"/>
                <w:szCs w:val="20"/>
              </w:rPr>
              <w:t>РГП (всего)</w:t>
            </w:r>
          </w:p>
        </w:tc>
        <w:tc>
          <w:tcPr>
            <w:tcW w:w="1843" w:type="dxa"/>
            <w:shd w:val="clear" w:color="auto" w:fill="auto"/>
          </w:tcPr>
          <w:p w:rsidR="00A17F1F" w:rsidRPr="00A17F1F" w:rsidRDefault="00A17F1F" w:rsidP="00914A22">
            <w:pPr>
              <w:rPr>
                <w:rFonts w:ascii="PT Astra Serif" w:hAnsi="PT Astra Serif" w:cs="Times New Roman Udm"/>
                <w:sz w:val="20"/>
                <w:szCs w:val="20"/>
              </w:rPr>
            </w:pPr>
          </w:p>
        </w:tc>
        <w:tc>
          <w:tcPr>
            <w:tcW w:w="1559" w:type="dxa"/>
            <w:shd w:val="clear" w:color="auto" w:fill="auto"/>
          </w:tcPr>
          <w:p w:rsidR="00A17F1F" w:rsidRPr="00A17F1F" w:rsidRDefault="00A17F1F" w:rsidP="00914A22">
            <w:pPr>
              <w:rPr>
                <w:rFonts w:ascii="PT Astra Serif" w:hAnsi="PT Astra Serif" w:cs="Times New Roman Udm"/>
                <w:sz w:val="20"/>
                <w:szCs w:val="20"/>
              </w:rPr>
            </w:pPr>
          </w:p>
        </w:tc>
        <w:tc>
          <w:tcPr>
            <w:tcW w:w="1559" w:type="dxa"/>
            <w:shd w:val="clear" w:color="auto" w:fill="auto"/>
          </w:tcPr>
          <w:p w:rsidR="00A17F1F" w:rsidRPr="00A17F1F" w:rsidRDefault="00A17F1F" w:rsidP="00914A22">
            <w:pPr>
              <w:rPr>
                <w:rFonts w:ascii="PT Astra Serif" w:hAnsi="PT Astra Serif" w:cs="Times New Roman Udm"/>
                <w:sz w:val="20"/>
                <w:szCs w:val="20"/>
              </w:rPr>
            </w:pPr>
          </w:p>
        </w:tc>
      </w:tr>
      <w:tr w:rsidR="00A17F1F" w:rsidRPr="00A17F1F" w:rsidTr="00A17F1F">
        <w:tc>
          <w:tcPr>
            <w:tcW w:w="4786" w:type="dxa"/>
            <w:shd w:val="clear" w:color="auto" w:fill="auto"/>
          </w:tcPr>
          <w:p w:rsidR="00A17F1F" w:rsidRPr="00A17F1F" w:rsidRDefault="00A17F1F" w:rsidP="00914A22">
            <w:pPr>
              <w:rPr>
                <w:rFonts w:ascii="PT Astra Serif" w:hAnsi="PT Astra Serif" w:cs="Times New Roman Udm"/>
                <w:sz w:val="20"/>
                <w:szCs w:val="20"/>
              </w:rPr>
            </w:pPr>
            <w:r w:rsidRPr="00A17F1F">
              <w:rPr>
                <w:rFonts w:ascii="PT Astra Serif" w:hAnsi="PT Astra Serif" w:cs="Times New Roman Udm"/>
                <w:sz w:val="20"/>
                <w:szCs w:val="20"/>
              </w:rPr>
              <w:t>ПП (всего)</w:t>
            </w:r>
          </w:p>
        </w:tc>
        <w:tc>
          <w:tcPr>
            <w:tcW w:w="1843" w:type="dxa"/>
            <w:shd w:val="clear" w:color="auto" w:fill="auto"/>
          </w:tcPr>
          <w:p w:rsidR="00A17F1F" w:rsidRPr="00A17F1F" w:rsidRDefault="00A17F1F" w:rsidP="00914A22">
            <w:pPr>
              <w:rPr>
                <w:rFonts w:ascii="PT Astra Serif" w:hAnsi="PT Astra Serif" w:cs="Times New Roman Udm"/>
                <w:sz w:val="20"/>
                <w:szCs w:val="20"/>
              </w:rPr>
            </w:pPr>
          </w:p>
        </w:tc>
        <w:tc>
          <w:tcPr>
            <w:tcW w:w="1559" w:type="dxa"/>
            <w:shd w:val="clear" w:color="auto" w:fill="auto"/>
          </w:tcPr>
          <w:p w:rsidR="00A17F1F" w:rsidRPr="00A17F1F" w:rsidRDefault="00A17F1F" w:rsidP="00914A22">
            <w:pPr>
              <w:rPr>
                <w:rFonts w:ascii="PT Astra Serif" w:hAnsi="PT Astra Serif" w:cs="Times New Roman Udm"/>
                <w:sz w:val="20"/>
                <w:szCs w:val="20"/>
              </w:rPr>
            </w:pPr>
          </w:p>
        </w:tc>
        <w:tc>
          <w:tcPr>
            <w:tcW w:w="1559" w:type="dxa"/>
            <w:shd w:val="clear" w:color="auto" w:fill="auto"/>
          </w:tcPr>
          <w:p w:rsidR="00A17F1F" w:rsidRPr="00A17F1F" w:rsidRDefault="00A17F1F" w:rsidP="00914A22">
            <w:pPr>
              <w:rPr>
                <w:rFonts w:ascii="PT Astra Serif" w:hAnsi="PT Astra Serif" w:cs="Times New Roman Udm"/>
                <w:sz w:val="20"/>
                <w:szCs w:val="20"/>
              </w:rPr>
            </w:pPr>
          </w:p>
        </w:tc>
      </w:tr>
      <w:tr w:rsidR="00A17F1F" w:rsidRPr="00A17F1F" w:rsidTr="00A17F1F">
        <w:tc>
          <w:tcPr>
            <w:tcW w:w="4786" w:type="dxa"/>
            <w:shd w:val="clear" w:color="auto" w:fill="auto"/>
          </w:tcPr>
          <w:p w:rsidR="00A17F1F" w:rsidRPr="00A17F1F" w:rsidRDefault="00A17F1F" w:rsidP="00914A22">
            <w:pPr>
              <w:rPr>
                <w:rFonts w:ascii="PT Astra Serif" w:hAnsi="PT Astra Serif" w:cs="Times New Roman Udm"/>
                <w:sz w:val="20"/>
                <w:szCs w:val="20"/>
              </w:rPr>
            </w:pPr>
            <w:r w:rsidRPr="00A17F1F">
              <w:rPr>
                <w:rFonts w:ascii="PT Astra Serif" w:hAnsi="PT Astra Serif" w:cs="Times New Roman Udm"/>
                <w:sz w:val="20"/>
                <w:szCs w:val="20"/>
              </w:rPr>
              <w:t>УШ (всего)</w:t>
            </w:r>
          </w:p>
        </w:tc>
        <w:tc>
          <w:tcPr>
            <w:tcW w:w="1843" w:type="dxa"/>
            <w:shd w:val="clear" w:color="auto" w:fill="auto"/>
          </w:tcPr>
          <w:p w:rsidR="00A17F1F" w:rsidRPr="00A17F1F" w:rsidRDefault="00A17F1F" w:rsidP="00914A22">
            <w:pPr>
              <w:rPr>
                <w:rFonts w:ascii="PT Astra Serif" w:hAnsi="PT Astra Serif" w:cs="Times New Roman Udm"/>
                <w:sz w:val="20"/>
                <w:szCs w:val="20"/>
              </w:rPr>
            </w:pPr>
            <w:r w:rsidRPr="00A17F1F">
              <w:rPr>
                <w:rFonts w:ascii="PT Astra Serif" w:hAnsi="PT Astra Serif" w:cs="Times New Roman Udm"/>
                <w:sz w:val="20"/>
                <w:szCs w:val="20"/>
              </w:rPr>
              <w:t>168/75</w:t>
            </w:r>
          </w:p>
        </w:tc>
        <w:tc>
          <w:tcPr>
            <w:tcW w:w="1559" w:type="dxa"/>
            <w:shd w:val="clear" w:color="auto" w:fill="auto"/>
          </w:tcPr>
          <w:p w:rsidR="00A17F1F" w:rsidRPr="00A17F1F" w:rsidRDefault="00A17F1F" w:rsidP="00914A22">
            <w:pPr>
              <w:rPr>
                <w:rFonts w:ascii="PT Astra Serif" w:hAnsi="PT Astra Serif" w:cs="Times New Roman Udm"/>
                <w:sz w:val="20"/>
                <w:szCs w:val="20"/>
              </w:rPr>
            </w:pPr>
            <w:r w:rsidRPr="00A17F1F">
              <w:rPr>
                <w:rFonts w:ascii="PT Astra Serif" w:hAnsi="PT Astra Serif" w:cs="Times New Roman Udm"/>
                <w:sz w:val="20"/>
                <w:szCs w:val="20"/>
              </w:rPr>
              <w:t>13</w:t>
            </w:r>
          </w:p>
        </w:tc>
        <w:tc>
          <w:tcPr>
            <w:tcW w:w="1559" w:type="dxa"/>
            <w:shd w:val="clear" w:color="auto" w:fill="auto"/>
          </w:tcPr>
          <w:p w:rsidR="00A17F1F" w:rsidRPr="00A17F1F" w:rsidRDefault="00A17F1F" w:rsidP="00914A22">
            <w:pPr>
              <w:rPr>
                <w:rFonts w:ascii="PT Astra Serif" w:hAnsi="PT Astra Serif" w:cs="Times New Roman Udm"/>
                <w:sz w:val="20"/>
                <w:szCs w:val="20"/>
              </w:rPr>
            </w:pPr>
            <w:r w:rsidRPr="00A17F1F">
              <w:rPr>
                <w:rFonts w:ascii="PT Astra Serif" w:hAnsi="PT Astra Serif" w:cs="Times New Roman Udm"/>
                <w:sz w:val="20"/>
                <w:szCs w:val="20"/>
              </w:rPr>
              <w:t>13</w:t>
            </w:r>
          </w:p>
        </w:tc>
      </w:tr>
    </w:tbl>
    <w:p w:rsidR="00A17F1F" w:rsidRPr="00A17F1F" w:rsidRDefault="00A17F1F" w:rsidP="00A17F1F">
      <w:pPr>
        <w:rPr>
          <w:rFonts w:ascii="PT Astra Serif" w:hAnsi="PT Astra Serif" w:cs="Times New Roman Udm"/>
          <w:b/>
          <w:sz w:val="20"/>
          <w:szCs w:val="20"/>
        </w:rPr>
      </w:pPr>
      <w:r w:rsidRPr="00A17F1F">
        <w:rPr>
          <w:rFonts w:ascii="PT Astra Serif" w:hAnsi="PT Astra Serif" w:cs="Times New Roman Udm"/>
          <w:b/>
          <w:sz w:val="20"/>
          <w:szCs w:val="20"/>
          <w:vertAlign w:val="superscript"/>
        </w:rPr>
        <w:t xml:space="preserve">1 </w:t>
      </w:r>
      <w:r w:rsidRPr="00A17F1F">
        <w:rPr>
          <w:rFonts w:ascii="PT Astra Serif" w:hAnsi="PT Astra Serif" w:cs="Times New Roman Udm"/>
          <w:sz w:val="20"/>
          <w:szCs w:val="20"/>
        </w:rPr>
        <w:t>РТШ – издания, выполненные рельефно-точечным шрифтом; РГП – рельефно-графические пособия; ПП – плоскопечатные издания; УШ – книги, выполненные укрупненным шрифтом.</w:t>
      </w:r>
    </w:p>
    <w:p w:rsidR="00A17F1F" w:rsidRPr="00A17F1F" w:rsidRDefault="00A17F1F" w:rsidP="00A17F1F">
      <w:pPr>
        <w:jc w:val="center"/>
        <w:rPr>
          <w:rFonts w:ascii="PT Astra Serif" w:hAnsi="PT Astra Serif" w:cs="Times New Roman Udm"/>
          <w:b/>
          <w:sz w:val="20"/>
          <w:szCs w:val="20"/>
        </w:rPr>
      </w:pPr>
      <w:r w:rsidRPr="00A17F1F">
        <w:rPr>
          <w:rFonts w:ascii="PT Astra Serif" w:hAnsi="PT Astra Serif" w:cs="Times New Roman Udm"/>
          <w:b/>
          <w:sz w:val="20"/>
          <w:szCs w:val="20"/>
        </w:rPr>
        <w:t>3. Посещения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85"/>
        <w:gridCol w:w="6056"/>
        <w:gridCol w:w="2823"/>
      </w:tblGrid>
      <w:tr w:rsidR="00A17F1F" w:rsidRPr="00A17F1F" w:rsidTr="00A17F1F">
        <w:trPr>
          <w:trHeight w:val="398"/>
        </w:trPr>
        <w:tc>
          <w:tcPr>
            <w:tcW w:w="585" w:type="dxa"/>
          </w:tcPr>
          <w:p w:rsidR="00A17F1F" w:rsidRPr="00A17F1F" w:rsidRDefault="00A17F1F" w:rsidP="00914A22">
            <w:pPr>
              <w:jc w:val="center"/>
              <w:rPr>
                <w:rFonts w:ascii="PT Astra Serif" w:hAnsi="PT Astra Serif" w:cs="Times New Roman Udm"/>
                <w:b/>
                <w:sz w:val="20"/>
                <w:szCs w:val="20"/>
              </w:rPr>
            </w:pPr>
            <w:r w:rsidRPr="00A17F1F">
              <w:rPr>
                <w:rFonts w:ascii="PT Astra Serif" w:hAnsi="PT Astra Serif" w:cs="Times New Roman Udm"/>
                <w:b/>
                <w:sz w:val="20"/>
                <w:szCs w:val="20"/>
              </w:rPr>
              <w:t xml:space="preserve">№ </w:t>
            </w:r>
            <w:proofErr w:type="gramStart"/>
            <w:r w:rsidRPr="00A17F1F">
              <w:rPr>
                <w:rFonts w:ascii="PT Astra Serif" w:hAnsi="PT Astra Serif" w:cs="Times New Roman Udm"/>
                <w:b/>
                <w:sz w:val="20"/>
                <w:szCs w:val="20"/>
              </w:rPr>
              <w:t>п</w:t>
            </w:r>
            <w:proofErr w:type="gramEnd"/>
            <w:r w:rsidRPr="00A17F1F">
              <w:rPr>
                <w:rFonts w:ascii="PT Astra Serif" w:hAnsi="PT Astra Serif" w:cs="Times New Roman Udm"/>
                <w:b/>
                <w:sz w:val="20"/>
                <w:szCs w:val="20"/>
              </w:rPr>
              <w:t>/п</w:t>
            </w:r>
          </w:p>
        </w:tc>
        <w:tc>
          <w:tcPr>
            <w:tcW w:w="6056" w:type="dxa"/>
          </w:tcPr>
          <w:p w:rsidR="00A17F1F" w:rsidRPr="00A17F1F" w:rsidRDefault="00A17F1F" w:rsidP="00914A22">
            <w:pPr>
              <w:jc w:val="center"/>
              <w:rPr>
                <w:rFonts w:ascii="PT Astra Serif" w:hAnsi="PT Astra Serif" w:cs="Times New Roman Udm"/>
                <w:b/>
                <w:sz w:val="20"/>
                <w:szCs w:val="20"/>
              </w:rPr>
            </w:pPr>
            <w:r w:rsidRPr="00A17F1F">
              <w:rPr>
                <w:rFonts w:ascii="PT Astra Serif" w:hAnsi="PT Astra Serif" w:cs="Times New Roman Udm"/>
                <w:b/>
                <w:sz w:val="20"/>
                <w:szCs w:val="20"/>
              </w:rPr>
              <w:t>Основные показатели</w:t>
            </w:r>
          </w:p>
        </w:tc>
        <w:tc>
          <w:tcPr>
            <w:tcW w:w="2823" w:type="dxa"/>
          </w:tcPr>
          <w:p w:rsidR="00A17F1F" w:rsidRPr="00A17F1F" w:rsidRDefault="00A17F1F" w:rsidP="00914A22">
            <w:pPr>
              <w:jc w:val="center"/>
              <w:rPr>
                <w:rFonts w:ascii="PT Astra Serif" w:hAnsi="PT Astra Serif" w:cs="Times New Roman Udm"/>
                <w:b/>
                <w:sz w:val="20"/>
                <w:szCs w:val="20"/>
              </w:rPr>
            </w:pPr>
            <w:r w:rsidRPr="00A17F1F">
              <w:rPr>
                <w:rFonts w:ascii="PT Astra Serif" w:hAnsi="PT Astra Serif" w:cs="Times New Roman Udm"/>
                <w:b/>
                <w:sz w:val="20"/>
                <w:szCs w:val="20"/>
              </w:rPr>
              <w:t>Показатели</w:t>
            </w:r>
          </w:p>
        </w:tc>
      </w:tr>
      <w:tr w:rsidR="00A17F1F" w:rsidRPr="00A17F1F" w:rsidTr="00A17F1F">
        <w:tc>
          <w:tcPr>
            <w:tcW w:w="585" w:type="dxa"/>
          </w:tcPr>
          <w:p w:rsidR="00A17F1F" w:rsidRPr="00A17F1F" w:rsidRDefault="00A17F1F" w:rsidP="00914A22">
            <w:pPr>
              <w:jc w:val="center"/>
              <w:rPr>
                <w:rFonts w:ascii="PT Astra Serif" w:hAnsi="PT Astra Serif" w:cs="Times New Roman Udm"/>
                <w:sz w:val="20"/>
                <w:szCs w:val="20"/>
              </w:rPr>
            </w:pPr>
            <w:r w:rsidRPr="00A17F1F">
              <w:rPr>
                <w:rFonts w:ascii="PT Astra Serif" w:hAnsi="PT Astra Serif" w:cs="Times New Roman Udm"/>
                <w:sz w:val="20"/>
                <w:szCs w:val="20"/>
              </w:rPr>
              <w:t>1.</w:t>
            </w:r>
          </w:p>
        </w:tc>
        <w:tc>
          <w:tcPr>
            <w:tcW w:w="6056" w:type="dxa"/>
          </w:tcPr>
          <w:p w:rsidR="00A17F1F" w:rsidRPr="00A17F1F" w:rsidRDefault="00A17F1F" w:rsidP="00914A22">
            <w:pPr>
              <w:tabs>
                <w:tab w:val="left" w:pos="1885"/>
              </w:tabs>
              <w:rPr>
                <w:rFonts w:ascii="PT Astra Serif" w:hAnsi="PT Astra Serif" w:cs="Times New Roman Udm"/>
                <w:sz w:val="20"/>
                <w:szCs w:val="20"/>
              </w:rPr>
            </w:pPr>
            <w:r w:rsidRPr="00A17F1F">
              <w:rPr>
                <w:rFonts w:ascii="PT Astra Serif" w:hAnsi="PT Astra Serif" w:cs="Times New Roman Udm"/>
                <w:sz w:val="20"/>
                <w:szCs w:val="20"/>
              </w:rPr>
              <w:t>Общее количество посещений библиотечного пункта</w:t>
            </w:r>
          </w:p>
        </w:tc>
        <w:tc>
          <w:tcPr>
            <w:tcW w:w="2823" w:type="dxa"/>
          </w:tcPr>
          <w:p w:rsidR="00A17F1F" w:rsidRPr="00A17F1F" w:rsidRDefault="00A17F1F" w:rsidP="00914A22">
            <w:pPr>
              <w:jc w:val="center"/>
              <w:rPr>
                <w:rFonts w:ascii="PT Astra Serif" w:hAnsi="PT Astra Serif" w:cs="Times New Roman Udm"/>
                <w:sz w:val="20"/>
                <w:szCs w:val="20"/>
              </w:rPr>
            </w:pPr>
            <w:r w:rsidRPr="00A17F1F">
              <w:rPr>
                <w:rFonts w:ascii="PT Astra Serif" w:hAnsi="PT Astra Serif" w:cs="Times New Roman Udm"/>
                <w:sz w:val="20"/>
                <w:szCs w:val="20"/>
              </w:rPr>
              <w:t>763</w:t>
            </w:r>
          </w:p>
        </w:tc>
      </w:tr>
      <w:tr w:rsidR="00A17F1F" w:rsidRPr="00A17F1F" w:rsidTr="00A17F1F">
        <w:tc>
          <w:tcPr>
            <w:tcW w:w="585" w:type="dxa"/>
          </w:tcPr>
          <w:p w:rsidR="00A17F1F" w:rsidRPr="00A17F1F" w:rsidRDefault="00A17F1F" w:rsidP="00914A22">
            <w:pPr>
              <w:jc w:val="center"/>
              <w:rPr>
                <w:rFonts w:ascii="PT Astra Serif" w:hAnsi="PT Astra Serif" w:cs="Times New Roman Udm"/>
                <w:sz w:val="20"/>
                <w:szCs w:val="20"/>
              </w:rPr>
            </w:pPr>
            <w:r w:rsidRPr="00A17F1F">
              <w:rPr>
                <w:rFonts w:ascii="PT Astra Serif" w:hAnsi="PT Astra Serif" w:cs="Times New Roman Udm"/>
                <w:sz w:val="20"/>
                <w:szCs w:val="20"/>
              </w:rPr>
              <w:t>2.</w:t>
            </w:r>
          </w:p>
        </w:tc>
        <w:tc>
          <w:tcPr>
            <w:tcW w:w="6056" w:type="dxa"/>
          </w:tcPr>
          <w:p w:rsidR="00A17F1F" w:rsidRPr="00A17F1F" w:rsidRDefault="00A17F1F" w:rsidP="00914A22">
            <w:pPr>
              <w:rPr>
                <w:rFonts w:ascii="PT Astra Serif" w:hAnsi="PT Astra Serif" w:cs="Times New Roman Udm"/>
                <w:sz w:val="20"/>
                <w:szCs w:val="20"/>
              </w:rPr>
            </w:pPr>
            <w:r w:rsidRPr="00A17F1F">
              <w:rPr>
                <w:rFonts w:ascii="PT Astra Serif" w:hAnsi="PT Astra Serif" w:cs="Times New Roman Udm"/>
                <w:sz w:val="20"/>
                <w:szCs w:val="20"/>
              </w:rPr>
              <w:t xml:space="preserve">Посещения библиотечного пункта детьми до 14 лет (из гр.1) </w:t>
            </w:r>
          </w:p>
        </w:tc>
        <w:tc>
          <w:tcPr>
            <w:tcW w:w="2823" w:type="dxa"/>
          </w:tcPr>
          <w:p w:rsidR="00A17F1F" w:rsidRPr="00A17F1F" w:rsidRDefault="00A17F1F" w:rsidP="00914A22">
            <w:pPr>
              <w:jc w:val="center"/>
              <w:rPr>
                <w:rFonts w:ascii="PT Astra Serif" w:hAnsi="PT Astra Serif" w:cs="Times New Roman Udm"/>
                <w:sz w:val="20"/>
                <w:szCs w:val="20"/>
              </w:rPr>
            </w:pPr>
            <w:r w:rsidRPr="00A17F1F">
              <w:rPr>
                <w:rFonts w:ascii="PT Astra Serif" w:hAnsi="PT Astra Serif" w:cs="Times New Roman Udm"/>
                <w:sz w:val="20"/>
                <w:szCs w:val="20"/>
              </w:rPr>
              <w:t>37</w:t>
            </w:r>
          </w:p>
        </w:tc>
      </w:tr>
    </w:tbl>
    <w:p w:rsidR="00A17F1F" w:rsidRPr="00A17F1F" w:rsidRDefault="00A17F1F" w:rsidP="00A17F1F">
      <w:pPr>
        <w:jc w:val="center"/>
        <w:rPr>
          <w:rFonts w:ascii="PT Astra Serif" w:hAnsi="PT Astra Serif" w:cs="Times New Roman Udm"/>
          <w:sz w:val="20"/>
          <w:szCs w:val="20"/>
        </w:rPr>
      </w:pPr>
    </w:p>
    <w:p w:rsidR="00A17F1F" w:rsidRPr="00A17F1F" w:rsidRDefault="00A17F1F" w:rsidP="00A17F1F">
      <w:pPr>
        <w:jc w:val="center"/>
        <w:rPr>
          <w:rFonts w:ascii="PT Astra Serif" w:hAnsi="PT Astra Serif" w:cs="Times New Roman Udm"/>
          <w:b/>
          <w:sz w:val="20"/>
          <w:szCs w:val="20"/>
        </w:rPr>
      </w:pPr>
      <w:r w:rsidRPr="00A17F1F">
        <w:rPr>
          <w:rFonts w:ascii="PT Astra Serif" w:hAnsi="PT Astra Serif" w:cs="Times New Roman Udm"/>
          <w:b/>
          <w:sz w:val="20"/>
          <w:szCs w:val="20"/>
        </w:rPr>
        <w:t>4. Сведения о клубах / кружках при библиотечном пункте</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985"/>
        <w:gridCol w:w="2126"/>
        <w:gridCol w:w="1985"/>
        <w:gridCol w:w="1701"/>
        <w:gridCol w:w="1134"/>
      </w:tblGrid>
      <w:tr w:rsidR="00A17F1F" w:rsidRPr="00A17F1F" w:rsidTr="00A17F1F">
        <w:tc>
          <w:tcPr>
            <w:tcW w:w="567" w:type="dxa"/>
            <w:shd w:val="clear" w:color="auto" w:fill="auto"/>
          </w:tcPr>
          <w:p w:rsidR="00A17F1F" w:rsidRPr="00A17F1F" w:rsidRDefault="00A17F1F" w:rsidP="00914A22">
            <w:pPr>
              <w:jc w:val="center"/>
              <w:rPr>
                <w:rFonts w:ascii="PT Astra Serif" w:hAnsi="PT Astra Serif" w:cs="Times New Roman Udm"/>
                <w:b/>
                <w:sz w:val="20"/>
                <w:szCs w:val="20"/>
              </w:rPr>
            </w:pPr>
            <w:r w:rsidRPr="00A17F1F">
              <w:rPr>
                <w:rFonts w:ascii="PT Astra Serif" w:hAnsi="PT Astra Serif" w:cs="Times New Roman Udm"/>
                <w:b/>
                <w:sz w:val="20"/>
                <w:szCs w:val="20"/>
              </w:rPr>
              <w:t xml:space="preserve">№ </w:t>
            </w:r>
            <w:proofErr w:type="gramStart"/>
            <w:r w:rsidRPr="00A17F1F">
              <w:rPr>
                <w:rFonts w:ascii="PT Astra Serif" w:hAnsi="PT Astra Serif" w:cs="Times New Roman Udm"/>
                <w:b/>
                <w:sz w:val="20"/>
                <w:szCs w:val="20"/>
              </w:rPr>
              <w:t>п</w:t>
            </w:r>
            <w:proofErr w:type="gramEnd"/>
            <w:r w:rsidRPr="00A17F1F">
              <w:rPr>
                <w:rFonts w:ascii="PT Astra Serif" w:hAnsi="PT Astra Serif" w:cs="Times New Roman Udm"/>
                <w:b/>
                <w:sz w:val="20"/>
                <w:szCs w:val="20"/>
              </w:rPr>
              <w:t>/п</w:t>
            </w:r>
          </w:p>
        </w:tc>
        <w:tc>
          <w:tcPr>
            <w:tcW w:w="1985" w:type="dxa"/>
            <w:shd w:val="clear" w:color="auto" w:fill="auto"/>
          </w:tcPr>
          <w:p w:rsidR="00A17F1F" w:rsidRPr="00A17F1F" w:rsidRDefault="00A17F1F" w:rsidP="00914A22">
            <w:pPr>
              <w:jc w:val="center"/>
              <w:rPr>
                <w:rFonts w:ascii="PT Astra Serif" w:hAnsi="PT Astra Serif" w:cs="Times New Roman Udm"/>
                <w:b/>
                <w:sz w:val="20"/>
                <w:szCs w:val="20"/>
              </w:rPr>
            </w:pPr>
            <w:r w:rsidRPr="00A17F1F">
              <w:rPr>
                <w:rFonts w:ascii="PT Astra Serif" w:hAnsi="PT Astra Serif" w:cs="Times New Roman Udm"/>
                <w:b/>
                <w:sz w:val="20"/>
                <w:szCs w:val="20"/>
              </w:rPr>
              <w:t>Название клуба / кружка</w:t>
            </w:r>
          </w:p>
        </w:tc>
        <w:tc>
          <w:tcPr>
            <w:tcW w:w="2126" w:type="dxa"/>
            <w:shd w:val="clear" w:color="auto" w:fill="auto"/>
          </w:tcPr>
          <w:p w:rsidR="00A17F1F" w:rsidRPr="00A17F1F" w:rsidRDefault="00A17F1F" w:rsidP="00914A22">
            <w:pPr>
              <w:jc w:val="center"/>
              <w:rPr>
                <w:rFonts w:ascii="PT Astra Serif" w:hAnsi="PT Astra Serif" w:cs="Times New Roman Udm"/>
                <w:b/>
                <w:sz w:val="20"/>
                <w:szCs w:val="20"/>
              </w:rPr>
            </w:pPr>
            <w:r w:rsidRPr="00A17F1F">
              <w:rPr>
                <w:rFonts w:ascii="PT Astra Serif" w:hAnsi="PT Astra Serif" w:cs="Times New Roman Udm"/>
                <w:b/>
                <w:sz w:val="20"/>
                <w:szCs w:val="20"/>
              </w:rPr>
              <w:t>Направление работы</w:t>
            </w:r>
          </w:p>
        </w:tc>
        <w:tc>
          <w:tcPr>
            <w:tcW w:w="1985" w:type="dxa"/>
            <w:shd w:val="clear" w:color="auto" w:fill="auto"/>
          </w:tcPr>
          <w:p w:rsidR="00A17F1F" w:rsidRPr="00A17F1F" w:rsidRDefault="00A17F1F" w:rsidP="00914A22">
            <w:pPr>
              <w:jc w:val="center"/>
              <w:rPr>
                <w:rFonts w:ascii="PT Astra Serif" w:hAnsi="PT Astra Serif" w:cs="Times New Roman Udm"/>
                <w:b/>
                <w:sz w:val="20"/>
                <w:szCs w:val="20"/>
              </w:rPr>
            </w:pPr>
            <w:r w:rsidRPr="00A17F1F">
              <w:rPr>
                <w:rFonts w:ascii="PT Astra Serif" w:hAnsi="PT Astra Serif" w:cs="Times New Roman Udm"/>
                <w:b/>
                <w:sz w:val="20"/>
                <w:szCs w:val="20"/>
              </w:rPr>
              <w:t>Количество участников / членов клуба</w:t>
            </w:r>
          </w:p>
        </w:tc>
        <w:tc>
          <w:tcPr>
            <w:tcW w:w="1701" w:type="dxa"/>
            <w:shd w:val="clear" w:color="auto" w:fill="auto"/>
          </w:tcPr>
          <w:p w:rsidR="00A17F1F" w:rsidRPr="00A17F1F" w:rsidRDefault="00A17F1F" w:rsidP="00914A22">
            <w:pPr>
              <w:jc w:val="center"/>
              <w:rPr>
                <w:rFonts w:ascii="PT Astra Serif" w:hAnsi="PT Astra Serif" w:cs="Times New Roman Udm"/>
                <w:b/>
                <w:sz w:val="20"/>
                <w:szCs w:val="20"/>
              </w:rPr>
            </w:pPr>
            <w:r w:rsidRPr="00A17F1F">
              <w:rPr>
                <w:rFonts w:ascii="PT Astra Serif" w:hAnsi="PT Astra Serif" w:cs="Times New Roman Udm"/>
                <w:b/>
                <w:sz w:val="20"/>
                <w:szCs w:val="20"/>
              </w:rPr>
              <w:t>Возраст участников / членов клуба</w:t>
            </w:r>
          </w:p>
        </w:tc>
        <w:tc>
          <w:tcPr>
            <w:tcW w:w="1134" w:type="dxa"/>
            <w:shd w:val="clear" w:color="auto" w:fill="auto"/>
          </w:tcPr>
          <w:p w:rsidR="00A17F1F" w:rsidRPr="00A17F1F" w:rsidRDefault="00A17F1F" w:rsidP="00914A22">
            <w:pPr>
              <w:jc w:val="center"/>
              <w:rPr>
                <w:rFonts w:ascii="PT Astra Serif" w:hAnsi="PT Astra Serif" w:cs="Times New Roman Udm"/>
                <w:b/>
                <w:sz w:val="20"/>
                <w:szCs w:val="20"/>
              </w:rPr>
            </w:pPr>
            <w:r w:rsidRPr="00A17F1F">
              <w:rPr>
                <w:rFonts w:ascii="PT Astra Serif" w:hAnsi="PT Astra Serif" w:cs="Times New Roman Udm"/>
                <w:b/>
                <w:sz w:val="20"/>
                <w:szCs w:val="20"/>
              </w:rPr>
              <w:t>Количество мероприятий</w:t>
            </w:r>
          </w:p>
        </w:tc>
      </w:tr>
      <w:tr w:rsidR="00A17F1F" w:rsidRPr="00A17F1F" w:rsidTr="00A17F1F">
        <w:tc>
          <w:tcPr>
            <w:tcW w:w="567" w:type="dxa"/>
            <w:shd w:val="clear" w:color="auto" w:fill="auto"/>
          </w:tcPr>
          <w:p w:rsidR="00A17F1F" w:rsidRPr="00A17F1F" w:rsidRDefault="00A17F1F" w:rsidP="00914A22">
            <w:pPr>
              <w:jc w:val="center"/>
              <w:rPr>
                <w:rFonts w:ascii="PT Astra Serif" w:hAnsi="PT Astra Serif" w:cs="Times New Roman Udm"/>
                <w:sz w:val="20"/>
                <w:szCs w:val="20"/>
              </w:rPr>
            </w:pPr>
            <w:r w:rsidRPr="00A17F1F">
              <w:rPr>
                <w:rFonts w:ascii="PT Astra Serif" w:hAnsi="PT Astra Serif" w:cs="Times New Roman Udm"/>
                <w:sz w:val="20"/>
                <w:szCs w:val="20"/>
              </w:rPr>
              <w:t>1.</w:t>
            </w:r>
          </w:p>
        </w:tc>
        <w:tc>
          <w:tcPr>
            <w:tcW w:w="1985" w:type="dxa"/>
            <w:shd w:val="clear" w:color="auto" w:fill="auto"/>
          </w:tcPr>
          <w:p w:rsidR="00A17F1F" w:rsidRPr="00A17F1F" w:rsidRDefault="00A17F1F" w:rsidP="00914A22">
            <w:pPr>
              <w:jc w:val="center"/>
              <w:rPr>
                <w:rFonts w:ascii="PT Astra Serif" w:hAnsi="PT Astra Serif" w:cs="Times New Roman Udm"/>
                <w:sz w:val="20"/>
                <w:szCs w:val="20"/>
              </w:rPr>
            </w:pPr>
          </w:p>
        </w:tc>
        <w:tc>
          <w:tcPr>
            <w:tcW w:w="2126" w:type="dxa"/>
            <w:shd w:val="clear" w:color="auto" w:fill="auto"/>
          </w:tcPr>
          <w:p w:rsidR="00A17F1F" w:rsidRPr="00A17F1F" w:rsidRDefault="00A17F1F" w:rsidP="00914A22">
            <w:pPr>
              <w:jc w:val="center"/>
              <w:rPr>
                <w:rFonts w:ascii="PT Astra Serif" w:hAnsi="PT Astra Serif" w:cs="Times New Roman Udm"/>
                <w:sz w:val="20"/>
                <w:szCs w:val="20"/>
              </w:rPr>
            </w:pPr>
          </w:p>
        </w:tc>
        <w:tc>
          <w:tcPr>
            <w:tcW w:w="1985" w:type="dxa"/>
            <w:shd w:val="clear" w:color="auto" w:fill="auto"/>
          </w:tcPr>
          <w:p w:rsidR="00A17F1F" w:rsidRPr="00A17F1F" w:rsidRDefault="00A17F1F" w:rsidP="00914A22">
            <w:pPr>
              <w:jc w:val="center"/>
              <w:rPr>
                <w:rFonts w:ascii="PT Astra Serif" w:hAnsi="PT Astra Serif" w:cs="Times New Roman Udm"/>
                <w:sz w:val="20"/>
                <w:szCs w:val="20"/>
              </w:rPr>
            </w:pPr>
          </w:p>
        </w:tc>
        <w:tc>
          <w:tcPr>
            <w:tcW w:w="1701" w:type="dxa"/>
            <w:shd w:val="clear" w:color="auto" w:fill="auto"/>
          </w:tcPr>
          <w:p w:rsidR="00A17F1F" w:rsidRPr="00A17F1F" w:rsidRDefault="00A17F1F" w:rsidP="00914A22">
            <w:pPr>
              <w:jc w:val="center"/>
              <w:rPr>
                <w:rFonts w:ascii="PT Astra Serif" w:hAnsi="PT Astra Serif" w:cs="Times New Roman Udm"/>
                <w:sz w:val="20"/>
                <w:szCs w:val="20"/>
              </w:rPr>
            </w:pPr>
          </w:p>
        </w:tc>
        <w:tc>
          <w:tcPr>
            <w:tcW w:w="1134" w:type="dxa"/>
            <w:shd w:val="clear" w:color="auto" w:fill="auto"/>
          </w:tcPr>
          <w:p w:rsidR="00A17F1F" w:rsidRPr="00A17F1F" w:rsidRDefault="00A17F1F" w:rsidP="00914A22">
            <w:pPr>
              <w:jc w:val="center"/>
              <w:rPr>
                <w:rFonts w:ascii="PT Astra Serif" w:hAnsi="PT Astra Serif" w:cs="Times New Roman Udm"/>
                <w:sz w:val="20"/>
                <w:szCs w:val="20"/>
              </w:rPr>
            </w:pPr>
          </w:p>
        </w:tc>
      </w:tr>
      <w:tr w:rsidR="00A17F1F" w:rsidRPr="00A17F1F" w:rsidTr="00A17F1F">
        <w:tc>
          <w:tcPr>
            <w:tcW w:w="567" w:type="dxa"/>
            <w:shd w:val="clear" w:color="auto" w:fill="auto"/>
          </w:tcPr>
          <w:p w:rsidR="00A17F1F" w:rsidRPr="00A17F1F" w:rsidRDefault="00A17F1F" w:rsidP="00914A22">
            <w:pPr>
              <w:jc w:val="center"/>
              <w:rPr>
                <w:rFonts w:ascii="PT Astra Serif" w:hAnsi="PT Astra Serif" w:cs="Times New Roman Udm"/>
                <w:sz w:val="20"/>
                <w:szCs w:val="20"/>
              </w:rPr>
            </w:pPr>
            <w:r w:rsidRPr="00A17F1F">
              <w:rPr>
                <w:rFonts w:ascii="PT Astra Serif" w:hAnsi="PT Astra Serif" w:cs="Times New Roman Udm"/>
                <w:sz w:val="20"/>
                <w:szCs w:val="20"/>
              </w:rPr>
              <w:t>2.</w:t>
            </w:r>
          </w:p>
        </w:tc>
        <w:tc>
          <w:tcPr>
            <w:tcW w:w="1985" w:type="dxa"/>
            <w:shd w:val="clear" w:color="auto" w:fill="auto"/>
          </w:tcPr>
          <w:p w:rsidR="00A17F1F" w:rsidRPr="00A17F1F" w:rsidRDefault="00A17F1F" w:rsidP="00914A22">
            <w:pPr>
              <w:jc w:val="center"/>
              <w:rPr>
                <w:rFonts w:ascii="PT Astra Serif" w:hAnsi="PT Astra Serif" w:cs="Times New Roman Udm"/>
                <w:sz w:val="20"/>
                <w:szCs w:val="20"/>
              </w:rPr>
            </w:pPr>
          </w:p>
        </w:tc>
        <w:tc>
          <w:tcPr>
            <w:tcW w:w="2126" w:type="dxa"/>
            <w:shd w:val="clear" w:color="auto" w:fill="auto"/>
          </w:tcPr>
          <w:p w:rsidR="00A17F1F" w:rsidRPr="00A17F1F" w:rsidRDefault="00A17F1F" w:rsidP="00914A22">
            <w:pPr>
              <w:jc w:val="center"/>
              <w:rPr>
                <w:rFonts w:ascii="PT Astra Serif" w:hAnsi="PT Astra Serif" w:cs="Times New Roman Udm"/>
                <w:sz w:val="20"/>
                <w:szCs w:val="20"/>
              </w:rPr>
            </w:pPr>
          </w:p>
        </w:tc>
        <w:tc>
          <w:tcPr>
            <w:tcW w:w="1985" w:type="dxa"/>
            <w:shd w:val="clear" w:color="auto" w:fill="auto"/>
          </w:tcPr>
          <w:p w:rsidR="00A17F1F" w:rsidRPr="00A17F1F" w:rsidRDefault="00A17F1F" w:rsidP="00914A22">
            <w:pPr>
              <w:jc w:val="center"/>
              <w:rPr>
                <w:rFonts w:ascii="PT Astra Serif" w:hAnsi="PT Astra Serif" w:cs="Times New Roman Udm"/>
                <w:sz w:val="20"/>
                <w:szCs w:val="20"/>
              </w:rPr>
            </w:pPr>
          </w:p>
        </w:tc>
        <w:tc>
          <w:tcPr>
            <w:tcW w:w="1701" w:type="dxa"/>
            <w:shd w:val="clear" w:color="auto" w:fill="auto"/>
          </w:tcPr>
          <w:p w:rsidR="00A17F1F" w:rsidRPr="00A17F1F" w:rsidRDefault="00A17F1F" w:rsidP="00914A22">
            <w:pPr>
              <w:jc w:val="center"/>
              <w:rPr>
                <w:rFonts w:ascii="PT Astra Serif" w:hAnsi="PT Astra Serif" w:cs="Times New Roman Udm"/>
                <w:sz w:val="20"/>
                <w:szCs w:val="20"/>
              </w:rPr>
            </w:pPr>
          </w:p>
        </w:tc>
        <w:tc>
          <w:tcPr>
            <w:tcW w:w="1134" w:type="dxa"/>
            <w:shd w:val="clear" w:color="auto" w:fill="auto"/>
          </w:tcPr>
          <w:p w:rsidR="00A17F1F" w:rsidRPr="00A17F1F" w:rsidRDefault="00A17F1F" w:rsidP="00914A22">
            <w:pPr>
              <w:jc w:val="center"/>
              <w:rPr>
                <w:rFonts w:ascii="PT Astra Serif" w:hAnsi="PT Astra Serif" w:cs="Times New Roman Udm"/>
                <w:sz w:val="20"/>
                <w:szCs w:val="20"/>
              </w:rPr>
            </w:pPr>
          </w:p>
        </w:tc>
      </w:tr>
      <w:tr w:rsidR="00A17F1F" w:rsidRPr="00A17F1F" w:rsidTr="00A17F1F">
        <w:tc>
          <w:tcPr>
            <w:tcW w:w="567" w:type="dxa"/>
            <w:shd w:val="clear" w:color="auto" w:fill="auto"/>
          </w:tcPr>
          <w:p w:rsidR="00A17F1F" w:rsidRPr="00A17F1F" w:rsidRDefault="00A17F1F" w:rsidP="00914A22">
            <w:pPr>
              <w:jc w:val="center"/>
              <w:rPr>
                <w:rFonts w:ascii="PT Astra Serif" w:hAnsi="PT Astra Serif" w:cs="Times New Roman Udm"/>
                <w:sz w:val="20"/>
                <w:szCs w:val="20"/>
              </w:rPr>
            </w:pPr>
          </w:p>
        </w:tc>
        <w:tc>
          <w:tcPr>
            <w:tcW w:w="1985" w:type="dxa"/>
            <w:shd w:val="clear" w:color="auto" w:fill="auto"/>
          </w:tcPr>
          <w:p w:rsidR="00A17F1F" w:rsidRPr="00A17F1F" w:rsidRDefault="00A17F1F" w:rsidP="00914A22">
            <w:pPr>
              <w:jc w:val="center"/>
              <w:rPr>
                <w:rFonts w:ascii="PT Astra Serif" w:hAnsi="PT Astra Serif" w:cs="Times New Roman Udm"/>
                <w:sz w:val="20"/>
                <w:szCs w:val="20"/>
              </w:rPr>
            </w:pPr>
          </w:p>
        </w:tc>
        <w:tc>
          <w:tcPr>
            <w:tcW w:w="2126" w:type="dxa"/>
            <w:shd w:val="clear" w:color="auto" w:fill="auto"/>
          </w:tcPr>
          <w:p w:rsidR="00A17F1F" w:rsidRPr="00A17F1F" w:rsidRDefault="00A17F1F" w:rsidP="00914A22">
            <w:pPr>
              <w:jc w:val="center"/>
              <w:rPr>
                <w:rFonts w:ascii="PT Astra Serif" w:hAnsi="PT Astra Serif" w:cs="Times New Roman Udm"/>
                <w:sz w:val="20"/>
                <w:szCs w:val="20"/>
              </w:rPr>
            </w:pPr>
          </w:p>
        </w:tc>
        <w:tc>
          <w:tcPr>
            <w:tcW w:w="1985" w:type="dxa"/>
            <w:shd w:val="clear" w:color="auto" w:fill="auto"/>
          </w:tcPr>
          <w:p w:rsidR="00A17F1F" w:rsidRPr="00A17F1F" w:rsidRDefault="00A17F1F" w:rsidP="00914A22">
            <w:pPr>
              <w:rPr>
                <w:rFonts w:ascii="PT Astra Serif" w:hAnsi="PT Astra Serif" w:cs="Times New Roman Udm"/>
                <w:b/>
                <w:sz w:val="20"/>
                <w:szCs w:val="20"/>
              </w:rPr>
            </w:pPr>
            <w:r w:rsidRPr="00A17F1F">
              <w:rPr>
                <w:rFonts w:ascii="PT Astra Serif" w:hAnsi="PT Astra Serif" w:cs="Times New Roman Udm"/>
                <w:b/>
                <w:sz w:val="20"/>
                <w:szCs w:val="20"/>
              </w:rPr>
              <w:t>Итого:</w:t>
            </w:r>
          </w:p>
        </w:tc>
        <w:tc>
          <w:tcPr>
            <w:tcW w:w="1701" w:type="dxa"/>
            <w:shd w:val="clear" w:color="auto" w:fill="auto"/>
          </w:tcPr>
          <w:p w:rsidR="00A17F1F" w:rsidRPr="00A17F1F" w:rsidRDefault="00A17F1F" w:rsidP="00914A22">
            <w:pPr>
              <w:jc w:val="center"/>
              <w:rPr>
                <w:rFonts w:ascii="PT Astra Serif" w:hAnsi="PT Astra Serif" w:cs="Times New Roman Udm"/>
                <w:sz w:val="20"/>
                <w:szCs w:val="20"/>
              </w:rPr>
            </w:pPr>
          </w:p>
        </w:tc>
        <w:tc>
          <w:tcPr>
            <w:tcW w:w="1134" w:type="dxa"/>
            <w:shd w:val="clear" w:color="auto" w:fill="auto"/>
          </w:tcPr>
          <w:p w:rsidR="00A17F1F" w:rsidRPr="00A17F1F" w:rsidRDefault="00A17F1F" w:rsidP="00914A22">
            <w:pPr>
              <w:rPr>
                <w:rFonts w:ascii="PT Astra Serif" w:hAnsi="PT Astra Serif" w:cs="Times New Roman Udm"/>
                <w:b/>
                <w:sz w:val="20"/>
                <w:szCs w:val="20"/>
              </w:rPr>
            </w:pPr>
            <w:r w:rsidRPr="00A17F1F">
              <w:rPr>
                <w:rFonts w:ascii="PT Astra Serif" w:hAnsi="PT Astra Serif" w:cs="Times New Roman Udm"/>
                <w:b/>
                <w:sz w:val="20"/>
                <w:szCs w:val="20"/>
              </w:rPr>
              <w:t>Итого:</w:t>
            </w:r>
          </w:p>
        </w:tc>
      </w:tr>
    </w:tbl>
    <w:p w:rsidR="00A17F1F" w:rsidRPr="00A17F1F" w:rsidRDefault="00A17F1F" w:rsidP="00A17F1F">
      <w:pPr>
        <w:jc w:val="center"/>
        <w:rPr>
          <w:rFonts w:ascii="PT Astra Serif" w:hAnsi="PT Astra Serif" w:cs="Times New Roman Udm"/>
          <w:b/>
          <w:i/>
          <w:sz w:val="20"/>
          <w:szCs w:val="20"/>
        </w:rPr>
      </w:pPr>
    </w:p>
    <w:p w:rsidR="00A17F1F" w:rsidRPr="00A17F1F" w:rsidRDefault="00A17F1F" w:rsidP="00A17F1F">
      <w:pPr>
        <w:rPr>
          <w:rFonts w:ascii="PT Astra Serif" w:hAnsi="PT Astra Serif" w:cs="Times New Roman Udm"/>
          <w:b/>
          <w:sz w:val="20"/>
          <w:szCs w:val="20"/>
        </w:rPr>
      </w:pPr>
      <w:r w:rsidRPr="00A17F1F">
        <w:rPr>
          <w:rFonts w:ascii="PT Astra Serif" w:hAnsi="PT Astra Serif" w:cs="Times New Roman Udm"/>
          <w:b/>
          <w:sz w:val="20"/>
          <w:szCs w:val="20"/>
        </w:rPr>
        <w:t>Наличие кружка громкого чтения (да/ нет) _нет_; количество слушателей _0_</w:t>
      </w:r>
    </w:p>
    <w:p w:rsidR="00A17F1F" w:rsidRPr="00A17F1F" w:rsidRDefault="00A17F1F" w:rsidP="00A17F1F">
      <w:pPr>
        <w:jc w:val="center"/>
        <w:rPr>
          <w:rFonts w:ascii="PT Astra Serif" w:hAnsi="PT Astra Serif" w:cs="Times New Roman Udm"/>
          <w:b/>
          <w:sz w:val="20"/>
          <w:szCs w:val="20"/>
        </w:rPr>
      </w:pPr>
      <w:r w:rsidRPr="00A17F1F">
        <w:rPr>
          <w:rFonts w:ascii="PT Astra Serif" w:hAnsi="PT Astra Serif" w:cs="Times New Roman Udm"/>
          <w:b/>
          <w:sz w:val="20"/>
          <w:szCs w:val="20"/>
        </w:rPr>
        <w:t>5. Массовая работа с инвалидами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
        <w:gridCol w:w="6052"/>
        <w:gridCol w:w="3004"/>
      </w:tblGrid>
      <w:tr w:rsidR="00A17F1F" w:rsidRPr="00A17F1F" w:rsidTr="00A17F1F">
        <w:tc>
          <w:tcPr>
            <w:tcW w:w="516" w:type="dxa"/>
            <w:shd w:val="clear" w:color="auto" w:fill="auto"/>
          </w:tcPr>
          <w:p w:rsidR="00A17F1F" w:rsidRPr="00A17F1F" w:rsidRDefault="00A17F1F" w:rsidP="00914A22">
            <w:pPr>
              <w:rPr>
                <w:rFonts w:ascii="PT Astra Serif" w:hAnsi="PT Astra Serif" w:cs="Times New Roman Udm"/>
                <w:sz w:val="20"/>
                <w:szCs w:val="20"/>
              </w:rPr>
            </w:pPr>
            <w:r w:rsidRPr="00A17F1F">
              <w:rPr>
                <w:rFonts w:ascii="PT Astra Serif" w:hAnsi="PT Astra Serif" w:cs="Times New Roman Udm"/>
                <w:sz w:val="20"/>
                <w:szCs w:val="20"/>
              </w:rPr>
              <w:t>1.</w:t>
            </w:r>
          </w:p>
        </w:tc>
        <w:tc>
          <w:tcPr>
            <w:tcW w:w="6052" w:type="dxa"/>
            <w:shd w:val="clear" w:color="auto" w:fill="auto"/>
          </w:tcPr>
          <w:p w:rsidR="00A17F1F" w:rsidRPr="00A17F1F" w:rsidRDefault="00A17F1F" w:rsidP="00914A22">
            <w:pPr>
              <w:rPr>
                <w:rFonts w:ascii="PT Astra Serif" w:hAnsi="PT Astra Serif" w:cs="Times New Roman Udm"/>
                <w:sz w:val="20"/>
                <w:szCs w:val="20"/>
              </w:rPr>
            </w:pPr>
            <w:r w:rsidRPr="00A17F1F">
              <w:rPr>
                <w:rFonts w:ascii="PT Astra Serif" w:hAnsi="PT Astra Serif" w:cs="Times New Roman Udm"/>
                <w:sz w:val="20"/>
                <w:szCs w:val="20"/>
              </w:rPr>
              <w:t>Общее количество массовых мероприятий с участием инвалидов</w:t>
            </w:r>
          </w:p>
        </w:tc>
        <w:tc>
          <w:tcPr>
            <w:tcW w:w="3004" w:type="dxa"/>
            <w:shd w:val="clear" w:color="auto" w:fill="auto"/>
          </w:tcPr>
          <w:p w:rsidR="00A17F1F" w:rsidRPr="00A17F1F" w:rsidRDefault="00A17F1F" w:rsidP="00914A22">
            <w:pPr>
              <w:rPr>
                <w:rFonts w:ascii="PT Astra Serif" w:hAnsi="PT Astra Serif" w:cs="Times New Roman Udm"/>
                <w:sz w:val="20"/>
                <w:szCs w:val="20"/>
              </w:rPr>
            </w:pPr>
            <w:r w:rsidRPr="00A17F1F">
              <w:rPr>
                <w:rFonts w:ascii="PT Astra Serif" w:hAnsi="PT Astra Serif" w:cs="Times New Roman Udm"/>
                <w:sz w:val="20"/>
                <w:szCs w:val="20"/>
              </w:rPr>
              <w:t>67</w:t>
            </w:r>
          </w:p>
        </w:tc>
      </w:tr>
      <w:tr w:rsidR="00A17F1F" w:rsidRPr="00A17F1F" w:rsidTr="00A17F1F">
        <w:tc>
          <w:tcPr>
            <w:tcW w:w="516" w:type="dxa"/>
            <w:shd w:val="clear" w:color="auto" w:fill="auto"/>
          </w:tcPr>
          <w:p w:rsidR="00A17F1F" w:rsidRPr="00A17F1F" w:rsidRDefault="00A17F1F" w:rsidP="00914A22">
            <w:pPr>
              <w:rPr>
                <w:rFonts w:ascii="PT Astra Serif" w:hAnsi="PT Astra Serif" w:cs="Times New Roman Udm"/>
                <w:sz w:val="20"/>
                <w:szCs w:val="20"/>
              </w:rPr>
            </w:pPr>
            <w:r w:rsidRPr="00A17F1F">
              <w:rPr>
                <w:rFonts w:ascii="PT Astra Serif" w:hAnsi="PT Astra Serif" w:cs="Times New Roman Udm"/>
                <w:sz w:val="20"/>
                <w:szCs w:val="20"/>
              </w:rPr>
              <w:lastRenderedPageBreak/>
              <w:t>2.</w:t>
            </w:r>
          </w:p>
        </w:tc>
        <w:tc>
          <w:tcPr>
            <w:tcW w:w="6052" w:type="dxa"/>
            <w:shd w:val="clear" w:color="auto" w:fill="auto"/>
          </w:tcPr>
          <w:p w:rsidR="00A17F1F" w:rsidRPr="00A17F1F" w:rsidRDefault="00A17F1F" w:rsidP="00914A22">
            <w:pPr>
              <w:rPr>
                <w:rFonts w:ascii="PT Astra Serif" w:hAnsi="PT Astra Serif" w:cs="Times New Roman Udm"/>
                <w:sz w:val="20"/>
                <w:szCs w:val="20"/>
              </w:rPr>
            </w:pPr>
            <w:r w:rsidRPr="00A17F1F">
              <w:rPr>
                <w:rFonts w:ascii="PT Astra Serif" w:hAnsi="PT Astra Serif" w:cs="Times New Roman Udm"/>
                <w:sz w:val="20"/>
                <w:szCs w:val="20"/>
              </w:rPr>
              <w:t>Общее количество участников мероприятий с участием инвалидов</w:t>
            </w:r>
          </w:p>
        </w:tc>
        <w:tc>
          <w:tcPr>
            <w:tcW w:w="3004" w:type="dxa"/>
            <w:shd w:val="clear" w:color="auto" w:fill="auto"/>
          </w:tcPr>
          <w:p w:rsidR="00A17F1F" w:rsidRPr="00A17F1F" w:rsidRDefault="00A17F1F" w:rsidP="00914A22">
            <w:pPr>
              <w:rPr>
                <w:rFonts w:ascii="PT Astra Serif" w:hAnsi="PT Astra Serif" w:cs="Times New Roman Udm"/>
                <w:sz w:val="20"/>
                <w:szCs w:val="20"/>
              </w:rPr>
            </w:pPr>
            <w:r w:rsidRPr="00A17F1F">
              <w:rPr>
                <w:rFonts w:ascii="PT Astra Serif" w:hAnsi="PT Astra Serif" w:cs="Times New Roman Udm"/>
                <w:sz w:val="20"/>
                <w:szCs w:val="20"/>
              </w:rPr>
              <w:t>1896</w:t>
            </w:r>
          </w:p>
        </w:tc>
      </w:tr>
      <w:tr w:rsidR="00A17F1F" w:rsidRPr="00A17F1F" w:rsidTr="00A17F1F">
        <w:tc>
          <w:tcPr>
            <w:tcW w:w="516" w:type="dxa"/>
            <w:shd w:val="clear" w:color="auto" w:fill="auto"/>
          </w:tcPr>
          <w:p w:rsidR="00A17F1F" w:rsidRPr="00A17F1F" w:rsidRDefault="00A17F1F" w:rsidP="00914A22">
            <w:pPr>
              <w:rPr>
                <w:rFonts w:ascii="PT Astra Serif" w:hAnsi="PT Astra Serif" w:cs="Times New Roman Udm"/>
                <w:sz w:val="20"/>
                <w:szCs w:val="20"/>
              </w:rPr>
            </w:pPr>
            <w:r w:rsidRPr="00A17F1F">
              <w:rPr>
                <w:rFonts w:ascii="PT Astra Serif" w:hAnsi="PT Astra Serif" w:cs="Times New Roman Udm"/>
                <w:sz w:val="20"/>
                <w:szCs w:val="20"/>
              </w:rPr>
              <w:t xml:space="preserve">3. </w:t>
            </w:r>
          </w:p>
        </w:tc>
        <w:tc>
          <w:tcPr>
            <w:tcW w:w="6052" w:type="dxa"/>
            <w:shd w:val="clear" w:color="auto" w:fill="auto"/>
          </w:tcPr>
          <w:p w:rsidR="00A17F1F" w:rsidRPr="00A17F1F" w:rsidRDefault="00A17F1F" w:rsidP="00914A22">
            <w:pPr>
              <w:rPr>
                <w:rFonts w:ascii="PT Astra Serif" w:hAnsi="PT Astra Serif" w:cs="Times New Roman Udm"/>
                <w:sz w:val="20"/>
                <w:szCs w:val="20"/>
              </w:rPr>
            </w:pPr>
            <w:r w:rsidRPr="00A17F1F">
              <w:rPr>
                <w:rFonts w:ascii="PT Astra Serif" w:hAnsi="PT Astra Serif" w:cs="Times New Roman Udm"/>
                <w:sz w:val="20"/>
                <w:szCs w:val="20"/>
              </w:rPr>
              <w:t>Количество инвалидов, принявших участие в мероприятиях (из гр.2)</w:t>
            </w:r>
          </w:p>
        </w:tc>
        <w:tc>
          <w:tcPr>
            <w:tcW w:w="3004" w:type="dxa"/>
            <w:shd w:val="clear" w:color="auto" w:fill="auto"/>
          </w:tcPr>
          <w:p w:rsidR="00A17F1F" w:rsidRPr="00A17F1F" w:rsidRDefault="00A17F1F" w:rsidP="00914A22">
            <w:pPr>
              <w:rPr>
                <w:rFonts w:ascii="PT Astra Serif" w:hAnsi="PT Astra Serif" w:cs="Times New Roman Udm"/>
                <w:sz w:val="20"/>
                <w:szCs w:val="20"/>
              </w:rPr>
            </w:pPr>
            <w:r w:rsidRPr="00A17F1F">
              <w:rPr>
                <w:rFonts w:ascii="PT Astra Serif" w:hAnsi="PT Astra Serif" w:cs="Times New Roman Udm"/>
                <w:sz w:val="20"/>
                <w:szCs w:val="20"/>
              </w:rPr>
              <w:t>84</w:t>
            </w:r>
          </w:p>
        </w:tc>
      </w:tr>
    </w:tbl>
    <w:p w:rsidR="00A17F1F" w:rsidRPr="00A17F1F" w:rsidRDefault="00A17F1F" w:rsidP="00A17F1F">
      <w:pPr>
        <w:jc w:val="center"/>
        <w:rPr>
          <w:rFonts w:ascii="PT Astra Serif" w:hAnsi="PT Astra Serif" w:cs="Times New Roman Udm"/>
          <w:sz w:val="20"/>
          <w:szCs w:val="20"/>
        </w:rPr>
      </w:pPr>
    </w:p>
    <w:p w:rsidR="00A17F1F" w:rsidRPr="00A17F1F" w:rsidRDefault="00A17F1F" w:rsidP="00A17F1F">
      <w:pPr>
        <w:jc w:val="center"/>
        <w:rPr>
          <w:rFonts w:ascii="PT Astra Serif" w:hAnsi="PT Astra Serif" w:cs="Times New Roman Udm"/>
          <w:b/>
          <w:sz w:val="20"/>
          <w:szCs w:val="20"/>
        </w:rPr>
      </w:pPr>
      <w:r w:rsidRPr="00A17F1F">
        <w:rPr>
          <w:rFonts w:ascii="PT Astra Serif" w:hAnsi="PT Astra Serif" w:cs="Times New Roman Udm"/>
          <w:b/>
          <w:sz w:val="20"/>
          <w:szCs w:val="20"/>
        </w:rPr>
        <w:t xml:space="preserve">Информационный отчет </w:t>
      </w:r>
    </w:p>
    <w:p w:rsidR="00A17F1F" w:rsidRPr="00A17F1F" w:rsidRDefault="00A17F1F" w:rsidP="00A17F1F">
      <w:pPr>
        <w:jc w:val="center"/>
        <w:rPr>
          <w:rFonts w:ascii="PT Astra Serif" w:hAnsi="PT Astra Serif" w:cs="Times New Roman Udm"/>
          <w:sz w:val="20"/>
          <w:szCs w:val="20"/>
        </w:rPr>
      </w:pPr>
      <w:r w:rsidRPr="00A17F1F">
        <w:rPr>
          <w:rFonts w:ascii="PT Astra Serif" w:hAnsi="PT Astra Serif" w:cs="Times New Roman Udm"/>
          <w:sz w:val="20"/>
          <w:szCs w:val="20"/>
        </w:rPr>
        <w:t>с обобщением итогов библиотечного обслуживания и указанием наиболее интересных массовых мероприятий, проведенных на базе библиотечного пункта</w:t>
      </w:r>
    </w:p>
    <w:p w:rsidR="00A17F1F" w:rsidRPr="00A17F1F" w:rsidRDefault="00A17F1F" w:rsidP="00A17F1F">
      <w:pPr>
        <w:jc w:val="center"/>
        <w:rPr>
          <w:rFonts w:ascii="PT Astra Serif" w:hAnsi="PT Astra Serif" w:cs="Times New Roman Udm"/>
          <w:b/>
          <w:sz w:val="20"/>
          <w:szCs w:val="20"/>
          <w:u w:val="single"/>
        </w:rPr>
      </w:pPr>
      <w:r w:rsidRPr="00A17F1F">
        <w:rPr>
          <w:rFonts w:ascii="PT Astra Serif" w:hAnsi="PT Astra Serif" w:cs="Times New Roman Udm"/>
          <w:b/>
          <w:sz w:val="20"/>
          <w:szCs w:val="20"/>
          <w:u w:val="single"/>
        </w:rPr>
        <w:t>(не менее 5 знаковых мероприятий)</w:t>
      </w:r>
    </w:p>
    <w:p w:rsidR="00A17F1F" w:rsidRPr="00A17F1F" w:rsidRDefault="00A17F1F" w:rsidP="00A17F1F">
      <w:pPr>
        <w:jc w:val="center"/>
        <w:rPr>
          <w:rFonts w:ascii="PT Astra Serif" w:hAnsi="PT Astra Serif" w:cs="Times New Roman Udm"/>
          <w:b/>
          <w:sz w:val="20"/>
          <w:szCs w:val="20"/>
          <w:u w:val="single"/>
        </w:rPr>
      </w:pPr>
    </w:p>
    <w:p w:rsidR="00A17F1F" w:rsidRPr="00A17F1F" w:rsidRDefault="00A17F1F" w:rsidP="00A17F1F">
      <w:pPr>
        <w:jc w:val="both"/>
        <w:rPr>
          <w:rFonts w:ascii="PT Astra Serif" w:hAnsi="PT Astra Serif"/>
          <w:noProof/>
          <w:sz w:val="20"/>
          <w:szCs w:val="20"/>
        </w:rPr>
      </w:pPr>
      <w:proofErr w:type="gramStart"/>
      <w:r w:rsidRPr="00A17F1F">
        <w:rPr>
          <w:rFonts w:ascii="PT Astra Serif" w:hAnsi="PT Astra Serif"/>
          <w:noProof/>
          <w:sz w:val="20"/>
          <w:szCs w:val="20"/>
        </w:rPr>
        <w:t xml:space="preserve">Для ребят состоялся </w:t>
      </w:r>
      <w:r w:rsidRPr="00A17F1F">
        <w:rPr>
          <w:rFonts w:ascii="PT Astra Serif" w:hAnsi="PT Astra Serif"/>
          <w:b/>
          <w:noProof/>
          <w:sz w:val="20"/>
          <w:szCs w:val="20"/>
        </w:rPr>
        <w:t>Урок доброты «Смотри на меня как на равного»,</w:t>
      </w:r>
      <w:r w:rsidRPr="00A17F1F">
        <w:rPr>
          <w:rFonts w:ascii="PT Astra Serif" w:hAnsi="PT Astra Serif"/>
          <w:noProof/>
          <w:sz w:val="20"/>
          <w:szCs w:val="20"/>
        </w:rPr>
        <w:t xml:space="preserve"> посвященный Международному Дню инвалидов состоялся  в Ежевской библиотеке 4 декабря.</w:t>
      </w:r>
      <w:proofErr w:type="gramEnd"/>
      <w:r w:rsidRPr="00A17F1F">
        <w:rPr>
          <w:rFonts w:ascii="PT Astra Serif" w:hAnsi="PT Astra Serif"/>
          <w:noProof/>
          <w:sz w:val="20"/>
          <w:szCs w:val="20"/>
        </w:rPr>
        <w:t xml:space="preserve"> Присутствовало 10 человек.  Библиотекарь рассказала о том, что есть люди, которые волею судьбы лишены привычных радостей жизни: видеть, слышать, свободно передвигаться, разговаривать. На конкретных примерах расказала о людях, которые  не смотря на свои заболевания, не опустили руки и достигли в жизни больших успехов. Также ребятам были предложены книги, представленные на выставке «Герои книг с железным характером». </w:t>
      </w:r>
    </w:p>
    <w:p w:rsidR="00A17F1F" w:rsidRPr="00A17F1F" w:rsidRDefault="00A17F1F" w:rsidP="00A17F1F">
      <w:pPr>
        <w:jc w:val="both"/>
        <w:rPr>
          <w:rFonts w:ascii="PT Astra Serif" w:hAnsi="PT Astra Serif"/>
          <w:noProof/>
          <w:sz w:val="20"/>
          <w:szCs w:val="20"/>
        </w:rPr>
      </w:pPr>
      <w:r w:rsidRPr="00A17F1F">
        <w:rPr>
          <w:rFonts w:ascii="PT Astra Serif" w:hAnsi="PT Astra Serif"/>
          <w:noProof/>
          <w:sz w:val="20"/>
          <w:szCs w:val="20"/>
          <w:shd w:val="clear" w:color="auto" w:fill="FFFFFF"/>
          <w:lang w:eastAsia="ru-RU"/>
        </w:rPr>
        <w:drawing>
          <wp:inline distT="0" distB="0" distL="0" distR="0">
            <wp:extent cx="971550" cy="723900"/>
            <wp:effectExtent l="0" t="0" r="0" b="0"/>
            <wp:docPr id="1041722847" name="Рисунок 1041722847" descr="Описание: C:\Users\User\Desktop\а\beX0LPu5Dq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Описание: C:\Users\User\Desktop\а\beX0LPu5DqM.jpg"/>
                    <pic:cNvPicPr>
                      <a:picLocks noChangeAspect="1" noChangeArrowheads="1"/>
                    </pic:cNvPicPr>
                  </pic:nvPicPr>
                  <pic:blipFill>
                    <a:blip r:embed="rId391" cstate="print">
                      <a:extLst>
                        <a:ext uri="{28A0092B-C50C-407E-A947-70E740481C1C}">
                          <a14:useLocalDpi xmlns:a14="http://schemas.microsoft.com/office/drawing/2010/main" val="0"/>
                        </a:ext>
                      </a:extLst>
                    </a:blip>
                    <a:srcRect t="20207"/>
                    <a:stretch>
                      <a:fillRect/>
                    </a:stretch>
                  </pic:blipFill>
                  <pic:spPr bwMode="auto">
                    <a:xfrm>
                      <a:off x="0" y="0"/>
                      <a:ext cx="971550" cy="723900"/>
                    </a:xfrm>
                    <a:prstGeom prst="rect">
                      <a:avLst/>
                    </a:prstGeom>
                    <a:noFill/>
                    <a:ln>
                      <a:noFill/>
                    </a:ln>
                  </pic:spPr>
                </pic:pic>
              </a:graphicData>
            </a:graphic>
          </wp:inline>
        </w:drawing>
      </w:r>
      <w:r w:rsidRPr="00A17F1F">
        <w:rPr>
          <w:rFonts w:ascii="PT Astra Serif" w:hAnsi="PT Astra Serif"/>
          <w:b/>
          <w:noProof/>
          <w:sz w:val="20"/>
          <w:szCs w:val="20"/>
          <w:lang w:eastAsia="ru-RU"/>
        </w:rPr>
        <w:drawing>
          <wp:inline distT="0" distB="0" distL="0" distR="0">
            <wp:extent cx="628650" cy="723900"/>
            <wp:effectExtent l="0" t="0" r="0" b="0"/>
            <wp:docPr id="1041722846" name="Рисунок 1041722846" descr="Описание: C:\Users\User\Desktop\а\QqbUv_b2iV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Описание: C:\Users\User\Desktop\а\QqbUv_b2iVU.jpg"/>
                    <pic:cNvPicPr>
                      <a:picLocks noChangeAspect="1" noChangeArrowheads="1"/>
                    </pic:cNvPicPr>
                  </pic:nvPicPr>
                  <pic:blipFill>
                    <a:blip r:embed="rId392" cstate="print">
                      <a:extLst>
                        <a:ext uri="{28A0092B-C50C-407E-A947-70E740481C1C}">
                          <a14:useLocalDpi xmlns:a14="http://schemas.microsoft.com/office/drawing/2010/main" val="0"/>
                        </a:ext>
                      </a:extLst>
                    </a:blip>
                    <a:srcRect t="6200"/>
                    <a:stretch>
                      <a:fillRect/>
                    </a:stretch>
                  </pic:blipFill>
                  <pic:spPr bwMode="auto">
                    <a:xfrm>
                      <a:off x="0" y="0"/>
                      <a:ext cx="628650" cy="723900"/>
                    </a:xfrm>
                    <a:prstGeom prst="rect">
                      <a:avLst/>
                    </a:prstGeom>
                    <a:noFill/>
                    <a:ln>
                      <a:noFill/>
                    </a:ln>
                  </pic:spPr>
                </pic:pic>
              </a:graphicData>
            </a:graphic>
          </wp:inline>
        </w:drawing>
      </w:r>
      <w:r w:rsidRPr="00A17F1F">
        <w:rPr>
          <w:rFonts w:ascii="PT Astra Serif" w:hAnsi="PT Astra Serif"/>
          <w:b/>
          <w:noProof/>
          <w:sz w:val="20"/>
          <w:szCs w:val="20"/>
          <w:lang w:eastAsia="ru-RU"/>
        </w:rPr>
        <w:drawing>
          <wp:inline distT="0" distB="0" distL="0" distR="0">
            <wp:extent cx="1038225" cy="714375"/>
            <wp:effectExtent l="0" t="0" r="0" b="0"/>
            <wp:docPr id="1041722845" name="Рисунок 1041722845" descr="Описание: D:\Мои документы\Мои документы\СЕЛЬСКИЙ ФОНД\2024 год\ФОТО\Книжные выставки\IMG_20241128_104925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4" descr="Описание: D:\Мои документы\Мои документы\СЕЛЬСКИЙ ФОНД\2024 год\ФОТО\Книжные выставки\IMG_20241128_104925500.jpg"/>
                    <pic:cNvPicPr>
                      <a:picLocks noChangeAspect="1" noChangeArrowheads="1"/>
                    </pic:cNvPicPr>
                  </pic:nvPicPr>
                  <pic:blipFill>
                    <a:blip r:embed="rId393" cstate="print">
                      <a:extLst>
                        <a:ext uri="{28A0092B-C50C-407E-A947-70E740481C1C}">
                          <a14:useLocalDpi xmlns:a14="http://schemas.microsoft.com/office/drawing/2010/main" val="0"/>
                        </a:ext>
                      </a:extLst>
                    </a:blip>
                    <a:srcRect t="8089"/>
                    <a:stretch>
                      <a:fillRect/>
                    </a:stretch>
                  </pic:blipFill>
                  <pic:spPr bwMode="auto">
                    <a:xfrm>
                      <a:off x="0" y="0"/>
                      <a:ext cx="1038225" cy="714375"/>
                    </a:xfrm>
                    <a:prstGeom prst="rect">
                      <a:avLst/>
                    </a:prstGeom>
                    <a:noFill/>
                    <a:ln>
                      <a:noFill/>
                    </a:ln>
                  </pic:spPr>
                </pic:pic>
              </a:graphicData>
            </a:graphic>
          </wp:inline>
        </w:drawing>
      </w:r>
    </w:p>
    <w:p w:rsidR="00A17F1F" w:rsidRPr="00A17F1F" w:rsidRDefault="00A17F1F" w:rsidP="00A17F1F">
      <w:pPr>
        <w:jc w:val="both"/>
        <w:rPr>
          <w:rFonts w:ascii="PT Astra Serif" w:hAnsi="PT Astra Serif"/>
          <w:sz w:val="20"/>
          <w:szCs w:val="20"/>
        </w:rPr>
      </w:pPr>
      <w:r w:rsidRPr="00A17F1F">
        <w:rPr>
          <w:rFonts w:ascii="PT Astra Serif" w:hAnsi="PT Astra Serif"/>
          <w:b/>
          <w:sz w:val="20"/>
          <w:szCs w:val="20"/>
        </w:rPr>
        <w:t>Акция «Чашечка тепла и благодарности».</w:t>
      </w:r>
      <w:r w:rsidRPr="00A17F1F">
        <w:rPr>
          <w:rFonts w:ascii="PT Astra Serif" w:hAnsi="PT Astra Serif"/>
          <w:sz w:val="20"/>
          <w:szCs w:val="20"/>
        </w:rPr>
        <w:t xml:space="preserve"> 1 октября в разгар золотой осени отмечается особый праздник – Международный день пожилого человека. В преддверии этого тёплого праздника библиотекарь Ежевской библиотеки О.В.Бибанаева совместно с советником Ежевской СОШ Л.В.Главатских и учащимися 7 класса посетили пенсионеров и инвалидов, проживающих в спецдоме села Ежево. Вручили им открытки, сделанные в виде чашечки, поздравили с праздником, оформили выставку и пригласили на осеннюю фотосъёмку. И вот что получилось!</w:t>
      </w:r>
    </w:p>
    <w:p w:rsidR="00A17F1F" w:rsidRPr="00A17F1F" w:rsidRDefault="00A17F1F" w:rsidP="00A17F1F">
      <w:pPr>
        <w:jc w:val="both"/>
        <w:rPr>
          <w:rFonts w:ascii="PT Astra Serif" w:hAnsi="PT Astra Serif"/>
          <w:sz w:val="20"/>
          <w:szCs w:val="20"/>
        </w:rPr>
      </w:pPr>
      <w:r w:rsidRPr="00A17F1F">
        <w:rPr>
          <w:rFonts w:ascii="PT Astra Serif" w:hAnsi="PT Astra Serif"/>
          <w:noProof/>
          <w:sz w:val="20"/>
          <w:szCs w:val="20"/>
          <w:lang w:eastAsia="ru-RU"/>
        </w:rPr>
        <w:drawing>
          <wp:inline distT="0" distB="0" distL="0" distR="0">
            <wp:extent cx="1022954" cy="1076325"/>
            <wp:effectExtent l="0" t="0" r="0" b="0"/>
            <wp:docPr id="1041722844" name="Рисунок 1041722844" descr="Описание: C:\Users\User\Desktop\Чашечка тепла\fk3CphH57I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3" descr="Описание: C:\Users\User\Desktop\Чашечка тепла\fk3CphH57I8.jpg"/>
                    <pic:cNvPicPr>
                      <a:picLocks noChangeAspect="1" noChangeArrowheads="1"/>
                    </pic:cNvPicPr>
                  </pic:nvPicPr>
                  <pic:blipFill>
                    <a:blip r:embed="rId394" cstate="print">
                      <a:extLst>
                        <a:ext uri="{28A0092B-C50C-407E-A947-70E740481C1C}">
                          <a14:useLocalDpi xmlns:a14="http://schemas.microsoft.com/office/drawing/2010/main" val="0"/>
                        </a:ext>
                      </a:extLst>
                    </a:blip>
                    <a:srcRect/>
                    <a:stretch>
                      <a:fillRect/>
                    </a:stretch>
                  </pic:blipFill>
                  <pic:spPr bwMode="auto">
                    <a:xfrm>
                      <a:off x="0" y="0"/>
                      <a:ext cx="1022954" cy="1076325"/>
                    </a:xfrm>
                    <a:prstGeom prst="rect">
                      <a:avLst/>
                    </a:prstGeom>
                    <a:noFill/>
                    <a:ln>
                      <a:noFill/>
                    </a:ln>
                  </pic:spPr>
                </pic:pic>
              </a:graphicData>
            </a:graphic>
          </wp:inline>
        </w:drawing>
      </w:r>
      <w:r w:rsidRPr="00A17F1F">
        <w:rPr>
          <w:rFonts w:ascii="PT Astra Serif" w:hAnsi="PT Astra Serif"/>
          <w:noProof/>
          <w:sz w:val="20"/>
          <w:szCs w:val="20"/>
          <w:lang w:eastAsia="ru-RU"/>
        </w:rPr>
        <w:drawing>
          <wp:inline distT="0" distB="0" distL="0" distR="0">
            <wp:extent cx="1307601" cy="1076325"/>
            <wp:effectExtent l="0" t="0" r="0" b="0"/>
            <wp:docPr id="1041722843" name="Рисунок 1041722843" descr="Описание: C:\Users\User\Desktop\Чашечка тепла\BZgjeOyRcr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4" descr="Описание: C:\Users\User\Desktop\Чашечка тепла\BZgjeOyRcrw.jpg"/>
                    <pic:cNvPicPr>
                      <a:picLocks noChangeAspect="1" noChangeArrowheads="1"/>
                    </pic:cNvPicPr>
                  </pic:nvPicPr>
                  <pic:blipFill>
                    <a:blip r:embed="rId395" cstate="print">
                      <a:extLst>
                        <a:ext uri="{28A0092B-C50C-407E-A947-70E740481C1C}">
                          <a14:useLocalDpi xmlns:a14="http://schemas.microsoft.com/office/drawing/2010/main" val="0"/>
                        </a:ext>
                      </a:extLst>
                    </a:blip>
                    <a:srcRect/>
                    <a:stretch>
                      <a:fillRect/>
                    </a:stretch>
                  </pic:blipFill>
                  <pic:spPr bwMode="auto">
                    <a:xfrm>
                      <a:off x="0" y="0"/>
                      <a:ext cx="1307601" cy="1076325"/>
                    </a:xfrm>
                    <a:prstGeom prst="rect">
                      <a:avLst/>
                    </a:prstGeom>
                    <a:noFill/>
                    <a:ln>
                      <a:noFill/>
                    </a:ln>
                  </pic:spPr>
                </pic:pic>
              </a:graphicData>
            </a:graphic>
          </wp:inline>
        </w:drawing>
      </w:r>
      <w:r w:rsidRPr="00A17F1F">
        <w:rPr>
          <w:rFonts w:ascii="PT Astra Serif" w:hAnsi="PT Astra Serif"/>
          <w:noProof/>
          <w:sz w:val="20"/>
          <w:szCs w:val="20"/>
          <w:lang w:eastAsia="ru-RU"/>
        </w:rPr>
        <w:drawing>
          <wp:inline distT="0" distB="0" distL="0" distR="0">
            <wp:extent cx="1309529" cy="1076325"/>
            <wp:effectExtent l="0" t="0" r="0" b="0"/>
            <wp:docPr id="1041722842" name="Рисунок 1041722842" descr="Описание: C:\Users\User\Desktop\Чашечка тепла\HKfn-UVK6F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5" descr="Описание: C:\Users\User\Desktop\Чашечка тепла\HKfn-UVK6Fk.jpg"/>
                    <pic:cNvPicPr>
                      <a:picLocks noChangeAspect="1" noChangeArrowheads="1"/>
                    </pic:cNvPicPr>
                  </pic:nvPicPr>
                  <pic:blipFill>
                    <a:blip r:embed="rId396" cstate="print">
                      <a:extLst>
                        <a:ext uri="{28A0092B-C50C-407E-A947-70E740481C1C}">
                          <a14:useLocalDpi xmlns:a14="http://schemas.microsoft.com/office/drawing/2010/main" val="0"/>
                        </a:ext>
                      </a:extLst>
                    </a:blip>
                    <a:srcRect l="8029"/>
                    <a:stretch>
                      <a:fillRect/>
                    </a:stretch>
                  </pic:blipFill>
                  <pic:spPr bwMode="auto">
                    <a:xfrm>
                      <a:off x="0" y="0"/>
                      <a:ext cx="1309529" cy="1076325"/>
                    </a:xfrm>
                    <a:prstGeom prst="rect">
                      <a:avLst/>
                    </a:prstGeom>
                    <a:noFill/>
                    <a:ln>
                      <a:noFill/>
                    </a:ln>
                  </pic:spPr>
                </pic:pic>
              </a:graphicData>
            </a:graphic>
          </wp:inline>
        </w:drawing>
      </w:r>
      <w:r w:rsidRPr="00A17F1F">
        <w:rPr>
          <w:rFonts w:ascii="PT Astra Serif" w:hAnsi="PT Astra Serif"/>
          <w:noProof/>
          <w:sz w:val="20"/>
          <w:szCs w:val="20"/>
          <w:lang w:eastAsia="ru-RU"/>
        </w:rPr>
        <w:drawing>
          <wp:inline distT="0" distB="0" distL="0" distR="0">
            <wp:extent cx="1050285" cy="1076325"/>
            <wp:effectExtent l="0" t="0" r="0" b="0"/>
            <wp:docPr id="1041722841" name="Рисунок 1041722841" descr="Описание: C:\Users\User\Desktop\Чашечка тепла\JK1kJIsty2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6" descr="Описание: C:\Users\User\Desktop\Чашечка тепла\JK1kJIsty2Q.jpg"/>
                    <pic:cNvPicPr>
                      <a:picLocks noChangeAspect="1" noChangeArrowheads="1"/>
                    </pic:cNvPicPr>
                  </pic:nvPicPr>
                  <pic:blipFill>
                    <a:blip r:embed="rId397" cstate="print">
                      <a:extLst>
                        <a:ext uri="{28A0092B-C50C-407E-A947-70E740481C1C}">
                          <a14:useLocalDpi xmlns:a14="http://schemas.microsoft.com/office/drawing/2010/main" val="0"/>
                        </a:ext>
                      </a:extLst>
                    </a:blip>
                    <a:srcRect/>
                    <a:stretch>
                      <a:fillRect/>
                    </a:stretch>
                  </pic:blipFill>
                  <pic:spPr bwMode="auto">
                    <a:xfrm>
                      <a:off x="0" y="0"/>
                      <a:ext cx="1050285" cy="1076325"/>
                    </a:xfrm>
                    <a:prstGeom prst="rect">
                      <a:avLst/>
                    </a:prstGeom>
                    <a:noFill/>
                    <a:ln>
                      <a:noFill/>
                    </a:ln>
                  </pic:spPr>
                </pic:pic>
              </a:graphicData>
            </a:graphic>
          </wp:inline>
        </w:drawing>
      </w:r>
    </w:p>
    <w:p w:rsidR="00A17F1F" w:rsidRPr="00A17F1F" w:rsidRDefault="00A17F1F" w:rsidP="00A17F1F">
      <w:pPr>
        <w:jc w:val="both"/>
        <w:rPr>
          <w:rFonts w:ascii="PT Astra Serif" w:hAnsi="PT Astra Serif"/>
          <w:sz w:val="20"/>
          <w:szCs w:val="20"/>
          <w:bdr w:val="none" w:sz="0" w:space="0" w:color="auto" w:frame="1"/>
        </w:rPr>
      </w:pPr>
      <w:r w:rsidRPr="00A17F1F">
        <w:rPr>
          <w:rFonts w:ascii="PT Astra Serif" w:hAnsi="PT Astra Serif"/>
          <w:sz w:val="20"/>
          <w:szCs w:val="20"/>
          <w:shd w:val="clear" w:color="auto" w:fill="FFFFFF"/>
        </w:rPr>
        <w:tab/>
      </w:r>
      <w:r w:rsidRPr="00A17F1F">
        <w:rPr>
          <w:rFonts w:ascii="PT Astra Serif" w:hAnsi="PT Astra Serif"/>
          <w:sz w:val="20"/>
          <w:szCs w:val="20"/>
        </w:rPr>
        <w:t xml:space="preserve">21 марта для проживающих в спецдоме села Ежево пенсионеров и инвалидов библиотекарь Ольга Валентиновна Бибанаева  провела </w:t>
      </w:r>
      <w:r w:rsidRPr="00A17F1F">
        <w:rPr>
          <w:rFonts w:ascii="PT Astra Serif" w:hAnsi="PT Astra Serif"/>
          <w:b/>
          <w:sz w:val="20"/>
          <w:szCs w:val="20"/>
        </w:rPr>
        <w:t xml:space="preserve"> Интеллектуально-познавательную игру «Театральное поле чудес»,</w:t>
      </w:r>
      <w:r w:rsidRPr="00A17F1F">
        <w:rPr>
          <w:rFonts w:ascii="PT Astra Serif" w:hAnsi="PT Astra Serif"/>
          <w:sz w:val="20"/>
          <w:szCs w:val="20"/>
        </w:rPr>
        <w:t xml:space="preserve"> посвященную   Международному дню театра. Присутствовало 18 человек, из них 4 инвалида. «Прототипом» игры стала популярная телевизионная передача, а все вопросы в игре были посвящены театру. Перед игрой состоялся отборочный тур – Театральная викторина. Участники, правильно ответившие на вопрос, участвовали в игре. Всего было три тройки игроков. </w:t>
      </w:r>
      <w:r w:rsidRPr="00A17F1F">
        <w:rPr>
          <w:rFonts w:ascii="PT Astra Serif" w:hAnsi="PT Astra Serif"/>
          <w:sz w:val="20"/>
          <w:szCs w:val="20"/>
          <w:bdr w:val="none" w:sz="0" w:space="0" w:color="auto" w:frame="1"/>
        </w:rPr>
        <w:t xml:space="preserve"> Победителем первой тройки стала Пудова Тамара Александровна, победителем второй тройки – Булдаков Михаил Евгеньевич, победителем третьей тройки – Болтачева Римма Романовна.  В ходе игры присутствующие  познакомились  с историей театра, узнали много терминов, относящихся к театру. Для проведения игры была использована наглядность (красочные иллюстрации, барабан). Пенсионеры  играли с увлечением. Все участники были награждены  небольшими призами. А финалист Болтачева Римма Романовна, выиграв </w:t>
      </w:r>
      <w:proofErr w:type="gramStart"/>
      <w:r w:rsidRPr="00A17F1F">
        <w:rPr>
          <w:rFonts w:ascii="PT Astra Serif" w:hAnsi="PT Astra Serif"/>
          <w:sz w:val="20"/>
          <w:szCs w:val="20"/>
          <w:bdr w:val="none" w:sz="0" w:space="0" w:color="auto" w:frame="1"/>
        </w:rPr>
        <w:t>супер-игру</w:t>
      </w:r>
      <w:proofErr w:type="gramEnd"/>
      <w:r w:rsidRPr="00A17F1F">
        <w:rPr>
          <w:rFonts w:ascii="PT Astra Serif" w:hAnsi="PT Astra Serif"/>
          <w:sz w:val="20"/>
          <w:szCs w:val="20"/>
          <w:bdr w:val="none" w:sz="0" w:space="0" w:color="auto" w:frame="1"/>
        </w:rPr>
        <w:t xml:space="preserve">, получила еще и большую коробку конфет.  </w:t>
      </w:r>
    </w:p>
    <w:p w:rsidR="00A17F1F" w:rsidRPr="00A17F1F" w:rsidRDefault="00A17F1F" w:rsidP="00A17F1F">
      <w:pPr>
        <w:shd w:val="clear" w:color="auto" w:fill="FFFFFF"/>
        <w:textAlignment w:val="baseline"/>
        <w:rPr>
          <w:rFonts w:ascii="PT Astra Serif" w:hAnsi="PT Astra Serif"/>
          <w:sz w:val="20"/>
          <w:szCs w:val="20"/>
          <w:bdr w:val="none" w:sz="0" w:space="0" w:color="auto" w:frame="1"/>
        </w:rPr>
      </w:pPr>
      <w:r w:rsidRPr="00A17F1F">
        <w:rPr>
          <w:rFonts w:ascii="PT Astra Serif" w:hAnsi="PT Astra Serif"/>
          <w:noProof/>
          <w:sz w:val="20"/>
          <w:szCs w:val="20"/>
          <w:bdr w:val="none" w:sz="0" w:space="0" w:color="auto" w:frame="1"/>
          <w:lang w:eastAsia="ru-RU"/>
        </w:rPr>
        <w:lastRenderedPageBreak/>
        <w:drawing>
          <wp:inline distT="0" distB="0" distL="0" distR="0">
            <wp:extent cx="1162050" cy="876300"/>
            <wp:effectExtent l="0" t="0" r="0" b="0"/>
            <wp:docPr id="1041722840" name="Рисунок 1041722840" descr="Описание: D:\Мои документы\Мои документы\СЕЛЬСКИЙ ФОНД\2024 год\ФОТО\День театра\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D:\Мои документы\Мои документы\СЕЛЬСКИЙ ФОНД\2024 год\ФОТО\День театра\2.jpg"/>
                    <pic:cNvPicPr>
                      <a:picLocks noChangeAspect="1" noChangeArrowheads="1"/>
                    </pic:cNvPicPr>
                  </pic:nvPicPr>
                  <pic:blipFill>
                    <a:blip r:embed="rId398">
                      <a:extLst>
                        <a:ext uri="{28A0092B-C50C-407E-A947-70E740481C1C}">
                          <a14:useLocalDpi xmlns:a14="http://schemas.microsoft.com/office/drawing/2010/main" val="0"/>
                        </a:ext>
                      </a:extLst>
                    </a:blip>
                    <a:srcRect/>
                    <a:stretch>
                      <a:fillRect/>
                    </a:stretch>
                  </pic:blipFill>
                  <pic:spPr bwMode="auto">
                    <a:xfrm>
                      <a:off x="0" y="0"/>
                      <a:ext cx="1162050" cy="876300"/>
                    </a:xfrm>
                    <a:prstGeom prst="rect">
                      <a:avLst/>
                    </a:prstGeom>
                    <a:noFill/>
                    <a:ln>
                      <a:noFill/>
                    </a:ln>
                  </pic:spPr>
                </pic:pic>
              </a:graphicData>
            </a:graphic>
          </wp:inline>
        </w:drawing>
      </w:r>
      <w:r w:rsidRPr="00A17F1F">
        <w:rPr>
          <w:rFonts w:ascii="PT Astra Serif" w:hAnsi="PT Astra Serif"/>
          <w:noProof/>
          <w:sz w:val="20"/>
          <w:szCs w:val="20"/>
          <w:bdr w:val="none" w:sz="0" w:space="0" w:color="auto" w:frame="1"/>
          <w:lang w:eastAsia="ru-RU"/>
        </w:rPr>
        <w:drawing>
          <wp:inline distT="0" distB="0" distL="0" distR="0">
            <wp:extent cx="1181100" cy="885825"/>
            <wp:effectExtent l="0" t="0" r="0" b="0"/>
            <wp:docPr id="1041722839" name="Рисунок 1041722839" descr="Описание: D:\Мои документы\Мои документы\СЕЛЬСКИЙ ФОНД\2024 год\ФОТО\День театра\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Описание: D:\Мои документы\Мои документы\СЕЛЬСКИЙ ФОНД\2024 год\ФОТО\День театра\4.jpg"/>
                    <pic:cNvPicPr>
                      <a:picLocks noChangeAspect="1" noChangeArrowheads="1"/>
                    </pic:cNvPicPr>
                  </pic:nvPicPr>
                  <pic:blipFill>
                    <a:blip r:embed="rId399">
                      <a:extLst>
                        <a:ext uri="{28A0092B-C50C-407E-A947-70E740481C1C}">
                          <a14:useLocalDpi xmlns:a14="http://schemas.microsoft.com/office/drawing/2010/main" val="0"/>
                        </a:ext>
                      </a:extLst>
                    </a:blip>
                    <a:srcRect/>
                    <a:stretch>
                      <a:fillRect/>
                    </a:stretch>
                  </pic:blipFill>
                  <pic:spPr bwMode="auto">
                    <a:xfrm>
                      <a:off x="0" y="0"/>
                      <a:ext cx="1181100" cy="885825"/>
                    </a:xfrm>
                    <a:prstGeom prst="rect">
                      <a:avLst/>
                    </a:prstGeom>
                    <a:noFill/>
                    <a:ln>
                      <a:noFill/>
                    </a:ln>
                  </pic:spPr>
                </pic:pic>
              </a:graphicData>
            </a:graphic>
          </wp:inline>
        </w:drawing>
      </w:r>
      <w:r w:rsidRPr="00A17F1F">
        <w:rPr>
          <w:rFonts w:ascii="PT Astra Serif" w:hAnsi="PT Astra Serif"/>
          <w:noProof/>
          <w:sz w:val="20"/>
          <w:szCs w:val="20"/>
          <w:bdr w:val="none" w:sz="0" w:space="0" w:color="auto" w:frame="1"/>
          <w:lang w:eastAsia="ru-RU"/>
        </w:rPr>
        <w:drawing>
          <wp:inline distT="0" distB="0" distL="0" distR="0">
            <wp:extent cx="1162050" cy="876300"/>
            <wp:effectExtent l="0" t="0" r="0" b="0"/>
            <wp:docPr id="1041722837" name="Рисунок 1041722837" descr="Описание: D:\Мои документы\Мои документы\СЕЛЬСКИЙ ФОНД\2024 год\ФОТО\День театра\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D:\Мои документы\Мои документы\СЕЛЬСКИЙ ФОНД\2024 год\ФОТО\День театра\6.jpg"/>
                    <pic:cNvPicPr>
                      <a:picLocks noChangeAspect="1" noChangeArrowheads="1"/>
                    </pic:cNvPicPr>
                  </pic:nvPicPr>
                  <pic:blipFill>
                    <a:blip r:embed="rId400">
                      <a:extLst>
                        <a:ext uri="{28A0092B-C50C-407E-A947-70E740481C1C}">
                          <a14:useLocalDpi xmlns:a14="http://schemas.microsoft.com/office/drawing/2010/main" val="0"/>
                        </a:ext>
                      </a:extLst>
                    </a:blip>
                    <a:srcRect/>
                    <a:stretch>
                      <a:fillRect/>
                    </a:stretch>
                  </pic:blipFill>
                  <pic:spPr bwMode="auto">
                    <a:xfrm>
                      <a:off x="0" y="0"/>
                      <a:ext cx="1162050" cy="876300"/>
                    </a:xfrm>
                    <a:prstGeom prst="rect">
                      <a:avLst/>
                    </a:prstGeom>
                    <a:noFill/>
                    <a:ln>
                      <a:noFill/>
                    </a:ln>
                  </pic:spPr>
                </pic:pic>
              </a:graphicData>
            </a:graphic>
          </wp:inline>
        </w:drawing>
      </w:r>
      <w:r w:rsidRPr="00A17F1F">
        <w:rPr>
          <w:rFonts w:ascii="PT Astra Serif" w:hAnsi="PT Astra Serif"/>
          <w:noProof/>
          <w:sz w:val="20"/>
          <w:szCs w:val="20"/>
          <w:bdr w:val="none" w:sz="0" w:space="0" w:color="auto" w:frame="1"/>
          <w:lang w:eastAsia="ru-RU"/>
        </w:rPr>
        <w:drawing>
          <wp:inline distT="0" distB="0" distL="0" distR="0">
            <wp:extent cx="1152525" cy="866775"/>
            <wp:effectExtent l="0" t="0" r="0" b="0"/>
            <wp:docPr id="1041722836" name="Рисунок 1041722836" descr="Описание: D:\Мои документы\Мои документы\СЕЛЬСКИЙ ФОНД\2024 год\ФОТО\День театра\9. Участни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Описание: D:\Мои документы\Мои документы\СЕЛЬСКИЙ ФОНД\2024 год\ФОТО\День театра\9. Участники.jpg"/>
                    <pic:cNvPicPr>
                      <a:picLocks noChangeAspect="1" noChangeArrowheads="1"/>
                    </pic:cNvPicPr>
                  </pic:nvPicPr>
                  <pic:blipFill>
                    <a:blip r:embed="rId401">
                      <a:extLst>
                        <a:ext uri="{28A0092B-C50C-407E-A947-70E740481C1C}">
                          <a14:useLocalDpi xmlns:a14="http://schemas.microsoft.com/office/drawing/2010/main" val="0"/>
                        </a:ext>
                      </a:extLst>
                    </a:blip>
                    <a:srcRect/>
                    <a:stretch>
                      <a:fillRect/>
                    </a:stretch>
                  </pic:blipFill>
                  <pic:spPr bwMode="auto">
                    <a:xfrm>
                      <a:off x="0" y="0"/>
                      <a:ext cx="1152525" cy="866775"/>
                    </a:xfrm>
                    <a:prstGeom prst="rect">
                      <a:avLst/>
                    </a:prstGeom>
                    <a:noFill/>
                    <a:ln>
                      <a:noFill/>
                    </a:ln>
                  </pic:spPr>
                </pic:pic>
              </a:graphicData>
            </a:graphic>
          </wp:inline>
        </w:drawing>
      </w:r>
    </w:p>
    <w:p w:rsidR="00A17F1F" w:rsidRPr="00A17F1F" w:rsidRDefault="00A17F1F" w:rsidP="00A17F1F">
      <w:pPr>
        <w:shd w:val="clear" w:color="auto" w:fill="FFFFFF"/>
        <w:ind w:right="-143"/>
        <w:jc w:val="both"/>
        <w:rPr>
          <w:rFonts w:ascii="PT Astra Serif" w:hAnsi="PT Astra Serif"/>
          <w:noProof/>
          <w:sz w:val="20"/>
          <w:szCs w:val="20"/>
          <w:shd w:val="clear" w:color="auto" w:fill="FFFFFF"/>
        </w:rPr>
      </w:pPr>
    </w:p>
    <w:p w:rsidR="00A17F1F" w:rsidRPr="00A17F1F" w:rsidRDefault="00A17F1F" w:rsidP="00A17F1F">
      <w:pPr>
        <w:jc w:val="both"/>
        <w:rPr>
          <w:rFonts w:ascii="PT Astra Serif" w:hAnsi="PT Astra Serif"/>
          <w:sz w:val="20"/>
          <w:szCs w:val="20"/>
        </w:rPr>
      </w:pPr>
      <w:r w:rsidRPr="00A17F1F">
        <w:rPr>
          <w:rFonts w:ascii="PT Astra Serif" w:hAnsi="PT Astra Serif"/>
          <w:sz w:val="20"/>
          <w:szCs w:val="20"/>
        </w:rPr>
        <w:tab/>
        <w:t>26 мая отмечается  День бабушки в Удмуртии. Праздник учрежден в 2012 году в честь блестящего выступления «Бурановских бабушек» на международном музыкальном конкурсе «Евровидение».  В преддверии праздника библиотекарь Ежевской библиотеки О.В.Бибанаева провела в спецдоме села Ежево</w:t>
      </w:r>
      <w:r w:rsidRPr="00A17F1F">
        <w:rPr>
          <w:rFonts w:ascii="PT Astra Serif" w:hAnsi="PT Astra Serif"/>
          <w:b/>
          <w:sz w:val="20"/>
          <w:szCs w:val="20"/>
        </w:rPr>
        <w:t>Музыкально-конкурсную  программу «Бабушки-забавушки».</w:t>
      </w:r>
      <w:r w:rsidRPr="00A17F1F">
        <w:rPr>
          <w:rFonts w:ascii="PT Astra Serif" w:hAnsi="PT Astra Serif"/>
          <w:sz w:val="20"/>
          <w:szCs w:val="20"/>
        </w:rPr>
        <w:t xml:space="preserve">  Поздравить бабушек пришли  учащиеся 2 и 4 классов, под руководством классного руководителя Е.Н.Антугановой.  В адрес бабушек прозвучало много поздравлений, стихов и песен,  была показана небольшая шуточная сценка «Жили-были дед да баба». Ребята вручили  присутствующим поздравительные открытки, сделанные своими руками. Также для участников  мероприятия были подготовлены веселые конкурсы – «Загадки», «Сказочная викторина», «Сказка-экспромт», «Телеграммы».  В фойе была оформлена тематическая выставка. На мероприятии присутствовало 18 человек, из них 4 инвалида.</w:t>
      </w:r>
    </w:p>
    <w:p w:rsidR="00A17F1F" w:rsidRPr="00A17F1F" w:rsidRDefault="00A17F1F" w:rsidP="00A17F1F">
      <w:pPr>
        <w:jc w:val="both"/>
        <w:rPr>
          <w:rFonts w:ascii="PT Astra Serif" w:hAnsi="PT Astra Serif"/>
          <w:sz w:val="20"/>
          <w:szCs w:val="20"/>
        </w:rPr>
      </w:pPr>
      <w:r w:rsidRPr="00A17F1F">
        <w:rPr>
          <w:rFonts w:ascii="PT Astra Serif" w:hAnsi="PT Astra Serif"/>
          <w:noProof/>
          <w:sz w:val="20"/>
          <w:szCs w:val="20"/>
          <w:lang w:eastAsia="ru-RU"/>
        </w:rPr>
        <w:drawing>
          <wp:inline distT="0" distB="0" distL="0" distR="0">
            <wp:extent cx="1285875" cy="990600"/>
            <wp:effectExtent l="0" t="0" r="0" b="0"/>
            <wp:docPr id="1041722835" name="Рисунок 1041722835" descr="Описание: D:\Мои документы\Мои документы\СЕЛЬСКИЙ ФОНД\2024 год\День бабушек в Удмуртии\ФОТ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Описание: D:\Мои документы\Мои документы\СЕЛЬСКИЙ ФОНД\2024 год\День бабушек в Удмуртии\ФОТО\1.jpg"/>
                    <pic:cNvPicPr>
                      <a:picLocks noChangeAspect="1" noChangeArrowheads="1"/>
                    </pic:cNvPicPr>
                  </pic:nvPicPr>
                  <pic:blipFill>
                    <a:blip r:embed="rId402" cstate="print">
                      <a:extLst>
                        <a:ext uri="{28A0092B-C50C-407E-A947-70E740481C1C}">
                          <a14:useLocalDpi xmlns:a14="http://schemas.microsoft.com/office/drawing/2010/main" val="0"/>
                        </a:ext>
                      </a:extLst>
                    </a:blip>
                    <a:srcRect/>
                    <a:stretch>
                      <a:fillRect/>
                    </a:stretch>
                  </pic:blipFill>
                  <pic:spPr bwMode="auto">
                    <a:xfrm>
                      <a:off x="0" y="0"/>
                      <a:ext cx="1285875" cy="990600"/>
                    </a:xfrm>
                    <a:prstGeom prst="rect">
                      <a:avLst/>
                    </a:prstGeom>
                    <a:noFill/>
                    <a:ln>
                      <a:noFill/>
                    </a:ln>
                  </pic:spPr>
                </pic:pic>
              </a:graphicData>
            </a:graphic>
          </wp:inline>
        </w:drawing>
      </w:r>
      <w:r w:rsidRPr="00A17F1F">
        <w:rPr>
          <w:rFonts w:ascii="PT Astra Serif" w:hAnsi="PT Astra Serif"/>
          <w:noProof/>
          <w:sz w:val="20"/>
          <w:szCs w:val="20"/>
          <w:lang w:eastAsia="ru-RU"/>
        </w:rPr>
        <w:drawing>
          <wp:inline distT="0" distB="0" distL="0" distR="0">
            <wp:extent cx="1238250" cy="981075"/>
            <wp:effectExtent l="0" t="0" r="0" b="0"/>
            <wp:docPr id="1041722834" name="Рисунок 1041722834" descr="Описание: D:\Мои документы\Мои документы\СЕЛЬСКИЙ ФОНД\2024 год\День бабушек в Удмуртии\ФОТО\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Описание: D:\Мои документы\Мои документы\СЕЛЬСКИЙ ФОНД\2024 год\День бабушек в Удмуртии\ФОТО\3.jpg"/>
                    <pic:cNvPicPr>
                      <a:picLocks noChangeAspect="1" noChangeArrowheads="1"/>
                    </pic:cNvPicPr>
                  </pic:nvPicPr>
                  <pic:blipFill>
                    <a:blip r:embed="rId403" cstate="print">
                      <a:extLst>
                        <a:ext uri="{28A0092B-C50C-407E-A947-70E740481C1C}">
                          <a14:useLocalDpi xmlns:a14="http://schemas.microsoft.com/office/drawing/2010/main" val="0"/>
                        </a:ext>
                      </a:extLst>
                    </a:blip>
                    <a:srcRect r="5289"/>
                    <a:stretch>
                      <a:fillRect/>
                    </a:stretch>
                  </pic:blipFill>
                  <pic:spPr bwMode="auto">
                    <a:xfrm>
                      <a:off x="0" y="0"/>
                      <a:ext cx="1238250" cy="981075"/>
                    </a:xfrm>
                    <a:prstGeom prst="rect">
                      <a:avLst/>
                    </a:prstGeom>
                    <a:noFill/>
                    <a:ln>
                      <a:noFill/>
                    </a:ln>
                  </pic:spPr>
                </pic:pic>
              </a:graphicData>
            </a:graphic>
          </wp:inline>
        </w:drawing>
      </w:r>
      <w:r w:rsidRPr="00A17F1F">
        <w:rPr>
          <w:rFonts w:ascii="PT Astra Serif" w:hAnsi="PT Astra Serif"/>
          <w:noProof/>
          <w:sz w:val="20"/>
          <w:szCs w:val="20"/>
          <w:lang w:eastAsia="ru-RU"/>
        </w:rPr>
        <w:drawing>
          <wp:inline distT="0" distB="0" distL="0" distR="0">
            <wp:extent cx="1314450" cy="981075"/>
            <wp:effectExtent l="0" t="0" r="0" b="0"/>
            <wp:docPr id="1041722833" name="Рисунок 1041722833" descr="Описание: D:\Мои документы\Мои документы\СЕЛЬСКИЙ ФОНД\2024 год\День бабушек в Удмуртии\ФОТО\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Описание: D:\Мои документы\Мои документы\СЕЛЬСКИЙ ФОНД\2024 год\День бабушек в Удмуртии\ФОТО\4.jpg"/>
                    <pic:cNvPicPr>
                      <a:picLocks noChangeAspect="1" noChangeArrowheads="1"/>
                    </pic:cNvPicPr>
                  </pic:nvPicPr>
                  <pic:blipFill>
                    <a:blip r:embed="rId404" cstate="print">
                      <a:extLst>
                        <a:ext uri="{28A0092B-C50C-407E-A947-70E740481C1C}">
                          <a14:useLocalDpi xmlns:a14="http://schemas.microsoft.com/office/drawing/2010/main" val="0"/>
                        </a:ext>
                      </a:extLst>
                    </a:blip>
                    <a:srcRect r="-15"/>
                    <a:stretch>
                      <a:fillRect/>
                    </a:stretch>
                  </pic:blipFill>
                  <pic:spPr bwMode="auto">
                    <a:xfrm>
                      <a:off x="0" y="0"/>
                      <a:ext cx="1314450" cy="981075"/>
                    </a:xfrm>
                    <a:prstGeom prst="rect">
                      <a:avLst/>
                    </a:prstGeom>
                    <a:noFill/>
                    <a:ln>
                      <a:noFill/>
                    </a:ln>
                  </pic:spPr>
                </pic:pic>
              </a:graphicData>
            </a:graphic>
          </wp:inline>
        </w:drawing>
      </w:r>
      <w:r w:rsidRPr="00A17F1F">
        <w:rPr>
          <w:rFonts w:ascii="PT Astra Serif" w:hAnsi="PT Astra Serif"/>
          <w:noProof/>
          <w:sz w:val="20"/>
          <w:szCs w:val="20"/>
          <w:lang w:eastAsia="ru-RU"/>
        </w:rPr>
        <w:drawing>
          <wp:inline distT="0" distB="0" distL="0" distR="0">
            <wp:extent cx="1257300" cy="981075"/>
            <wp:effectExtent l="0" t="0" r="0" b="0"/>
            <wp:docPr id="1041722832" name="Рисунок 1041722832" descr="Описание: D:\Мои документы\Мои документы\СЕЛЬСКИЙ ФОНД\2024 год\День бабушек в Удмуртии\ФОТО\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Описание: D:\Мои документы\Мои документы\СЕЛЬСКИЙ ФОНД\2024 год\День бабушек в Удмуртии\ФОТО\6.jpg"/>
                    <pic:cNvPicPr>
                      <a:picLocks noChangeAspect="1" noChangeArrowheads="1"/>
                    </pic:cNvPicPr>
                  </pic:nvPicPr>
                  <pic:blipFill>
                    <a:blip r:embed="rId405" cstate="print">
                      <a:extLst>
                        <a:ext uri="{28A0092B-C50C-407E-A947-70E740481C1C}">
                          <a14:useLocalDpi xmlns:a14="http://schemas.microsoft.com/office/drawing/2010/main" val="0"/>
                        </a:ext>
                      </a:extLst>
                    </a:blip>
                    <a:srcRect l="4546"/>
                    <a:stretch>
                      <a:fillRect/>
                    </a:stretch>
                  </pic:blipFill>
                  <pic:spPr bwMode="auto">
                    <a:xfrm>
                      <a:off x="0" y="0"/>
                      <a:ext cx="1257300" cy="981075"/>
                    </a:xfrm>
                    <a:prstGeom prst="rect">
                      <a:avLst/>
                    </a:prstGeom>
                    <a:noFill/>
                    <a:ln>
                      <a:noFill/>
                    </a:ln>
                  </pic:spPr>
                </pic:pic>
              </a:graphicData>
            </a:graphic>
          </wp:inline>
        </w:drawing>
      </w:r>
    </w:p>
    <w:p w:rsidR="00A17F1F" w:rsidRPr="00A17F1F" w:rsidRDefault="00A17F1F" w:rsidP="00A17F1F">
      <w:pPr>
        <w:ind w:right="57"/>
        <w:jc w:val="both"/>
        <w:rPr>
          <w:rFonts w:ascii="PT Astra Serif" w:hAnsi="PT Astra Serif"/>
          <w:sz w:val="20"/>
          <w:szCs w:val="20"/>
        </w:rPr>
      </w:pPr>
    </w:p>
    <w:p w:rsidR="00A17F1F" w:rsidRPr="00A17F1F" w:rsidRDefault="00A17F1F" w:rsidP="00A17F1F">
      <w:pPr>
        <w:pStyle w:val="a5"/>
        <w:jc w:val="both"/>
        <w:rPr>
          <w:rFonts w:ascii="PT Astra Serif" w:hAnsi="PT Astra Serif"/>
          <w:sz w:val="20"/>
          <w:szCs w:val="20"/>
        </w:rPr>
      </w:pPr>
      <w:r w:rsidRPr="00A17F1F">
        <w:rPr>
          <w:rFonts w:ascii="PT Astra Serif" w:hAnsi="PT Astra Serif"/>
          <w:sz w:val="20"/>
          <w:szCs w:val="20"/>
        </w:rPr>
        <w:tab/>
        <w:t xml:space="preserve">16 мая в Ежевской библиотеке к Общероссийскому дню библиотек был проведен  </w:t>
      </w:r>
      <w:r w:rsidRPr="00A17F1F">
        <w:rPr>
          <w:rFonts w:ascii="PT Astra Serif" w:hAnsi="PT Astra Serif"/>
          <w:b/>
          <w:sz w:val="20"/>
          <w:szCs w:val="20"/>
        </w:rPr>
        <w:t>Библиотечный  час  «Улыбнитесь! Вы в библиотеке!»</w:t>
      </w:r>
      <w:r w:rsidRPr="00A17F1F">
        <w:rPr>
          <w:rFonts w:ascii="PT Astra Serif" w:hAnsi="PT Astra Serif"/>
          <w:sz w:val="20"/>
          <w:szCs w:val="20"/>
        </w:rPr>
        <w:t xml:space="preserve"> для </w:t>
      </w:r>
      <w:proofErr w:type="gramStart"/>
      <w:r w:rsidRPr="00A17F1F">
        <w:rPr>
          <w:rFonts w:ascii="PT Astra Serif" w:hAnsi="PT Astra Serif"/>
          <w:sz w:val="20"/>
          <w:szCs w:val="20"/>
        </w:rPr>
        <w:t>обучающихся</w:t>
      </w:r>
      <w:proofErr w:type="gramEnd"/>
      <w:r w:rsidRPr="00A17F1F">
        <w:rPr>
          <w:rFonts w:ascii="PT Astra Serif" w:hAnsi="PT Astra Serif"/>
          <w:sz w:val="20"/>
          <w:szCs w:val="20"/>
        </w:rPr>
        <w:t xml:space="preserve"> 8 класса. Присутствовало 12 человек, из них одна девочка-инвалид.  Мероприятие началось с истории праздника  - Общероссийского дня библиотек.  Ольга Валентиновна рассказала об интересных фактах  из истории библиотеки. Потом ребята окунулись с библиотечный мир. Разгадывали кроссворд, вспоминали имена писателей, разгадывали зашифрованные пословицы о книге и чтении, отвечали на вопросы викторины «О ком идет речь?» и т.д. Каждое задание было по-своему интересно и необычно, но главное направлено на командную работу.  Мероприятие прошло в теплой дружеской атмосфере. Ребята не только продемонстрировали свой запас знаний, но и получили заряд положительных эмоций. </w:t>
      </w:r>
    </w:p>
    <w:p w:rsidR="00A17F1F" w:rsidRPr="00A17F1F" w:rsidRDefault="00A17F1F" w:rsidP="00A17F1F">
      <w:pPr>
        <w:jc w:val="both"/>
        <w:rPr>
          <w:rFonts w:ascii="PT Astra Serif" w:hAnsi="PT Astra Serif"/>
          <w:noProof/>
          <w:sz w:val="20"/>
          <w:szCs w:val="20"/>
        </w:rPr>
      </w:pPr>
      <w:r w:rsidRPr="00A17F1F">
        <w:rPr>
          <w:rFonts w:ascii="PT Astra Serif" w:hAnsi="PT Astra Serif"/>
          <w:noProof/>
          <w:sz w:val="20"/>
          <w:szCs w:val="20"/>
          <w:lang w:eastAsia="ru-RU"/>
        </w:rPr>
        <w:drawing>
          <wp:inline distT="0" distB="0" distL="0" distR="0">
            <wp:extent cx="1466850" cy="1104900"/>
            <wp:effectExtent l="19050" t="19050" r="0" b="0"/>
            <wp:docPr id="1041722831" name="Рисунок 1041722831" descr="Описание: D:\Мои документы\Мои документы\СЕЛЬСКИЙ ФОНД\2024 год\День библиотек\8 класс\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 descr="Описание: D:\Мои документы\Мои документы\СЕЛЬСКИЙ ФОНД\2024 год\День библиотек\8 класс\2.jpg"/>
                    <pic:cNvPicPr>
                      <a:picLocks noChangeAspect="1" noChangeArrowheads="1"/>
                    </pic:cNvPicPr>
                  </pic:nvPicPr>
                  <pic:blipFill>
                    <a:blip r:embed="rId406" cstate="print">
                      <a:extLst>
                        <a:ext uri="{28A0092B-C50C-407E-A947-70E740481C1C}">
                          <a14:useLocalDpi xmlns:a14="http://schemas.microsoft.com/office/drawing/2010/main" val="0"/>
                        </a:ext>
                      </a:extLst>
                    </a:blip>
                    <a:srcRect/>
                    <a:stretch>
                      <a:fillRect/>
                    </a:stretch>
                  </pic:blipFill>
                  <pic:spPr bwMode="auto">
                    <a:xfrm>
                      <a:off x="0" y="0"/>
                      <a:ext cx="1466850" cy="1104900"/>
                    </a:xfrm>
                    <a:prstGeom prst="rect">
                      <a:avLst/>
                    </a:prstGeom>
                    <a:noFill/>
                    <a:ln w="9525" cmpd="sng">
                      <a:solidFill>
                        <a:srgbClr val="FFFFFF"/>
                      </a:solidFill>
                      <a:miter lim="800000"/>
                      <a:headEnd/>
                      <a:tailEnd/>
                    </a:ln>
                    <a:effectLst/>
                  </pic:spPr>
                </pic:pic>
              </a:graphicData>
            </a:graphic>
          </wp:inline>
        </w:drawing>
      </w:r>
      <w:r w:rsidRPr="00A17F1F">
        <w:rPr>
          <w:rFonts w:ascii="PT Astra Serif" w:hAnsi="PT Astra Serif"/>
          <w:noProof/>
          <w:sz w:val="20"/>
          <w:szCs w:val="20"/>
          <w:lang w:eastAsia="ru-RU"/>
        </w:rPr>
        <w:drawing>
          <wp:inline distT="0" distB="0" distL="0" distR="0">
            <wp:extent cx="1419225" cy="1066800"/>
            <wp:effectExtent l="0" t="0" r="0" b="0"/>
            <wp:docPr id="1041722830" name="Рисунок 1041722830" descr="Описание: D:\Мои документы\Мои документы\СЕЛЬСКИЙ ФОНД\2024 год\День библиотек\8 класс\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 descr="Описание: D:\Мои документы\Мои документы\СЕЛЬСКИЙ ФОНД\2024 год\День библиотек\8 класс\3.jpg"/>
                    <pic:cNvPicPr>
                      <a:picLocks noChangeAspect="1" noChangeArrowheads="1"/>
                    </pic:cNvPicPr>
                  </pic:nvPicPr>
                  <pic:blipFill>
                    <a:blip r:embed="rId407" cstate="print">
                      <a:extLst>
                        <a:ext uri="{28A0092B-C50C-407E-A947-70E740481C1C}">
                          <a14:useLocalDpi xmlns:a14="http://schemas.microsoft.com/office/drawing/2010/main" val="0"/>
                        </a:ext>
                      </a:extLst>
                    </a:blip>
                    <a:srcRect/>
                    <a:stretch>
                      <a:fillRect/>
                    </a:stretch>
                  </pic:blipFill>
                  <pic:spPr bwMode="auto">
                    <a:xfrm>
                      <a:off x="0" y="0"/>
                      <a:ext cx="1419225" cy="1066800"/>
                    </a:xfrm>
                    <a:prstGeom prst="rect">
                      <a:avLst/>
                    </a:prstGeom>
                    <a:noFill/>
                    <a:ln>
                      <a:noFill/>
                    </a:ln>
                  </pic:spPr>
                </pic:pic>
              </a:graphicData>
            </a:graphic>
          </wp:inline>
        </w:drawing>
      </w:r>
      <w:r w:rsidRPr="00A17F1F">
        <w:rPr>
          <w:rFonts w:ascii="PT Astra Serif" w:hAnsi="PT Astra Serif"/>
          <w:noProof/>
          <w:sz w:val="20"/>
          <w:szCs w:val="20"/>
          <w:lang w:eastAsia="ru-RU"/>
        </w:rPr>
        <w:drawing>
          <wp:inline distT="0" distB="0" distL="0" distR="0">
            <wp:extent cx="1333500" cy="1114425"/>
            <wp:effectExtent l="0" t="0" r="0" b="0"/>
            <wp:docPr id="1041722829" name="Рисунок 1041722829" descr="Описание: D:\Мои документы\Мои документы\СЕЛЬСКИЙ ФОНД\2024 год\День библиотек\8 класс\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 descr="Описание: D:\Мои документы\Мои документы\СЕЛЬСКИЙ ФОНД\2024 год\День библиотек\8 класс\4.jpg"/>
                    <pic:cNvPicPr>
                      <a:picLocks noChangeAspect="1" noChangeArrowheads="1"/>
                    </pic:cNvPicPr>
                  </pic:nvPicPr>
                  <pic:blipFill>
                    <a:blip r:embed="rId408" cstate="print">
                      <a:extLst>
                        <a:ext uri="{28A0092B-C50C-407E-A947-70E740481C1C}">
                          <a14:useLocalDpi xmlns:a14="http://schemas.microsoft.com/office/drawing/2010/main" val="0"/>
                        </a:ext>
                      </a:extLst>
                    </a:blip>
                    <a:srcRect/>
                    <a:stretch>
                      <a:fillRect/>
                    </a:stretch>
                  </pic:blipFill>
                  <pic:spPr bwMode="auto">
                    <a:xfrm>
                      <a:off x="0" y="0"/>
                      <a:ext cx="1333500" cy="1114425"/>
                    </a:xfrm>
                    <a:prstGeom prst="rect">
                      <a:avLst/>
                    </a:prstGeom>
                    <a:noFill/>
                    <a:ln>
                      <a:noFill/>
                    </a:ln>
                  </pic:spPr>
                </pic:pic>
              </a:graphicData>
            </a:graphic>
          </wp:inline>
        </w:drawing>
      </w:r>
    </w:p>
    <w:p w:rsidR="00A17F1F" w:rsidRPr="00A17F1F" w:rsidRDefault="00A17F1F" w:rsidP="00A17F1F">
      <w:pPr>
        <w:jc w:val="both"/>
        <w:rPr>
          <w:rFonts w:ascii="PT Astra Serif" w:hAnsi="PT Astra Serif"/>
          <w:noProof/>
          <w:sz w:val="20"/>
          <w:szCs w:val="20"/>
        </w:rPr>
      </w:pPr>
    </w:p>
    <w:p w:rsidR="00A17F1F" w:rsidRPr="00A17F1F" w:rsidRDefault="00A17F1F" w:rsidP="00A17F1F">
      <w:pPr>
        <w:ind w:firstLine="709"/>
        <w:jc w:val="both"/>
        <w:rPr>
          <w:rFonts w:ascii="PT Astra Serif" w:hAnsi="PT Astra Serif"/>
          <w:sz w:val="20"/>
          <w:szCs w:val="20"/>
        </w:rPr>
      </w:pPr>
      <w:r w:rsidRPr="00A17F1F">
        <w:rPr>
          <w:rFonts w:ascii="PT Astra Serif" w:hAnsi="PT Astra Serif"/>
          <w:sz w:val="20"/>
          <w:szCs w:val="20"/>
        </w:rPr>
        <w:t>В преддверии праздника Камковская библиотека, совместно с воспитателем д/сада (инвалид по зрению), провели час веселых задумок «Дарят дети лету улыбки, игры, песни и потешки». Вначале библиотекарь поздравила ребят с праздником, рассказала об истории возникновения Дня защиты детей и пожелала им провести познавательное и увлекательное лето. В ходе мероприятия ребята с удовольствием участвовали в конкурсах, музыкальных играх, отгадывали загадки, участвовали в литературной викторине по сказкам, спортивных конкурсах на смекалку, находчивость, быстроту.  Ребята получили массу радостных эмоций и улыбок. Этот праздник стал позитивным началом долгожданного летнего отдыха. Ведущие праздника пожелали всем детям хорошего настроения, мира, добра и весёлых летних каникул. В завершении праздника ребята получили сладкие призы, а так же каждый участник мероприятия не только полистал понравившиеся книги, но и взял их домой прочитать.</w:t>
      </w:r>
    </w:p>
    <w:p w:rsidR="00A17F1F" w:rsidRPr="00A17F1F" w:rsidRDefault="00A17F1F" w:rsidP="00A17F1F">
      <w:pPr>
        <w:ind w:left="425" w:firstLine="709"/>
        <w:rPr>
          <w:rFonts w:ascii="PT Astra Serif" w:hAnsi="PT Astra Serif"/>
          <w:sz w:val="20"/>
          <w:szCs w:val="20"/>
        </w:rPr>
      </w:pPr>
      <w:r w:rsidRPr="00A17F1F">
        <w:rPr>
          <w:rFonts w:ascii="PT Astra Serif" w:hAnsi="PT Astra Serif"/>
          <w:sz w:val="20"/>
          <w:szCs w:val="20"/>
        </w:rPr>
        <w:lastRenderedPageBreak/>
        <w:t>Присутствовало 9 человек в т.ч. 1 инвалид по зрению.</w:t>
      </w:r>
    </w:p>
    <w:p w:rsidR="00A17F1F" w:rsidRPr="00A17F1F" w:rsidRDefault="00A17F1F" w:rsidP="00A17F1F">
      <w:pPr>
        <w:shd w:val="clear" w:color="auto" w:fill="FFFFFF"/>
        <w:ind w:firstLine="709"/>
        <w:jc w:val="both"/>
        <w:rPr>
          <w:rFonts w:ascii="PT Astra Serif" w:hAnsi="PT Astra Serif"/>
          <w:sz w:val="20"/>
          <w:szCs w:val="20"/>
        </w:rPr>
      </w:pPr>
      <w:r w:rsidRPr="00A17F1F">
        <w:rPr>
          <w:rFonts w:ascii="PT Astra Serif" w:hAnsi="PT Astra Serif"/>
          <w:noProof/>
          <w:sz w:val="20"/>
          <w:szCs w:val="20"/>
          <w:lang w:eastAsia="ru-RU"/>
        </w:rPr>
        <w:drawing>
          <wp:inline distT="0" distB="0" distL="0" distR="0">
            <wp:extent cx="1438275" cy="1095375"/>
            <wp:effectExtent l="0" t="0" r="0" b="0"/>
            <wp:docPr id="1041722828" name="Рисунок 1041722828" descr="https://sun9-11.userapi.com/impg/LaOGQ4aqLcze7TAkuMPhCLgojJHeEhJCaEcU2w/NLt0dF3QQ0A.jpg?size=807x614&amp;quality=95&amp;sign=6e8970b776d9338bd5386191dd80ed66&amp;c_uniq_tag=cYk62z61YfYL0Kn84T_mU-tmq_NDAdhBKb8ERlrTBV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https://sun9-11.userapi.com/impg/LaOGQ4aqLcze7TAkuMPhCLgojJHeEhJCaEcU2w/NLt0dF3QQ0A.jpg?size=807x614&amp;quality=95&amp;sign=6e8970b776d9338bd5386191dd80ed66&amp;c_uniq_tag=cYk62z61YfYL0Kn84T_mU-tmq_NDAdhBKb8ERlrTBV4&amp;type=album"/>
                    <pic:cNvPicPr>
                      <a:picLocks noChangeAspect="1" noChangeArrowheads="1"/>
                    </pic:cNvPicPr>
                  </pic:nvPicPr>
                  <pic:blipFill>
                    <a:blip r:embed="rId409" cstate="print">
                      <a:extLst>
                        <a:ext uri="{28A0092B-C50C-407E-A947-70E740481C1C}">
                          <a14:useLocalDpi xmlns:a14="http://schemas.microsoft.com/office/drawing/2010/main" val="0"/>
                        </a:ext>
                      </a:extLst>
                    </a:blip>
                    <a:srcRect/>
                    <a:stretch>
                      <a:fillRect/>
                    </a:stretch>
                  </pic:blipFill>
                  <pic:spPr bwMode="auto">
                    <a:xfrm>
                      <a:off x="0" y="0"/>
                      <a:ext cx="1438275" cy="1095375"/>
                    </a:xfrm>
                    <a:prstGeom prst="rect">
                      <a:avLst/>
                    </a:prstGeom>
                    <a:noFill/>
                    <a:ln>
                      <a:noFill/>
                    </a:ln>
                  </pic:spPr>
                </pic:pic>
              </a:graphicData>
            </a:graphic>
          </wp:inline>
        </w:drawing>
      </w:r>
      <w:r w:rsidRPr="00A17F1F">
        <w:rPr>
          <w:rFonts w:ascii="PT Astra Serif" w:hAnsi="PT Astra Serif"/>
          <w:noProof/>
          <w:sz w:val="20"/>
          <w:szCs w:val="20"/>
          <w:lang w:eastAsia="ru-RU"/>
        </w:rPr>
        <w:drawing>
          <wp:inline distT="0" distB="0" distL="0" distR="0">
            <wp:extent cx="1457325" cy="1095375"/>
            <wp:effectExtent l="0" t="0" r="0" b="0"/>
            <wp:docPr id="1041722827" name="Рисунок 1041722827" descr="https://sun9-34.userapi.com/impg/H2H_PSqe_51EgQFA20tZvIhuP_v4Sr_nvvbsNw/RS8Mp2a61YE.jpg?size=807x605&amp;quality=95&amp;sign=2dce68e92576dd84f2962f5a524719cc&amp;c_uniq_tag=banjiQJIEcuquvChD_Q5p29Tk1To-bA3Kqk3iE1umv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https://sun9-34.userapi.com/impg/H2H_PSqe_51EgQFA20tZvIhuP_v4Sr_nvvbsNw/RS8Mp2a61YE.jpg?size=807x605&amp;quality=95&amp;sign=2dce68e92576dd84f2962f5a524719cc&amp;c_uniq_tag=banjiQJIEcuquvChD_Q5p29Tk1To-bA3Kqk3iE1umvE&amp;type=album"/>
                    <pic:cNvPicPr>
                      <a:picLocks noChangeAspect="1" noChangeArrowheads="1"/>
                    </pic:cNvPicPr>
                  </pic:nvPicPr>
                  <pic:blipFill>
                    <a:blip r:embed="rId410" cstate="print">
                      <a:extLst>
                        <a:ext uri="{28A0092B-C50C-407E-A947-70E740481C1C}">
                          <a14:useLocalDpi xmlns:a14="http://schemas.microsoft.com/office/drawing/2010/main" val="0"/>
                        </a:ext>
                      </a:extLst>
                    </a:blip>
                    <a:srcRect/>
                    <a:stretch>
                      <a:fillRect/>
                    </a:stretch>
                  </pic:blipFill>
                  <pic:spPr bwMode="auto">
                    <a:xfrm flipH="1">
                      <a:off x="0" y="0"/>
                      <a:ext cx="1457325" cy="1095375"/>
                    </a:xfrm>
                    <a:prstGeom prst="rect">
                      <a:avLst/>
                    </a:prstGeom>
                    <a:noFill/>
                    <a:ln>
                      <a:noFill/>
                    </a:ln>
                  </pic:spPr>
                </pic:pic>
              </a:graphicData>
            </a:graphic>
          </wp:inline>
        </w:drawing>
      </w:r>
    </w:p>
    <w:p w:rsidR="00A17F1F" w:rsidRPr="00A17F1F" w:rsidRDefault="00A17F1F" w:rsidP="00A17F1F">
      <w:pPr>
        <w:ind w:firstLine="709"/>
        <w:jc w:val="both"/>
        <w:rPr>
          <w:rFonts w:ascii="PT Astra Serif" w:eastAsia="Calibri" w:hAnsi="PT Astra Serif"/>
          <w:sz w:val="20"/>
          <w:szCs w:val="20"/>
        </w:rPr>
      </w:pPr>
      <w:r w:rsidRPr="00A17F1F">
        <w:rPr>
          <w:rFonts w:ascii="PT Astra Serif" w:eastAsia="Calibri" w:hAnsi="PT Astra Serif"/>
          <w:b/>
          <w:sz w:val="20"/>
          <w:szCs w:val="20"/>
        </w:rPr>
        <w:t>Ко дню пожилого человека</w:t>
      </w:r>
      <w:r w:rsidRPr="00A17F1F">
        <w:rPr>
          <w:rFonts w:ascii="PT Astra Serif" w:eastAsia="Calibri" w:hAnsi="PT Astra Serif"/>
          <w:sz w:val="20"/>
          <w:szCs w:val="20"/>
        </w:rPr>
        <w:t xml:space="preserve">  библиотекарь  Камковской  библиотеки     совместно с работниками   СДК организовала  и провела конкурсную программу  «Ладушки, ладушки - дедушки и бабушки». Гости смогли пообщаться в непринужденной обстановке, вспомнить молодые годы, принять участие  в конкурсах: «Бабье лето»,  «Осенний натюрморт», в   викторине  «По дорогам сказок».   </w:t>
      </w:r>
    </w:p>
    <w:p w:rsidR="00A17F1F" w:rsidRPr="00A17F1F" w:rsidRDefault="00A17F1F" w:rsidP="00A17F1F">
      <w:pPr>
        <w:ind w:firstLine="709"/>
        <w:jc w:val="both"/>
        <w:rPr>
          <w:rFonts w:ascii="PT Astra Serif" w:eastAsia="Calibri" w:hAnsi="PT Astra Serif"/>
          <w:sz w:val="20"/>
          <w:szCs w:val="20"/>
        </w:rPr>
      </w:pPr>
      <w:r w:rsidRPr="00A17F1F">
        <w:rPr>
          <w:rFonts w:ascii="PT Astra Serif" w:eastAsia="Calibri" w:hAnsi="PT Astra Serif"/>
          <w:sz w:val="20"/>
          <w:szCs w:val="20"/>
        </w:rPr>
        <w:t>К мероприятию в библиотеке была подготовлена  выставка «Нам года – не беда, коль душа молода».  Присутствовало 28 человек в т.ч. 2 инвалида.</w:t>
      </w:r>
    </w:p>
    <w:p w:rsidR="00A17F1F" w:rsidRPr="00A17F1F" w:rsidRDefault="00A17F1F" w:rsidP="00A17F1F">
      <w:pPr>
        <w:ind w:firstLine="709"/>
        <w:rPr>
          <w:rFonts w:ascii="PT Astra Serif" w:eastAsia="Calibri" w:hAnsi="PT Astra Serif"/>
          <w:color w:val="FF0000"/>
          <w:sz w:val="20"/>
          <w:szCs w:val="20"/>
        </w:rPr>
      </w:pPr>
      <w:r w:rsidRPr="00A17F1F">
        <w:rPr>
          <w:rFonts w:ascii="PT Astra Serif" w:hAnsi="PT Astra Serif"/>
          <w:noProof/>
          <w:sz w:val="20"/>
          <w:szCs w:val="20"/>
          <w:lang w:eastAsia="ru-RU"/>
        </w:rPr>
        <w:drawing>
          <wp:inline distT="0" distB="0" distL="0" distR="0">
            <wp:extent cx="1304925" cy="1323975"/>
            <wp:effectExtent l="0" t="0" r="0" b="0"/>
            <wp:docPr id="1041722826" name="Рисунок 104172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411">
                      <a:extLst>
                        <a:ext uri="{28A0092B-C50C-407E-A947-70E740481C1C}">
                          <a14:useLocalDpi xmlns:a14="http://schemas.microsoft.com/office/drawing/2010/main" val="0"/>
                        </a:ext>
                      </a:extLst>
                    </a:blip>
                    <a:srcRect/>
                    <a:stretch>
                      <a:fillRect/>
                    </a:stretch>
                  </pic:blipFill>
                  <pic:spPr bwMode="auto">
                    <a:xfrm>
                      <a:off x="0" y="0"/>
                      <a:ext cx="1304925" cy="1323975"/>
                    </a:xfrm>
                    <a:prstGeom prst="rect">
                      <a:avLst/>
                    </a:prstGeom>
                    <a:noFill/>
                    <a:ln>
                      <a:noFill/>
                    </a:ln>
                  </pic:spPr>
                </pic:pic>
              </a:graphicData>
            </a:graphic>
          </wp:inline>
        </w:drawing>
      </w:r>
      <w:r w:rsidRPr="00A17F1F">
        <w:rPr>
          <w:rFonts w:ascii="PT Astra Serif" w:hAnsi="PT Astra Serif"/>
          <w:noProof/>
          <w:sz w:val="20"/>
          <w:szCs w:val="20"/>
          <w:lang w:eastAsia="ru-RU"/>
        </w:rPr>
        <w:drawing>
          <wp:inline distT="0" distB="0" distL="0" distR="0">
            <wp:extent cx="990600" cy="1323975"/>
            <wp:effectExtent l="0" t="0" r="0" b="0"/>
            <wp:docPr id="1041722825" name="Рисунок 1041722825" descr="https://sun9-15.userapi.com/impg/gTABO4yYaq6rjzMN6kNPYq_M_6N-orvia4i5AQ/IqwhX6oulVM.jpg?size=810x1080&amp;quality=95&amp;sign=675987e3513efb96d767012975d680e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sun9-15.userapi.com/impg/gTABO4yYaq6rjzMN6kNPYq_M_6N-orvia4i5AQ/IqwhX6oulVM.jpg?size=810x1080&amp;quality=95&amp;sign=675987e3513efb96d767012975d680e5&amp;type=album"/>
                    <pic:cNvPicPr>
                      <a:picLocks noChangeAspect="1" noChangeArrowheads="1"/>
                    </pic:cNvPicPr>
                  </pic:nvPicPr>
                  <pic:blipFill>
                    <a:blip r:embed="rId412" cstate="print">
                      <a:extLst>
                        <a:ext uri="{28A0092B-C50C-407E-A947-70E740481C1C}">
                          <a14:useLocalDpi xmlns:a14="http://schemas.microsoft.com/office/drawing/2010/main" val="0"/>
                        </a:ext>
                      </a:extLst>
                    </a:blip>
                    <a:srcRect/>
                    <a:stretch>
                      <a:fillRect/>
                    </a:stretch>
                  </pic:blipFill>
                  <pic:spPr bwMode="auto">
                    <a:xfrm>
                      <a:off x="0" y="0"/>
                      <a:ext cx="990600" cy="1323975"/>
                    </a:xfrm>
                    <a:prstGeom prst="rect">
                      <a:avLst/>
                    </a:prstGeom>
                    <a:noFill/>
                    <a:ln>
                      <a:noFill/>
                    </a:ln>
                  </pic:spPr>
                </pic:pic>
              </a:graphicData>
            </a:graphic>
          </wp:inline>
        </w:drawing>
      </w:r>
    </w:p>
    <w:p w:rsidR="00A17F1F" w:rsidRPr="00A17F1F" w:rsidRDefault="00A17F1F" w:rsidP="00A17F1F">
      <w:pPr>
        <w:shd w:val="clear" w:color="auto" w:fill="FFFFFF"/>
        <w:jc w:val="both"/>
        <w:rPr>
          <w:rFonts w:ascii="PT Astra Serif" w:hAnsi="PT Astra Serif"/>
          <w:sz w:val="20"/>
          <w:szCs w:val="20"/>
        </w:rPr>
      </w:pPr>
      <w:r w:rsidRPr="00A17F1F">
        <w:rPr>
          <w:rFonts w:ascii="PT Astra Serif" w:hAnsi="PT Astra Serif"/>
          <w:color w:val="000000"/>
          <w:sz w:val="20"/>
          <w:szCs w:val="20"/>
          <w:shd w:val="clear" w:color="auto" w:fill="FFFFFF"/>
        </w:rPr>
        <w:t>В Палагайском СДК прошла интеллектуально-развлекательная игра «Поле чудес» по теме «Цветы». Девять самых эрудированных людей старшего поколения, которые определились в ходе отборочных туров, стали участниками игры. Каждый из участников игры был достоин победы, ведь все они – люди с широким кругозором, любознательные, находчивые и весёлые эрудиты. Но на этот раз удача была на стороне АбашевойТанзилиГарифовны: именно она вышла в финал и получила приз. Всё было как в настоящем игровом шоу у Леонида Якубовича: интересные и познавательные вопросы, которые на первый взгляд казались сложными, сектор «Приз» и даже 2 шкатулки за три правильно угаданные буквы. Хорошее настроение не покидало участников и зрителей на протяжении всего мероприятия. Победители и участники игры были награждены памятными призами. Игра закончилась дружным чаепитием. Так же в клубе была оформлена книжная выставка году семьи "О семье на страницах книг"</w:t>
      </w:r>
      <w:proofErr w:type="gramStart"/>
      <w:r w:rsidRPr="00A17F1F">
        <w:rPr>
          <w:rFonts w:ascii="PT Astra Serif" w:hAnsi="PT Astra Serif"/>
          <w:color w:val="000000"/>
          <w:sz w:val="20"/>
          <w:szCs w:val="20"/>
          <w:shd w:val="clear" w:color="auto" w:fill="FFFFFF"/>
        </w:rPr>
        <w:t xml:space="preserve"> .</w:t>
      </w:r>
      <w:proofErr w:type="gramEnd"/>
      <w:r w:rsidRPr="00A17F1F">
        <w:rPr>
          <w:rFonts w:ascii="PT Astra Serif" w:hAnsi="PT Astra Serif"/>
          <w:sz w:val="20"/>
          <w:szCs w:val="20"/>
        </w:rPr>
        <w:t xml:space="preserve"> На мероприятии присутствовало 22человек.</w:t>
      </w:r>
    </w:p>
    <w:p w:rsidR="00A17F1F" w:rsidRPr="00A17F1F" w:rsidRDefault="00A17F1F" w:rsidP="00A17F1F">
      <w:pPr>
        <w:shd w:val="clear" w:color="auto" w:fill="FFFFFF"/>
        <w:jc w:val="both"/>
        <w:rPr>
          <w:rFonts w:ascii="PT Astra Serif" w:hAnsi="PT Astra Serif"/>
          <w:noProof/>
          <w:sz w:val="20"/>
          <w:szCs w:val="20"/>
        </w:rPr>
      </w:pPr>
      <w:r w:rsidRPr="00A17F1F">
        <w:rPr>
          <w:rFonts w:ascii="PT Astra Serif" w:hAnsi="PT Astra Serif"/>
          <w:noProof/>
          <w:sz w:val="20"/>
          <w:szCs w:val="20"/>
          <w:lang w:eastAsia="ru-RU"/>
        </w:rPr>
        <w:drawing>
          <wp:inline distT="0" distB="0" distL="0" distR="0">
            <wp:extent cx="1343025" cy="1129721"/>
            <wp:effectExtent l="0" t="0" r="0" b="0"/>
            <wp:docPr id="1041722824" name="Рисунок 1041722824" descr="Описание: https://sun9-4.userapi.com/impg/7DaMjHaVPwG-zuNA76OMTGunPXnGEarhe5a9mA/C1HZ09wayaQ.jpg?size=810x1080&amp;quality=95&amp;sign=a38c55952fe209edc87de08e7d3ad27a&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5" descr="Описание: https://sun9-4.userapi.com/impg/7DaMjHaVPwG-zuNA76OMTGunPXnGEarhe5a9mA/C1HZ09wayaQ.jpg?size=810x1080&amp;quality=95&amp;sign=a38c55952fe209edc87de08e7d3ad27a&amp;type=album"/>
                    <pic:cNvPicPr>
                      <a:picLocks noChangeAspect="1" noChangeArrowheads="1"/>
                    </pic:cNvPicPr>
                  </pic:nvPicPr>
                  <pic:blipFill>
                    <a:blip r:embed="rId413" cstate="print">
                      <a:extLst>
                        <a:ext uri="{28A0092B-C50C-407E-A947-70E740481C1C}">
                          <a14:useLocalDpi xmlns:a14="http://schemas.microsoft.com/office/drawing/2010/main" val="0"/>
                        </a:ext>
                      </a:extLst>
                    </a:blip>
                    <a:srcRect t="26563" b="10455"/>
                    <a:stretch>
                      <a:fillRect/>
                    </a:stretch>
                  </pic:blipFill>
                  <pic:spPr bwMode="auto">
                    <a:xfrm>
                      <a:off x="0" y="0"/>
                      <a:ext cx="1343025" cy="1129721"/>
                    </a:xfrm>
                    <a:prstGeom prst="rect">
                      <a:avLst/>
                    </a:prstGeom>
                    <a:noFill/>
                    <a:ln>
                      <a:noFill/>
                    </a:ln>
                  </pic:spPr>
                </pic:pic>
              </a:graphicData>
            </a:graphic>
          </wp:inline>
        </w:drawing>
      </w:r>
      <w:r w:rsidRPr="00A17F1F">
        <w:rPr>
          <w:rFonts w:ascii="PT Astra Serif" w:hAnsi="PT Astra Serif"/>
          <w:noProof/>
          <w:sz w:val="20"/>
          <w:szCs w:val="20"/>
          <w:lang w:eastAsia="ru-RU"/>
        </w:rPr>
        <w:drawing>
          <wp:inline distT="0" distB="0" distL="0" distR="0">
            <wp:extent cx="1239266" cy="1133475"/>
            <wp:effectExtent l="0" t="0" r="0" b="0"/>
            <wp:docPr id="1041722823" name="Рисунок 1041722823" descr="Описание: https://sun9-74.userapi.com/impg/8gw5pihD8CFGbuheQgC4W65EOSwS5zyNYs8jjw/OtJ59RPMhyE.jpg?size=839x1080&amp;quality=95&amp;sign=16d617bc08992526e098c497c5af1fba&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6" descr="Описание: https://sun9-74.userapi.com/impg/8gw5pihD8CFGbuheQgC4W65EOSwS5zyNYs8jjw/OtJ59RPMhyE.jpg?size=839x1080&amp;quality=95&amp;sign=16d617bc08992526e098c497c5af1fba&amp;type=album"/>
                    <pic:cNvPicPr>
                      <a:picLocks noChangeAspect="1" noChangeArrowheads="1"/>
                    </pic:cNvPicPr>
                  </pic:nvPicPr>
                  <pic:blipFill>
                    <a:blip r:embed="rId414" cstate="print">
                      <a:extLst>
                        <a:ext uri="{28A0092B-C50C-407E-A947-70E740481C1C}">
                          <a14:useLocalDpi xmlns:a14="http://schemas.microsoft.com/office/drawing/2010/main" val="0"/>
                        </a:ext>
                      </a:extLst>
                    </a:blip>
                    <a:srcRect t="21918" b="6973"/>
                    <a:stretch>
                      <a:fillRect/>
                    </a:stretch>
                  </pic:blipFill>
                  <pic:spPr bwMode="auto">
                    <a:xfrm>
                      <a:off x="0" y="0"/>
                      <a:ext cx="1239266" cy="1133475"/>
                    </a:xfrm>
                    <a:prstGeom prst="rect">
                      <a:avLst/>
                    </a:prstGeom>
                    <a:noFill/>
                    <a:ln>
                      <a:noFill/>
                    </a:ln>
                  </pic:spPr>
                </pic:pic>
              </a:graphicData>
            </a:graphic>
          </wp:inline>
        </w:drawing>
      </w:r>
    </w:p>
    <w:p w:rsidR="00A17F1F" w:rsidRPr="00A17F1F" w:rsidRDefault="00A17F1F" w:rsidP="00A17F1F">
      <w:pPr>
        <w:ind w:firstLine="709"/>
        <w:jc w:val="both"/>
        <w:rPr>
          <w:rFonts w:ascii="PT Astra Serif" w:hAnsi="PT Astra Serif"/>
          <w:color w:val="000000"/>
          <w:sz w:val="20"/>
          <w:szCs w:val="20"/>
          <w:shd w:val="clear" w:color="auto" w:fill="FFFFFF"/>
        </w:rPr>
      </w:pPr>
      <w:r w:rsidRPr="00A17F1F">
        <w:rPr>
          <w:rFonts w:ascii="PT Astra Serif" w:hAnsi="PT Astra Serif"/>
          <w:color w:val="000000"/>
          <w:sz w:val="20"/>
          <w:szCs w:val="20"/>
          <w:shd w:val="clear" w:color="auto" w:fill="FFFFFF"/>
        </w:rPr>
        <w:t xml:space="preserve">27 ноября, в преддверии Дня людей с ограниченными возможностями, в Починковской библиотеке прошёл </w:t>
      </w:r>
      <w:r w:rsidRPr="00A17F1F">
        <w:rPr>
          <w:rFonts w:ascii="PT Astra Serif" w:hAnsi="PT Astra Serif"/>
          <w:b/>
          <w:color w:val="000000"/>
          <w:sz w:val="20"/>
          <w:szCs w:val="20"/>
          <w:shd w:val="clear" w:color="auto" w:fill="FFFFFF"/>
        </w:rPr>
        <w:t>мастер-класс «Роспись шоперов</w:t>
      </w:r>
      <w:r w:rsidRPr="00A17F1F">
        <w:rPr>
          <w:rFonts w:ascii="PT Astra Serif" w:hAnsi="PT Astra Serif"/>
          <w:color w:val="000000"/>
          <w:sz w:val="20"/>
          <w:szCs w:val="20"/>
          <w:shd w:val="clear" w:color="auto" w:fill="FFFFFF"/>
        </w:rPr>
        <w:t>». Участникам представилась возможность украсить сумку-шопер ручной росписью. Прежде чем приступить к процессу изображения неповторимого шедевра на сумке выбирали рисунок из книги Н. Сергеевой  «Татарская вышивка» - растительный орнамент, присущий татарской культуре. Участники мероприятия увлеченно начали осваивать технику рисования акрилом по ткани. Каждый сумел раскрыть свой творческий потенциал и создал уникальную экологическую сумку. Это увлекательное занятие стало не только отличной возможностью научиться новому и развить свои навыки, но и прекрасным способом провести время. Каждый участник мероприятия стал обладателем уникального шопера. Посещение – 10 человек.</w:t>
      </w:r>
    </w:p>
    <w:p w:rsidR="00A17F1F" w:rsidRDefault="00A17F1F" w:rsidP="00A17F1F">
      <w:pPr>
        <w:jc w:val="both"/>
        <w:rPr>
          <w:rFonts w:ascii="PT Astra Serif" w:hAnsi="PT Astra Serif"/>
          <w:noProof/>
        </w:rPr>
      </w:pPr>
      <w:r>
        <w:rPr>
          <w:rFonts w:ascii="PT Astra Serif" w:hAnsi="PT Astra Serif"/>
          <w:noProof/>
          <w:lang w:eastAsia="ru-RU"/>
        </w:rPr>
        <w:lastRenderedPageBreak/>
        <w:drawing>
          <wp:inline distT="0" distB="0" distL="0" distR="0">
            <wp:extent cx="1914525" cy="1076325"/>
            <wp:effectExtent l="0" t="0" r="0" b="0"/>
            <wp:docPr id="1041722822" name="Рисунок 1041722822" descr="https://sun72-1.userapi.com/impg/6Tr1PRjujRG7NjRFpDwvPIx9r31gBVkSbM4quA/Qt6jF11WK8I.jpg?size=1280x720&amp;quality=95&amp;sign=3e974e991d9af1ca771f7ca5083c9e0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 descr="https://sun72-1.userapi.com/impg/6Tr1PRjujRG7NjRFpDwvPIx9r31gBVkSbM4quA/Qt6jF11WK8I.jpg?size=1280x720&amp;quality=95&amp;sign=3e974e991d9af1ca771f7ca5083c9e02&amp;type=album"/>
                    <pic:cNvPicPr>
                      <a:picLocks noChangeAspect="1"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0" y="0"/>
                      <a:ext cx="1914525" cy="1076325"/>
                    </a:xfrm>
                    <a:prstGeom prst="rect">
                      <a:avLst/>
                    </a:prstGeom>
                    <a:noFill/>
                    <a:ln>
                      <a:noFill/>
                    </a:ln>
                  </pic:spPr>
                </pic:pic>
              </a:graphicData>
            </a:graphic>
          </wp:inline>
        </w:drawing>
      </w:r>
      <w:r>
        <w:rPr>
          <w:rFonts w:ascii="PT Astra Serif" w:hAnsi="PT Astra Serif"/>
          <w:noProof/>
          <w:lang w:eastAsia="ru-RU"/>
        </w:rPr>
        <w:drawing>
          <wp:inline distT="0" distB="0" distL="0" distR="0">
            <wp:extent cx="1895475" cy="1066800"/>
            <wp:effectExtent l="0" t="0" r="0" b="0"/>
            <wp:docPr id="1041722821" name="Рисунок 1041722821" descr="https://sun9-19.userapi.com/impg/Q366hFnlG1yAUahbzdS7XIX2McX6kExQNbRNWA/yPHjXbReA8U.jpg?size=1280x720&amp;quality=95&amp;sign=e8b077a4aa80a6f27802520e56864b57&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https://sun9-19.userapi.com/impg/Q366hFnlG1yAUahbzdS7XIX2McX6kExQNbRNWA/yPHjXbReA8U.jpg?size=1280x720&amp;quality=95&amp;sign=e8b077a4aa80a6f27802520e56864b57&amp;type=album"/>
                    <pic:cNvPicPr>
                      <a:picLocks noChangeAspect="1" noChangeArrowheads="1"/>
                    </pic:cNvPicPr>
                  </pic:nvPicPr>
                  <pic:blipFill>
                    <a:blip r:embed="rId416">
                      <a:extLst>
                        <a:ext uri="{28A0092B-C50C-407E-A947-70E740481C1C}">
                          <a14:useLocalDpi xmlns:a14="http://schemas.microsoft.com/office/drawing/2010/main" val="0"/>
                        </a:ext>
                      </a:extLst>
                    </a:blip>
                    <a:srcRect/>
                    <a:stretch>
                      <a:fillRect/>
                    </a:stretch>
                  </pic:blipFill>
                  <pic:spPr bwMode="auto">
                    <a:xfrm>
                      <a:off x="0" y="0"/>
                      <a:ext cx="1895475" cy="1066800"/>
                    </a:xfrm>
                    <a:prstGeom prst="rect">
                      <a:avLst/>
                    </a:prstGeom>
                    <a:noFill/>
                    <a:ln>
                      <a:noFill/>
                    </a:ln>
                  </pic:spPr>
                </pic:pic>
              </a:graphicData>
            </a:graphic>
          </wp:inline>
        </w:drawing>
      </w:r>
      <w:r>
        <w:rPr>
          <w:rFonts w:ascii="PT Astra Serif" w:hAnsi="PT Astra Serif"/>
          <w:noProof/>
          <w:lang w:eastAsia="ru-RU"/>
        </w:rPr>
        <w:drawing>
          <wp:inline distT="0" distB="0" distL="0" distR="0">
            <wp:extent cx="600075" cy="1066800"/>
            <wp:effectExtent l="0" t="0" r="0" b="0"/>
            <wp:docPr id="1041722820" name="Рисунок 1041722820" descr="https://sun9-59.userapi.com/impg/N1_bauS4BHj28ZoBVKM3DxeMHrOrIFReC0p8Vg/vL6-_tzLHNA.jpg?size=607x1080&amp;quality=95&amp;sign=6701035bf1649ea4dc50a75305c77e4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 descr="https://sun9-59.userapi.com/impg/N1_bauS4BHj28ZoBVKM3DxeMHrOrIFReC0p8Vg/vL6-_tzLHNA.jpg?size=607x1080&amp;quality=95&amp;sign=6701035bf1649ea4dc50a75305c77e48&amp;type=album"/>
                    <pic:cNvPicPr>
                      <a:picLocks noChangeAspect="1" noChangeArrowheads="1"/>
                    </pic:cNvPicPr>
                  </pic:nvPicPr>
                  <pic:blipFill>
                    <a:blip r:embed="rId417">
                      <a:extLst>
                        <a:ext uri="{28A0092B-C50C-407E-A947-70E740481C1C}">
                          <a14:useLocalDpi xmlns:a14="http://schemas.microsoft.com/office/drawing/2010/main" val="0"/>
                        </a:ext>
                      </a:extLst>
                    </a:blip>
                    <a:srcRect/>
                    <a:stretch>
                      <a:fillRect/>
                    </a:stretch>
                  </pic:blipFill>
                  <pic:spPr bwMode="auto">
                    <a:xfrm>
                      <a:off x="0" y="0"/>
                      <a:ext cx="600075" cy="1066800"/>
                    </a:xfrm>
                    <a:prstGeom prst="rect">
                      <a:avLst/>
                    </a:prstGeom>
                    <a:noFill/>
                    <a:ln>
                      <a:noFill/>
                    </a:ln>
                  </pic:spPr>
                </pic:pic>
              </a:graphicData>
            </a:graphic>
          </wp:inline>
        </w:drawing>
      </w:r>
    </w:p>
    <w:p w:rsidR="00533E50" w:rsidRPr="008C76C7" w:rsidRDefault="00533E50" w:rsidP="00414C77">
      <w:pPr>
        <w:widowControl w:val="0"/>
        <w:shd w:val="clear" w:color="auto" w:fill="FFFFFF"/>
        <w:tabs>
          <w:tab w:val="left" w:pos="1440"/>
        </w:tabs>
        <w:autoSpaceDE w:val="0"/>
        <w:autoSpaceDN w:val="0"/>
        <w:adjustRightInd w:val="0"/>
        <w:spacing w:after="0" w:line="240" w:lineRule="auto"/>
        <w:jc w:val="both"/>
        <w:rPr>
          <w:rFonts w:ascii="PT Astra Serif" w:eastAsia="Times New Roman" w:hAnsi="PT Astra Serif" w:cs="Times New Roman"/>
          <w:b/>
          <w:color w:val="FF0000"/>
          <w:sz w:val="20"/>
          <w:szCs w:val="20"/>
          <w:lang w:eastAsia="ru-RU"/>
        </w:rPr>
      </w:pPr>
    </w:p>
    <w:p w:rsidR="00F747CD" w:rsidRPr="00F747CD" w:rsidRDefault="00F747CD" w:rsidP="00F747CD">
      <w:pPr>
        <w:shd w:val="clear" w:color="auto" w:fill="FFFFFF"/>
        <w:tabs>
          <w:tab w:val="left" w:pos="936"/>
        </w:tabs>
        <w:spacing w:after="0"/>
        <w:ind w:firstLine="720"/>
        <w:jc w:val="both"/>
        <w:rPr>
          <w:rFonts w:ascii="PT Astra Serif" w:hAnsi="PT Astra Serif"/>
          <w:sz w:val="20"/>
          <w:szCs w:val="20"/>
        </w:rPr>
      </w:pPr>
      <w:r w:rsidRPr="00F747CD">
        <w:rPr>
          <w:rFonts w:ascii="PT Astra Serif" w:hAnsi="PT Astra Serif"/>
          <w:b/>
          <w:bCs/>
          <w:sz w:val="20"/>
          <w:szCs w:val="20"/>
        </w:rPr>
        <w:t>8.7. Справочно-библиографическое, информационное и социально-правовое обслуживание пользователей</w:t>
      </w:r>
      <w:r w:rsidRPr="00F747CD">
        <w:rPr>
          <w:rFonts w:ascii="PT Astra Serif" w:hAnsi="PT Astra Serif"/>
          <w:b/>
          <w:bCs/>
          <w:sz w:val="20"/>
          <w:szCs w:val="20"/>
        </w:rPr>
        <w:tab/>
      </w:r>
    </w:p>
    <w:p w:rsidR="00F747CD" w:rsidRPr="00F747CD" w:rsidRDefault="00F747CD" w:rsidP="00F747CD">
      <w:pPr>
        <w:shd w:val="clear" w:color="auto" w:fill="FFFFFF"/>
        <w:tabs>
          <w:tab w:val="left" w:pos="1272"/>
        </w:tabs>
        <w:spacing w:after="0"/>
        <w:ind w:firstLine="720"/>
        <w:jc w:val="both"/>
        <w:rPr>
          <w:rFonts w:ascii="PT Astra Serif" w:hAnsi="PT Astra Serif"/>
          <w:sz w:val="20"/>
          <w:szCs w:val="20"/>
        </w:rPr>
      </w:pPr>
      <w:r w:rsidRPr="00F747CD">
        <w:rPr>
          <w:rFonts w:ascii="PT Astra Serif" w:hAnsi="PT Astra Serif"/>
          <w:sz w:val="20"/>
          <w:szCs w:val="20"/>
        </w:rPr>
        <w:t xml:space="preserve">8.7.1. Организация и ведение справочно-библиографического аппарата (СБА) в библиотеках и библиотеках - структурных подразделениях КДУ. </w:t>
      </w:r>
    </w:p>
    <w:p w:rsidR="00F747CD" w:rsidRPr="00F747CD" w:rsidRDefault="00F747CD" w:rsidP="00F747CD">
      <w:pPr>
        <w:shd w:val="clear" w:color="auto" w:fill="FFFFFF"/>
        <w:tabs>
          <w:tab w:val="left" w:pos="1272"/>
        </w:tabs>
        <w:spacing w:after="0"/>
        <w:ind w:firstLine="720"/>
        <w:jc w:val="both"/>
        <w:rPr>
          <w:rFonts w:ascii="PT Astra Serif" w:hAnsi="PT Astra Serif"/>
          <w:sz w:val="20"/>
          <w:szCs w:val="20"/>
        </w:rPr>
      </w:pPr>
      <w:r w:rsidRPr="00F747CD">
        <w:rPr>
          <w:rFonts w:ascii="PT Astra Serif" w:hAnsi="PT Astra Serif"/>
          <w:sz w:val="20"/>
          <w:szCs w:val="20"/>
        </w:rPr>
        <w:t>В текстовой части отчёта написать сведения о редактировании, а именно какие разделы СКС редактировались и название новых введенных рубрик.</w:t>
      </w:r>
    </w:p>
    <w:p w:rsidR="00F747CD" w:rsidRPr="00F747CD" w:rsidRDefault="00F747CD" w:rsidP="00F747CD">
      <w:pPr>
        <w:shd w:val="clear" w:color="auto" w:fill="FFFFFF"/>
        <w:tabs>
          <w:tab w:val="left" w:pos="1272"/>
        </w:tabs>
        <w:spacing w:after="0"/>
        <w:ind w:firstLine="720"/>
        <w:jc w:val="both"/>
        <w:rPr>
          <w:rFonts w:ascii="PT Astra Serif" w:hAnsi="PT Astra Serif"/>
          <w:sz w:val="20"/>
          <w:szCs w:val="20"/>
        </w:rPr>
      </w:pPr>
    </w:p>
    <w:p w:rsidR="00F747CD" w:rsidRPr="00F747CD" w:rsidRDefault="00F747CD" w:rsidP="00F747CD">
      <w:pPr>
        <w:shd w:val="clear" w:color="auto" w:fill="FFFFFF"/>
        <w:tabs>
          <w:tab w:val="left" w:pos="1272"/>
        </w:tabs>
        <w:spacing w:after="0"/>
        <w:ind w:firstLine="720"/>
        <w:jc w:val="both"/>
        <w:rPr>
          <w:rFonts w:ascii="PT Astra Serif" w:eastAsia="Times New Roman" w:hAnsi="PT Astra Serif"/>
          <w:sz w:val="20"/>
          <w:szCs w:val="20"/>
        </w:rPr>
      </w:pPr>
      <w:r w:rsidRPr="00F747CD">
        <w:rPr>
          <w:rFonts w:ascii="PT Astra Serif" w:eastAsia="Times New Roman" w:hAnsi="PT Astra Serif"/>
          <w:sz w:val="20"/>
          <w:szCs w:val="20"/>
        </w:rPr>
        <w:t>Организация и ведение справочно-библиографического аппарата (СБА) в библиотеках и библиотеках - структурных подразделениях КДУ.</w:t>
      </w:r>
    </w:p>
    <w:p w:rsidR="00F747CD" w:rsidRPr="00F747CD" w:rsidRDefault="00F747CD" w:rsidP="00F747CD">
      <w:pPr>
        <w:pStyle w:val="Default"/>
        <w:tabs>
          <w:tab w:val="left" w:pos="284"/>
        </w:tabs>
        <w:jc w:val="both"/>
        <w:rPr>
          <w:rFonts w:ascii="PT Astra Serif" w:hAnsi="PT Astra Serif"/>
          <w:b/>
          <w:color w:val="auto"/>
          <w:sz w:val="20"/>
          <w:szCs w:val="20"/>
        </w:rPr>
      </w:pPr>
      <w:r w:rsidRPr="00F747CD">
        <w:rPr>
          <w:rFonts w:ascii="PT Astra Serif" w:hAnsi="PT Astra Serif"/>
          <w:b/>
          <w:color w:val="auto"/>
          <w:sz w:val="20"/>
          <w:szCs w:val="20"/>
        </w:rPr>
        <w:t>Ведение справочно-библиографического аппарата</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36"/>
        <w:gridCol w:w="1958"/>
        <w:gridCol w:w="1559"/>
        <w:gridCol w:w="1843"/>
        <w:gridCol w:w="2551"/>
      </w:tblGrid>
      <w:tr w:rsidR="00F747CD" w:rsidRPr="00F747CD" w:rsidTr="00F747CD">
        <w:trPr>
          <w:trHeight w:val="51"/>
        </w:trPr>
        <w:tc>
          <w:tcPr>
            <w:tcW w:w="1836" w:type="dxa"/>
            <w:vMerge w:val="restart"/>
            <w:tcBorders>
              <w:left w:val="single" w:sz="4" w:space="0" w:color="auto"/>
              <w:right w:val="single" w:sz="4" w:space="0" w:color="auto"/>
            </w:tcBorders>
          </w:tcPr>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Роспись карточек,</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всего</w:t>
            </w:r>
          </w:p>
        </w:tc>
        <w:tc>
          <w:tcPr>
            <w:tcW w:w="3517" w:type="dxa"/>
            <w:gridSpan w:val="2"/>
            <w:tcBorders>
              <w:left w:val="single" w:sz="4" w:space="0" w:color="auto"/>
              <w:bottom w:val="single" w:sz="4" w:space="0" w:color="auto"/>
              <w:right w:val="single" w:sz="4" w:space="0" w:color="auto"/>
            </w:tcBorders>
          </w:tcPr>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из них:</w:t>
            </w:r>
          </w:p>
        </w:tc>
        <w:tc>
          <w:tcPr>
            <w:tcW w:w="1843" w:type="dxa"/>
            <w:vMerge w:val="restart"/>
            <w:tcBorders>
              <w:right w:val="single" w:sz="4" w:space="0" w:color="auto"/>
            </w:tcBorders>
          </w:tcPr>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Расстановка карточек в картотеки</w:t>
            </w:r>
          </w:p>
        </w:tc>
        <w:tc>
          <w:tcPr>
            <w:tcW w:w="2551" w:type="dxa"/>
            <w:vMerge w:val="restart"/>
            <w:tcBorders>
              <w:right w:val="single" w:sz="4" w:space="0" w:color="auto"/>
            </w:tcBorders>
          </w:tcPr>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Количество введенных записей в БД Статьи (если ведется)</w:t>
            </w:r>
          </w:p>
        </w:tc>
      </w:tr>
      <w:tr w:rsidR="00F747CD" w:rsidRPr="00F747CD" w:rsidTr="00F747CD">
        <w:trPr>
          <w:trHeight w:val="51"/>
        </w:trPr>
        <w:tc>
          <w:tcPr>
            <w:tcW w:w="1836" w:type="dxa"/>
            <w:vMerge/>
            <w:tcBorders>
              <w:left w:val="single" w:sz="4" w:space="0" w:color="auto"/>
              <w:right w:val="single" w:sz="4" w:space="0" w:color="auto"/>
            </w:tcBorders>
          </w:tcPr>
          <w:p w:rsidR="00F747CD" w:rsidRPr="00F747CD" w:rsidRDefault="00F747CD" w:rsidP="00F747CD">
            <w:pPr>
              <w:spacing w:after="0"/>
              <w:jc w:val="both"/>
              <w:rPr>
                <w:rFonts w:ascii="PT Astra Serif" w:hAnsi="PT Astra Serif"/>
                <w:sz w:val="20"/>
                <w:szCs w:val="20"/>
              </w:rPr>
            </w:pPr>
          </w:p>
        </w:tc>
        <w:tc>
          <w:tcPr>
            <w:tcW w:w="1958" w:type="dxa"/>
            <w:tcBorders>
              <w:top w:val="single" w:sz="4" w:space="0" w:color="auto"/>
              <w:left w:val="single" w:sz="4" w:space="0" w:color="auto"/>
            </w:tcBorders>
          </w:tcPr>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из периодических изданий</w:t>
            </w:r>
          </w:p>
        </w:tc>
        <w:tc>
          <w:tcPr>
            <w:tcW w:w="1559" w:type="dxa"/>
            <w:tcBorders>
              <w:top w:val="single" w:sz="4" w:space="0" w:color="auto"/>
              <w:right w:val="single" w:sz="4" w:space="0" w:color="auto"/>
            </w:tcBorders>
          </w:tcPr>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из сборников</w:t>
            </w:r>
          </w:p>
        </w:tc>
        <w:tc>
          <w:tcPr>
            <w:tcW w:w="1843" w:type="dxa"/>
            <w:vMerge/>
            <w:tcBorders>
              <w:right w:val="single" w:sz="4" w:space="0" w:color="auto"/>
            </w:tcBorders>
          </w:tcPr>
          <w:p w:rsidR="00F747CD" w:rsidRPr="00F747CD" w:rsidRDefault="00F747CD" w:rsidP="00F747CD">
            <w:pPr>
              <w:spacing w:after="0"/>
              <w:jc w:val="both"/>
              <w:rPr>
                <w:rFonts w:ascii="PT Astra Serif" w:hAnsi="PT Astra Serif"/>
                <w:sz w:val="20"/>
                <w:szCs w:val="20"/>
              </w:rPr>
            </w:pPr>
          </w:p>
        </w:tc>
        <w:tc>
          <w:tcPr>
            <w:tcW w:w="2551" w:type="dxa"/>
            <w:vMerge/>
            <w:tcBorders>
              <w:right w:val="single" w:sz="4" w:space="0" w:color="auto"/>
            </w:tcBorders>
          </w:tcPr>
          <w:p w:rsidR="00F747CD" w:rsidRPr="00F747CD" w:rsidRDefault="00F747CD" w:rsidP="00F747CD">
            <w:pPr>
              <w:spacing w:after="0"/>
              <w:jc w:val="both"/>
              <w:rPr>
                <w:rFonts w:ascii="PT Astra Serif" w:hAnsi="PT Astra Serif"/>
                <w:sz w:val="20"/>
                <w:szCs w:val="20"/>
              </w:rPr>
            </w:pPr>
          </w:p>
        </w:tc>
      </w:tr>
      <w:tr w:rsidR="00F747CD" w:rsidRPr="00F747CD" w:rsidTr="00F747CD">
        <w:trPr>
          <w:trHeight w:val="51"/>
        </w:trPr>
        <w:tc>
          <w:tcPr>
            <w:tcW w:w="1836" w:type="dxa"/>
            <w:tcBorders>
              <w:left w:val="single" w:sz="4" w:space="0" w:color="auto"/>
              <w:right w:val="single" w:sz="4" w:space="0" w:color="auto"/>
            </w:tcBorders>
          </w:tcPr>
          <w:p w:rsidR="00F747CD" w:rsidRPr="00F747CD" w:rsidRDefault="00F747CD" w:rsidP="00F747CD">
            <w:pPr>
              <w:spacing w:after="0"/>
              <w:jc w:val="both"/>
              <w:rPr>
                <w:rFonts w:ascii="PT Astra Serif" w:hAnsi="PT Astra Serif"/>
                <w:sz w:val="20"/>
                <w:szCs w:val="20"/>
                <w:highlight w:val="yellow"/>
              </w:rPr>
            </w:pPr>
            <w:r w:rsidRPr="00F747CD">
              <w:rPr>
                <w:rFonts w:ascii="PT Astra Serif" w:hAnsi="PT Astra Serif"/>
                <w:sz w:val="20"/>
                <w:szCs w:val="20"/>
              </w:rPr>
              <w:t>106</w:t>
            </w:r>
          </w:p>
        </w:tc>
        <w:tc>
          <w:tcPr>
            <w:tcW w:w="1958" w:type="dxa"/>
            <w:tcBorders>
              <w:left w:val="single" w:sz="4" w:space="0" w:color="auto"/>
            </w:tcBorders>
          </w:tcPr>
          <w:p w:rsidR="00F747CD" w:rsidRPr="00F747CD" w:rsidRDefault="00F747CD" w:rsidP="00F747CD">
            <w:pPr>
              <w:spacing w:after="0"/>
              <w:jc w:val="both"/>
              <w:rPr>
                <w:rFonts w:ascii="PT Astra Serif" w:hAnsi="PT Astra Serif"/>
                <w:sz w:val="20"/>
                <w:szCs w:val="20"/>
                <w:highlight w:val="yellow"/>
              </w:rPr>
            </w:pPr>
            <w:r w:rsidRPr="00F747CD">
              <w:rPr>
                <w:rFonts w:ascii="PT Astra Serif" w:hAnsi="PT Astra Serif"/>
                <w:sz w:val="20"/>
                <w:szCs w:val="20"/>
              </w:rPr>
              <w:t>106</w:t>
            </w:r>
          </w:p>
        </w:tc>
        <w:tc>
          <w:tcPr>
            <w:tcW w:w="1559" w:type="dxa"/>
            <w:tcBorders>
              <w:right w:val="single" w:sz="4" w:space="0" w:color="auto"/>
            </w:tcBorders>
          </w:tcPr>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w:t>
            </w:r>
          </w:p>
        </w:tc>
        <w:tc>
          <w:tcPr>
            <w:tcW w:w="1843" w:type="dxa"/>
            <w:tcBorders>
              <w:right w:val="single" w:sz="4" w:space="0" w:color="auto"/>
            </w:tcBorders>
          </w:tcPr>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106</w:t>
            </w:r>
          </w:p>
        </w:tc>
        <w:tc>
          <w:tcPr>
            <w:tcW w:w="2551" w:type="dxa"/>
            <w:tcBorders>
              <w:right w:val="single" w:sz="4" w:space="0" w:color="auto"/>
            </w:tcBorders>
          </w:tcPr>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128</w:t>
            </w:r>
          </w:p>
        </w:tc>
      </w:tr>
    </w:tbl>
    <w:p w:rsidR="00F747CD" w:rsidRPr="00F747CD" w:rsidRDefault="00F747CD" w:rsidP="00F747CD">
      <w:pPr>
        <w:shd w:val="clear" w:color="auto" w:fill="FFFFFF"/>
        <w:tabs>
          <w:tab w:val="left" w:pos="1272"/>
        </w:tabs>
        <w:spacing w:after="0"/>
        <w:ind w:firstLine="720"/>
        <w:jc w:val="both"/>
        <w:rPr>
          <w:rFonts w:ascii="PT Astra Serif" w:hAnsi="PT Astra Serif"/>
          <w:sz w:val="20"/>
          <w:szCs w:val="20"/>
        </w:rPr>
      </w:pPr>
    </w:p>
    <w:p w:rsidR="00F747CD" w:rsidRPr="00F747CD" w:rsidRDefault="00F747CD" w:rsidP="00F747CD">
      <w:pPr>
        <w:shd w:val="clear" w:color="auto" w:fill="FFFFFF"/>
        <w:tabs>
          <w:tab w:val="left" w:pos="1272"/>
        </w:tabs>
        <w:spacing w:after="0"/>
        <w:ind w:firstLine="720"/>
        <w:jc w:val="both"/>
        <w:rPr>
          <w:rFonts w:ascii="PT Astra Serif" w:hAnsi="PT Astra Serif"/>
          <w:sz w:val="20"/>
          <w:szCs w:val="20"/>
        </w:rPr>
      </w:pPr>
      <w:r w:rsidRPr="00F747CD">
        <w:rPr>
          <w:rFonts w:ascii="PT Astra Serif" w:hAnsi="PT Astra Serif"/>
          <w:sz w:val="20"/>
          <w:szCs w:val="20"/>
        </w:rPr>
        <w:t xml:space="preserve">Из 12-ти структурных подразделений роспись периодики ведется в 7. В остальных филиалах копии статей собираются в тематические папки-накопители. Эта тенденция прослеживается на протяжении последних нескольких лет. Это связано с уменьшением количества периодических изданий, сменой кадров (работают люди без библиотечного образования), с изменением деятельности.  </w:t>
      </w:r>
    </w:p>
    <w:p w:rsidR="00F747CD" w:rsidRPr="00F747CD" w:rsidRDefault="00F747CD" w:rsidP="00F747CD">
      <w:pPr>
        <w:shd w:val="clear" w:color="auto" w:fill="FFFFFF"/>
        <w:tabs>
          <w:tab w:val="left" w:pos="1272"/>
        </w:tabs>
        <w:spacing w:after="0"/>
        <w:ind w:firstLine="720"/>
        <w:jc w:val="both"/>
        <w:rPr>
          <w:rFonts w:ascii="PT Astra Serif" w:hAnsi="PT Astra Serif"/>
          <w:sz w:val="20"/>
          <w:szCs w:val="20"/>
        </w:rPr>
      </w:pPr>
      <w:r w:rsidRPr="00F747CD">
        <w:rPr>
          <w:rFonts w:ascii="PT Astra Serif" w:hAnsi="PT Astra Serif"/>
          <w:sz w:val="20"/>
          <w:szCs w:val="20"/>
        </w:rPr>
        <w:t xml:space="preserve"> В 2024 году в каталоги библиотечной системы влито </w:t>
      </w:r>
      <w:r w:rsidRPr="00F747CD">
        <w:rPr>
          <w:rFonts w:ascii="PT Astra Serif" w:hAnsi="PT Astra Serif"/>
          <w:b/>
          <w:sz w:val="20"/>
          <w:szCs w:val="20"/>
        </w:rPr>
        <w:t xml:space="preserve">1179 </w:t>
      </w:r>
      <w:r w:rsidRPr="00F747CD">
        <w:rPr>
          <w:rFonts w:ascii="PT Astra Serif" w:hAnsi="PT Astra Serif"/>
          <w:sz w:val="20"/>
          <w:szCs w:val="20"/>
        </w:rPr>
        <w:t xml:space="preserve"> карточек на вновь поступившую литературу, изъято </w:t>
      </w:r>
      <w:r w:rsidRPr="00F747CD">
        <w:rPr>
          <w:rFonts w:ascii="PT Astra Serif" w:hAnsi="PT Astra Serif"/>
          <w:b/>
          <w:sz w:val="20"/>
          <w:szCs w:val="20"/>
        </w:rPr>
        <w:t xml:space="preserve">975 </w:t>
      </w:r>
      <w:r w:rsidRPr="00F747CD">
        <w:rPr>
          <w:rFonts w:ascii="PT Astra Serif" w:hAnsi="PT Astra Serif"/>
          <w:sz w:val="20"/>
          <w:szCs w:val="20"/>
        </w:rPr>
        <w:t xml:space="preserve"> карточек на выбывшую литературу. Отредактировано- </w:t>
      </w:r>
      <w:r w:rsidRPr="00F747CD">
        <w:rPr>
          <w:rFonts w:ascii="PT Astra Serif" w:hAnsi="PT Astra Serif"/>
          <w:b/>
          <w:sz w:val="20"/>
          <w:szCs w:val="20"/>
        </w:rPr>
        <w:t>251.</w:t>
      </w:r>
      <w:r w:rsidRPr="00F747CD">
        <w:rPr>
          <w:rFonts w:ascii="PT Astra Serif" w:hAnsi="PT Astra Serif"/>
          <w:sz w:val="20"/>
          <w:szCs w:val="20"/>
        </w:rPr>
        <w:t xml:space="preserve">  В центральной библиотеке наряду с традиционными каталогами и картотеками ведется электронный каталог. Электронная краеведческая картотека составляет </w:t>
      </w:r>
      <w:r w:rsidRPr="00F747CD">
        <w:rPr>
          <w:rFonts w:ascii="PT Astra Serif" w:hAnsi="PT Astra Serif"/>
          <w:b/>
          <w:sz w:val="20"/>
          <w:szCs w:val="20"/>
        </w:rPr>
        <w:t>10330</w:t>
      </w:r>
      <w:r w:rsidRPr="00F747CD">
        <w:rPr>
          <w:rFonts w:ascii="PT Astra Serif" w:hAnsi="PT Astra Serif"/>
          <w:sz w:val="20"/>
          <w:szCs w:val="20"/>
        </w:rPr>
        <w:t xml:space="preserve"> записей. Всего в картотеки ЦБС за год внесено</w:t>
      </w:r>
      <w:r w:rsidRPr="00F747CD">
        <w:rPr>
          <w:rFonts w:ascii="PT Astra Serif" w:hAnsi="PT Astra Serif"/>
          <w:b/>
          <w:sz w:val="20"/>
          <w:szCs w:val="20"/>
        </w:rPr>
        <w:t xml:space="preserve"> 128</w:t>
      </w:r>
      <w:r w:rsidRPr="00F747CD">
        <w:rPr>
          <w:rFonts w:ascii="PT Astra Serif" w:hAnsi="PT Astra Serif"/>
          <w:sz w:val="20"/>
          <w:szCs w:val="20"/>
        </w:rPr>
        <w:t xml:space="preserve">  карточек. </w:t>
      </w:r>
    </w:p>
    <w:p w:rsidR="00F747CD" w:rsidRPr="00F747CD" w:rsidRDefault="00F747CD" w:rsidP="00F747CD">
      <w:pPr>
        <w:shd w:val="clear" w:color="auto" w:fill="FFFFFF"/>
        <w:tabs>
          <w:tab w:val="left" w:pos="1272"/>
        </w:tabs>
        <w:spacing w:after="0"/>
        <w:ind w:firstLine="720"/>
        <w:jc w:val="both"/>
        <w:rPr>
          <w:rFonts w:ascii="PT Astra Serif" w:hAnsi="PT Astra Serif"/>
          <w:sz w:val="20"/>
          <w:szCs w:val="20"/>
        </w:rPr>
      </w:pPr>
    </w:p>
    <w:p w:rsidR="00F747CD" w:rsidRPr="00F747CD" w:rsidRDefault="00F747CD" w:rsidP="00F747CD">
      <w:pPr>
        <w:shd w:val="clear" w:color="auto" w:fill="FFFFFF"/>
        <w:tabs>
          <w:tab w:val="left" w:pos="1272"/>
        </w:tabs>
        <w:spacing w:after="0"/>
        <w:ind w:firstLine="720"/>
        <w:jc w:val="both"/>
        <w:rPr>
          <w:rFonts w:ascii="PT Astra Serif" w:hAnsi="PT Astra Serif"/>
          <w:sz w:val="20"/>
          <w:szCs w:val="20"/>
        </w:rPr>
      </w:pPr>
      <w:r w:rsidRPr="00F747CD">
        <w:rPr>
          <w:rFonts w:ascii="PT Astra Serif" w:hAnsi="PT Astra Serif"/>
          <w:sz w:val="20"/>
          <w:szCs w:val="20"/>
        </w:rPr>
        <w:t xml:space="preserve">Библиографическая роспись велась по периодическим изданиям: газеты – «Знамя Октября», «Иднакар», «Янарыш», «Копейка. Полезные советы»; журналы «Дачный </w:t>
      </w:r>
      <w:proofErr w:type="gramStart"/>
      <w:r w:rsidRPr="00F747CD">
        <w:rPr>
          <w:rFonts w:ascii="PT Astra Serif" w:hAnsi="PT Astra Serif"/>
          <w:sz w:val="20"/>
          <w:szCs w:val="20"/>
        </w:rPr>
        <w:t>спец</w:t>
      </w:r>
      <w:proofErr w:type="gramEnd"/>
      <w:r w:rsidRPr="00F747CD">
        <w:rPr>
          <w:rFonts w:ascii="PT Astra Serif" w:hAnsi="PT Astra Serif"/>
          <w:sz w:val="20"/>
          <w:szCs w:val="20"/>
        </w:rPr>
        <w:t>», «Ежик», «Фантазеры», «Старый лекарь»,</w:t>
      </w:r>
    </w:p>
    <w:p w:rsidR="00F747CD" w:rsidRPr="00F747CD" w:rsidRDefault="00F747CD" w:rsidP="00F747CD">
      <w:pPr>
        <w:shd w:val="clear" w:color="auto" w:fill="FFFFFF"/>
        <w:tabs>
          <w:tab w:val="left" w:pos="1272"/>
        </w:tabs>
        <w:spacing w:after="0"/>
        <w:ind w:firstLine="720"/>
        <w:jc w:val="both"/>
        <w:rPr>
          <w:rFonts w:ascii="PT Astra Serif" w:hAnsi="PT Astra Serif"/>
          <w:sz w:val="20"/>
          <w:szCs w:val="20"/>
        </w:rPr>
      </w:pPr>
      <w:r w:rsidRPr="00F747CD">
        <w:rPr>
          <w:rFonts w:ascii="PT Astra Serif" w:hAnsi="PT Astra Serif"/>
          <w:sz w:val="20"/>
          <w:szCs w:val="20"/>
        </w:rPr>
        <w:t>В 2023 г. была продолжена работа по созданию и расширению собственных БД на основе потребностей пользователей. Библиотеки продолжали пополнять краеведческую картотеку статей.</w:t>
      </w:r>
    </w:p>
    <w:p w:rsidR="00F747CD" w:rsidRPr="00F747CD" w:rsidRDefault="00F747CD" w:rsidP="00F747CD">
      <w:pPr>
        <w:shd w:val="clear" w:color="auto" w:fill="FFFFFF"/>
        <w:tabs>
          <w:tab w:val="left" w:pos="1272"/>
        </w:tabs>
        <w:spacing w:after="0"/>
        <w:ind w:firstLine="720"/>
        <w:jc w:val="both"/>
        <w:rPr>
          <w:rFonts w:ascii="PT Astra Serif" w:hAnsi="PT Astra Serif"/>
          <w:sz w:val="20"/>
          <w:szCs w:val="20"/>
        </w:rPr>
      </w:pPr>
      <w:r w:rsidRPr="00F747CD">
        <w:rPr>
          <w:rFonts w:ascii="PT Astra Serif" w:hAnsi="PT Astra Serif"/>
          <w:sz w:val="20"/>
          <w:szCs w:val="20"/>
        </w:rPr>
        <w:t xml:space="preserve"> Новыми карточками пополнялись рубрики:</w:t>
      </w:r>
    </w:p>
    <w:p w:rsidR="00F747CD" w:rsidRPr="00F747CD" w:rsidRDefault="00F747CD" w:rsidP="00F747CD">
      <w:pPr>
        <w:shd w:val="clear" w:color="auto" w:fill="FFFFFF"/>
        <w:tabs>
          <w:tab w:val="left" w:pos="1272"/>
        </w:tabs>
        <w:spacing w:after="0"/>
        <w:ind w:firstLine="720"/>
        <w:jc w:val="both"/>
        <w:rPr>
          <w:rFonts w:ascii="PT Astra Serif" w:hAnsi="PT Astra Serif"/>
          <w:sz w:val="20"/>
          <w:szCs w:val="20"/>
        </w:rPr>
      </w:pPr>
    </w:p>
    <w:p w:rsidR="00F747CD" w:rsidRPr="00F747CD" w:rsidRDefault="00F747CD" w:rsidP="00F747CD">
      <w:pPr>
        <w:shd w:val="clear" w:color="auto" w:fill="FFFFFF"/>
        <w:tabs>
          <w:tab w:val="left" w:pos="1272"/>
        </w:tabs>
        <w:spacing w:after="0"/>
        <w:jc w:val="both"/>
        <w:rPr>
          <w:rFonts w:ascii="PT Astra Serif" w:hAnsi="PT Astra Serif"/>
          <w:sz w:val="20"/>
          <w:szCs w:val="20"/>
        </w:rPr>
      </w:pPr>
      <w:r w:rsidRPr="00F747CD">
        <w:rPr>
          <w:rFonts w:ascii="PT Astra Serif" w:hAnsi="PT Astra Serif"/>
          <w:sz w:val="20"/>
          <w:szCs w:val="20"/>
        </w:rPr>
        <w:t xml:space="preserve"> - «Люди села Верх-Уни»</w:t>
      </w:r>
    </w:p>
    <w:p w:rsidR="00F747CD" w:rsidRPr="00F747CD" w:rsidRDefault="00F747CD" w:rsidP="00F747CD">
      <w:pPr>
        <w:shd w:val="clear" w:color="auto" w:fill="FFFFFF"/>
        <w:tabs>
          <w:tab w:val="left" w:pos="1272"/>
        </w:tabs>
        <w:spacing w:after="0"/>
        <w:jc w:val="both"/>
        <w:rPr>
          <w:rFonts w:ascii="PT Astra Serif" w:hAnsi="PT Astra Serif"/>
          <w:sz w:val="20"/>
          <w:szCs w:val="20"/>
        </w:rPr>
      </w:pPr>
      <w:r w:rsidRPr="00F747CD">
        <w:rPr>
          <w:rFonts w:ascii="PT Astra Serif" w:hAnsi="PT Astra Serif"/>
          <w:sz w:val="20"/>
          <w:szCs w:val="20"/>
        </w:rPr>
        <w:t xml:space="preserve"> -«Из истории деревень района»</w:t>
      </w:r>
    </w:p>
    <w:p w:rsidR="00F747CD" w:rsidRPr="00F747CD" w:rsidRDefault="00F747CD" w:rsidP="00F747CD">
      <w:pPr>
        <w:shd w:val="clear" w:color="auto" w:fill="FFFFFF"/>
        <w:tabs>
          <w:tab w:val="left" w:pos="1272"/>
        </w:tabs>
        <w:spacing w:after="0"/>
        <w:jc w:val="both"/>
        <w:rPr>
          <w:rFonts w:ascii="PT Astra Serif" w:hAnsi="PT Astra Serif"/>
          <w:sz w:val="20"/>
          <w:szCs w:val="20"/>
        </w:rPr>
      </w:pPr>
      <w:r w:rsidRPr="00F747CD">
        <w:rPr>
          <w:rFonts w:ascii="PT Astra Serif" w:hAnsi="PT Astra Serif"/>
          <w:sz w:val="20"/>
          <w:szCs w:val="20"/>
        </w:rPr>
        <w:t xml:space="preserve"> -«Герои </w:t>
      </w:r>
      <w:proofErr w:type="gramStart"/>
      <w:r w:rsidRPr="00F747CD">
        <w:rPr>
          <w:rFonts w:ascii="PT Astra Serif" w:hAnsi="PT Astra Serif"/>
          <w:sz w:val="20"/>
          <w:szCs w:val="20"/>
        </w:rPr>
        <w:t>нашего</w:t>
      </w:r>
      <w:proofErr w:type="gramEnd"/>
      <w:r w:rsidRPr="00F747CD">
        <w:rPr>
          <w:rFonts w:ascii="PT Astra Serif" w:hAnsi="PT Astra Serif"/>
          <w:sz w:val="20"/>
          <w:szCs w:val="20"/>
        </w:rPr>
        <w:t xml:space="preserve"> времени-участники СВО»</w:t>
      </w:r>
    </w:p>
    <w:p w:rsidR="00F747CD" w:rsidRPr="00F747CD" w:rsidRDefault="00F747CD" w:rsidP="00F747CD">
      <w:pPr>
        <w:shd w:val="clear" w:color="auto" w:fill="FFFFFF"/>
        <w:tabs>
          <w:tab w:val="left" w:pos="1272"/>
        </w:tabs>
        <w:spacing w:after="0"/>
        <w:jc w:val="both"/>
        <w:rPr>
          <w:rFonts w:ascii="PT Astra Serif" w:hAnsi="PT Astra Serif"/>
          <w:sz w:val="20"/>
          <w:szCs w:val="20"/>
        </w:rPr>
      </w:pPr>
      <w:r w:rsidRPr="00F747CD">
        <w:rPr>
          <w:rFonts w:ascii="PT Astra Serif" w:hAnsi="PT Astra Serif"/>
          <w:sz w:val="20"/>
          <w:szCs w:val="20"/>
        </w:rPr>
        <w:t xml:space="preserve"> -«Цветник»</w:t>
      </w:r>
    </w:p>
    <w:p w:rsidR="00F747CD" w:rsidRPr="00F747CD" w:rsidRDefault="00F747CD" w:rsidP="00F747CD">
      <w:pPr>
        <w:shd w:val="clear" w:color="auto" w:fill="FFFFFF"/>
        <w:tabs>
          <w:tab w:val="left" w:pos="1272"/>
        </w:tabs>
        <w:spacing w:after="0"/>
        <w:jc w:val="both"/>
        <w:rPr>
          <w:rFonts w:ascii="PT Astra Serif" w:hAnsi="PT Astra Serif"/>
          <w:sz w:val="20"/>
          <w:szCs w:val="20"/>
        </w:rPr>
      </w:pPr>
      <w:r w:rsidRPr="00F747CD">
        <w:rPr>
          <w:rFonts w:ascii="PT Astra Serif" w:hAnsi="PT Astra Serif"/>
          <w:sz w:val="20"/>
          <w:szCs w:val="20"/>
        </w:rPr>
        <w:t xml:space="preserve"> -«Сад на подоконнике»</w:t>
      </w:r>
    </w:p>
    <w:p w:rsidR="00F747CD" w:rsidRPr="00F747CD" w:rsidRDefault="00F747CD" w:rsidP="00F747CD">
      <w:pPr>
        <w:shd w:val="clear" w:color="auto" w:fill="FFFFFF"/>
        <w:tabs>
          <w:tab w:val="left" w:pos="1272"/>
        </w:tabs>
        <w:spacing w:after="0"/>
        <w:jc w:val="both"/>
        <w:rPr>
          <w:rFonts w:ascii="PT Astra Serif" w:hAnsi="PT Astra Serif"/>
          <w:sz w:val="20"/>
          <w:szCs w:val="20"/>
        </w:rPr>
      </w:pPr>
      <w:r w:rsidRPr="00F747CD">
        <w:rPr>
          <w:rFonts w:ascii="PT Astra Serif" w:hAnsi="PT Astra Serif"/>
          <w:sz w:val="20"/>
          <w:szCs w:val="20"/>
        </w:rPr>
        <w:t>- «Кулинарная азбука»</w:t>
      </w:r>
    </w:p>
    <w:p w:rsidR="00F747CD" w:rsidRPr="00F747CD" w:rsidRDefault="00F747CD" w:rsidP="00F747CD">
      <w:pPr>
        <w:shd w:val="clear" w:color="auto" w:fill="FFFFFF"/>
        <w:tabs>
          <w:tab w:val="left" w:pos="1440"/>
        </w:tabs>
        <w:ind w:firstLine="720"/>
        <w:jc w:val="both"/>
        <w:rPr>
          <w:rFonts w:ascii="PT Astra Serif" w:hAnsi="PT Astra Serif"/>
          <w:sz w:val="20"/>
          <w:szCs w:val="20"/>
        </w:rPr>
      </w:pPr>
      <w:r w:rsidRPr="00F747CD">
        <w:rPr>
          <w:rFonts w:ascii="PT Astra Serif" w:hAnsi="PT Astra Serif"/>
          <w:b/>
          <w:sz w:val="20"/>
          <w:szCs w:val="20"/>
        </w:rPr>
        <w:t>8.7.2.</w:t>
      </w:r>
      <w:r w:rsidRPr="00F747CD">
        <w:rPr>
          <w:rFonts w:ascii="PT Astra Serif" w:hAnsi="PT Astra Serif"/>
          <w:sz w:val="20"/>
          <w:szCs w:val="20"/>
        </w:rPr>
        <w:t xml:space="preserve"> Справочно-библиографическое обслуживание (СБО) индивидуальных пользователей и коллективных абонентов. Развитие системы СБО с использованием информационно-компьютерных технологий (ИКТ). </w:t>
      </w:r>
    </w:p>
    <w:p w:rsidR="00F747CD" w:rsidRPr="00F747CD" w:rsidRDefault="00F747CD" w:rsidP="00F747CD">
      <w:pPr>
        <w:shd w:val="clear" w:color="auto" w:fill="FFFFFF"/>
        <w:tabs>
          <w:tab w:val="left" w:pos="1440"/>
        </w:tabs>
        <w:ind w:firstLine="720"/>
        <w:jc w:val="both"/>
        <w:rPr>
          <w:rFonts w:ascii="PT Astra Serif" w:hAnsi="PT Astra Serif"/>
          <w:sz w:val="20"/>
          <w:szCs w:val="20"/>
        </w:rPr>
      </w:pPr>
      <w:r w:rsidRPr="00F747CD">
        <w:rPr>
          <w:rFonts w:ascii="PT Astra Serif" w:hAnsi="PT Astra Serif"/>
          <w:sz w:val="20"/>
          <w:szCs w:val="20"/>
        </w:rPr>
        <w:t>Справочно-библиографическое обслуживание индивидуальных абонентов проводилось преимущественно в стационарном режиме (</w:t>
      </w:r>
      <w:r w:rsidRPr="00F747CD">
        <w:rPr>
          <w:rFonts w:ascii="PT Astra Serif" w:hAnsi="PT Astra Serif"/>
          <w:b/>
          <w:sz w:val="20"/>
          <w:szCs w:val="20"/>
        </w:rPr>
        <w:t>2726</w:t>
      </w:r>
      <w:r w:rsidRPr="00F747CD">
        <w:rPr>
          <w:rFonts w:ascii="PT Astra Serif" w:hAnsi="PT Astra Serif"/>
          <w:sz w:val="20"/>
          <w:szCs w:val="20"/>
        </w:rPr>
        <w:t xml:space="preserve"> справок). Это ответы на тематические,   фактографические и адресные запросы через соцсеть ВКонтакте, эл. почту и по телефону.</w:t>
      </w:r>
    </w:p>
    <w:p w:rsidR="00F747CD" w:rsidRPr="00F747CD" w:rsidRDefault="00F747CD" w:rsidP="00F747CD">
      <w:pPr>
        <w:shd w:val="clear" w:color="auto" w:fill="FFFFFF"/>
        <w:tabs>
          <w:tab w:val="left" w:pos="1440"/>
        </w:tabs>
        <w:ind w:firstLine="720"/>
        <w:jc w:val="both"/>
        <w:rPr>
          <w:rFonts w:ascii="PT Astra Serif" w:hAnsi="PT Astra Serif"/>
          <w:sz w:val="20"/>
          <w:szCs w:val="20"/>
        </w:rPr>
      </w:pPr>
      <w:r w:rsidRPr="00F747CD">
        <w:rPr>
          <w:rFonts w:ascii="PT Astra Serif" w:hAnsi="PT Astra Serif"/>
          <w:sz w:val="20"/>
          <w:szCs w:val="20"/>
        </w:rPr>
        <w:t xml:space="preserve"> </w:t>
      </w:r>
    </w:p>
    <w:p w:rsidR="00F747CD" w:rsidRPr="00F747CD" w:rsidRDefault="00F747CD" w:rsidP="00F747CD">
      <w:pPr>
        <w:ind w:firstLine="709"/>
        <w:jc w:val="both"/>
        <w:rPr>
          <w:rFonts w:ascii="PT Astra Serif" w:eastAsia="Times New Roman" w:hAnsi="PT Astra Serif"/>
          <w:sz w:val="20"/>
          <w:szCs w:val="20"/>
        </w:rPr>
      </w:pPr>
      <w:r w:rsidRPr="00F747CD">
        <w:rPr>
          <w:rFonts w:ascii="PT Astra Serif" w:eastAsia="Times New Roman" w:hAnsi="PT Astra Serif"/>
          <w:b/>
          <w:sz w:val="20"/>
          <w:szCs w:val="20"/>
        </w:rPr>
        <w:lastRenderedPageBreak/>
        <w:t>8.7.3.</w:t>
      </w:r>
      <w:r w:rsidRPr="00F747CD">
        <w:rPr>
          <w:rFonts w:ascii="PT Astra Serif" w:eastAsia="Times New Roman" w:hAnsi="PT Astra Serif"/>
          <w:sz w:val="20"/>
          <w:szCs w:val="20"/>
        </w:rPr>
        <w:t xml:space="preserve"> Информационно-библиографическое обслуживание</w:t>
      </w:r>
    </w:p>
    <w:tbl>
      <w:tblPr>
        <w:tblStyle w:val="22"/>
        <w:tblW w:w="9465" w:type="dxa"/>
        <w:jc w:val="center"/>
        <w:tblLayout w:type="fixed"/>
        <w:tblLook w:val="04A0" w:firstRow="1" w:lastRow="0" w:firstColumn="1" w:lastColumn="0" w:noHBand="0" w:noVBand="1"/>
      </w:tblPr>
      <w:tblGrid>
        <w:gridCol w:w="6205"/>
        <w:gridCol w:w="992"/>
        <w:gridCol w:w="142"/>
        <w:gridCol w:w="992"/>
        <w:gridCol w:w="1134"/>
      </w:tblGrid>
      <w:tr w:rsidR="00F747CD" w:rsidRPr="00F747CD" w:rsidTr="00F747CD">
        <w:trPr>
          <w:gridAfter w:val="2"/>
          <w:wAfter w:w="2126" w:type="dxa"/>
          <w:trHeight w:val="276"/>
          <w:jc w:val="center"/>
        </w:trPr>
        <w:tc>
          <w:tcPr>
            <w:tcW w:w="6205" w:type="dxa"/>
            <w:vMerge w:val="restart"/>
            <w:tcBorders>
              <w:top w:val="single" w:sz="4" w:space="0" w:color="auto"/>
              <w:left w:val="single" w:sz="4" w:space="0" w:color="auto"/>
              <w:bottom w:val="single" w:sz="4" w:space="0" w:color="auto"/>
              <w:right w:val="single" w:sz="4" w:space="0" w:color="auto"/>
            </w:tcBorders>
            <w:vAlign w:val="center"/>
            <w:hideMark/>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bCs/>
                <w:sz w:val="20"/>
                <w:szCs w:val="20"/>
              </w:rPr>
              <w:t>Наименование работ</w:t>
            </w:r>
          </w:p>
        </w:tc>
        <w:tc>
          <w:tcPr>
            <w:tcW w:w="1134" w:type="dxa"/>
            <w:gridSpan w:val="2"/>
            <w:tcBorders>
              <w:top w:val="single" w:sz="4" w:space="0" w:color="auto"/>
              <w:left w:val="single" w:sz="4" w:space="0" w:color="auto"/>
              <w:bottom w:val="single" w:sz="4" w:space="0" w:color="auto"/>
              <w:right w:val="single" w:sz="4" w:space="0" w:color="auto"/>
            </w:tcBorders>
          </w:tcPr>
          <w:p w:rsidR="00F747CD" w:rsidRPr="00F747CD" w:rsidRDefault="00F747CD" w:rsidP="00F747CD">
            <w:pPr>
              <w:jc w:val="both"/>
              <w:rPr>
                <w:rFonts w:ascii="PT Astra Serif" w:eastAsia="Times New Roman" w:hAnsi="PT Astra Serif"/>
                <w:bCs/>
                <w:sz w:val="20"/>
                <w:szCs w:val="20"/>
              </w:rPr>
            </w:pPr>
          </w:p>
        </w:tc>
      </w:tr>
      <w:tr w:rsidR="00F747CD" w:rsidRPr="00F747CD" w:rsidTr="00F747CD">
        <w:trPr>
          <w:trHeight w:val="65"/>
          <w:jc w:val="center"/>
        </w:trPr>
        <w:tc>
          <w:tcPr>
            <w:tcW w:w="6205" w:type="dxa"/>
            <w:vMerge/>
            <w:tcBorders>
              <w:top w:val="single" w:sz="4" w:space="0" w:color="auto"/>
              <w:left w:val="single" w:sz="4" w:space="0" w:color="auto"/>
              <w:bottom w:val="single" w:sz="4" w:space="0" w:color="auto"/>
              <w:right w:val="single" w:sz="4" w:space="0" w:color="auto"/>
            </w:tcBorders>
            <w:vAlign w:val="center"/>
            <w:hideMark/>
          </w:tcPr>
          <w:p w:rsidR="00F747CD" w:rsidRPr="00F747CD" w:rsidRDefault="00F747CD" w:rsidP="00F747CD">
            <w:pPr>
              <w:jc w:val="both"/>
              <w:rPr>
                <w:rFonts w:ascii="PT Astra Serif" w:eastAsia="Times New Roman" w:hAnsi="PT Astra Serif"/>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bCs/>
                <w:sz w:val="20"/>
                <w:szCs w:val="20"/>
              </w:rPr>
            </w:pPr>
            <w:r w:rsidRPr="00F747CD">
              <w:rPr>
                <w:rFonts w:ascii="PT Astra Serif" w:eastAsia="Times New Roman" w:hAnsi="PT Astra Serif"/>
                <w:bCs/>
                <w:sz w:val="20"/>
                <w:szCs w:val="20"/>
              </w:rPr>
              <w:t>2022</w:t>
            </w:r>
          </w:p>
        </w:tc>
        <w:tc>
          <w:tcPr>
            <w:tcW w:w="1134" w:type="dxa"/>
            <w:gridSpan w:val="2"/>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bCs/>
                <w:sz w:val="20"/>
                <w:szCs w:val="20"/>
              </w:rPr>
            </w:pPr>
            <w:r w:rsidRPr="00F747CD">
              <w:rPr>
                <w:rFonts w:ascii="PT Astra Serif" w:eastAsia="Times New Roman" w:hAnsi="PT Astra Serif"/>
                <w:bCs/>
                <w:sz w:val="20"/>
                <w:szCs w:val="20"/>
              </w:rPr>
              <w:t>2023</w:t>
            </w:r>
          </w:p>
        </w:tc>
        <w:tc>
          <w:tcPr>
            <w:tcW w:w="1134" w:type="dxa"/>
            <w:tcBorders>
              <w:top w:val="single" w:sz="4" w:space="0" w:color="auto"/>
              <w:left w:val="single" w:sz="4" w:space="0" w:color="auto"/>
              <w:bottom w:val="single" w:sz="4" w:space="0" w:color="auto"/>
              <w:right w:val="single" w:sz="4" w:space="0" w:color="auto"/>
            </w:tcBorders>
          </w:tcPr>
          <w:p w:rsidR="00F747CD" w:rsidRPr="00F747CD" w:rsidRDefault="00F747CD" w:rsidP="00F747CD">
            <w:pPr>
              <w:jc w:val="both"/>
              <w:rPr>
                <w:rFonts w:ascii="PT Astra Serif" w:eastAsia="Times New Roman" w:hAnsi="PT Astra Serif"/>
                <w:bCs/>
                <w:sz w:val="20"/>
                <w:szCs w:val="20"/>
              </w:rPr>
            </w:pPr>
            <w:r w:rsidRPr="00F747CD">
              <w:rPr>
                <w:rFonts w:ascii="PT Astra Serif" w:eastAsia="Times New Roman" w:hAnsi="PT Astra Serif"/>
                <w:bCs/>
                <w:sz w:val="20"/>
                <w:szCs w:val="20"/>
              </w:rPr>
              <w:t>2024</w:t>
            </w:r>
          </w:p>
        </w:tc>
      </w:tr>
      <w:tr w:rsidR="00F747CD" w:rsidRPr="00F747CD" w:rsidTr="00F747CD">
        <w:trPr>
          <w:jc w:val="center"/>
        </w:trPr>
        <w:tc>
          <w:tcPr>
            <w:tcW w:w="6205"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b/>
                <w:bCs/>
                <w:sz w:val="20"/>
                <w:szCs w:val="20"/>
              </w:rPr>
              <w:t>Массовое информирование</w:t>
            </w:r>
          </w:p>
        </w:tc>
        <w:tc>
          <w:tcPr>
            <w:tcW w:w="992"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p>
        </w:tc>
        <w:tc>
          <w:tcPr>
            <w:tcW w:w="1134" w:type="dxa"/>
            <w:gridSpan w:val="2"/>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47CD" w:rsidRPr="00F747CD" w:rsidRDefault="00F747CD" w:rsidP="00F747CD">
            <w:pPr>
              <w:jc w:val="both"/>
              <w:rPr>
                <w:rFonts w:ascii="PT Astra Serif" w:eastAsia="Times New Roman" w:hAnsi="PT Astra Serif"/>
                <w:sz w:val="20"/>
                <w:szCs w:val="20"/>
              </w:rPr>
            </w:pPr>
          </w:p>
        </w:tc>
      </w:tr>
      <w:tr w:rsidR="00F747CD" w:rsidRPr="00F747CD" w:rsidTr="00F747CD">
        <w:trPr>
          <w:jc w:val="center"/>
        </w:trPr>
        <w:tc>
          <w:tcPr>
            <w:tcW w:w="6205"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sz w:val="20"/>
                <w:szCs w:val="20"/>
              </w:rPr>
              <w:t>Бюллетени новых поступлений</w:t>
            </w:r>
          </w:p>
        </w:tc>
        <w:tc>
          <w:tcPr>
            <w:tcW w:w="992"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color w:val="000000"/>
                <w:sz w:val="20"/>
                <w:szCs w:val="20"/>
              </w:rPr>
            </w:pPr>
            <w:r w:rsidRPr="00F747CD">
              <w:rPr>
                <w:rFonts w:ascii="PT Astra Serif" w:eastAsia="Times New Roman" w:hAnsi="PT Astra Serif"/>
                <w:color w:val="000000"/>
                <w:sz w:val="20"/>
                <w:szCs w:val="20"/>
              </w:rPr>
              <w:t>-</w:t>
            </w:r>
          </w:p>
        </w:tc>
        <w:tc>
          <w:tcPr>
            <w:tcW w:w="1134" w:type="dxa"/>
            <w:gridSpan w:val="2"/>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17</w:t>
            </w:r>
          </w:p>
        </w:tc>
        <w:tc>
          <w:tcPr>
            <w:tcW w:w="1134" w:type="dxa"/>
            <w:tcBorders>
              <w:top w:val="single" w:sz="4" w:space="0" w:color="auto"/>
              <w:left w:val="single" w:sz="4" w:space="0" w:color="auto"/>
              <w:bottom w:val="single" w:sz="4" w:space="0" w:color="auto"/>
              <w:right w:val="single" w:sz="4" w:space="0" w:color="auto"/>
            </w:tcBorders>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5</w:t>
            </w:r>
          </w:p>
        </w:tc>
      </w:tr>
      <w:tr w:rsidR="00F747CD" w:rsidRPr="00F747CD" w:rsidTr="00F747CD">
        <w:trPr>
          <w:jc w:val="center"/>
        </w:trPr>
        <w:tc>
          <w:tcPr>
            <w:tcW w:w="6205"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sz w:val="20"/>
                <w:szCs w:val="20"/>
              </w:rPr>
              <w:t>Выставки новых поступлений</w:t>
            </w:r>
          </w:p>
        </w:tc>
        <w:tc>
          <w:tcPr>
            <w:tcW w:w="992"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pStyle w:val="a5"/>
              <w:jc w:val="both"/>
              <w:rPr>
                <w:rFonts w:ascii="PT Astra Serif" w:hAnsi="PT Astra Serif"/>
                <w:sz w:val="20"/>
                <w:szCs w:val="20"/>
              </w:rPr>
            </w:pPr>
            <w:r w:rsidRPr="00F747CD">
              <w:rPr>
                <w:rFonts w:ascii="PT Astra Serif" w:hAnsi="PT Astra Serif"/>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21</w:t>
            </w:r>
          </w:p>
        </w:tc>
        <w:tc>
          <w:tcPr>
            <w:tcW w:w="1134" w:type="dxa"/>
            <w:tcBorders>
              <w:top w:val="single" w:sz="4" w:space="0" w:color="auto"/>
              <w:left w:val="single" w:sz="4" w:space="0" w:color="auto"/>
              <w:bottom w:val="single" w:sz="4" w:space="0" w:color="auto"/>
              <w:right w:val="single" w:sz="4" w:space="0" w:color="auto"/>
            </w:tcBorders>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13</w:t>
            </w:r>
          </w:p>
        </w:tc>
      </w:tr>
      <w:tr w:rsidR="00F747CD" w:rsidRPr="00F747CD" w:rsidTr="00F747CD">
        <w:trPr>
          <w:jc w:val="center"/>
        </w:trPr>
        <w:tc>
          <w:tcPr>
            <w:tcW w:w="6205"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sz w:val="20"/>
                <w:szCs w:val="20"/>
              </w:rPr>
              <w:t>Обзоры  новых поступлений</w:t>
            </w:r>
          </w:p>
        </w:tc>
        <w:tc>
          <w:tcPr>
            <w:tcW w:w="992"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pStyle w:val="a5"/>
              <w:jc w:val="both"/>
              <w:rPr>
                <w:rFonts w:ascii="PT Astra Serif" w:hAnsi="PT Astra Serif"/>
                <w:sz w:val="20"/>
                <w:szCs w:val="20"/>
              </w:rPr>
            </w:pPr>
            <w:r w:rsidRPr="00F747CD">
              <w:rPr>
                <w:rFonts w:ascii="PT Astra Serif" w:hAnsi="PT Astra Serif"/>
                <w:sz w:val="20"/>
                <w:szCs w:val="20"/>
              </w:rPr>
              <w:t>7</w:t>
            </w:r>
          </w:p>
        </w:tc>
        <w:tc>
          <w:tcPr>
            <w:tcW w:w="1134" w:type="dxa"/>
            <w:gridSpan w:val="2"/>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37</w:t>
            </w:r>
          </w:p>
        </w:tc>
        <w:tc>
          <w:tcPr>
            <w:tcW w:w="1134" w:type="dxa"/>
            <w:tcBorders>
              <w:top w:val="single" w:sz="4" w:space="0" w:color="auto"/>
              <w:left w:val="single" w:sz="4" w:space="0" w:color="auto"/>
              <w:bottom w:val="single" w:sz="4" w:space="0" w:color="auto"/>
              <w:right w:val="single" w:sz="4" w:space="0" w:color="auto"/>
            </w:tcBorders>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32</w:t>
            </w:r>
          </w:p>
        </w:tc>
      </w:tr>
      <w:tr w:rsidR="00F747CD" w:rsidRPr="00F747CD" w:rsidTr="00F747CD">
        <w:trPr>
          <w:jc w:val="center"/>
        </w:trPr>
        <w:tc>
          <w:tcPr>
            <w:tcW w:w="6205"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sz w:val="20"/>
                <w:szCs w:val="20"/>
              </w:rPr>
              <w:t>Информирование о новых поступлениях в СМИ</w:t>
            </w:r>
          </w:p>
        </w:tc>
        <w:tc>
          <w:tcPr>
            <w:tcW w:w="992"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pStyle w:val="a5"/>
              <w:jc w:val="both"/>
              <w:rPr>
                <w:rFonts w:ascii="PT Astra Serif" w:hAnsi="PT Astra Serif"/>
                <w:sz w:val="20"/>
                <w:szCs w:val="20"/>
              </w:rPr>
            </w:pPr>
          </w:p>
        </w:tc>
        <w:tc>
          <w:tcPr>
            <w:tcW w:w="1134" w:type="dxa"/>
            <w:gridSpan w:val="2"/>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47CD" w:rsidRPr="00F747CD" w:rsidRDefault="00F747CD" w:rsidP="00F747CD">
            <w:pPr>
              <w:jc w:val="both"/>
              <w:rPr>
                <w:rFonts w:ascii="PT Astra Serif" w:eastAsia="Times New Roman" w:hAnsi="PT Astra Serif"/>
                <w:sz w:val="20"/>
                <w:szCs w:val="20"/>
              </w:rPr>
            </w:pPr>
          </w:p>
        </w:tc>
      </w:tr>
      <w:tr w:rsidR="00F747CD" w:rsidRPr="00F747CD" w:rsidTr="00F747CD">
        <w:trPr>
          <w:jc w:val="center"/>
        </w:trPr>
        <w:tc>
          <w:tcPr>
            <w:tcW w:w="6205"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sz w:val="20"/>
                <w:szCs w:val="20"/>
              </w:rPr>
              <w:t>- публикации в печатных периодических изданиях</w:t>
            </w:r>
          </w:p>
        </w:tc>
        <w:tc>
          <w:tcPr>
            <w:tcW w:w="992"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pStyle w:val="a5"/>
              <w:jc w:val="both"/>
              <w:rPr>
                <w:rFonts w:ascii="PT Astra Serif" w:hAnsi="PT Astra Serif"/>
                <w:sz w:val="20"/>
                <w:szCs w:val="20"/>
              </w:rPr>
            </w:pPr>
          </w:p>
        </w:tc>
        <w:tc>
          <w:tcPr>
            <w:tcW w:w="1134" w:type="dxa"/>
            <w:gridSpan w:val="2"/>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47CD" w:rsidRPr="00F747CD" w:rsidRDefault="00F747CD" w:rsidP="00F747CD">
            <w:pPr>
              <w:jc w:val="both"/>
              <w:rPr>
                <w:rFonts w:ascii="PT Astra Serif" w:eastAsia="Times New Roman" w:hAnsi="PT Astra Serif"/>
                <w:sz w:val="20"/>
                <w:szCs w:val="20"/>
              </w:rPr>
            </w:pPr>
          </w:p>
        </w:tc>
      </w:tr>
      <w:tr w:rsidR="00F747CD" w:rsidRPr="00F747CD" w:rsidTr="00F747CD">
        <w:trPr>
          <w:jc w:val="center"/>
        </w:trPr>
        <w:tc>
          <w:tcPr>
            <w:tcW w:w="6205"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sz w:val="20"/>
                <w:szCs w:val="20"/>
              </w:rPr>
              <w:t>- выступления на радио</w:t>
            </w:r>
          </w:p>
        </w:tc>
        <w:tc>
          <w:tcPr>
            <w:tcW w:w="992"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pStyle w:val="a5"/>
              <w:jc w:val="both"/>
              <w:rPr>
                <w:rFonts w:ascii="PT Astra Serif" w:hAnsi="PT Astra Serif"/>
                <w:sz w:val="20"/>
                <w:szCs w:val="20"/>
              </w:rPr>
            </w:pPr>
          </w:p>
        </w:tc>
        <w:tc>
          <w:tcPr>
            <w:tcW w:w="1134" w:type="dxa"/>
            <w:gridSpan w:val="2"/>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47CD" w:rsidRPr="00F747CD" w:rsidRDefault="00F747CD" w:rsidP="00F747CD">
            <w:pPr>
              <w:jc w:val="both"/>
              <w:rPr>
                <w:rFonts w:ascii="PT Astra Serif" w:eastAsia="Times New Roman" w:hAnsi="PT Astra Serif"/>
                <w:sz w:val="20"/>
                <w:szCs w:val="20"/>
              </w:rPr>
            </w:pPr>
          </w:p>
        </w:tc>
      </w:tr>
      <w:tr w:rsidR="00F747CD" w:rsidRPr="00F747CD" w:rsidTr="00F747CD">
        <w:trPr>
          <w:jc w:val="center"/>
        </w:trPr>
        <w:tc>
          <w:tcPr>
            <w:tcW w:w="6205"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sz w:val="20"/>
                <w:szCs w:val="20"/>
              </w:rPr>
              <w:t>- выступления на телевидении</w:t>
            </w:r>
          </w:p>
        </w:tc>
        <w:tc>
          <w:tcPr>
            <w:tcW w:w="992"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pStyle w:val="a5"/>
              <w:jc w:val="both"/>
              <w:rPr>
                <w:rFonts w:ascii="PT Astra Serif" w:hAnsi="PT Astra Serif"/>
                <w:sz w:val="20"/>
                <w:szCs w:val="20"/>
              </w:rPr>
            </w:pPr>
          </w:p>
        </w:tc>
        <w:tc>
          <w:tcPr>
            <w:tcW w:w="1134" w:type="dxa"/>
            <w:gridSpan w:val="2"/>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47CD" w:rsidRPr="00F747CD" w:rsidRDefault="00F747CD" w:rsidP="00F747CD">
            <w:pPr>
              <w:jc w:val="both"/>
              <w:rPr>
                <w:rFonts w:ascii="PT Astra Serif" w:eastAsia="Times New Roman" w:hAnsi="PT Astra Serif"/>
                <w:sz w:val="20"/>
                <w:szCs w:val="20"/>
              </w:rPr>
            </w:pPr>
          </w:p>
        </w:tc>
      </w:tr>
      <w:tr w:rsidR="00F747CD" w:rsidRPr="00F747CD" w:rsidTr="00F747CD">
        <w:trPr>
          <w:jc w:val="center"/>
        </w:trPr>
        <w:tc>
          <w:tcPr>
            <w:tcW w:w="6205"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sz w:val="20"/>
                <w:szCs w:val="20"/>
              </w:rPr>
              <w:t>Информирование о новых поступлениях в сети Интернет (количество сообщений/документов)</w:t>
            </w:r>
          </w:p>
        </w:tc>
        <w:tc>
          <w:tcPr>
            <w:tcW w:w="992"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pStyle w:val="a5"/>
              <w:jc w:val="both"/>
              <w:rPr>
                <w:rFonts w:ascii="PT Astra Serif" w:hAnsi="PT Astra Serif"/>
                <w:sz w:val="20"/>
                <w:szCs w:val="20"/>
              </w:rPr>
            </w:pPr>
          </w:p>
        </w:tc>
        <w:tc>
          <w:tcPr>
            <w:tcW w:w="1134" w:type="dxa"/>
            <w:gridSpan w:val="2"/>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sz w:val="20"/>
                <w:szCs w:val="20"/>
              </w:rPr>
              <w:t>11</w:t>
            </w:r>
          </w:p>
        </w:tc>
        <w:tc>
          <w:tcPr>
            <w:tcW w:w="1134" w:type="dxa"/>
            <w:tcBorders>
              <w:top w:val="single" w:sz="4" w:space="0" w:color="auto"/>
              <w:left w:val="single" w:sz="4" w:space="0" w:color="auto"/>
              <w:bottom w:val="single" w:sz="4" w:space="0" w:color="auto"/>
              <w:right w:val="single" w:sz="4" w:space="0" w:color="auto"/>
            </w:tcBorders>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sz w:val="20"/>
                <w:szCs w:val="20"/>
              </w:rPr>
              <w:t>17</w:t>
            </w:r>
          </w:p>
        </w:tc>
      </w:tr>
      <w:tr w:rsidR="00F747CD" w:rsidRPr="00F747CD" w:rsidTr="00F747CD">
        <w:trPr>
          <w:jc w:val="center"/>
        </w:trPr>
        <w:tc>
          <w:tcPr>
            <w:tcW w:w="6205"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b/>
                <w:bCs/>
                <w:sz w:val="20"/>
                <w:szCs w:val="20"/>
              </w:rPr>
              <w:t>Групповое (коллективное) информирование</w:t>
            </w:r>
          </w:p>
        </w:tc>
        <w:tc>
          <w:tcPr>
            <w:tcW w:w="992"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pStyle w:val="a5"/>
              <w:jc w:val="both"/>
              <w:rPr>
                <w:rFonts w:ascii="PT Astra Serif" w:hAnsi="PT Astra Serif"/>
                <w:sz w:val="20"/>
                <w:szCs w:val="20"/>
              </w:rPr>
            </w:pPr>
          </w:p>
        </w:tc>
        <w:tc>
          <w:tcPr>
            <w:tcW w:w="1134" w:type="dxa"/>
            <w:gridSpan w:val="2"/>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47CD" w:rsidRPr="00F747CD" w:rsidRDefault="00F747CD" w:rsidP="00F747CD">
            <w:pPr>
              <w:jc w:val="both"/>
              <w:rPr>
                <w:rFonts w:ascii="PT Astra Serif" w:eastAsia="Times New Roman" w:hAnsi="PT Astra Serif"/>
                <w:sz w:val="20"/>
                <w:szCs w:val="20"/>
              </w:rPr>
            </w:pPr>
          </w:p>
        </w:tc>
      </w:tr>
      <w:tr w:rsidR="00F747CD" w:rsidRPr="00F747CD" w:rsidTr="00F747CD">
        <w:trPr>
          <w:trHeight w:val="65"/>
          <w:jc w:val="center"/>
        </w:trPr>
        <w:tc>
          <w:tcPr>
            <w:tcW w:w="6205"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sz w:val="20"/>
                <w:szCs w:val="20"/>
              </w:rPr>
              <w:t>Дни информации/часы информации</w:t>
            </w:r>
          </w:p>
        </w:tc>
        <w:tc>
          <w:tcPr>
            <w:tcW w:w="992"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pStyle w:val="a5"/>
              <w:jc w:val="both"/>
              <w:rPr>
                <w:rFonts w:ascii="PT Astra Serif" w:hAnsi="PT Astra Serif"/>
                <w:sz w:val="20"/>
                <w:szCs w:val="20"/>
              </w:rPr>
            </w:pPr>
            <w:r w:rsidRPr="00F747CD">
              <w:rPr>
                <w:rFonts w:ascii="PT Astra Serif" w:hAnsi="PT Astra Serif"/>
                <w:sz w:val="20"/>
                <w:szCs w:val="20"/>
              </w:rPr>
              <w:t>9</w:t>
            </w:r>
          </w:p>
        </w:tc>
        <w:tc>
          <w:tcPr>
            <w:tcW w:w="1134" w:type="dxa"/>
            <w:gridSpan w:val="2"/>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sz w:val="20"/>
                <w:szCs w:val="20"/>
              </w:rPr>
              <w:t>36</w:t>
            </w:r>
          </w:p>
        </w:tc>
        <w:tc>
          <w:tcPr>
            <w:tcW w:w="1134" w:type="dxa"/>
            <w:tcBorders>
              <w:top w:val="single" w:sz="4" w:space="0" w:color="auto"/>
              <w:left w:val="single" w:sz="4" w:space="0" w:color="auto"/>
              <w:bottom w:val="single" w:sz="4" w:space="0" w:color="auto"/>
              <w:right w:val="single" w:sz="4" w:space="0" w:color="auto"/>
            </w:tcBorders>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sz w:val="20"/>
                <w:szCs w:val="20"/>
              </w:rPr>
              <w:t>16</w:t>
            </w:r>
          </w:p>
        </w:tc>
      </w:tr>
      <w:tr w:rsidR="00F747CD" w:rsidRPr="00F747CD" w:rsidTr="00F747CD">
        <w:trPr>
          <w:jc w:val="center"/>
        </w:trPr>
        <w:tc>
          <w:tcPr>
            <w:tcW w:w="6205"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sz w:val="20"/>
                <w:szCs w:val="20"/>
              </w:rPr>
              <w:t>Дни специалиста</w:t>
            </w:r>
          </w:p>
        </w:tc>
        <w:tc>
          <w:tcPr>
            <w:tcW w:w="992"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pStyle w:val="a5"/>
              <w:jc w:val="both"/>
              <w:rPr>
                <w:rFonts w:ascii="PT Astra Serif" w:hAnsi="PT Astra Serif"/>
                <w:sz w:val="20"/>
                <w:szCs w:val="20"/>
              </w:rPr>
            </w:pPr>
          </w:p>
        </w:tc>
        <w:tc>
          <w:tcPr>
            <w:tcW w:w="1134" w:type="dxa"/>
            <w:gridSpan w:val="2"/>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47CD" w:rsidRPr="00F747CD" w:rsidRDefault="00F747CD" w:rsidP="00F747CD">
            <w:pPr>
              <w:jc w:val="both"/>
              <w:rPr>
                <w:rFonts w:ascii="PT Astra Serif" w:eastAsia="Times New Roman" w:hAnsi="PT Astra Serif"/>
                <w:sz w:val="20"/>
                <w:szCs w:val="20"/>
              </w:rPr>
            </w:pPr>
          </w:p>
        </w:tc>
      </w:tr>
      <w:tr w:rsidR="00F747CD" w:rsidRPr="00F747CD" w:rsidTr="00F747CD">
        <w:trPr>
          <w:jc w:val="center"/>
        </w:trPr>
        <w:tc>
          <w:tcPr>
            <w:tcW w:w="6205"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sz w:val="20"/>
                <w:szCs w:val="20"/>
              </w:rPr>
              <w:t>Информационные (новостные) рассылки</w:t>
            </w:r>
          </w:p>
        </w:tc>
        <w:tc>
          <w:tcPr>
            <w:tcW w:w="992" w:type="dxa"/>
            <w:tcBorders>
              <w:top w:val="single" w:sz="4" w:space="0" w:color="auto"/>
              <w:left w:val="single" w:sz="4" w:space="0" w:color="auto"/>
              <w:bottom w:val="single" w:sz="4" w:space="0" w:color="auto"/>
              <w:right w:val="single" w:sz="4" w:space="0" w:color="auto"/>
            </w:tcBorders>
          </w:tcPr>
          <w:p w:rsidR="00F747CD" w:rsidRPr="00F747CD" w:rsidRDefault="00F747CD" w:rsidP="00F747CD">
            <w:pPr>
              <w:pStyle w:val="a5"/>
              <w:jc w:val="both"/>
              <w:rPr>
                <w:rFonts w:ascii="PT Astra Serif" w:hAnsi="PT Astra Serif"/>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F747CD" w:rsidRPr="00F747CD" w:rsidRDefault="00F747CD" w:rsidP="00F747CD">
            <w:pPr>
              <w:jc w:val="both"/>
              <w:rPr>
                <w:rFonts w:ascii="PT Astra Serif" w:eastAsia="Times New Roman" w:hAnsi="PT Astra Serif"/>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47CD" w:rsidRPr="00F747CD" w:rsidRDefault="00F747CD" w:rsidP="00F747CD">
            <w:pPr>
              <w:jc w:val="both"/>
              <w:rPr>
                <w:rFonts w:ascii="PT Astra Serif" w:eastAsia="Times New Roman" w:hAnsi="PT Astra Serif"/>
                <w:sz w:val="20"/>
                <w:szCs w:val="20"/>
              </w:rPr>
            </w:pPr>
          </w:p>
        </w:tc>
      </w:tr>
      <w:tr w:rsidR="00F747CD" w:rsidRPr="00F747CD" w:rsidTr="00F747CD">
        <w:trPr>
          <w:jc w:val="center"/>
        </w:trPr>
        <w:tc>
          <w:tcPr>
            <w:tcW w:w="6205"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sz w:val="20"/>
                <w:szCs w:val="20"/>
              </w:rPr>
              <w:t>Количество подписчиков</w:t>
            </w:r>
          </w:p>
        </w:tc>
        <w:tc>
          <w:tcPr>
            <w:tcW w:w="992" w:type="dxa"/>
            <w:tcBorders>
              <w:top w:val="single" w:sz="4" w:space="0" w:color="auto"/>
              <w:left w:val="single" w:sz="4" w:space="0" w:color="auto"/>
              <w:bottom w:val="single" w:sz="4" w:space="0" w:color="auto"/>
              <w:right w:val="single" w:sz="4" w:space="0" w:color="auto"/>
            </w:tcBorders>
          </w:tcPr>
          <w:p w:rsidR="00F747CD" w:rsidRPr="00F747CD" w:rsidRDefault="00F747CD" w:rsidP="00F747CD">
            <w:pPr>
              <w:pStyle w:val="a5"/>
              <w:jc w:val="both"/>
              <w:rPr>
                <w:rFonts w:ascii="PT Astra Serif" w:hAnsi="PT Astra Serif"/>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sz w:val="20"/>
                <w:szCs w:val="20"/>
              </w:rPr>
              <w:t>5</w:t>
            </w:r>
          </w:p>
        </w:tc>
        <w:tc>
          <w:tcPr>
            <w:tcW w:w="1134" w:type="dxa"/>
            <w:tcBorders>
              <w:top w:val="single" w:sz="4" w:space="0" w:color="auto"/>
              <w:left w:val="single" w:sz="4" w:space="0" w:color="auto"/>
              <w:bottom w:val="single" w:sz="4" w:space="0" w:color="auto"/>
              <w:right w:val="single" w:sz="4" w:space="0" w:color="auto"/>
            </w:tcBorders>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sz w:val="20"/>
                <w:szCs w:val="20"/>
              </w:rPr>
              <w:t>561</w:t>
            </w:r>
          </w:p>
        </w:tc>
      </w:tr>
      <w:tr w:rsidR="00F747CD" w:rsidRPr="00F747CD" w:rsidTr="00F747CD">
        <w:trPr>
          <w:jc w:val="center"/>
        </w:trPr>
        <w:tc>
          <w:tcPr>
            <w:tcW w:w="6205"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sz w:val="20"/>
                <w:szCs w:val="20"/>
              </w:rPr>
              <w:t>Сигнальное информирование тематическими списками литературы (СИ)</w:t>
            </w:r>
          </w:p>
        </w:tc>
        <w:tc>
          <w:tcPr>
            <w:tcW w:w="992" w:type="dxa"/>
            <w:tcBorders>
              <w:top w:val="single" w:sz="4" w:space="0" w:color="auto"/>
              <w:left w:val="single" w:sz="4" w:space="0" w:color="auto"/>
              <w:bottom w:val="single" w:sz="4" w:space="0" w:color="auto"/>
              <w:right w:val="single" w:sz="4" w:space="0" w:color="auto"/>
            </w:tcBorders>
          </w:tcPr>
          <w:p w:rsidR="00F747CD" w:rsidRPr="00F747CD" w:rsidRDefault="00F747CD" w:rsidP="00F747CD">
            <w:pPr>
              <w:pStyle w:val="a5"/>
              <w:jc w:val="both"/>
              <w:rPr>
                <w:rFonts w:ascii="PT Astra Serif" w:hAnsi="PT Astra Serif"/>
                <w:sz w:val="20"/>
                <w:szCs w:val="20"/>
              </w:rPr>
            </w:pPr>
          </w:p>
        </w:tc>
        <w:tc>
          <w:tcPr>
            <w:tcW w:w="1134" w:type="dxa"/>
            <w:gridSpan w:val="2"/>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47CD" w:rsidRPr="00F747CD" w:rsidRDefault="00F747CD" w:rsidP="00F747CD">
            <w:pPr>
              <w:jc w:val="both"/>
              <w:rPr>
                <w:rFonts w:ascii="PT Astra Serif" w:eastAsia="Times New Roman" w:hAnsi="PT Astra Serif"/>
                <w:sz w:val="20"/>
                <w:szCs w:val="20"/>
              </w:rPr>
            </w:pPr>
          </w:p>
        </w:tc>
      </w:tr>
      <w:tr w:rsidR="00F747CD" w:rsidRPr="00F747CD" w:rsidTr="00F747CD">
        <w:trPr>
          <w:jc w:val="center"/>
        </w:trPr>
        <w:tc>
          <w:tcPr>
            <w:tcW w:w="6205"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sz w:val="20"/>
                <w:szCs w:val="20"/>
              </w:rPr>
              <w:t>Количество коллективных абонентов</w:t>
            </w:r>
          </w:p>
        </w:tc>
        <w:tc>
          <w:tcPr>
            <w:tcW w:w="992" w:type="dxa"/>
            <w:tcBorders>
              <w:top w:val="single" w:sz="4" w:space="0" w:color="auto"/>
              <w:left w:val="single" w:sz="4" w:space="0" w:color="auto"/>
              <w:bottom w:val="single" w:sz="4" w:space="0" w:color="auto"/>
              <w:right w:val="single" w:sz="4" w:space="0" w:color="auto"/>
            </w:tcBorders>
          </w:tcPr>
          <w:p w:rsidR="00F747CD" w:rsidRPr="00F747CD" w:rsidRDefault="00F747CD" w:rsidP="00F747CD">
            <w:pPr>
              <w:pStyle w:val="a5"/>
              <w:jc w:val="both"/>
              <w:rPr>
                <w:rFonts w:ascii="PT Astra Serif" w:hAnsi="PT Astra Serif"/>
                <w:sz w:val="20"/>
                <w:szCs w:val="20"/>
              </w:rPr>
            </w:pPr>
            <w:r w:rsidRPr="00F747CD">
              <w:rPr>
                <w:rFonts w:ascii="PT Astra Serif" w:hAnsi="PT Astra Serif"/>
                <w:sz w:val="20"/>
                <w:szCs w:val="20"/>
              </w:rPr>
              <w:t>19</w:t>
            </w:r>
          </w:p>
        </w:tc>
        <w:tc>
          <w:tcPr>
            <w:tcW w:w="1134" w:type="dxa"/>
            <w:gridSpan w:val="2"/>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27</w:t>
            </w:r>
          </w:p>
        </w:tc>
        <w:tc>
          <w:tcPr>
            <w:tcW w:w="1134" w:type="dxa"/>
            <w:tcBorders>
              <w:top w:val="single" w:sz="4" w:space="0" w:color="auto"/>
              <w:left w:val="single" w:sz="4" w:space="0" w:color="auto"/>
              <w:bottom w:val="single" w:sz="4" w:space="0" w:color="auto"/>
              <w:right w:val="single" w:sz="4" w:space="0" w:color="auto"/>
            </w:tcBorders>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23</w:t>
            </w:r>
          </w:p>
        </w:tc>
      </w:tr>
      <w:tr w:rsidR="00F747CD" w:rsidRPr="00F747CD" w:rsidTr="00F747CD">
        <w:trPr>
          <w:jc w:val="center"/>
        </w:trPr>
        <w:tc>
          <w:tcPr>
            <w:tcW w:w="6205"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sz w:val="20"/>
                <w:szCs w:val="20"/>
              </w:rPr>
              <w:t>Количество тем</w:t>
            </w:r>
          </w:p>
        </w:tc>
        <w:tc>
          <w:tcPr>
            <w:tcW w:w="992"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pStyle w:val="a5"/>
              <w:jc w:val="both"/>
              <w:rPr>
                <w:rFonts w:ascii="PT Astra Serif" w:hAnsi="PT Astra Serif"/>
                <w:sz w:val="20"/>
                <w:szCs w:val="20"/>
              </w:rPr>
            </w:pPr>
            <w:r w:rsidRPr="00F747CD">
              <w:rPr>
                <w:rFonts w:ascii="PT Astra Serif" w:hAnsi="PT Astra Serif"/>
                <w:sz w:val="20"/>
                <w:szCs w:val="20"/>
              </w:rPr>
              <w:t>22</w:t>
            </w:r>
          </w:p>
        </w:tc>
        <w:tc>
          <w:tcPr>
            <w:tcW w:w="1134" w:type="dxa"/>
            <w:gridSpan w:val="2"/>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30</w:t>
            </w:r>
          </w:p>
        </w:tc>
        <w:tc>
          <w:tcPr>
            <w:tcW w:w="1134" w:type="dxa"/>
            <w:tcBorders>
              <w:top w:val="single" w:sz="4" w:space="0" w:color="auto"/>
              <w:left w:val="single" w:sz="4" w:space="0" w:color="auto"/>
              <w:bottom w:val="single" w:sz="4" w:space="0" w:color="auto"/>
              <w:right w:val="single" w:sz="4" w:space="0" w:color="auto"/>
            </w:tcBorders>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26</w:t>
            </w:r>
          </w:p>
        </w:tc>
      </w:tr>
      <w:tr w:rsidR="00F747CD" w:rsidRPr="00F747CD" w:rsidTr="00F747CD">
        <w:trPr>
          <w:jc w:val="center"/>
        </w:trPr>
        <w:tc>
          <w:tcPr>
            <w:tcW w:w="6205"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sz w:val="20"/>
                <w:szCs w:val="20"/>
              </w:rPr>
              <w:t>Количество оповещений/списков</w:t>
            </w:r>
          </w:p>
        </w:tc>
        <w:tc>
          <w:tcPr>
            <w:tcW w:w="992"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pStyle w:val="a5"/>
              <w:jc w:val="both"/>
              <w:rPr>
                <w:rFonts w:ascii="PT Astra Serif" w:hAnsi="PT Astra Serif"/>
                <w:sz w:val="20"/>
                <w:szCs w:val="20"/>
              </w:rPr>
            </w:pPr>
            <w:r w:rsidRPr="00F747CD">
              <w:rPr>
                <w:rFonts w:ascii="PT Astra Serif" w:hAnsi="PT Astra Serif"/>
                <w:sz w:val="20"/>
                <w:szCs w:val="20"/>
              </w:rPr>
              <w:t>91</w:t>
            </w:r>
          </w:p>
        </w:tc>
        <w:tc>
          <w:tcPr>
            <w:tcW w:w="1134" w:type="dxa"/>
            <w:gridSpan w:val="2"/>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161</w:t>
            </w:r>
          </w:p>
        </w:tc>
        <w:tc>
          <w:tcPr>
            <w:tcW w:w="1134" w:type="dxa"/>
            <w:tcBorders>
              <w:top w:val="single" w:sz="4" w:space="0" w:color="auto"/>
              <w:left w:val="single" w:sz="4" w:space="0" w:color="auto"/>
              <w:bottom w:val="single" w:sz="4" w:space="0" w:color="auto"/>
              <w:right w:val="single" w:sz="4" w:space="0" w:color="auto"/>
            </w:tcBorders>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81</w:t>
            </w:r>
          </w:p>
        </w:tc>
      </w:tr>
      <w:tr w:rsidR="00F747CD" w:rsidRPr="00F747CD" w:rsidTr="00F747CD">
        <w:trPr>
          <w:trHeight w:val="233"/>
          <w:jc w:val="center"/>
        </w:trPr>
        <w:tc>
          <w:tcPr>
            <w:tcW w:w="6205"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sz w:val="20"/>
                <w:szCs w:val="20"/>
              </w:rPr>
              <w:t>Количество документов</w:t>
            </w:r>
          </w:p>
        </w:tc>
        <w:tc>
          <w:tcPr>
            <w:tcW w:w="992"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pStyle w:val="a5"/>
              <w:jc w:val="both"/>
              <w:rPr>
                <w:rFonts w:ascii="PT Astra Serif" w:hAnsi="PT Astra Serif"/>
                <w:sz w:val="20"/>
                <w:szCs w:val="20"/>
              </w:rPr>
            </w:pPr>
          </w:p>
        </w:tc>
        <w:tc>
          <w:tcPr>
            <w:tcW w:w="1134" w:type="dxa"/>
            <w:gridSpan w:val="2"/>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sz w:val="20"/>
                <w:szCs w:val="20"/>
              </w:rPr>
              <w:t>82</w:t>
            </w:r>
          </w:p>
        </w:tc>
        <w:tc>
          <w:tcPr>
            <w:tcW w:w="1134" w:type="dxa"/>
            <w:tcBorders>
              <w:top w:val="single" w:sz="4" w:space="0" w:color="auto"/>
              <w:left w:val="single" w:sz="4" w:space="0" w:color="auto"/>
              <w:bottom w:val="single" w:sz="4" w:space="0" w:color="auto"/>
              <w:right w:val="single" w:sz="4" w:space="0" w:color="auto"/>
            </w:tcBorders>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sz w:val="20"/>
                <w:szCs w:val="20"/>
              </w:rPr>
              <w:t>99</w:t>
            </w:r>
          </w:p>
        </w:tc>
      </w:tr>
      <w:tr w:rsidR="00F747CD" w:rsidRPr="00F747CD" w:rsidTr="00F747CD">
        <w:trPr>
          <w:jc w:val="center"/>
        </w:trPr>
        <w:tc>
          <w:tcPr>
            <w:tcW w:w="6205"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b/>
                <w:bCs/>
                <w:sz w:val="20"/>
                <w:szCs w:val="20"/>
              </w:rPr>
              <w:t>Индивидуальное информирование</w:t>
            </w:r>
          </w:p>
        </w:tc>
        <w:tc>
          <w:tcPr>
            <w:tcW w:w="992"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pStyle w:val="a5"/>
              <w:jc w:val="both"/>
              <w:rPr>
                <w:rFonts w:ascii="PT Astra Serif" w:hAnsi="PT Astra Serif"/>
                <w:sz w:val="20"/>
                <w:szCs w:val="20"/>
              </w:rPr>
            </w:pPr>
          </w:p>
        </w:tc>
        <w:tc>
          <w:tcPr>
            <w:tcW w:w="1134" w:type="dxa"/>
            <w:gridSpan w:val="2"/>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47CD" w:rsidRPr="00F747CD" w:rsidRDefault="00F747CD" w:rsidP="00F747CD">
            <w:pPr>
              <w:jc w:val="both"/>
              <w:rPr>
                <w:rFonts w:ascii="PT Astra Serif" w:eastAsia="Times New Roman" w:hAnsi="PT Astra Serif"/>
                <w:sz w:val="20"/>
                <w:szCs w:val="20"/>
              </w:rPr>
            </w:pPr>
          </w:p>
        </w:tc>
      </w:tr>
      <w:tr w:rsidR="00F747CD" w:rsidRPr="00F747CD" w:rsidTr="00F747CD">
        <w:trPr>
          <w:jc w:val="center"/>
        </w:trPr>
        <w:tc>
          <w:tcPr>
            <w:tcW w:w="6205"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sz w:val="20"/>
                <w:szCs w:val="20"/>
              </w:rPr>
              <w:t>С использованием элементов системы Избирательного распространения  информации (ИРИ)</w:t>
            </w:r>
          </w:p>
        </w:tc>
        <w:tc>
          <w:tcPr>
            <w:tcW w:w="992"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pStyle w:val="a5"/>
              <w:jc w:val="both"/>
              <w:rPr>
                <w:rFonts w:ascii="PT Astra Serif" w:hAnsi="PT Astra Serif"/>
                <w:sz w:val="20"/>
                <w:szCs w:val="20"/>
              </w:rPr>
            </w:pPr>
          </w:p>
        </w:tc>
        <w:tc>
          <w:tcPr>
            <w:tcW w:w="1134" w:type="dxa"/>
            <w:gridSpan w:val="2"/>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47CD" w:rsidRPr="00F747CD" w:rsidRDefault="00F747CD" w:rsidP="00F747CD">
            <w:pPr>
              <w:jc w:val="both"/>
              <w:rPr>
                <w:rFonts w:ascii="PT Astra Serif" w:eastAsia="Times New Roman" w:hAnsi="PT Astra Serif"/>
                <w:sz w:val="20"/>
                <w:szCs w:val="20"/>
              </w:rPr>
            </w:pPr>
          </w:p>
        </w:tc>
      </w:tr>
      <w:tr w:rsidR="00F747CD" w:rsidRPr="00F747CD" w:rsidTr="00F747CD">
        <w:trPr>
          <w:jc w:val="center"/>
        </w:trPr>
        <w:tc>
          <w:tcPr>
            <w:tcW w:w="6205"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sz w:val="20"/>
                <w:szCs w:val="20"/>
              </w:rPr>
              <w:t>Количество абонентов</w:t>
            </w:r>
          </w:p>
        </w:tc>
        <w:tc>
          <w:tcPr>
            <w:tcW w:w="992" w:type="dxa"/>
            <w:tcBorders>
              <w:top w:val="single" w:sz="4" w:space="0" w:color="auto"/>
              <w:left w:val="single" w:sz="4" w:space="0" w:color="auto"/>
              <w:bottom w:val="single" w:sz="4" w:space="0" w:color="auto"/>
              <w:right w:val="single" w:sz="4" w:space="0" w:color="auto"/>
            </w:tcBorders>
          </w:tcPr>
          <w:p w:rsidR="00F747CD" w:rsidRPr="00F747CD" w:rsidRDefault="00F747CD" w:rsidP="00F747CD">
            <w:pPr>
              <w:pStyle w:val="a5"/>
              <w:jc w:val="both"/>
              <w:rPr>
                <w:rFonts w:ascii="PT Astra Serif" w:hAnsi="PT Astra Serif"/>
                <w:sz w:val="20"/>
                <w:szCs w:val="20"/>
              </w:rPr>
            </w:pPr>
            <w:r w:rsidRPr="00F747CD">
              <w:rPr>
                <w:rFonts w:ascii="PT Astra Serif" w:hAnsi="PT Astra Serif"/>
                <w:sz w:val="20"/>
                <w:szCs w:val="20"/>
              </w:rPr>
              <w:t>47</w:t>
            </w:r>
          </w:p>
        </w:tc>
        <w:tc>
          <w:tcPr>
            <w:tcW w:w="1134" w:type="dxa"/>
            <w:gridSpan w:val="2"/>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57</w:t>
            </w:r>
          </w:p>
        </w:tc>
        <w:tc>
          <w:tcPr>
            <w:tcW w:w="1134" w:type="dxa"/>
            <w:tcBorders>
              <w:top w:val="single" w:sz="4" w:space="0" w:color="auto"/>
              <w:left w:val="single" w:sz="4" w:space="0" w:color="auto"/>
              <w:bottom w:val="single" w:sz="4" w:space="0" w:color="auto"/>
              <w:right w:val="single" w:sz="4" w:space="0" w:color="auto"/>
            </w:tcBorders>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71</w:t>
            </w:r>
          </w:p>
        </w:tc>
      </w:tr>
      <w:tr w:rsidR="00F747CD" w:rsidRPr="00F747CD" w:rsidTr="00F747CD">
        <w:trPr>
          <w:jc w:val="center"/>
        </w:trPr>
        <w:tc>
          <w:tcPr>
            <w:tcW w:w="6205"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sz w:val="20"/>
                <w:szCs w:val="20"/>
              </w:rPr>
              <w:t>Количество тем</w:t>
            </w:r>
          </w:p>
        </w:tc>
        <w:tc>
          <w:tcPr>
            <w:tcW w:w="992" w:type="dxa"/>
            <w:tcBorders>
              <w:top w:val="single" w:sz="4" w:space="0" w:color="auto"/>
              <w:left w:val="single" w:sz="4" w:space="0" w:color="auto"/>
              <w:bottom w:val="single" w:sz="4" w:space="0" w:color="auto"/>
              <w:right w:val="single" w:sz="4" w:space="0" w:color="auto"/>
            </w:tcBorders>
          </w:tcPr>
          <w:p w:rsidR="00F747CD" w:rsidRPr="00F747CD" w:rsidRDefault="00F747CD" w:rsidP="00F747CD">
            <w:pPr>
              <w:pStyle w:val="a5"/>
              <w:jc w:val="both"/>
              <w:rPr>
                <w:rFonts w:ascii="PT Astra Serif" w:hAnsi="PT Astra Serif"/>
                <w:sz w:val="20"/>
                <w:szCs w:val="20"/>
              </w:rPr>
            </w:pPr>
            <w:r w:rsidRPr="00F747CD">
              <w:rPr>
                <w:rFonts w:ascii="PT Astra Serif" w:hAnsi="PT Astra Serif"/>
                <w:sz w:val="20"/>
                <w:szCs w:val="20"/>
              </w:rPr>
              <w:t>37</w:t>
            </w:r>
          </w:p>
        </w:tc>
        <w:tc>
          <w:tcPr>
            <w:tcW w:w="1134" w:type="dxa"/>
            <w:gridSpan w:val="2"/>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84</w:t>
            </w:r>
          </w:p>
        </w:tc>
        <w:tc>
          <w:tcPr>
            <w:tcW w:w="1134" w:type="dxa"/>
            <w:tcBorders>
              <w:top w:val="single" w:sz="4" w:space="0" w:color="auto"/>
              <w:left w:val="single" w:sz="4" w:space="0" w:color="auto"/>
              <w:bottom w:val="single" w:sz="4" w:space="0" w:color="auto"/>
              <w:right w:val="single" w:sz="4" w:space="0" w:color="auto"/>
            </w:tcBorders>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46</w:t>
            </w:r>
          </w:p>
        </w:tc>
      </w:tr>
      <w:tr w:rsidR="00F747CD" w:rsidRPr="00F747CD" w:rsidTr="00F747CD">
        <w:trPr>
          <w:jc w:val="center"/>
        </w:trPr>
        <w:tc>
          <w:tcPr>
            <w:tcW w:w="6205"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sz w:val="20"/>
                <w:szCs w:val="20"/>
              </w:rPr>
              <w:t>Количество документов</w:t>
            </w:r>
          </w:p>
        </w:tc>
        <w:tc>
          <w:tcPr>
            <w:tcW w:w="992"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pStyle w:val="a5"/>
              <w:jc w:val="both"/>
              <w:rPr>
                <w:rFonts w:ascii="PT Astra Serif" w:hAnsi="PT Astra Serif"/>
                <w:sz w:val="20"/>
                <w:szCs w:val="20"/>
              </w:rPr>
            </w:pPr>
          </w:p>
        </w:tc>
        <w:tc>
          <w:tcPr>
            <w:tcW w:w="1134" w:type="dxa"/>
            <w:gridSpan w:val="2"/>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209</w:t>
            </w:r>
          </w:p>
        </w:tc>
        <w:tc>
          <w:tcPr>
            <w:tcW w:w="1134" w:type="dxa"/>
            <w:tcBorders>
              <w:top w:val="single" w:sz="4" w:space="0" w:color="auto"/>
              <w:left w:val="single" w:sz="4" w:space="0" w:color="auto"/>
              <w:bottom w:val="single" w:sz="4" w:space="0" w:color="auto"/>
              <w:right w:val="single" w:sz="4" w:space="0" w:color="auto"/>
            </w:tcBorders>
          </w:tcPr>
          <w:p w:rsidR="00F747CD" w:rsidRPr="00F747CD" w:rsidRDefault="00F747CD" w:rsidP="00F747CD">
            <w:pPr>
              <w:jc w:val="both"/>
              <w:rPr>
                <w:rFonts w:ascii="PT Astra Serif" w:hAnsi="PT Astra Serif"/>
                <w:sz w:val="20"/>
                <w:szCs w:val="20"/>
              </w:rPr>
            </w:pPr>
          </w:p>
        </w:tc>
      </w:tr>
      <w:tr w:rsidR="00F747CD" w:rsidRPr="00F747CD" w:rsidTr="00F747CD">
        <w:trPr>
          <w:jc w:val="center"/>
        </w:trPr>
        <w:tc>
          <w:tcPr>
            <w:tcW w:w="6205"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sz w:val="20"/>
                <w:szCs w:val="20"/>
              </w:rPr>
              <w:t>Количество оповещений</w:t>
            </w:r>
          </w:p>
        </w:tc>
        <w:tc>
          <w:tcPr>
            <w:tcW w:w="992"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pStyle w:val="a5"/>
              <w:jc w:val="both"/>
              <w:rPr>
                <w:rFonts w:ascii="PT Astra Serif" w:hAnsi="PT Astra Serif"/>
                <w:sz w:val="20"/>
                <w:szCs w:val="20"/>
              </w:rPr>
            </w:pPr>
            <w:r w:rsidRPr="00F747CD">
              <w:rPr>
                <w:rFonts w:ascii="PT Astra Serif" w:hAnsi="PT Astra Serif"/>
                <w:sz w:val="20"/>
                <w:szCs w:val="20"/>
              </w:rPr>
              <w:t>170</w:t>
            </w:r>
          </w:p>
        </w:tc>
        <w:tc>
          <w:tcPr>
            <w:tcW w:w="1134" w:type="dxa"/>
            <w:gridSpan w:val="2"/>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129</w:t>
            </w:r>
          </w:p>
        </w:tc>
        <w:tc>
          <w:tcPr>
            <w:tcW w:w="1134" w:type="dxa"/>
            <w:tcBorders>
              <w:top w:val="single" w:sz="4" w:space="0" w:color="auto"/>
              <w:left w:val="single" w:sz="4" w:space="0" w:color="auto"/>
              <w:bottom w:val="single" w:sz="4" w:space="0" w:color="auto"/>
              <w:right w:val="single" w:sz="4" w:space="0" w:color="auto"/>
            </w:tcBorders>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109</w:t>
            </w:r>
          </w:p>
        </w:tc>
      </w:tr>
      <w:tr w:rsidR="00F747CD" w:rsidRPr="00F747CD" w:rsidTr="00F747CD">
        <w:trPr>
          <w:trHeight w:val="65"/>
          <w:jc w:val="center"/>
        </w:trPr>
        <w:tc>
          <w:tcPr>
            <w:tcW w:w="6205"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sz w:val="20"/>
                <w:szCs w:val="20"/>
              </w:rPr>
              <w:t>Тематическое обслуживание руководителей (ТОР)</w:t>
            </w:r>
          </w:p>
        </w:tc>
        <w:tc>
          <w:tcPr>
            <w:tcW w:w="992"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pStyle w:val="a5"/>
              <w:jc w:val="both"/>
              <w:rPr>
                <w:rFonts w:ascii="PT Astra Serif" w:hAnsi="PT Astra Serif"/>
                <w:sz w:val="20"/>
                <w:szCs w:val="20"/>
              </w:rPr>
            </w:pPr>
          </w:p>
        </w:tc>
        <w:tc>
          <w:tcPr>
            <w:tcW w:w="1134" w:type="dxa"/>
            <w:gridSpan w:val="2"/>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47CD" w:rsidRPr="00F747CD" w:rsidRDefault="00F747CD" w:rsidP="00F747CD">
            <w:pPr>
              <w:jc w:val="both"/>
              <w:rPr>
                <w:rFonts w:ascii="PT Astra Serif" w:eastAsia="Times New Roman" w:hAnsi="PT Astra Serif"/>
                <w:sz w:val="20"/>
                <w:szCs w:val="20"/>
              </w:rPr>
            </w:pPr>
          </w:p>
        </w:tc>
      </w:tr>
      <w:tr w:rsidR="00F747CD" w:rsidRPr="00F747CD" w:rsidTr="00F747CD">
        <w:trPr>
          <w:jc w:val="center"/>
        </w:trPr>
        <w:tc>
          <w:tcPr>
            <w:tcW w:w="6205"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sz w:val="20"/>
                <w:szCs w:val="20"/>
              </w:rPr>
              <w:t>Количество абонентов</w:t>
            </w:r>
          </w:p>
        </w:tc>
        <w:tc>
          <w:tcPr>
            <w:tcW w:w="992"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pStyle w:val="a5"/>
              <w:jc w:val="both"/>
              <w:rPr>
                <w:rFonts w:ascii="PT Astra Serif" w:hAnsi="PT Astra Serif"/>
                <w:sz w:val="20"/>
                <w:szCs w:val="20"/>
              </w:rPr>
            </w:pPr>
          </w:p>
        </w:tc>
        <w:tc>
          <w:tcPr>
            <w:tcW w:w="1134" w:type="dxa"/>
            <w:gridSpan w:val="2"/>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47CD" w:rsidRPr="00F747CD" w:rsidRDefault="00F747CD" w:rsidP="00F747CD">
            <w:pPr>
              <w:jc w:val="both"/>
              <w:rPr>
                <w:rFonts w:ascii="PT Astra Serif" w:eastAsia="Times New Roman" w:hAnsi="PT Astra Serif"/>
                <w:sz w:val="20"/>
                <w:szCs w:val="20"/>
              </w:rPr>
            </w:pPr>
          </w:p>
        </w:tc>
      </w:tr>
      <w:tr w:rsidR="00F747CD" w:rsidRPr="00F747CD" w:rsidTr="00F747CD">
        <w:trPr>
          <w:jc w:val="center"/>
        </w:trPr>
        <w:tc>
          <w:tcPr>
            <w:tcW w:w="6205"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sz w:val="20"/>
                <w:szCs w:val="20"/>
              </w:rPr>
              <w:t>Количество тем</w:t>
            </w:r>
          </w:p>
        </w:tc>
        <w:tc>
          <w:tcPr>
            <w:tcW w:w="992"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pStyle w:val="a5"/>
              <w:jc w:val="both"/>
              <w:rPr>
                <w:rFonts w:ascii="PT Astra Serif" w:hAnsi="PT Astra Serif"/>
                <w:sz w:val="20"/>
                <w:szCs w:val="20"/>
              </w:rPr>
            </w:pPr>
          </w:p>
        </w:tc>
        <w:tc>
          <w:tcPr>
            <w:tcW w:w="1134" w:type="dxa"/>
            <w:gridSpan w:val="2"/>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47CD" w:rsidRPr="00F747CD" w:rsidRDefault="00F747CD" w:rsidP="00F747CD">
            <w:pPr>
              <w:jc w:val="both"/>
              <w:rPr>
                <w:rFonts w:ascii="PT Astra Serif" w:eastAsia="Times New Roman" w:hAnsi="PT Astra Serif"/>
                <w:sz w:val="20"/>
                <w:szCs w:val="20"/>
              </w:rPr>
            </w:pPr>
          </w:p>
        </w:tc>
      </w:tr>
      <w:tr w:rsidR="00F747CD" w:rsidRPr="00F747CD" w:rsidTr="00F747CD">
        <w:trPr>
          <w:jc w:val="center"/>
        </w:trPr>
        <w:tc>
          <w:tcPr>
            <w:tcW w:w="6205"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r w:rsidRPr="00F747CD">
              <w:rPr>
                <w:rFonts w:ascii="PT Astra Serif" w:eastAsia="Times New Roman" w:hAnsi="PT Astra Serif"/>
                <w:sz w:val="20"/>
                <w:szCs w:val="20"/>
              </w:rPr>
              <w:t>Количество документов</w:t>
            </w:r>
          </w:p>
        </w:tc>
        <w:tc>
          <w:tcPr>
            <w:tcW w:w="992" w:type="dxa"/>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p>
        </w:tc>
        <w:tc>
          <w:tcPr>
            <w:tcW w:w="1134" w:type="dxa"/>
            <w:gridSpan w:val="2"/>
            <w:tcBorders>
              <w:top w:val="single" w:sz="4" w:space="0" w:color="auto"/>
              <w:left w:val="single" w:sz="4" w:space="0" w:color="auto"/>
              <w:bottom w:val="single" w:sz="4" w:space="0" w:color="auto"/>
              <w:right w:val="single" w:sz="4" w:space="0" w:color="auto"/>
            </w:tcBorders>
            <w:hideMark/>
          </w:tcPr>
          <w:p w:rsidR="00F747CD" w:rsidRPr="00F747CD" w:rsidRDefault="00F747CD" w:rsidP="00F747CD">
            <w:pPr>
              <w:jc w:val="both"/>
              <w:rPr>
                <w:rFonts w:ascii="PT Astra Serif" w:eastAsia="Times New Roman" w:hAnsi="PT Astra Serif"/>
                <w:sz w:val="20"/>
                <w:szCs w:val="20"/>
              </w:rPr>
            </w:pPr>
          </w:p>
        </w:tc>
        <w:tc>
          <w:tcPr>
            <w:tcW w:w="1134" w:type="dxa"/>
            <w:tcBorders>
              <w:top w:val="single" w:sz="4" w:space="0" w:color="auto"/>
              <w:left w:val="single" w:sz="4" w:space="0" w:color="auto"/>
              <w:bottom w:val="single" w:sz="4" w:space="0" w:color="auto"/>
              <w:right w:val="single" w:sz="4" w:space="0" w:color="auto"/>
            </w:tcBorders>
          </w:tcPr>
          <w:p w:rsidR="00F747CD" w:rsidRPr="00F747CD" w:rsidRDefault="00F747CD" w:rsidP="00F747CD">
            <w:pPr>
              <w:jc w:val="both"/>
              <w:rPr>
                <w:rFonts w:ascii="PT Astra Serif" w:eastAsia="Times New Roman" w:hAnsi="PT Astra Serif"/>
                <w:sz w:val="20"/>
                <w:szCs w:val="20"/>
              </w:rPr>
            </w:pPr>
          </w:p>
        </w:tc>
      </w:tr>
    </w:tbl>
    <w:p w:rsidR="00F747CD" w:rsidRPr="00F747CD" w:rsidRDefault="00F747CD" w:rsidP="00F747CD">
      <w:pPr>
        <w:shd w:val="clear" w:color="auto" w:fill="FFFFFF"/>
        <w:tabs>
          <w:tab w:val="left" w:pos="1440"/>
        </w:tabs>
        <w:ind w:firstLine="720"/>
        <w:jc w:val="both"/>
        <w:rPr>
          <w:rFonts w:ascii="PT Astra Serif" w:eastAsia="Times New Roman" w:hAnsi="PT Astra Serif"/>
          <w:sz w:val="20"/>
          <w:szCs w:val="20"/>
        </w:rPr>
      </w:pPr>
    </w:p>
    <w:p w:rsidR="00F747CD" w:rsidRPr="00F747CD" w:rsidRDefault="00F747CD" w:rsidP="00F747CD">
      <w:pPr>
        <w:shd w:val="clear" w:color="auto" w:fill="FFFFFF"/>
        <w:tabs>
          <w:tab w:val="left" w:pos="1440"/>
        </w:tabs>
        <w:jc w:val="both"/>
        <w:rPr>
          <w:rFonts w:ascii="PT Astra Serif" w:eastAsia="Times New Roman" w:hAnsi="PT Astra Serif"/>
          <w:sz w:val="20"/>
          <w:szCs w:val="20"/>
        </w:rPr>
      </w:pPr>
      <w:proofErr w:type="gramStart"/>
      <w:r w:rsidRPr="00F747CD">
        <w:rPr>
          <w:rFonts w:ascii="PT Astra Serif" w:eastAsia="Times New Roman" w:hAnsi="PT Astra Serif"/>
          <w:sz w:val="20"/>
          <w:szCs w:val="20"/>
        </w:rPr>
        <w:t>Массовое информирование осуществлялось через Интернет (сайт МБУК «МЦБС» Юкаменского района, Портал библиотек Удмуртии), социальные сети (VK), публикации в периодические изданиях (районная газета «Знамя октября».</w:t>
      </w:r>
      <w:proofErr w:type="gramEnd"/>
    </w:p>
    <w:p w:rsidR="00F747CD" w:rsidRPr="00F747CD" w:rsidRDefault="00F747CD" w:rsidP="00F747CD">
      <w:pPr>
        <w:shd w:val="clear" w:color="auto" w:fill="FFFFFF"/>
        <w:tabs>
          <w:tab w:val="left" w:pos="1440"/>
        </w:tabs>
        <w:jc w:val="both"/>
        <w:rPr>
          <w:rFonts w:ascii="PT Astra Serif" w:eastAsia="Times New Roman" w:hAnsi="PT Astra Serif"/>
          <w:sz w:val="20"/>
          <w:szCs w:val="20"/>
        </w:rPr>
      </w:pPr>
      <w:r w:rsidRPr="00F747CD">
        <w:rPr>
          <w:rFonts w:ascii="PT Astra Serif" w:eastAsia="Times New Roman" w:hAnsi="PT Astra Serif"/>
          <w:sz w:val="20"/>
          <w:szCs w:val="20"/>
        </w:rPr>
        <w:t>Массовое информирование проводится как в традиционном виде, так и в виртуальном режиме (сайт ЦБС, Портал библиотек Удмуртии, Портал Культура</w:t>
      </w:r>
      <w:proofErr w:type="gramStart"/>
      <w:r w:rsidRPr="00F747CD">
        <w:rPr>
          <w:rFonts w:ascii="PT Astra Serif" w:eastAsia="Times New Roman" w:hAnsi="PT Astra Serif"/>
          <w:sz w:val="20"/>
          <w:szCs w:val="20"/>
        </w:rPr>
        <w:t>.Р</w:t>
      </w:r>
      <w:proofErr w:type="gramEnd"/>
      <w:r w:rsidRPr="00F747CD">
        <w:rPr>
          <w:rFonts w:ascii="PT Astra Serif" w:eastAsia="Times New Roman" w:hAnsi="PT Astra Serif"/>
          <w:sz w:val="20"/>
          <w:szCs w:val="20"/>
        </w:rPr>
        <w:t>Ф, соцсети ВКонтакте).</w:t>
      </w:r>
    </w:p>
    <w:p w:rsidR="00F747CD" w:rsidRPr="00F747CD" w:rsidRDefault="00F747CD" w:rsidP="00F747CD">
      <w:pPr>
        <w:shd w:val="clear" w:color="auto" w:fill="FFFFFF"/>
        <w:tabs>
          <w:tab w:val="left" w:pos="1440"/>
        </w:tabs>
        <w:jc w:val="both"/>
        <w:rPr>
          <w:rFonts w:ascii="PT Astra Serif" w:eastAsia="Times New Roman" w:hAnsi="PT Astra Serif"/>
          <w:sz w:val="20"/>
          <w:szCs w:val="20"/>
        </w:rPr>
      </w:pPr>
      <w:r w:rsidRPr="00F747CD">
        <w:rPr>
          <w:rFonts w:ascii="PT Astra Serif" w:eastAsia="Times New Roman" w:hAnsi="PT Astra Serif"/>
          <w:sz w:val="20"/>
          <w:szCs w:val="20"/>
        </w:rPr>
        <w:t xml:space="preserve">Проводилось массовое информирование по популяризации художественной и отраслевой литературы, творчества писателей, в том числе местных, в социальной сети ВК. </w:t>
      </w:r>
    </w:p>
    <w:p w:rsidR="00F747CD" w:rsidRPr="00F747CD" w:rsidRDefault="00F747CD" w:rsidP="00F747CD">
      <w:pPr>
        <w:shd w:val="clear" w:color="auto" w:fill="FFFFFF"/>
        <w:tabs>
          <w:tab w:val="left" w:pos="1440"/>
        </w:tabs>
        <w:jc w:val="both"/>
        <w:rPr>
          <w:rFonts w:ascii="PT Astra Serif" w:eastAsia="Times New Roman" w:hAnsi="PT Astra Serif"/>
          <w:b/>
          <w:sz w:val="20"/>
          <w:szCs w:val="20"/>
        </w:rPr>
      </w:pPr>
      <w:r w:rsidRPr="00F747CD">
        <w:rPr>
          <w:rFonts w:ascii="PT Astra Serif" w:eastAsia="Times New Roman" w:hAnsi="PT Astra Serif"/>
          <w:b/>
          <w:sz w:val="20"/>
          <w:szCs w:val="20"/>
        </w:rPr>
        <w:t>Примеры публикаций в печати о новых изданиях:</w:t>
      </w:r>
    </w:p>
    <w:p w:rsidR="00F747CD" w:rsidRPr="00F747CD" w:rsidRDefault="00F747CD" w:rsidP="00F747CD">
      <w:pPr>
        <w:shd w:val="clear" w:color="auto" w:fill="FFFFFF"/>
        <w:tabs>
          <w:tab w:val="left" w:pos="1440"/>
        </w:tabs>
        <w:jc w:val="both"/>
        <w:rPr>
          <w:rFonts w:ascii="PT Astra Serif" w:eastAsia="Times New Roman" w:hAnsi="PT Astra Serif"/>
          <w:b/>
          <w:sz w:val="20"/>
          <w:szCs w:val="20"/>
        </w:rPr>
      </w:pPr>
    </w:p>
    <w:p w:rsidR="00F747CD" w:rsidRPr="00F747CD" w:rsidRDefault="00F747CD" w:rsidP="00F747CD">
      <w:pPr>
        <w:shd w:val="clear" w:color="auto" w:fill="FFFFFF"/>
        <w:tabs>
          <w:tab w:val="left" w:pos="1440"/>
        </w:tabs>
        <w:jc w:val="both"/>
        <w:rPr>
          <w:rFonts w:ascii="PT Astra Serif" w:eastAsia="Times New Roman" w:hAnsi="PT Astra Serif"/>
          <w:sz w:val="20"/>
          <w:szCs w:val="20"/>
          <w:u w:val="single"/>
        </w:rPr>
      </w:pPr>
      <w:r w:rsidRPr="00F747CD">
        <w:rPr>
          <w:rFonts w:ascii="PT Astra Serif" w:eastAsia="Times New Roman" w:hAnsi="PT Astra Serif"/>
          <w:sz w:val="20"/>
          <w:szCs w:val="20"/>
        </w:rPr>
        <w:t>Книги об экологии: Приобретены издания, посвящённые вопросам устойчивого развития, сохранения природных ресурсов и осознанного потребления.</w:t>
      </w:r>
      <w:r w:rsidRPr="00F747CD">
        <w:rPr>
          <w:rFonts w:ascii="PT Astra Serif" w:hAnsi="PT Astra Serif"/>
          <w:sz w:val="20"/>
          <w:szCs w:val="20"/>
        </w:rPr>
        <w:t xml:space="preserve"> </w:t>
      </w:r>
      <w:hyperlink r:id="rId418" w:history="1">
        <w:r w:rsidRPr="00F747CD">
          <w:rPr>
            <w:rStyle w:val="ab"/>
            <w:rFonts w:ascii="PT Astra Serif" w:eastAsia="Times New Roman" w:hAnsi="PT Astra Serif"/>
            <w:sz w:val="20"/>
            <w:szCs w:val="20"/>
          </w:rPr>
          <w:t>https://vk.com/yukamensk_library?z=photo-81720413_457243297%2Fwall-81720413_2711</w:t>
        </w:r>
      </w:hyperlink>
    </w:p>
    <w:p w:rsidR="00F747CD" w:rsidRPr="00F747CD" w:rsidRDefault="001411EB" w:rsidP="00F747CD">
      <w:pPr>
        <w:shd w:val="clear" w:color="auto" w:fill="FFFFFF"/>
        <w:tabs>
          <w:tab w:val="left" w:pos="1440"/>
        </w:tabs>
        <w:jc w:val="both"/>
        <w:rPr>
          <w:rFonts w:ascii="PT Astra Serif" w:eastAsia="Times New Roman" w:hAnsi="PT Astra Serif"/>
          <w:sz w:val="20"/>
          <w:szCs w:val="20"/>
        </w:rPr>
      </w:pPr>
      <w:hyperlink r:id="rId419" w:history="1">
        <w:r w:rsidR="00F747CD" w:rsidRPr="00F747CD">
          <w:rPr>
            <w:rStyle w:val="ab"/>
            <w:rFonts w:ascii="PT Astra Serif" w:eastAsia="Times New Roman" w:hAnsi="PT Astra Serif"/>
            <w:sz w:val="20"/>
            <w:szCs w:val="20"/>
          </w:rPr>
          <w:t>https://vk.com/yukamensk_library?z=photo-81720413_457243109%2F29c78938b4cc124da9</w:t>
        </w:r>
      </w:hyperlink>
      <w:r w:rsidR="00C42823">
        <w:rPr>
          <w:rFonts w:ascii="PT Astra Serif" w:eastAsia="Times New Roman" w:hAnsi="PT Astra Serif"/>
          <w:sz w:val="20"/>
          <w:szCs w:val="20"/>
          <w:u w:val="single"/>
        </w:rPr>
        <w:t xml:space="preserve">                     </w:t>
      </w:r>
      <w:r w:rsidR="00F747CD" w:rsidRPr="00F747CD">
        <w:rPr>
          <w:rFonts w:ascii="PT Astra Serif" w:eastAsia="Times New Roman" w:hAnsi="PT Astra Serif"/>
          <w:sz w:val="20"/>
          <w:szCs w:val="20"/>
          <w:u w:val="single"/>
        </w:rPr>
        <w:t xml:space="preserve"> </w:t>
      </w:r>
      <w:r w:rsidR="00F747CD" w:rsidRPr="00F747CD">
        <w:rPr>
          <w:rFonts w:ascii="PT Astra Serif" w:eastAsia="Times New Roman" w:hAnsi="PT Astra Serif"/>
          <w:sz w:val="20"/>
          <w:szCs w:val="20"/>
        </w:rPr>
        <w:t>о сборнике стихов Анны Алексеевой «Главное, лето в душе…»</w:t>
      </w:r>
    </w:p>
    <w:p w:rsidR="00F747CD" w:rsidRPr="00F747CD" w:rsidRDefault="001411EB" w:rsidP="00F747CD">
      <w:pPr>
        <w:shd w:val="clear" w:color="auto" w:fill="FFFFFF"/>
        <w:tabs>
          <w:tab w:val="left" w:pos="1440"/>
        </w:tabs>
        <w:jc w:val="both"/>
        <w:rPr>
          <w:rFonts w:ascii="PT Astra Serif" w:eastAsia="Times New Roman" w:hAnsi="PT Astra Serif"/>
          <w:sz w:val="20"/>
          <w:szCs w:val="20"/>
        </w:rPr>
      </w:pPr>
      <w:hyperlink r:id="rId420" w:history="1">
        <w:r w:rsidR="00F747CD" w:rsidRPr="00F747CD">
          <w:rPr>
            <w:rStyle w:val="ab"/>
            <w:rFonts w:ascii="PT Astra Serif" w:eastAsia="Times New Roman" w:hAnsi="PT Astra Serif"/>
            <w:sz w:val="20"/>
            <w:szCs w:val="20"/>
          </w:rPr>
          <w:t>https://vk.com/yukamensk_library?z=photo-81720413_457243066%2Fwall-81720413_2538</w:t>
        </w:r>
      </w:hyperlink>
      <w:r w:rsidR="00F747CD" w:rsidRPr="00F747CD">
        <w:rPr>
          <w:rFonts w:ascii="PT Astra Serif" w:eastAsia="Times New Roman" w:hAnsi="PT Astra Serif"/>
          <w:sz w:val="20"/>
          <w:szCs w:val="20"/>
        </w:rPr>
        <w:t xml:space="preserve">           Ю. Кисляковский. «По следам катастроф на море»</w:t>
      </w:r>
    </w:p>
    <w:p w:rsidR="00F747CD" w:rsidRPr="00F747CD" w:rsidRDefault="001411EB" w:rsidP="00F747CD">
      <w:pPr>
        <w:shd w:val="clear" w:color="auto" w:fill="FFFFFF"/>
        <w:tabs>
          <w:tab w:val="left" w:pos="1440"/>
        </w:tabs>
        <w:jc w:val="both"/>
        <w:rPr>
          <w:rFonts w:ascii="PT Astra Serif" w:eastAsia="Times New Roman" w:hAnsi="PT Astra Serif"/>
          <w:sz w:val="20"/>
          <w:szCs w:val="20"/>
        </w:rPr>
      </w:pPr>
      <w:hyperlink r:id="rId421" w:history="1">
        <w:r w:rsidR="00F747CD" w:rsidRPr="00F747CD">
          <w:rPr>
            <w:rStyle w:val="ab"/>
            <w:rFonts w:ascii="PT Astra Serif" w:eastAsia="Times New Roman" w:hAnsi="PT Astra Serif"/>
            <w:sz w:val="20"/>
            <w:szCs w:val="20"/>
          </w:rPr>
          <w:t>https://vk.com/yukamensk_library?z=photo637849575_457383029%2Fwall-81720413_2483</w:t>
        </w:r>
      </w:hyperlink>
      <w:r w:rsidR="00F747CD" w:rsidRPr="00F747CD">
        <w:rPr>
          <w:rFonts w:ascii="PT Astra Serif" w:eastAsia="Times New Roman" w:hAnsi="PT Astra Serif"/>
          <w:sz w:val="20"/>
          <w:szCs w:val="20"/>
        </w:rPr>
        <w:t xml:space="preserve"> о </w:t>
      </w:r>
      <w:proofErr w:type="gramStart"/>
      <w:r w:rsidR="00F747CD" w:rsidRPr="00F747CD">
        <w:rPr>
          <w:rFonts w:ascii="PT Astra Serif" w:eastAsia="Times New Roman" w:hAnsi="PT Astra Serif"/>
          <w:sz w:val="20"/>
          <w:szCs w:val="20"/>
        </w:rPr>
        <w:t>книгах</w:t>
      </w:r>
      <w:proofErr w:type="gramEnd"/>
      <w:r w:rsidR="00F747CD" w:rsidRPr="00F747CD">
        <w:rPr>
          <w:rFonts w:ascii="PT Astra Serif" w:eastAsia="Times New Roman" w:hAnsi="PT Astra Serif"/>
          <w:sz w:val="20"/>
          <w:szCs w:val="20"/>
        </w:rPr>
        <w:t xml:space="preserve"> в которых можно путешествовать</w:t>
      </w:r>
    </w:p>
    <w:p w:rsidR="00F747CD" w:rsidRPr="00F747CD" w:rsidRDefault="001411EB" w:rsidP="00F747CD">
      <w:pPr>
        <w:shd w:val="clear" w:color="auto" w:fill="FFFFFF"/>
        <w:tabs>
          <w:tab w:val="left" w:pos="1440"/>
        </w:tabs>
        <w:jc w:val="both"/>
        <w:rPr>
          <w:rFonts w:ascii="PT Astra Serif" w:eastAsia="Times New Roman" w:hAnsi="PT Astra Serif"/>
          <w:sz w:val="20"/>
          <w:szCs w:val="20"/>
        </w:rPr>
      </w:pPr>
      <w:hyperlink r:id="rId422" w:history="1">
        <w:r w:rsidR="00F747CD" w:rsidRPr="00F747CD">
          <w:rPr>
            <w:rStyle w:val="ab"/>
            <w:rFonts w:ascii="PT Astra Serif" w:eastAsia="Times New Roman" w:hAnsi="PT Astra Serif"/>
            <w:sz w:val="20"/>
            <w:szCs w:val="20"/>
          </w:rPr>
          <w:t>https://vk.com/yukamensk_library?z=photo-81720413_457242931%2Fec5b7991b5389d7136</w:t>
        </w:r>
      </w:hyperlink>
      <w:r w:rsidR="00F747CD" w:rsidRPr="00F747CD">
        <w:rPr>
          <w:rFonts w:ascii="PT Astra Serif" w:eastAsia="Times New Roman" w:hAnsi="PT Astra Serif"/>
          <w:sz w:val="20"/>
          <w:szCs w:val="20"/>
        </w:rPr>
        <w:t xml:space="preserve">  детские книги Ольги Александровны Глуховой, удмуртской писательницы</w:t>
      </w:r>
    </w:p>
    <w:p w:rsidR="00F747CD" w:rsidRPr="00F747CD" w:rsidRDefault="001411EB" w:rsidP="00F747CD">
      <w:pPr>
        <w:shd w:val="clear" w:color="auto" w:fill="FFFFFF"/>
        <w:tabs>
          <w:tab w:val="left" w:pos="1440"/>
        </w:tabs>
        <w:jc w:val="both"/>
        <w:rPr>
          <w:rFonts w:ascii="PT Astra Serif" w:eastAsia="Times New Roman" w:hAnsi="PT Astra Serif"/>
          <w:sz w:val="20"/>
          <w:szCs w:val="20"/>
        </w:rPr>
      </w:pPr>
      <w:hyperlink r:id="rId423" w:history="1">
        <w:r w:rsidR="00F747CD" w:rsidRPr="00F747CD">
          <w:rPr>
            <w:rStyle w:val="ab"/>
            <w:rFonts w:ascii="PT Astra Serif" w:eastAsia="Times New Roman" w:hAnsi="PT Astra Serif"/>
            <w:sz w:val="20"/>
            <w:szCs w:val="20"/>
          </w:rPr>
          <w:t>https://vk.com/yukamensk_library?z=photo637849575_457395944%2Fwall-81720413_2543</w:t>
        </w:r>
      </w:hyperlink>
      <w:r w:rsidR="00F747CD" w:rsidRPr="00F747CD">
        <w:rPr>
          <w:rFonts w:ascii="PT Astra Serif" w:eastAsia="Times New Roman" w:hAnsi="PT Astra Serif"/>
          <w:sz w:val="20"/>
          <w:szCs w:val="20"/>
        </w:rPr>
        <w:t xml:space="preserve"> книги об искусстве</w:t>
      </w:r>
    </w:p>
    <w:p w:rsidR="00F747CD" w:rsidRPr="00F747CD" w:rsidRDefault="001411EB" w:rsidP="00F747CD">
      <w:pPr>
        <w:shd w:val="clear" w:color="auto" w:fill="FFFFFF"/>
        <w:tabs>
          <w:tab w:val="left" w:pos="1440"/>
        </w:tabs>
        <w:jc w:val="both"/>
        <w:rPr>
          <w:rFonts w:ascii="PT Astra Serif" w:eastAsia="Times New Roman" w:hAnsi="PT Astra Serif"/>
          <w:sz w:val="20"/>
          <w:szCs w:val="20"/>
        </w:rPr>
      </w:pPr>
      <w:hyperlink r:id="rId424" w:history="1">
        <w:r w:rsidR="00F747CD" w:rsidRPr="00F747CD">
          <w:rPr>
            <w:rStyle w:val="ab"/>
            <w:rFonts w:ascii="PT Astra Serif" w:eastAsia="Times New Roman" w:hAnsi="PT Astra Serif"/>
            <w:sz w:val="20"/>
            <w:szCs w:val="20"/>
          </w:rPr>
          <w:t>https://vk.com/yukamensk_library?z=photo637849575_457391201%2Fwall-81720413_2527</w:t>
        </w:r>
      </w:hyperlink>
      <w:r w:rsidR="00F747CD" w:rsidRPr="00F747CD">
        <w:rPr>
          <w:rFonts w:ascii="PT Astra Serif" w:eastAsia="Times New Roman" w:hAnsi="PT Astra Serif"/>
          <w:sz w:val="20"/>
          <w:szCs w:val="20"/>
        </w:rPr>
        <w:t xml:space="preserve"> книги для семейного чтения</w:t>
      </w:r>
    </w:p>
    <w:p w:rsidR="00F747CD" w:rsidRPr="00F747CD" w:rsidRDefault="001411EB" w:rsidP="00F747CD">
      <w:pPr>
        <w:shd w:val="clear" w:color="auto" w:fill="FFFFFF"/>
        <w:tabs>
          <w:tab w:val="left" w:pos="1440"/>
        </w:tabs>
        <w:jc w:val="both"/>
        <w:rPr>
          <w:rFonts w:ascii="PT Astra Serif" w:eastAsia="Times New Roman" w:hAnsi="PT Astra Serif"/>
          <w:sz w:val="20"/>
          <w:szCs w:val="20"/>
        </w:rPr>
      </w:pPr>
      <w:hyperlink r:id="rId425" w:history="1">
        <w:r w:rsidR="00F747CD" w:rsidRPr="00F747CD">
          <w:rPr>
            <w:rStyle w:val="ab"/>
            <w:rFonts w:ascii="PT Astra Serif" w:eastAsia="Times New Roman" w:hAnsi="PT Astra Serif"/>
            <w:sz w:val="20"/>
            <w:szCs w:val="20"/>
          </w:rPr>
          <w:t>https://vk.com/wall-81720413_2269?z=photo-81720413_457242688%2Fwall-81720413_2269</w:t>
        </w:r>
      </w:hyperlink>
      <w:r w:rsidR="00F747CD" w:rsidRPr="00F747CD">
        <w:rPr>
          <w:rFonts w:ascii="PT Astra Serif" w:eastAsia="Times New Roman" w:hAnsi="PT Astra Serif"/>
          <w:sz w:val="20"/>
          <w:szCs w:val="20"/>
        </w:rPr>
        <w:t xml:space="preserve"> новые книги от дарителей</w:t>
      </w:r>
    </w:p>
    <w:p w:rsidR="00F747CD" w:rsidRPr="00F747CD" w:rsidRDefault="001411EB" w:rsidP="00F747CD">
      <w:pPr>
        <w:shd w:val="clear" w:color="auto" w:fill="FFFFFF"/>
        <w:tabs>
          <w:tab w:val="left" w:pos="1440"/>
        </w:tabs>
        <w:jc w:val="both"/>
        <w:rPr>
          <w:rFonts w:ascii="PT Astra Serif" w:eastAsia="Times New Roman" w:hAnsi="PT Astra Serif"/>
          <w:sz w:val="20"/>
          <w:szCs w:val="20"/>
        </w:rPr>
      </w:pPr>
      <w:hyperlink r:id="rId426" w:history="1">
        <w:r w:rsidR="00F747CD" w:rsidRPr="00F747CD">
          <w:rPr>
            <w:rStyle w:val="ab"/>
            <w:rFonts w:ascii="PT Astra Serif" w:eastAsia="Times New Roman" w:hAnsi="PT Astra Serif"/>
            <w:sz w:val="20"/>
            <w:szCs w:val="20"/>
          </w:rPr>
          <w:t>https://vk.com/photo-81720413_457242421?rev=1</w:t>
        </w:r>
      </w:hyperlink>
      <w:r w:rsidR="00F747CD" w:rsidRPr="00F747CD">
        <w:rPr>
          <w:rFonts w:ascii="PT Astra Serif" w:eastAsia="Times New Roman" w:hAnsi="PT Astra Serif"/>
          <w:sz w:val="20"/>
          <w:szCs w:val="20"/>
          <w:u w:val="single"/>
        </w:rPr>
        <w:t xml:space="preserve">  </w:t>
      </w:r>
      <w:r w:rsidR="00F747CD" w:rsidRPr="00F747CD">
        <w:rPr>
          <w:rFonts w:ascii="PT Astra Serif" w:eastAsia="Times New Roman" w:hAnsi="PT Astra Serif"/>
          <w:sz w:val="20"/>
          <w:szCs w:val="20"/>
        </w:rPr>
        <w:t>новые газеты и журналы</w:t>
      </w:r>
    </w:p>
    <w:p w:rsidR="00F747CD" w:rsidRPr="00F747CD" w:rsidRDefault="00F747CD" w:rsidP="00F747CD">
      <w:pPr>
        <w:shd w:val="clear" w:color="auto" w:fill="FFFFFF"/>
        <w:jc w:val="both"/>
        <w:rPr>
          <w:rFonts w:ascii="PT Astra Serif" w:eastAsia="Times New Roman" w:hAnsi="PT Astra Serif"/>
          <w:color w:val="1A1A1A"/>
          <w:sz w:val="20"/>
          <w:szCs w:val="20"/>
        </w:rPr>
      </w:pPr>
      <w:r w:rsidRPr="00F747CD">
        <w:rPr>
          <w:rFonts w:ascii="PT Astra Serif" w:eastAsia="Times New Roman" w:hAnsi="PT Astra Serif"/>
          <w:b/>
          <w:color w:val="1A1A1A"/>
          <w:sz w:val="20"/>
          <w:szCs w:val="20"/>
        </w:rPr>
        <w:t>Количество групповых абонентов</w:t>
      </w:r>
      <w:r w:rsidRPr="00F747CD">
        <w:rPr>
          <w:rFonts w:ascii="PT Astra Serif" w:eastAsia="Times New Roman" w:hAnsi="PT Astra Serif"/>
          <w:color w:val="1A1A1A"/>
          <w:sz w:val="20"/>
          <w:szCs w:val="20"/>
        </w:rPr>
        <w:t xml:space="preserve"> снизилось (</w:t>
      </w:r>
      <w:r w:rsidRPr="00F747CD">
        <w:rPr>
          <w:rFonts w:ascii="PT Astra Serif" w:eastAsia="Times New Roman" w:hAnsi="PT Astra Serif"/>
          <w:b/>
          <w:color w:val="1A1A1A"/>
          <w:sz w:val="20"/>
          <w:szCs w:val="20"/>
        </w:rPr>
        <w:t>23)</w:t>
      </w:r>
      <w:r w:rsidRPr="00F747CD">
        <w:rPr>
          <w:rFonts w:ascii="PT Astra Serif" w:eastAsia="Times New Roman" w:hAnsi="PT Astra Serif"/>
          <w:color w:val="1A1A1A"/>
          <w:sz w:val="20"/>
          <w:szCs w:val="20"/>
        </w:rPr>
        <w:t xml:space="preserve">, но в целом заметных изменений не претерпело. Как и в прошлые годы, информировались работники животноводческих и молочнотоварных ферм (информационные стенды в Красных уголках, книжные выставки, обзоры в рамках тематических мероприятий), члены любительских объединений, ветеранских организаций, классные и педагогические коллективы школ. Ввиду отсутствия актуальной специализированной литературы, предлагается литература для общеобразовательных читательских интересов, расширения кругозора, самообразования. Также групповое информирование распространяется на коллективы Домов культуры, дошкольных учреждений. В данном случае в основном предлагается литература для проведения тематических мероприятий, праздников, отчетных концертов (сценарии, инсценировки и т.д.). </w:t>
      </w:r>
    </w:p>
    <w:p w:rsidR="00F747CD" w:rsidRPr="00F747CD" w:rsidRDefault="00F747CD" w:rsidP="00F747CD">
      <w:pPr>
        <w:shd w:val="clear" w:color="auto" w:fill="FFFFFF"/>
        <w:tabs>
          <w:tab w:val="left" w:pos="1440"/>
        </w:tabs>
        <w:jc w:val="both"/>
        <w:rPr>
          <w:rFonts w:ascii="PT Astra Serif" w:eastAsia="Times New Roman" w:hAnsi="PT Astra Serif"/>
          <w:sz w:val="20"/>
          <w:szCs w:val="20"/>
        </w:rPr>
      </w:pPr>
      <w:r w:rsidRPr="00F747CD">
        <w:rPr>
          <w:rFonts w:ascii="PT Astra Serif" w:eastAsia="Times New Roman" w:hAnsi="PT Astra Serif"/>
          <w:b/>
          <w:sz w:val="20"/>
          <w:szCs w:val="20"/>
        </w:rPr>
        <w:t>Индивидуальное информирование</w:t>
      </w:r>
      <w:r w:rsidRPr="00F747CD">
        <w:rPr>
          <w:rFonts w:ascii="PT Astra Serif" w:eastAsia="Times New Roman" w:hAnsi="PT Astra Serif"/>
          <w:sz w:val="20"/>
          <w:szCs w:val="20"/>
        </w:rPr>
        <w:t xml:space="preserve"> также по составу абонентов не изменилось, это любители, увлечённые тем или иным родом занятий. Как и прежде, предлагается литература из сферы любительских интересов (новинки современной литературы, рукоделие, дизайн и интерьер дома, цветоводство, чтение на удмуртском языке, техническое творчество и др.).</w:t>
      </w:r>
    </w:p>
    <w:p w:rsidR="00F747CD" w:rsidRPr="00F747CD" w:rsidRDefault="00F747CD" w:rsidP="00F747CD">
      <w:pPr>
        <w:shd w:val="clear" w:color="auto" w:fill="FFFFFF"/>
        <w:tabs>
          <w:tab w:val="left" w:pos="1440"/>
        </w:tabs>
        <w:jc w:val="both"/>
        <w:rPr>
          <w:rFonts w:ascii="PT Astra Serif" w:eastAsia="Times New Roman" w:hAnsi="PT Astra Serif"/>
          <w:sz w:val="20"/>
          <w:szCs w:val="20"/>
        </w:rPr>
      </w:pPr>
      <w:r w:rsidRPr="00F747CD">
        <w:rPr>
          <w:rFonts w:ascii="PT Astra Serif" w:eastAsia="Times New Roman" w:hAnsi="PT Astra Serif"/>
          <w:sz w:val="20"/>
          <w:szCs w:val="20"/>
        </w:rPr>
        <w:t>Примеры справок по традиционным источникам:</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 xml:space="preserve">- Куликовская битва </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 Достопримечательности Удмуртии</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 xml:space="preserve">- </w:t>
      </w:r>
      <w:proofErr w:type="gramStart"/>
      <w:r w:rsidRPr="00F747CD">
        <w:rPr>
          <w:rFonts w:ascii="PT Astra Serif" w:eastAsia="Times New Roman" w:hAnsi="PT Astra Serif"/>
          <w:sz w:val="20"/>
          <w:szCs w:val="20"/>
        </w:rPr>
        <w:t>Биография татарского писателя Г. Тукая</w:t>
      </w:r>
      <w:proofErr w:type="gramEnd"/>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-Судоку</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 Любовные романы</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w:t>
      </w:r>
      <w:r w:rsidRPr="00F747CD">
        <w:rPr>
          <w:rFonts w:ascii="PT Astra Serif" w:hAnsi="PT Astra Serif"/>
          <w:sz w:val="20"/>
          <w:szCs w:val="20"/>
        </w:rPr>
        <w:t xml:space="preserve"> </w:t>
      </w:r>
      <w:r w:rsidRPr="00F747CD">
        <w:rPr>
          <w:rFonts w:ascii="PT Astra Serif" w:eastAsia="Times New Roman" w:hAnsi="PT Astra Serif"/>
          <w:sz w:val="20"/>
          <w:szCs w:val="20"/>
        </w:rPr>
        <w:t xml:space="preserve">Переводчик с </w:t>
      </w:r>
      <w:proofErr w:type="gramStart"/>
      <w:r w:rsidRPr="00F747CD">
        <w:rPr>
          <w:rFonts w:ascii="PT Astra Serif" w:eastAsia="Times New Roman" w:hAnsi="PT Astra Serif"/>
          <w:sz w:val="20"/>
          <w:szCs w:val="20"/>
        </w:rPr>
        <w:t>удмуртского</w:t>
      </w:r>
      <w:proofErr w:type="gramEnd"/>
      <w:r w:rsidRPr="00F747CD">
        <w:rPr>
          <w:rFonts w:ascii="PT Astra Serif" w:eastAsia="Times New Roman" w:hAnsi="PT Astra Serif"/>
          <w:sz w:val="20"/>
          <w:szCs w:val="20"/>
        </w:rPr>
        <w:t xml:space="preserve"> на русский</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 xml:space="preserve">- советы по выращиванию винограда </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w:t>
      </w:r>
      <w:r w:rsidRPr="00F747CD">
        <w:rPr>
          <w:rFonts w:ascii="PT Astra Serif" w:hAnsi="PT Astra Serif"/>
          <w:sz w:val="20"/>
          <w:szCs w:val="20"/>
        </w:rPr>
        <w:t xml:space="preserve"> </w:t>
      </w:r>
      <w:r w:rsidRPr="00F747CD">
        <w:rPr>
          <w:rFonts w:ascii="PT Astra Serif" w:eastAsia="Times New Roman" w:hAnsi="PT Astra Serif"/>
          <w:sz w:val="20"/>
          <w:szCs w:val="20"/>
        </w:rPr>
        <w:t>Феномены человека</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 Философский камень</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 -Молодежный сленг? Откуда он пришел</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-Как подобрать список для реферата</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-Как у удмуртов складывались родовые связи</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 xml:space="preserve"> -Происхождение удмуртских деревень</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 xml:space="preserve">-Православный календарь: как определяются даты </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 Какие виды плетения  лаптей у удмуртов</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 Дополнительный материал  для подготовки к сочинениям</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 о птицах перелетных и зимующих</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обмер КРС</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 солярные знаки Удмуртии</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 «Золотое кольцо»</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 цирк на Цветном бульваре</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lastRenderedPageBreak/>
        <w:t xml:space="preserve">- История галстука  </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 Наука «Апиология»</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 xml:space="preserve">- Самая жаркая планета солнечной системы </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 xml:space="preserve">- Норматив сборки автомата </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 Биография математика Хорезми</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 Достопримечательности Ижевска</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 Планеты Солнечной системы</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 Как произошло слово полотенце и откуда?</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 Татарские узоры</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 xml:space="preserve">- Биография поэтов Юкаменского района  </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-Арабески</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 Биографии писателей</w:t>
      </w:r>
    </w:p>
    <w:p w:rsidR="00414C77" w:rsidRPr="008C76C7" w:rsidRDefault="00F747CD" w:rsidP="00C42823">
      <w:pPr>
        <w:shd w:val="clear" w:color="auto" w:fill="FFFFFF"/>
        <w:tabs>
          <w:tab w:val="left" w:pos="1440"/>
        </w:tabs>
        <w:jc w:val="both"/>
        <w:rPr>
          <w:rFonts w:ascii="PT Astra Serif" w:eastAsia="Times New Roman" w:hAnsi="PT Astra Serif" w:cs="Times New Roman"/>
          <w:color w:val="FF0000"/>
          <w:sz w:val="20"/>
          <w:szCs w:val="20"/>
        </w:rPr>
      </w:pPr>
      <w:r w:rsidRPr="009D12A2">
        <w:rPr>
          <w:rFonts w:eastAsia="Times New Roman"/>
          <w:sz w:val="24"/>
          <w:szCs w:val="24"/>
        </w:rPr>
        <w:t xml:space="preserve">  </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b/>
          <w:sz w:val="20"/>
          <w:szCs w:val="20"/>
        </w:rPr>
        <w:t>8.7.4.</w:t>
      </w:r>
      <w:r w:rsidRPr="00F747CD">
        <w:rPr>
          <w:rFonts w:ascii="PT Astra Serif" w:eastAsia="Times New Roman" w:hAnsi="PT Astra Serif"/>
          <w:sz w:val="20"/>
          <w:szCs w:val="20"/>
        </w:rPr>
        <w:t xml:space="preserve"> </w:t>
      </w:r>
      <w:proofErr w:type="gramStart"/>
      <w:r w:rsidRPr="00F747CD">
        <w:rPr>
          <w:rFonts w:ascii="PT Astra Serif" w:eastAsia="Times New Roman" w:hAnsi="PT Astra Serif"/>
          <w:sz w:val="20"/>
          <w:szCs w:val="20"/>
        </w:rPr>
        <w:t>Справочно-библиографическое обслуживание пользователей (для какой категории читателей выполняются справки, их цель.</w:t>
      </w:r>
      <w:proofErr w:type="gramEnd"/>
      <w:r w:rsidRPr="00F747CD">
        <w:rPr>
          <w:rFonts w:ascii="PT Astra Serif" w:eastAsia="Times New Roman" w:hAnsi="PT Astra Serif"/>
          <w:sz w:val="20"/>
          <w:szCs w:val="20"/>
        </w:rPr>
        <w:t xml:space="preserve"> Привести примеры интересных справок, выполненных по традиционным источникам и выполненных по интернет. Привести примеры справок, выполненных с отрицательным ответом (которые не получилось выполнить).</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p>
    <w:p w:rsidR="00F747CD" w:rsidRPr="00F747CD" w:rsidRDefault="00F747CD" w:rsidP="00F747CD">
      <w:pPr>
        <w:shd w:val="clear" w:color="auto" w:fill="FFFFFF"/>
        <w:tabs>
          <w:tab w:val="left" w:pos="1440"/>
        </w:tabs>
        <w:spacing w:after="0"/>
        <w:jc w:val="both"/>
        <w:rPr>
          <w:rFonts w:ascii="PT Astra Serif" w:eastAsia="Times New Roman" w:hAnsi="PT Astra Serif"/>
          <w:b/>
          <w:sz w:val="20"/>
          <w:szCs w:val="20"/>
        </w:rPr>
      </w:pPr>
      <w:r w:rsidRPr="00F747CD">
        <w:rPr>
          <w:rFonts w:ascii="PT Astra Serif" w:eastAsia="Times New Roman" w:hAnsi="PT Astra Serif"/>
          <w:b/>
          <w:sz w:val="20"/>
          <w:szCs w:val="20"/>
        </w:rPr>
        <w:t>Количество справок выполненных по типам справок и по отраслям знания</w:t>
      </w:r>
    </w:p>
    <w:p w:rsidR="00F747CD" w:rsidRPr="00F747CD" w:rsidRDefault="00F747CD" w:rsidP="00F747CD">
      <w:pPr>
        <w:shd w:val="clear" w:color="auto" w:fill="FFFFFF"/>
        <w:tabs>
          <w:tab w:val="left" w:pos="1440"/>
        </w:tabs>
        <w:spacing w:after="0"/>
        <w:jc w:val="both"/>
        <w:rPr>
          <w:rFonts w:ascii="PT Astra Serif" w:eastAsia="Times New Roman" w:hAnsi="PT Astra Serif"/>
          <w:b/>
          <w:i/>
          <w:sz w:val="20"/>
          <w:szCs w:val="20"/>
        </w:rPr>
      </w:pPr>
      <w:r w:rsidRPr="00F747CD">
        <w:rPr>
          <w:rFonts w:ascii="PT Astra Serif" w:eastAsia="Times New Roman" w:hAnsi="PT Astra Serif"/>
          <w:b/>
          <w:i/>
          <w:sz w:val="20"/>
          <w:szCs w:val="20"/>
        </w:rPr>
        <w:t>Таблица 1</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4"/>
        <w:gridCol w:w="1126"/>
        <w:gridCol w:w="1267"/>
        <w:gridCol w:w="2169"/>
        <w:gridCol w:w="3746"/>
      </w:tblGrid>
      <w:tr w:rsidR="00F747CD" w:rsidRPr="00F747CD" w:rsidTr="00F747CD">
        <w:trPr>
          <w:trHeight w:val="258"/>
          <w:jc w:val="center"/>
        </w:trPr>
        <w:tc>
          <w:tcPr>
            <w:tcW w:w="3043" w:type="pct"/>
            <w:gridSpan w:val="4"/>
            <w:tcBorders>
              <w:top w:val="single" w:sz="4" w:space="0" w:color="auto"/>
              <w:bottom w:val="single" w:sz="2" w:space="0" w:color="auto"/>
            </w:tcBorders>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 xml:space="preserve">ИТОГО по ЦБС: за____________ </w:t>
            </w:r>
            <w:proofErr w:type="gramStart"/>
            <w:r w:rsidRPr="00F747CD">
              <w:rPr>
                <w:rFonts w:ascii="PT Astra Serif" w:eastAsia="Times New Roman" w:hAnsi="PT Astra Serif"/>
                <w:sz w:val="20"/>
                <w:szCs w:val="20"/>
              </w:rPr>
              <w:t>г</w:t>
            </w:r>
            <w:proofErr w:type="gramEnd"/>
            <w:r w:rsidRPr="00F747CD">
              <w:rPr>
                <w:rFonts w:ascii="PT Astra Serif" w:eastAsia="Times New Roman" w:hAnsi="PT Astra Serif"/>
                <w:sz w:val="20"/>
                <w:szCs w:val="20"/>
              </w:rPr>
              <w:t>.</w:t>
            </w:r>
          </w:p>
        </w:tc>
        <w:tc>
          <w:tcPr>
            <w:tcW w:w="1957" w:type="pct"/>
            <w:vMerge w:val="restart"/>
            <w:tcBorders>
              <w:top w:val="single" w:sz="4" w:space="0" w:color="auto"/>
            </w:tcBorders>
            <w:vAlign w:val="center"/>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Показатель СБО</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 (сумма) справок / ∑ (сумма) пользователей</w:t>
            </w:r>
          </w:p>
        </w:tc>
      </w:tr>
      <w:tr w:rsidR="00F747CD" w:rsidRPr="00F747CD" w:rsidTr="00F747CD">
        <w:trPr>
          <w:trHeight w:val="1715"/>
          <w:jc w:val="center"/>
        </w:trPr>
        <w:tc>
          <w:tcPr>
            <w:tcW w:w="660" w:type="pct"/>
            <w:tcBorders>
              <w:top w:val="single" w:sz="2" w:space="0" w:color="auto"/>
              <w:right w:val="single" w:sz="4" w:space="0" w:color="auto"/>
            </w:tcBorders>
            <w:textDirection w:val="btLr"/>
            <w:vAlign w:val="center"/>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Всего справок</w:t>
            </w:r>
          </w:p>
        </w:tc>
        <w:tc>
          <w:tcPr>
            <w:tcW w:w="588" w:type="pct"/>
            <w:tcBorders>
              <w:top w:val="single" w:sz="2" w:space="0" w:color="auto"/>
            </w:tcBorders>
            <w:textDirection w:val="btLr"/>
          </w:tcPr>
          <w:p w:rsidR="00F747CD" w:rsidRPr="00F747CD" w:rsidRDefault="00F747CD" w:rsidP="00F747CD">
            <w:pPr>
              <w:shd w:val="clear" w:color="auto" w:fill="FFFFFF"/>
              <w:tabs>
                <w:tab w:val="left" w:pos="1440"/>
              </w:tabs>
              <w:spacing w:after="0"/>
              <w:jc w:val="both"/>
              <w:rPr>
                <w:rFonts w:ascii="PT Astra Serif" w:eastAsia="Times New Roman" w:hAnsi="PT Astra Serif"/>
                <w:i/>
                <w:sz w:val="20"/>
                <w:szCs w:val="20"/>
              </w:rPr>
            </w:pPr>
            <w:r w:rsidRPr="00F747CD">
              <w:rPr>
                <w:rFonts w:ascii="PT Astra Serif" w:eastAsia="Times New Roman" w:hAnsi="PT Astra Serif"/>
                <w:i/>
                <w:sz w:val="20"/>
                <w:szCs w:val="20"/>
              </w:rPr>
              <w:t xml:space="preserve">Из них: </w:t>
            </w:r>
            <w:proofErr w:type="gramStart"/>
            <w:r w:rsidRPr="00F747CD">
              <w:rPr>
                <w:rFonts w:ascii="PT Astra Serif" w:eastAsia="Times New Roman" w:hAnsi="PT Astra Serif"/>
                <w:i/>
                <w:sz w:val="20"/>
                <w:szCs w:val="20"/>
              </w:rPr>
              <w:t>во</w:t>
            </w:r>
            <w:proofErr w:type="gramEnd"/>
            <w:r w:rsidRPr="00F747CD">
              <w:rPr>
                <w:rFonts w:ascii="PT Astra Serif" w:eastAsia="Times New Roman" w:hAnsi="PT Astra Serif"/>
                <w:i/>
                <w:sz w:val="20"/>
                <w:szCs w:val="20"/>
              </w:rPr>
              <w:t xml:space="preserve"> стационарном режиме</w:t>
            </w:r>
          </w:p>
        </w:tc>
        <w:tc>
          <w:tcPr>
            <w:tcW w:w="662" w:type="pct"/>
            <w:tcBorders>
              <w:top w:val="single" w:sz="2" w:space="0" w:color="auto"/>
            </w:tcBorders>
            <w:textDirection w:val="btLr"/>
            <w:vAlign w:val="center"/>
          </w:tcPr>
          <w:p w:rsidR="00F747CD" w:rsidRPr="00F747CD" w:rsidRDefault="00F747CD" w:rsidP="00F747CD">
            <w:pPr>
              <w:shd w:val="clear" w:color="auto" w:fill="FFFFFF"/>
              <w:tabs>
                <w:tab w:val="left" w:pos="1440"/>
              </w:tabs>
              <w:spacing w:after="0"/>
              <w:jc w:val="both"/>
              <w:rPr>
                <w:rFonts w:ascii="PT Astra Serif" w:eastAsia="Times New Roman" w:hAnsi="PT Astra Serif"/>
                <w:i/>
                <w:sz w:val="20"/>
                <w:szCs w:val="20"/>
              </w:rPr>
            </w:pPr>
            <w:r w:rsidRPr="00F747CD">
              <w:rPr>
                <w:rFonts w:ascii="PT Astra Serif" w:eastAsia="Times New Roman" w:hAnsi="PT Astra Serif"/>
                <w:i/>
                <w:sz w:val="20"/>
                <w:szCs w:val="20"/>
              </w:rPr>
              <w:t>Из них: во внестационарном режиме</w:t>
            </w:r>
          </w:p>
        </w:tc>
        <w:tc>
          <w:tcPr>
            <w:tcW w:w="1133" w:type="pct"/>
            <w:tcBorders>
              <w:top w:val="single" w:sz="2" w:space="0" w:color="auto"/>
            </w:tcBorders>
            <w:textDirection w:val="btLr"/>
            <w:vAlign w:val="center"/>
          </w:tcPr>
          <w:p w:rsidR="00F747CD" w:rsidRPr="00F747CD" w:rsidRDefault="00F747CD" w:rsidP="00F747CD">
            <w:pPr>
              <w:shd w:val="clear" w:color="auto" w:fill="FFFFFF"/>
              <w:tabs>
                <w:tab w:val="left" w:pos="1440"/>
              </w:tabs>
              <w:spacing w:after="0"/>
              <w:jc w:val="both"/>
              <w:rPr>
                <w:rFonts w:ascii="PT Astra Serif" w:eastAsia="Times New Roman" w:hAnsi="PT Astra Serif"/>
                <w:i/>
                <w:sz w:val="20"/>
                <w:szCs w:val="20"/>
              </w:rPr>
            </w:pPr>
            <w:r w:rsidRPr="00F747CD">
              <w:rPr>
                <w:rFonts w:ascii="PT Astra Serif" w:eastAsia="Times New Roman" w:hAnsi="PT Astra Serif"/>
                <w:i/>
                <w:sz w:val="20"/>
                <w:szCs w:val="20"/>
              </w:rPr>
              <w:t>Из них: в удаленном режиме</w:t>
            </w:r>
          </w:p>
          <w:p w:rsidR="00F747CD" w:rsidRPr="00F747CD" w:rsidRDefault="00F747CD" w:rsidP="00F747CD">
            <w:pPr>
              <w:shd w:val="clear" w:color="auto" w:fill="FFFFFF"/>
              <w:tabs>
                <w:tab w:val="left" w:pos="1440"/>
              </w:tabs>
              <w:spacing w:after="0"/>
              <w:jc w:val="both"/>
              <w:rPr>
                <w:rFonts w:ascii="PT Astra Serif" w:eastAsia="Times New Roman" w:hAnsi="PT Astra Serif"/>
                <w:i/>
                <w:sz w:val="20"/>
                <w:szCs w:val="20"/>
              </w:rPr>
            </w:pPr>
            <w:r w:rsidRPr="00F747CD">
              <w:rPr>
                <w:rFonts w:ascii="PT Astra Serif" w:eastAsia="Times New Roman" w:hAnsi="PT Astra Serif"/>
                <w:i/>
                <w:sz w:val="20"/>
                <w:szCs w:val="20"/>
              </w:rPr>
              <w:t>(виртуальные)</w:t>
            </w:r>
          </w:p>
        </w:tc>
        <w:tc>
          <w:tcPr>
            <w:tcW w:w="1957" w:type="pct"/>
            <w:vMerge/>
            <w:textDirection w:val="btLr"/>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p>
        </w:tc>
      </w:tr>
      <w:tr w:rsidR="00F747CD" w:rsidRPr="00F747CD" w:rsidTr="00F747CD">
        <w:trPr>
          <w:trHeight w:val="70"/>
          <w:jc w:val="center"/>
        </w:trPr>
        <w:tc>
          <w:tcPr>
            <w:tcW w:w="660" w:type="pct"/>
            <w:tcBorders>
              <w:left w:val="single" w:sz="4" w:space="0" w:color="auto"/>
            </w:tcBorders>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2726</w:t>
            </w:r>
          </w:p>
        </w:tc>
        <w:tc>
          <w:tcPr>
            <w:tcW w:w="588" w:type="pct"/>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2726</w:t>
            </w:r>
          </w:p>
        </w:tc>
        <w:tc>
          <w:tcPr>
            <w:tcW w:w="662" w:type="pct"/>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w:t>
            </w:r>
          </w:p>
        </w:tc>
        <w:tc>
          <w:tcPr>
            <w:tcW w:w="1133" w:type="pct"/>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w:t>
            </w:r>
          </w:p>
        </w:tc>
        <w:tc>
          <w:tcPr>
            <w:tcW w:w="1957" w:type="pct"/>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2726/2042</w:t>
            </w:r>
          </w:p>
        </w:tc>
      </w:tr>
    </w:tbl>
    <w:p w:rsidR="00F747CD" w:rsidRPr="00F747CD" w:rsidRDefault="00F747CD" w:rsidP="00F747CD">
      <w:pPr>
        <w:shd w:val="clear" w:color="auto" w:fill="FFFFFF"/>
        <w:tabs>
          <w:tab w:val="left" w:pos="1440"/>
        </w:tabs>
        <w:spacing w:after="0"/>
        <w:jc w:val="both"/>
        <w:rPr>
          <w:rFonts w:ascii="PT Astra Serif" w:eastAsia="Times New Roman" w:hAnsi="PT Astra Serif"/>
          <w:b/>
          <w:i/>
          <w:sz w:val="20"/>
          <w:szCs w:val="20"/>
        </w:rPr>
      </w:pPr>
    </w:p>
    <w:p w:rsidR="00F747CD" w:rsidRPr="00F747CD" w:rsidRDefault="00F747CD" w:rsidP="00F747CD">
      <w:pPr>
        <w:shd w:val="clear" w:color="auto" w:fill="FFFFFF"/>
        <w:tabs>
          <w:tab w:val="left" w:pos="1440"/>
        </w:tabs>
        <w:spacing w:after="0"/>
        <w:jc w:val="both"/>
        <w:rPr>
          <w:rFonts w:ascii="PT Astra Serif" w:eastAsia="Times New Roman" w:hAnsi="PT Astra Serif"/>
          <w:b/>
          <w:i/>
          <w:sz w:val="20"/>
          <w:szCs w:val="20"/>
        </w:rPr>
      </w:pPr>
      <w:r w:rsidRPr="00F747CD">
        <w:rPr>
          <w:rFonts w:ascii="PT Astra Serif" w:eastAsia="Times New Roman" w:hAnsi="PT Astra Serif"/>
          <w:b/>
          <w:i/>
          <w:sz w:val="20"/>
          <w:szCs w:val="20"/>
        </w:rPr>
        <w:t>Таблица 2</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56"/>
        <w:gridCol w:w="1595"/>
        <w:gridCol w:w="1599"/>
        <w:gridCol w:w="1595"/>
        <w:gridCol w:w="2127"/>
      </w:tblGrid>
      <w:tr w:rsidR="00F747CD" w:rsidRPr="00F747CD" w:rsidTr="00F747CD">
        <w:trPr>
          <w:trHeight w:val="70"/>
          <w:jc w:val="center"/>
        </w:trPr>
        <w:tc>
          <w:tcPr>
            <w:tcW w:w="1388" w:type="pct"/>
            <w:vMerge w:val="restart"/>
            <w:tcBorders>
              <w:top w:val="single" w:sz="4" w:space="0" w:color="auto"/>
              <w:right w:val="single" w:sz="4" w:space="0" w:color="auto"/>
            </w:tcBorders>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Всего справок</w:t>
            </w:r>
          </w:p>
        </w:tc>
        <w:tc>
          <w:tcPr>
            <w:tcW w:w="3612" w:type="pct"/>
            <w:gridSpan w:val="4"/>
            <w:tcBorders>
              <w:top w:val="single" w:sz="4" w:space="0" w:color="auto"/>
              <w:right w:val="single" w:sz="4" w:space="0" w:color="auto"/>
            </w:tcBorders>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 xml:space="preserve">Типы справок                  </w:t>
            </w:r>
          </w:p>
        </w:tc>
      </w:tr>
      <w:tr w:rsidR="00F747CD" w:rsidRPr="00F747CD" w:rsidTr="00F747CD">
        <w:trPr>
          <w:cantSplit/>
          <w:trHeight w:val="341"/>
          <w:jc w:val="center"/>
        </w:trPr>
        <w:tc>
          <w:tcPr>
            <w:tcW w:w="1388" w:type="pct"/>
            <w:vMerge/>
            <w:tcBorders>
              <w:right w:val="single" w:sz="4" w:space="0" w:color="auto"/>
            </w:tcBorders>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p>
        </w:tc>
        <w:tc>
          <w:tcPr>
            <w:tcW w:w="833" w:type="pct"/>
            <w:tcBorders>
              <w:top w:val="single" w:sz="4" w:space="0" w:color="auto"/>
            </w:tcBorders>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тематические</w:t>
            </w:r>
          </w:p>
        </w:tc>
        <w:tc>
          <w:tcPr>
            <w:tcW w:w="835" w:type="pct"/>
            <w:tcBorders>
              <w:top w:val="single" w:sz="4" w:space="0" w:color="auto"/>
              <w:left w:val="single" w:sz="4" w:space="0" w:color="auto"/>
              <w:right w:val="single" w:sz="4" w:space="0" w:color="auto"/>
            </w:tcBorders>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адресные</w:t>
            </w:r>
          </w:p>
        </w:tc>
        <w:tc>
          <w:tcPr>
            <w:tcW w:w="833" w:type="pct"/>
            <w:tcBorders>
              <w:top w:val="single" w:sz="4" w:space="0" w:color="auto"/>
              <w:left w:val="single" w:sz="4" w:space="0" w:color="auto"/>
            </w:tcBorders>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уточняющие</w:t>
            </w:r>
          </w:p>
        </w:tc>
        <w:tc>
          <w:tcPr>
            <w:tcW w:w="1111" w:type="pct"/>
            <w:tcBorders>
              <w:top w:val="single" w:sz="4" w:space="0" w:color="auto"/>
              <w:left w:val="single" w:sz="4" w:space="0" w:color="auto"/>
              <w:right w:val="single" w:sz="4" w:space="0" w:color="auto"/>
            </w:tcBorders>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фактографические</w:t>
            </w:r>
          </w:p>
        </w:tc>
      </w:tr>
      <w:tr w:rsidR="00F747CD" w:rsidRPr="00F747CD" w:rsidTr="00F747CD">
        <w:trPr>
          <w:trHeight w:val="70"/>
          <w:jc w:val="center"/>
        </w:trPr>
        <w:tc>
          <w:tcPr>
            <w:tcW w:w="1388" w:type="pct"/>
            <w:tcBorders>
              <w:left w:val="single" w:sz="4" w:space="0" w:color="auto"/>
            </w:tcBorders>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2726</w:t>
            </w:r>
          </w:p>
        </w:tc>
        <w:tc>
          <w:tcPr>
            <w:tcW w:w="833" w:type="pct"/>
          </w:tcPr>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1144</w:t>
            </w:r>
          </w:p>
        </w:tc>
        <w:tc>
          <w:tcPr>
            <w:tcW w:w="835" w:type="pct"/>
          </w:tcPr>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1129</w:t>
            </w:r>
          </w:p>
        </w:tc>
        <w:tc>
          <w:tcPr>
            <w:tcW w:w="833" w:type="pct"/>
          </w:tcPr>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328</w:t>
            </w:r>
          </w:p>
        </w:tc>
        <w:tc>
          <w:tcPr>
            <w:tcW w:w="1111" w:type="pct"/>
          </w:tcPr>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125</w:t>
            </w:r>
          </w:p>
        </w:tc>
      </w:tr>
    </w:tbl>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p>
    <w:p w:rsidR="00F747CD" w:rsidRPr="00F747CD" w:rsidRDefault="00F747CD" w:rsidP="00F747CD">
      <w:pPr>
        <w:shd w:val="clear" w:color="auto" w:fill="FFFFFF"/>
        <w:tabs>
          <w:tab w:val="left" w:pos="1440"/>
        </w:tabs>
        <w:spacing w:after="0"/>
        <w:jc w:val="both"/>
        <w:rPr>
          <w:rFonts w:ascii="PT Astra Serif" w:eastAsia="Times New Roman" w:hAnsi="PT Astra Serif"/>
          <w:b/>
          <w:i/>
          <w:sz w:val="20"/>
          <w:szCs w:val="20"/>
        </w:rPr>
      </w:pPr>
      <w:r w:rsidRPr="00F747CD">
        <w:rPr>
          <w:rFonts w:ascii="PT Astra Serif" w:eastAsia="Times New Roman" w:hAnsi="PT Astra Serif"/>
          <w:b/>
          <w:i/>
          <w:sz w:val="20"/>
          <w:szCs w:val="20"/>
        </w:rPr>
        <w:t>Таблица 3</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05"/>
        <w:gridCol w:w="1126"/>
        <w:gridCol w:w="1689"/>
        <w:gridCol w:w="846"/>
        <w:gridCol w:w="844"/>
        <w:gridCol w:w="844"/>
        <w:gridCol w:w="1126"/>
        <w:gridCol w:w="844"/>
        <w:gridCol w:w="848"/>
      </w:tblGrid>
      <w:tr w:rsidR="00F747CD" w:rsidRPr="00F747CD" w:rsidTr="00F747CD">
        <w:trPr>
          <w:cantSplit/>
          <w:trHeight w:val="536"/>
          <w:jc w:val="center"/>
        </w:trPr>
        <w:tc>
          <w:tcPr>
            <w:tcW w:w="734" w:type="pct"/>
            <w:vMerge w:val="restart"/>
            <w:tcBorders>
              <w:right w:val="single" w:sz="4" w:space="0" w:color="auto"/>
            </w:tcBorders>
            <w:vAlign w:val="center"/>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Всего справок</w:t>
            </w:r>
          </w:p>
        </w:tc>
        <w:tc>
          <w:tcPr>
            <w:tcW w:w="4266" w:type="pct"/>
            <w:gridSpan w:val="8"/>
            <w:tcBorders>
              <w:top w:val="single" w:sz="4" w:space="0" w:color="auto"/>
              <w:left w:val="single" w:sz="4" w:space="0" w:color="auto"/>
            </w:tcBorders>
            <w:vAlign w:val="center"/>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Справки по отраслям</w:t>
            </w:r>
          </w:p>
        </w:tc>
      </w:tr>
      <w:tr w:rsidR="00F747CD" w:rsidRPr="00F747CD" w:rsidTr="00F747CD">
        <w:trPr>
          <w:cantSplit/>
          <w:trHeight w:val="1713"/>
          <w:jc w:val="center"/>
        </w:trPr>
        <w:tc>
          <w:tcPr>
            <w:tcW w:w="734" w:type="pct"/>
            <w:vMerge/>
            <w:tcBorders>
              <w:right w:val="single" w:sz="4" w:space="0" w:color="auto"/>
            </w:tcBorders>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p>
        </w:tc>
        <w:tc>
          <w:tcPr>
            <w:tcW w:w="588" w:type="pct"/>
            <w:tcBorders>
              <w:top w:val="single" w:sz="4" w:space="0" w:color="auto"/>
              <w:left w:val="single" w:sz="4" w:space="0" w:color="auto"/>
              <w:right w:val="single" w:sz="4" w:space="0" w:color="auto"/>
            </w:tcBorders>
            <w:textDirection w:val="btLr"/>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общественные науки</w:t>
            </w:r>
          </w:p>
        </w:tc>
        <w:tc>
          <w:tcPr>
            <w:tcW w:w="882" w:type="pct"/>
            <w:tcBorders>
              <w:top w:val="single" w:sz="4" w:space="0" w:color="auto"/>
              <w:left w:val="single" w:sz="4" w:space="0" w:color="auto"/>
              <w:right w:val="single" w:sz="4" w:space="0" w:color="auto"/>
            </w:tcBorders>
            <w:textDirection w:val="btLr"/>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 xml:space="preserve">филол. наук и (80/83).худож. </w:t>
            </w:r>
            <w:proofErr w:type="gramStart"/>
            <w:r w:rsidRPr="00F747CD">
              <w:rPr>
                <w:rFonts w:ascii="PT Astra Serif" w:eastAsia="Times New Roman" w:hAnsi="PT Astra Serif"/>
                <w:sz w:val="20"/>
                <w:szCs w:val="20"/>
              </w:rPr>
              <w:t>лит</w:t>
            </w:r>
            <w:proofErr w:type="gramEnd"/>
          </w:p>
        </w:tc>
        <w:tc>
          <w:tcPr>
            <w:tcW w:w="442" w:type="pct"/>
            <w:tcBorders>
              <w:top w:val="single" w:sz="4" w:space="0" w:color="auto"/>
              <w:left w:val="single" w:sz="4" w:space="0" w:color="auto"/>
              <w:right w:val="single" w:sz="4" w:space="0" w:color="auto"/>
            </w:tcBorders>
            <w:textDirection w:val="btLr"/>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искусство</w:t>
            </w:r>
          </w:p>
        </w:tc>
        <w:tc>
          <w:tcPr>
            <w:tcW w:w="441" w:type="pct"/>
            <w:tcBorders>
              <w:top w:val="single" w:sz="4" w:space="0" w:color="auto"/>
              <w:left w:val="single" w:sz="4" w:space="0" w:color="auto"/>
              <w:right w:val="single" w:sz="4" w:space="0" w:color="auto"/>
            </w:tcBorders>
            <w:textDirection w:val="btLr"/>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Естеств. науки</w:t>
            </w:r>
          </w:p>
        </w:tc>
        <w:tc>
          <w:tcPr>
            <w:tcW w:w="441" w:type="pct"/>
            <w:tcBorders>
              <w:top w:val="single" w:sz="4" w:space="0" w:color="auto"/>
              <w:left w:val="single" w:sz="4" w:space="0" w:color="auto"/>
            </w:tcBorders>
            <w:textDirection w:val="btLr"/>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техника</w:t>
            </w:r>
          </w:p>
        </w:tc>
        <w:tc>
          <w:tcPr>
            <w:tcW w:w="588" w:type="pct"/>
            <w:tcBorders>
              <w:top w:val="single" w:sz="4" w:space="0" w:color="auto"/>
              <w:left w:val="single" w:sz="4" w:space="0" w:color="auto"/>
            </w:tcBorders>
            <w:textDirection w:val="btLr"/>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сельское хозяйство</w:t>
            </w:r>
          </w:p>
        </w:tc>
        <w:tc>
          <w:tcPr>
            <w:tcW w:w="441" w:type="pct"/>
            <w:tcBorders>
              <w:top w:val="single" w:sz="4" w:space="0" w:color="auto"/>
              <w:left w:val="single" w:sz="4" w:space="0" w:color="auto"/>
              <w:right w:val="single" w:sz="4" w:space="0" w:color="auto"/>
            </w:tcBorders>
            <w:textDirection w:val="btLr"/>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спорт</w:t>
            </w:r>
          </w:p>
        </w:tc>
        <w:tc>
          <w:tcPr>
            <w:tcW w:w="442" w:type="pct"/>
            <w:tcBorders>
              <w:top w:val="single" w:sz="4" w:space="0" w:color="auto"/>
              <w:left w:val="single" w:sz="4" w:space="0" w:color="auto"/>
            </w:tcBorders>
            <w:textDirection w:val="btLr"/>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прочие</w:t>
            </w:r>
          </w:p>
        </w:tc>
      </w:tr>
      <w:tr w:rsidR="00F747CD" w:rsidRPr="00F747CD" w:rsidTr="00F747CD">
        <w:trPr>
          <w:trHeight w:val="70"/>
          <w:jc w:val="center"/>
        </w:trPr>
        <w:tc>
          <w:tcPr>
            <w:tcW w:w="734" w:type="pct"/>
            <w:tcBorders>
              <w:left w:val="single" w:sz="4" w:space="0" w:color="auto"/>
            </w:tcBorders>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2726</w:t>
            </w:r>
          </w:p>
        </w:tc>
        <w:tc>
          <w:tcPr>
            <w:tcW w:w="588" w:type="pct"/>
            <w:tcBorders>
              <w:right w:val="single" w:sz="4" w:space="0" w:color="auto"/>
            </w:tcBorders>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588</w:t>
            </w:r>
          </w:p>
        </w:tc>
        <w:tc>
          <w:tcPr>
            <w:tcW w:w="882" w:type="pct"/>
            <w:tcBorders>
              <w:left w:val="single" w:sz="4" w:space="0" w:color="auto"/>
              <w:right w:val="single" w:sz="4" w:space="0" w:color="auto"/>
            </w:tcBorders>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1054</w:t>
            </w:r>
          </w:p>
        </w:tc>
        <w:tc>
          <w:tcPr>
            <w:tcW w:w="442" w:type="pct"/>
            <w:tcBorders>
              <w:left w:val="single" w:sz="4" w:space="0" w:color="auto"/>
              <w:right w:val="single" w:sz="4" w:space="0" w:color="auto"/>
            </w:tcBorders>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147</w:t>
            </w:r>
          </w:p>
        </w:tc>
        <w:tc>
          <w:tcPr>
            <w:tcW w:w="441" w:type="pct"/>
            <w:tcBorders>
              <w:left w:val="single" w:sz="4" w:space="0" w:color="auto"/>
              <w:right w:val="single" w:sz="4" w:space="0" w:color="auto"/>
            </w:tcBorders>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359</w:t>
            </w:r>
          </w:p>
        </w:tc>
        <w:tc>
          <w:tcPr>
            <w:tcW w:w="441" w:type="pct"/>
            <w:tcBorders>
              <w:left w:val="single" w:sz="4" w:space="0" w:color="auto"/>
              <w:right w:val="single" w:sz="4" w:space="0" w:color="auto"/>
            </w:tcBorders>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116</w:t>
            </w:r>
          </w:p>
        </w:tc>
        <w:tc>
          <w:tcPr>
            <w:tcW w:w="588" w:type="pct"/>
            <w:tcBorders>
              <w:left w:val="single" w:sz="4" w:space="0" w:color="auto"/>
            </w:tcBorders>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131</w:t>
            </w:r>
          </w:p>
        </w:tc>
        <w:tc>
          <w:tcPr>
            <w:tcW w:w="441" w:type="pct"/>
            <w:tcBorders>
              <w:left w:val="single" w:sz="4" w:space="0" w:color="auto"/>
              <w:right w:val="single" w:sz="4" w:space="0" w:color="auto"/>
            </w:tcBorders>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98</w:t>
            </w:r>
          </w:p>
        </w:tc>
        <w:tc>
          <w:tcPr>
            <w:tcW w:w="442" w:type="pct"/>
            <w:tcBorders>
              <w:left w:val="single" w:sz="4" w:space="0" w:color="auto"/>
            </w:tcBorders>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233</w:t>
            </w:r>
          </w:p>
        </w:tc>
      </w:tr>
    </w:tbl>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p>
    <w:p w:rsidR="00F747CD" w:rsidRPr="00F747CD" w:rsidRDefault="00F747CD" w:rsidP="00F747CD">
      <w:pPr>
        <w:shd w:val="clear" w:color="auto" w:fill="FFFFFF"/>
        <w:tabs>
          <w:tab w:val="left" w:pos="1440"/>
        </w:tabs>
        <w:spacing w:after="0"/>
        <w:jc w:val="both"/>
        <w:rPr>
          <w:rFonts w:ascii="PT Astra Serif" w:eastAsia="Times New Roman" w:hAnsi="PT Astra Serif"/>
          <w:b/>
          <w:i/>
          <w:sz w:val="20"/>
          <w:szCs w:val="20"/>
        </w:rPr>
      </w:pPr>
      <w:r w:rsidRPr="00F747CD">
        <w:rPr>
          <w:rFonts w:ascii="PT Astra Serif" w:eastAsia="Times New Roman" w:hAnsi="PT Astra Serif"/>
          <w:b/>
          <w:i/>
          <w:sz w:val="20"/>
          <w:szCs w:val="20"/>
        </w:rPr>
        <w:t>Таблица 4</w:t>
      </w:r>
    </w:p>
    <w:tbl>
      <w:tblPr>
        <w:tblStyle w:val="ac"/>
        <w:tblW w:w="5000" w:type="pct"/>
        <w:tblLook w:val="04A0" w:firstRow="1" w:lastRow="0" w:firstColumn="1" w:lastColumn="0" w:noHBand="0" w:noVBand="1"/>
      </w:tblPr>
      <w:tblGrid>
        <w:gridCol w:w="1939"/>
        <w:gridCol w:w="1623"/>
        <w:gridCol w:w="1842"/>
        <w:gridCol w:w="2351"/>
        <w:gridCol w:w="1817"/>
      </w:tblGrid>
      <w:tr w:rsidR="00F747CD" w:rsidRPr="00F747CD" w:rsidTr="00F747CD">
        <w:tc>
          <w:tcPr>
            <w:tcW w:w="1013" w:type="pct"/>
            <w:vMerge w:val="restart"/>
          </w:tcPr>
          <w:p w:rsidR="00F747CD" w:rsidRPr="00F747CD" w:rsidRDefault="00F747CD" w:rsidP="00F747CD">
            <w:pPr>
              <w:shd w:val="clear" w:color="auto" w:fill="FFFFFF"/>
              <w:tabs>
                <w:tab w:val="left" w:pos="1440"/>
              </w:tabs>
              <w:jc w:val="both"/>
              <w:rPr>
                <w:rFonts w:ascii="PT Astra Serif" w:eastAsia="Times New Roman" w:hAnsi="PT Astra Serif"/>
                <w:sz w:val="20"/>
                <w:szCs w:val="20"/>
              </w:rPr>
            </w:pPr>
            <w:r w:rsidRPr="00F747CD">
              <w:rPr>
                <w:rFonts w:ascii="PT Astra Serif" w:eastAsia="Times New Roman" w:hAnsi="PT Astra Serif"/>
                <w:sz w:val="20"/>
                <w:szCs w:val="20"/>
              </w:rPr>
              <w:t>Всего электронных справок</w:t>
            </w:r>
          </w:p>
          <w:p w:rsidR="00F747CD" w:rsidRPr="00F747CD" w:rsidRDefault="00F747CD" w:rsidP="00F747CD">
            <w:pPr>
              <w:shd w:val="clear" w:color="auto" w:fill="FFFFFF"/>
              <w:tabs>
                <w:tab w:val="left" w:pos="1440"/>
              </w:tabs>
              <w:jc w:val="both"/>
              <w:rPr>
                <w:rFonts w:ascii="PT Astra Serif" w:eastAsia="Times New Roman" w:hAnsi="PT Astra Serif"/>
                <w:sz w:val="20"/>
                <w:szCs w:val="20"/>
              </w:rPr>
            </w:pPr>
            <w:r w:rsidRPr="00F747CD">
              <w:rPr>
                <w:rFonts w:ascii="PT Astra Serif" w:eastAsia="Times New Roman" w:hAnsi="PT Astra Serif"/>
                <w:sz w:val="20"/>
                <w:szCs w:val="20"/>
              </w:rPr>
              <w:t>(сумма гр. 2-5)</w:t>
            </w:r>
          </w:p>
        </w:tc>
        <w:tc>
          <w:tcPr>
            <w:tcW w:w="3987" w:type="pct"/>
            <w:gridSpan w:val="4"/>
            <w:vAlign w:val="center"/>
          </w:tcPr>
          <w:p w:rsidR="00F747CD" w:rsidRPr="00F747CD" w:rsidRDefault="00F747CD" w:rsidP="00F747CD">
            <w:pPr>
              <w:shd w:val="clear" w:color="auto" w:fill="FFFFFF"/>
              <w:tabs>
                <w:tab w:val="left" w:pos="1440"/>
              </w:tabs>
              <w:jc w:val="both"/>
              <w:rPr>
                <w:rFonts w:ascii="PT Astra Serif" w:eastAsia="Times New Roman" w:hAnsi="PT Astra Serif"/>
                <w:sz w:val="20"/>
                <w:szCs w:val="20"/>
              </w:rPr>
            </w:pPr>
            <w:r w:rsidRPr="00F747CD">
              <w:rPr>
                <w:rFonts w:ascii="PT Astra Serif" w:eastAsia="Times New Roman" w:hAnsi="PT Astra Serif"/>
                <w:sz w:val="20"/>
                <w:szCs w:val="20"/>
              </w:rPr>
              <w:t>Справки, выполненные с использованием электронных ресурсов</w:t>
            </w:r>
          </w:p>
        </w:tc>
      </w:tr>
      <w:tr w:rsidR="00F747CD" w:rsidRPr="00F747CD" w:rsidTr="00F747CD">
        <w:tc>
          <w:tcPr>
            <w:tcW w:w="1013" w:type="pct"/>
            <w:vMerge/>
          </w:tcPr>
          <w:p w:rsidR="00F747CD" w:rsidRPr="00F747CD" w:rsidRDefault="00F747CD" w:rsidP="00F747CD">
            <w:pPr>
              <w:shd w:val="clear" w:color="auto" w:fill="FFFFFF"/>
              <w:tabs>
                <w:tab w:val="left" w:pos="1440"/>
              </w:tabs>
              <w:jc w:val="both"/>
              <w:rPr>
                <w:rFonts w:ascii="PT Astra Serif" w:eastAsia="Times New Roman" w:hAnsi="PT Astra Serif"/>
                <w:sz w:val="20"/>
                <w:szCs w:val="20"/>
              </w:rPr>
            </w:pPr>
          </w:p>
        </w:tc>
        <w:tc>
          <w:tcPr>
            <w:tcW w:w="848" w:type="pct"/>
          </w:tcPr>
          <w:p w:rsidR="00F747CD" w:rsidRPr="00F747CD" w:rsidRDefault="00F747CD" w:rsidP="00F747CD">
            <w:pPr>
              <w:shd w:val="clear" w:color="auto" w:fill="FFFFFF"/>
              <w:tabs>
                <w:tab w:val="left" w:pos="1440"/>
              </w:tabs>
              <w:jc w:val="both"/>
              <w:rPr>
                <w:rFonts w:ascii="PT Astra Serif" w:eastAsia="Times New Roman" w:hAnsi="PT Astra Serif"/>
                <w:sz w:val="20"/>
                <w:szCs w:val="20"/>
              </w:rPr>
            </w:pPr>
            <w:r w:rsidRPr="00F747CD">
              <w:rPr>
                <w:rFonts w:ascii="PT Astra Serif" w:eastAsia="Times New Roman" w:hAnsi="PT Astra Serif"/>
                <w:sz w:val="20"/>
                <w:szCs w:val="20"/>
              </w:rPr>
              <w:t xml:space="preserve">По </w:t>
            </w:r>
            <w:proofErr w:type="gramStart"/>
            <w:r w:rsidRPr="00F747CD">
              <w:rPr>
                <w:rFonts w:ascii="PT Astra Serif" w:eastAsia="Times New Roman" w:hAnsi="PT Astra Serif"/>
                <w:sz w:val="20"/>
                <w:szCs w:val="20"/>
              </w:rPr>
              <w:t>ЭК</w:t>
            </w:r>
            <w:proofErr w:type="gramEnd"/>
            <w:r w:rsidRPr="00F747CD">
              <w:rPr>
                <w:rFonts w:ascii="PT Astra Serif" w:eastAsia="Times New Roman" w:hAnsi="PT Astra Serif"/>
                <w:sz w:val="20"/>
                <w:szCs w:val="20"/>
              </w:rPr>
              <w:t xml:space="preserve"> и БД</w:t>
            </w:r>
          </w:p>
        </w:tc>
        <w:tc>
          <w:tcPr>
            <w:tcW w:w="962" w:type="pct"/>
          </w:tcPr>
          <w:p w:rsidR="00F747CD" w:rsidRPr="00F747CD" w:rsidRDefault="00F747CD" w:rsidP="00F747CD">
            <w:pPr>
              <w:shd w:val="clear" w:color="auto" w:fill="FFFFFF"/>
              <w:tabs>
                <w:tab w:val="left" w:pos="1440"/>
              </w:tabs>
              <w:jc w:val="both"/>
              <w:rPr>
                <w:rFonts w:ascii="PT Astra Serif" w:eastAsia="Times New Roman" w:hAnsi="PT Astra Serif"/>
                <w:sz w:val="20"/>
                <w:szCs w:val="20"/>
              </w:rPr>
            </w:pPr>
            <w:r w:rsidRPr="00F747CD">
              <w:rPr>
                <w:rFonts w:ascii="PT Astra Serif" w:eastAsia="Times New Roman" w:hAnsi="PT Astra Serif"/>
                <w:sz w:val="20"/>
                <w:szCs w:val="20"/>
              </w:rPr>
              <w:t>По правовым системам</w:t>
            </w:r>
          </w:p>
        </w:tc>
        <w:tc>
          <w:tcPr>
            <w:tcW w:w="1228" w:type="pct"/>
          </w:tcPr>
          <w:p w:rsidR="00F747CD" w:rsidRPr="00F747CD" w:rsidRDefault="00F747CD" w:rsidP="00F747CD">
            <w:pPr>
              <w:shd w:val="clear" w:color="auto" w:fill="FFFFFF"/>
              <w:tabs>
                <w:tab w:val="left" w:pos="1440"/>
              </w:tabs>
              <w:jc w:val="both"/>
              <w:rPr>
                <w:rFonts w:ascii="PT Astra Serif" w:eastAsia="Times New Roman" w:hAnsi="PT Astra Serif"/>
                <w:sz w:val="20"/>
                <w:szCs w:val="20"/>
              </w:rPr>
            </w:pPr>
            <w:r w:rsidRPr="00F747CD">
              <w:rPr>
                <w:rFonts w:ascii="PT Astra Serif" w:eastAsia="Times New Roman" w:hAnsi="PT Astra Serif"/>
                <w:sz w:val="20"/>
                <w:szCs w:val="20"/>
              </w:rPr>
              <w:t>По подписным полнотекстовым ресурсам</w:t>
            </w:r>
          </w:p>
        </w:tc>
        <w:tc>
          <w:tcPr>
            <w:tcW w:w="949" w:type="pct"/>
          </w:tcPr>
          <w:p w:rsidR="00F747CD" w:rsidRPr="00F747CD" w:rsidRDefault="00F747CD" w:rsidP="00F747CD">
            <w:pPr>
              <w:shd w:val="clear" w:color="auto" w:fill="FFFFFF"/>
              <w:tabs>
                <w:tab w:val="left" w:pos="1440"/>
              </w:tabs>
              <w:jc w:val="both"/>
              <w:rPr>
                <w:rFonts w:ascii="PT Astra Serif" w:eastAsia="Times New Roman" w:hAnsi="PT Astra Serif"/>
                <w:sz w:val="20"/>
                <w:szCs w:val="20"/>
              </w:rPr>
            </w:pPr>
            <w:r w:rsidRPr="00F747CD">
              <w:rPr>
                <w:rFonts w:ascii="PT Astra Serif" w:eastAsia="Times New Roman" w:hAnsi="PT Astra Serif"/>
                <w:sz w:val="20"/>
                <w:szCs w:val="20"/>
              </w:rPr>
              <w:t>По ресурсам интернет</w:t>
            </w:r>
          </w:p>
        </w:tc>
      </w:tr>
      <w:tr w:rsidR="00F747CD" w:rsidRPr="00F747CD" w:rsidTr="00F747CD">
        <w:tc>
          <w:tcPr>
            <w:tcW w:w="1013" w:type="pct"/>
          </w:tcPr>
          <w:p w:rsidR="00F747CD" w:rsidRPr="00F747CD" w:rsidRDefault="00F747CD" w:rsidP="00F747CD">
            <w:pPr>
              <w:shd w:val="clear" w:color="auto" w:fill="FFFFFF"/>
              <w:tabs>
                <w:tab w:val="left" w:pos="1440"/>
              </w:tabs>
              <w:jc w:val="both"/>
              <w:rPr>
                <w:rFonts w:ascii="PT Astra Serif" w:eastAsia="Times New Roman" w:hAnsi="PT Astra Serif"/>
                <w:sz w:val="20"/>
                <w:szCs w:val="20"/>
              </w:rPr>
            </w:pPr>
            <w:r w:rsidRPr="00F747CD">
              <w:rPr>
                <w:rFonts w:ascii="PT Astra Serif" w:eastAsia="Times New Roman" w:hAnsi="PT Astra Serif"/>
                <w:sz w:val="20"/>
                <w:szCs w:val="20"/>
              </w:rPr>
              <w:t>1</w:t>
            </w:r>
          </w:p>
        </w:tc>
        <w:tc>
          <w:tcPr>
            <w:tcW w:w="848" w:type="pct"/>
          </w:tcPr>
          <w:p w:rsidR="00F747CD" w:rsidRPr="00F747CD" w:rsidRDefault="00F747CD" w:rsidP="00F747CD">
            <w:pPr>
              <w:shd w:val="clear" w:color="auto" w:fill="FFFFFF"/>
              <w:tabs>
                <w:tab w:val="left" w:pos="1440"/>
              </w:tabs>
              <w:jc w:val="both"/>
              <w:rPr>
                <w:rFonts w:ascii="PT Astra Serif" w:eastAsia="Times New Roman" w:hAnsi="PT Astra Serif"/>
                <w:sz w:val="20"/>
                <w:szCs w:val="20"/>
              </w:rPr>
            </w:pPr>
            <w:r w:rsidRPr="00F747CD">
              <w:rPr>
                <w:rFonts w:ascii="PT Astra Serif" w:eastAsia="Times New Roman" w:hAnsi="PT Astra Serif"/>
                <w:sz w:val="20"/>
                <w:szCs w:val="20"/>
              </w:rPr>
              <w:t>2</w:t>
            </w:r>
          </w:p>
        </w:tc>
        <w:tc>
          <w:tcPr>
            <w:tcW w:w="962" w:type="pct"/>
          </w:tcPr>
          <w:p w:rsidR="00F747CD" w:rsidRPr="00F747CD" w:rsidRDefault="00F747CD" w:rsidP="00F747CD">
            <w:pPr>
              <w:shd w:val="clear" w:color="auto" w:fill="FFFFFF"/>
              <w:tabs>
                <w:tab w:val="left" w:pos="1440"/>
              </w:tabs>
              <w:jc w:val="both"/>
              <w:rPr>
                <w:rFonts w:ascii="PT Astra Serif" w:eastAsia="Times New Roman" w:hAnsi="PT Astra Serif"/>
                <w:sz w:val="20"/>
                <w:szCs w:val="20"/>
              </w:rPr>
            </w:pPr>
            <w:r w:rsidRPr="00F747CD">
              <w:rPr>
                <w:rFonts w:ascii="PT Astra Serif" w:eastAsia="Times New Roman" w:hAnsi="PT Astra Serif"/>
                <w:sz w:val="20"/>
                <w:szCs w:val="20"/>
              </w:rPr>
              <w:t>3</w:t>
            </w:r>
          </w:p>
        </w:tc>
        <w:tc>
          <w:tcPr>
            <w:tcW w:w="1228" w:type="pct"/>
          </w:tcPr>
          <w:p w:rsidR="00F747CD" w:rsidRPr="00F747CD" w:rsidRDefault="00F747CD" w:rsidP="00F747CD">
            <w:pPr>
              <w:shd w:val="clear" w:color="auto" w:fill="FFFFFF"/>
              <w:tabs>
                <w:tab w:val="left" w:pos="1440"/>
              </w:tabs>
              <w:jc w:val="both"/>
              <w:rPr>
                <w:rFonts w:ascii="PT Astra Serif" w:eastAsia="Times New Roman" w:hAnsi="PT Astra Serif"/>
                <w:sz w:val="20"/>
                <w:szCs w:val="20"/>
              </w:rPr>
            </w:pPr>
            <w:r w:rsidRPr="00F747CD">
              <w:rPr>
                <w:rFonts w:ascii="PT Astra Serif" w:eastAsia="Times New Roman" w:hAnsi="PT Astra Serif"/>
                <w:sz w:val="20"/>
                <w:szCs w:val="20"/>
              </w:rPr>
              <w:t>4</w:t>
            </w:r>
          </w:p>
        </w:tc>
        <w:tc>
          <w:tcPr>
            <w:tcW w:w="949" w:type="pct"/>
          </w:tcPr>
          <w:p w:rsidR="00F747CD" w:rsidRPr="00F747CD" w:rsidRDefault="00F747CD" w:rsidP="00F747CD">
            <w:pPr>
              <w:shd w:val="clear" w:color="auto" w:fill="FFFFFF"/>
              <w:tabs>
                <w:tab w:val="left" w:pos="1440"/>
              </w:tabs>
              <w:jc w:val="both"/>
              <w:rPr>
                <w:rFonts w:ascii="PT Astra Serif" w:eastAsia="Times New Roman" w:hAnsi="PT Astra Serif"/>
                <w:sz w:val="20"/>
                <w:szCs w:val="20"/>
              </w:rPr>
            </w:pPr>
            <w:r w:rsidRPr="00F747CD">
              <w:rPr>
                <w:rFonts w:ascii="PT Astra Serif" w:eastAsia="Times New Roman" w:hAnsi="PT Astra Serif"/>
                <w:sz w:val="20"/>
                <w:szCs w:val="20"/>
              </w:rPr>
              <w:t>5</w:t>
            </w:r>
          </w:p>
        </w:tc>
      </w:tr>
      <w:tr w:rsidR="00F747CD" w:rsidRPr="00F747CD" w:rsidTr="00F747CD">
        <w:tc>
          <w:tcPr>
            <w:tcW w:w="1013" w:type="pct"/>
          </w:tcPr>
          <w:p w:rsidR="00F747CD" w:rsidRPr="00F747CD" w:rsidRDefault="00F747CD" w:rsidP="00F747CD">
            <w:pPr>
              <w:shd w:val="clear" w:color="auto" w:fill="FFFFFF"/>
              <w:tabs>
                <w:tab w:val="left" w:pos="1440"/>
              </w:tabs>
              <w:jc w:val="both"/>
              <w:rPr>
                <w:rFonts w:ascii="PT Astra Serif" w:eastAsia="Times New Roman" w:hAnsi="PT Astra Serif"/>
                <w:sz w:val="20"/>
                <w:szCs w:val="20"/>
              </w:rPr>
            </w:pPr>
            <w:r w:rsidRPr="00F747CD">
              <w:rPr>
                <w:rFonts w:ascii="PT Astra Serif" w:eastAsia="Times New Roman" w:hAnsi="PT Astra Serif"/>
                <w:sz w:val="20"/>
                <w:szCs w:val="20"/>
              </w:rPr>
              <w:t>809</w:t>
            </w:r>
          </w:p>
        </w:tc>
        <w:tc>
          <w:tcPr>
            <w:tcW w:w="848" w:type="pct"/>
          </w:tcPr>
          <w:p w:rsidR="00F747CD" w:rsidRPr="00F747CD" w:rsidRDefault="00F747CD" w:rsidP="00F747CD">
            <w:pPr>
              <w:shd w:val="clear" w:color="auto" w:fill="FFFFFF"/>
              <w:tabs>
                <w:tab w:val="left" w:pos="1440"/>
              </w:tabs>
              <w:jc w:val="both"/>
              <w:rPr>
                <w:rFonts w:ascii="PT Astra Serif" w:eastAsia="Times New Roman" w:hAnsi="PT Astra Serif"/>
                <w:sz w:val="20"/>
                <w:szCs w:val="20"/>
              </w:rPr>
            </w:pPr>
            <w:r w:rsidRPr="00F747CD">
              <w:rPr>
                <w:rFonts w:ascii="PT Astra Serif" w:eastAsia="Times New Roman" w:hAnsi="PT Astra Serif"/>
                <w:sz w:val="20"/>
                <w:szCs w:val="20"/>
              </w:rPr>
              <w:t>8</w:t>
            </w:r>
          </w:p>
        </w:tc>
        <w:tc>
          <w:tcPr>
            <w:tcW w:w="962" w:type="pct"/>
          </w:tcPr>
          <w:p w:rsidR="00F747CD" w:rsidRPr="00F747CD" w:rsidRDefault="00F747CD" w:rsidP="00F747CD">
            <w:pPr>
              <w:shd w:val="clear" w:color="auto" w:fill="FFFFFF"/>
              <w:tabs>
                <w:tab w:val="left" w:pos="1440"/>
              </w:tabs>
              <w:jc w:val="both"/>
              <w:rPr>
                <w:rFonts w:ascii="PT Astra Serif" w:eastAsia="Times New Roman" w:hAnsi="PT Astra Serif"/>
                <w:sz w:val="20"/>
                <w:szCs w:val="20"/>
              </w:rPr>
            </w:pPr>
            <w:r w:rsidRPr="00F747CD">
              <w:rPr>
                <w:rFonts w:ascii="PT Astra Serif" w:eastAsia="Times New Roman" w:hAnsi="PT Astra Serif"/>
                <w:sz w:val="20"/>
                <w:szCs w:val="20"/>
              </w:rPr>
              <w:t>272</w:t>
            </w:r>
          </w:p>
        </w:tc>
        <w:tc>
          <w:tcPr>
            <w:tcW w:w="1228" w:type="pct"/>
          </w:tcPr>
          <w:p w:rsidR="00F747CD" w:rsidRPr="00F747CD" w:rsidRDefault="00F747CD" w:rsidP="00F747CD">
            <w:pPr>
              <w:shd w:val="clear" w:color="auto" w:fill="FFFFFF"/>
              <w:tabs>
                <w:tab w:val="left" w:pos="1440"/>
              </w:tabs>
              <w:jc w:val="both"/>
              <w:rPr>
                <w:rFonts w:ascii="PT Astra Serif" w:eastAsia="Times New Roman" w:hAnsi="PT Astra Serif"/>
                <w:sz w:val="20"/>
                <w:szCs w:val="20"/>
              </w:rPr>
            </w:pPr>
            <w:r w:rsidRPr="00F747CD">
              <w:rPr>
                <w:rFonts w:ascii="PT Astra Serif" w:eastAsia="Times New Roman" w:hAnsi="PT Astra Serif"/>
                <w:sz w:val="20"/>
                <w:szCs w:val="20"/>
              </w:rPr>
              <w:t>0</w:t>
            </w:r>
          </w:p>
        </w:tc>
        <w:tc>
          <w:tcPr>
            <w:tcW w:w="949" w:type="pct"/>
          </w:tcPr>
          <w:p w:rsidR="00F747CD" w:rsidRPr="00F747CD" w:rsidRDefault="00F747CD" w:rsidP="00F747CD">
            <w:pPr>
              <w:shd w:val="clear" w:color="auto" w:fill="FFFFFF"/>
              <w:tabs>
                <w:tab w:val="left" w:pos="1440"/>
              </w:tabs>
              <w:jc w:val="both"/>
              <w:rPr>
                <w:rFonts w:ascii="PT Astra Serif" w:eastAsia="Times New Roman" w:hAnsi="PT Astra Serif"/>
                <w:sz w:val="20"/>
                <w:szCs w:val="20"/>
              </w:rPr>
            </w:pPr>
            <w:r w:rsidRPr="00F747CD">
              <w:rPr>
                <w:rFonts w:ascii="PT Astra Serif" w:eastAsia="Times New Roman" w:hAnsi="PT Astra Serif"/>
                <w:sz w:val="20"/>
                <w:szCs w:val="20"/>
              </w:rPr>
              <w:t>529</w:t>
            </w:r>
          </w:p>
        </w:tc>
      </w:tr>
    </w:tbl>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p>
    <w:p w:rsidR="00F747CD" w:rsidRPr="00F747CD" w:rsidRDefault="00F747CD" w:rsidP="00F747CD">
      <w:pPr>
        <w:spacing w:after="0"/>
        <w:ind w:firstLine="709"/>
        <w:jc w:val="both"/>
        <w:rPr>
          <w:rFonts w:ascii="PT Astra Serif" w:hAnsi="PT Astra Serif"/>
          <w:sz w:val="20"/>
          <w:szCs w:val="20"/>
        </w:rPr>
      </w:pPr>
      <w:r w:rsidRPr="00F747CD">
        <w:rPr>
          <w:rFonts w:ascii="PT Astra Serif" w:hAnsi="PT Astra Serif"/>
          <w:sz w:val="20"/>
          <w:szCs w:val="20"/>
        </w:rPr>
        <w:lastRenderedPageBreak/>
        <w:t>Выполнение справок и консультаций выполняется, как с использованием традиционных, так и электронных ресурсов («Консультант Плюс», Госуслуги, так же сети Интернет). В большинстве своем это тематические и адресные справки.</w:t>
      </w:r>
    </w:p>
    <w:p w:rsidR="00F747CD" w:rsidRPr="00F747CD" w:rsidRDefault="00F747CD" w:rsidP="00F747CD">
      <w:pPr>
        <w:spacing w:after="0"/>
        <w:ind w:firstLine="709"/>
        <w:jc w:val="both"/>
        <w:rPr>
          <w:rFonts w:ascii="PT Astra Serif" w:hAnsi="PT Astra Serif"/>
          <w:sz w:val="20"/>
          <w:szCs w:val="20"/>
        </w:rPr>
      </w:pPr>
      <w:r w:rsidRPr="00F747CD">
        <w:rPr>
          <w:rFonts w:ascii="PT Astra Serif" w:hAnsi="PT Astra Serif"/>
          <w:sz w:val="20"/>
          <w:szCs w:val="20"/>
        </w:rPr>
        <w:t xml:space="preserve"> Пользователей интересовали вопросы, обусловленные учебной деятельностью и  увлечениями. При выполнении информационно-библиографических запросов, поиск осуществлялся с помощью СБА библиотеки, обращений к Интернет-ресурсам. </w:t>
      </w:r>
    </w:p>
    <w:p w:rsidR="00F747CD" w:rsidRPr="00F747CD" w:rsidRDefault="00F747CD" w:rsidP="00F747CD">
      <w:pPr>
        <w:spacing w:after="0"/>
        <w:ind w:firstLine="709"/>
        <w:jc w:val="both"/>
        <w:rPr>
          <w:rFonts w:ascii="PT Astra Serif" w:hAnsi="PT Astra Serif"/>
          <w:sz w:val="20"/>
          <w:szCs w:val="20"/>
        </w:rPr>
      </w:pPr>
      <w:r w:rsidRPr="00F747CD">
        <w:rPr>
          <w:rFonts w:ascii="PT Astra Serif" w:hAnsi="PT Astra Serif"/>
          <w:sz w:val="20"/>
          <w:szCs w:val="20"/>
        </w:rPr>
        <w:t>Наиболее популярные по отраслям естественные науки, ОПЛ и художественная литература.</w:t>
      </w:r>
    </w:p>
    <w:p w:rsidR="00F747CD" w:rsidRPr="00F747CD" w:rsidRDefault="00F747CD" w:rsidP="00F747CD">
      <w:pPr>
        <w:spacing w:after="0"/>
        <w:ind w:firstLine="709"/>
        <w:jc w:val="both"/>
        <w:rPr>
          <w:rFonts w:ascii="PT Astra Serif" w:hAnsi="PT Astra Serif"/>
          <w:sz w:val="20"/>
          <w:szCs w:val="20"/>
        </w:rPr>
      </w:pPr>
      <w:r w:rsidRPr="00F747CD">
        <w:rPr>
          <w:rFonts w:ascii="PT Astra Serif" w:hAnsi="PT Astra Serif"/>
          <w:sz w:val="20"/>
          <w:szCs w:val="20"/>
        </w:rPr>
        <w:t>Тематика справок разнообразна:</w:t>
      </w:r>
    </w:p>
    <w:p w:rsidR="00F747CD" w:rsidRPr="00F747CD" w:rsidRDefault="00F747CD" w:rsidP="00F747CD">
      <w:pPr>
        <w:spacing w:after="0"/>
        <w:jc w:val="both"/>
        <w:rPr>
          <w:rFonts w:ascii="PT Astra Serif" w:eastAsia="Times New Roman" w:hAnsi="PT Astra Serif"/>
          <w:color w:val="000000"/>
          <w:sz w:val="20"/>
          <w:szCs w:val="20"/>
        </w:rPr>
      </w:pPr>
      <w:r w:rsidRPr="00F747CD">
        <w:rPr>
          <w:rFonts w:ascii="PT Astra Serif" w:eastAsia="Times New Roman" w:hAnsi="PT Astra Serif"/>
          <w:color w:val="000000"/>
          <w:sz w:val="20"/>
          <w:szCs w:val="20"/>
        </w:rPr>
        <w:t xml:space="preserve">- дата праздника «Пасха»                                                                                                                                        - подобрать сценарий на тему «Животный мир» для дошкольников                                                                                             - русско-удмуртский переводчик                                                                                                                              - список литературы  для контрольной работы и ЕГЭ  </w:t>
      </w:r>
    </w:p>
    <w:p w:rsidR="00F747CD" w:rsidRPr="00F747CD" w:rsidRDefault="00F747CD" w:rsidP="00F747CD">
      <w:pPr>
        <w:spacing w:after="0"/>
        <w:jc w:val="both"/>
        <w:rPr>
          <w:rFonts w:ascii="PT Astra Serif" w:eastAsia="Times New Roman" w:hAnsi="PT Astra Serif"/>
          <w:color w:val="000000"/>
          <w:sz w:val="20"/>
          <w:szCs w:val="20"/>
        </w:rPr>
      </w:pPr>
      <w:r w:rsidRPr="00F747CD">
        <w:rPr>
          <w:rFonts w:ascii="PT Astra Serif" w:eastAsia="Times New Roman" w:hAnsi="PT Astra Serif"/>
          <w:color w:val="000000"/>
          <w:sz w:val="20"/>
          <w:szCs w:val="20"/>
        </w:rPr>
        <w:t>- обмер КРС</w:t>
      </w:r>
    </w:p>
    <w:p w:rsidR="00F747CD" w:rsidRPr="00F747CD" w:rsidRDefault="00F747CD" w:rsidP="00F747CD">
      <w:pPr>
        <w:spacing w:after="0"/>
        <w:jc w:val="both"/>
        <w:rPr>
          <w:rFonts w:ascii="PT Astra Serif" w:eastAsia="Times New Roman" w:hAnsi="PT Astra Serif"/>
          <w:color w:val="000000"/>
          <w:sz w:val="20"/>
          <w:szCs w:val="20"/>
        </w:rPr>
      </w:pPr>
      <w:r w:rsidRPr="00F747CD">
        <w:rPr>
          <w:rFonts w:ascii="PT Astra Serif" w:eastAsia="Times New Roman" w:hAnsi="PT Astra Serif"/>
          <w:color w:val="000000"/>
          <w:sz w:val="20"/>
          <w:szCs w:val="20"/>
        </w:rPr>
        <w:t>- солярные знаки Удмуртии</w:t>
      </w:r>
    </w:p>
    <w:p w:rsidR="00F747CD" w:rsidRPr="00F747CD" w:rsidRDefault="00F747CD" w:rsidP="00F747CD">
      <w:pPr>
        <w:spacing w:after="0"/>
        <w:jc w:val="both"/>
        <w:rPr>
          <w:rFonts w:ascii="PT Astra Serif" w:eastAsia="Times New Roman" w:hAnsi="PT Astra Serif"/>
          <w:color w:val="000000"/>
          <w:sz w:val="20"/>
          <w:szCs w:val="20"/>
        </w:rPr>
      </w:pPr>
      <w:r w:rsidRPr="00F747CD">
        <w:rPr>
          <w:rFonts w:ascii="PT Astra Serif" w:eastAsia="Times New Roman" w:hAnsi="PT Astra Serif"/>
          <w:color w:val="000000"/>
          <w:sz w:val="20"/>
          <w:szCs w:val="20"/>
        </w:rPr>
        <w:t>- «Золотое кольцо»</w:t>
      </w:r>
    </w:p>
    <w:p w:rsidR="00F747CD" w:rsidRPr="00F747CD" w:rsidRDefault="00F747CD" w:rsidP="00F747CD">
      <w:pPr>
        <w:spacing w:after="0"/>
        <w:jc w:val="both"/>
        <w:rPr>
          <w:rFonts w:ascii="PT Astra Serif" w:eastAsia="Times New Roman" w:hAnsi="PT Astra Serif"/>
          <w:color w:val="000000"/>
          <w:sz w:val="20"/>
          <w:szCs w:val="20"/>
        </w:rPr>
      </w:pPr>
      <w:r w:rsidRPr="00F747CD">
        <w:rPr>
          <w:rFonts w:ascii="PT Astra Serif" w:eastAsia="Times New Roman" w:hAnsi="PT Astra Serif"/>
          <w:color w:val="000000"/>
          <w:sz w:val="20"/>
          <w:szCs w:val="20"/>
        </w:rPr>
        <w:t>- цирк на Цветном бульваре</w:t>
      </w:r>
    </w:p>
    <w:p w:rsidR="00F747CD" w:rsidRPr="00F747CD" w:rsidRDefault="00F747CD" w:rsidP="00F747CD">
      <w:pPr>
        <w:spacing w:after="0"/>
        <w:jc w:val="both"/>
        <w:rPr>
          <w:rFonts w:ascii="PT Astra Serif" w:eastAsia="Times New Roman" w:hAnsi="PT Astra Serif"/>
          <w:color w:val="000000"/>
          <w:sz w:val="20"/>
          <w:szCs w:val="20"/>
        </w:rPr>
      </w:pPr>
      <w:r w:rsidRPr="00F747CD">
        <w:rPr>
          <w:rFonts w:ascii="PT Astra Serif" w:eastAsia="Times New Roman" w:hAnsi="PT Astra Serif"/>
          <w:color w:val="000000"/>
          <w:sz w:val="20"/>
          <w:szCs w:val="20"/>
        </w:rPr>
        <w:t xml:space="preserve">- История галстука  </w:t>
      </w:r>
    </w:p>
    <w:p w:rsidR="00F747CD" w:rsidRPr="00F747CD" w:rsidRDefault="00F747CD" w:rsidP="00F747CD">
      <w:pPr>
        <w:spacing w:after="0"/>
        <w:jc w:val="both"/>
        <w:rPr>
          <w:rFonts w:ascii="PT Astra Serif" w:eastAsia="Times New Roman" w:hAnsi="PT Astra Serif"/>
          <w:color w:val="000000"/>
          <w:sz w:val="20"/>
          <w:szCs w:val="20"/>
        </w:rPr>
      </w:pPr>
      <w:r w:rsidRPr="00F747CD">
        <w:rPr>
          <w:rFonts w:ascii="PT Astra Serif" w:eastAsia="Times New Roman" w:hAnsi="PT Astra Serif"/>
          <w:color w:val="000000"/>
          <w:sz w:val="20"/>
          <w:szCs w:val="20"/>
        </w:rPr>
        <w:t>- Наука «Апиология»</w:t>
      </w:r>
    </w:p>
    <w:p w:rsidR="00F747CD" w:rsidRPr="00F747CD" w:rsidRDefault="00F747CD" w:rsidP="00F747CD">
      <w:pPr>
        <w:spacing w:after="0"/>
        <w:jc w:val="both"/>
        <w:rPr>
          <w:rFonts w:ascii="PT Astra Serif" w:eastAsia="Times New Roman" w:hAnsi="PT Astra Serif"/>
          <w:color w:val="000000"/>
          <w:sz w:val="20"/>
          <w:szCs w:val="20"/>
        </w:rPr>
      </w:pPr>
      <w:r w:rsidRPr="00F747CD">
        <w:rPr>
          <w:rFonts w:ascii="PT Astra Serif" w:eastAsia="Times New Roman" w:hAnsi="PT Astra Serif"/>
          <w:color w:val="000000"/>
          <w:sz w:val="20"/>
          <w:szCs w:val="20"/>
        </w:rPr>
        <w:t xml:space="preserve">- Самая жаркая планета солнечной системы </w:t>
      </w:r>
    </w:p>
    <w:p w:rsidR="00F747CD" w:rsidRPr="00F747CD" w:rsidRDefault="00F747CD" w:rsidP="00F747CD">
      <w:pPr>
        <w:spacing w:after="0"/>
        <w:jc w:val="both"/>
        <w:rPr>
          <w:rFonts w:ascii="PT Astra Serif" w:eastAsia="Times New Roman" w:hAnsi="PT Astra Serif"/>
          <w:color w:val="000000"/>
          <w:sz w:val="20"/>
          <w:szCs w:val="20"/>
        </w:rPr>
      </w:pPr>
      <w:r w:rsidRPr="00F747CD">
        <w:rPr>
          <w:rFonts w:ascii="PT Astra Serif" w:eastAsia="Times New Roman" w:hAnsi="PT Astra Serif"/>
          <w:color w:val="000000"/>
          <w:sz w:val="20"/>
          <w:szCs w:val="20"/>
        </w:rPr>
        <w:t xml:space="preserve">- Норматив сборки автомата </w:t>
      </w:r>
    </w:p>
    <w:p w:rsidR="00F747CD" w:rsidRPr="00F747CD" w:rsidRDefault="00F747CD" w:rsidP="00F747CD">
      <w:pPr>
        <w:spacing w:after="0"/>
        <w:jc w:val="both"/>
        <w:rPr>
          <w:rFonts w:ascii="PT Astra Serif" w:eastAsia="Times New Roman" w:hAnsi="PT Astra Serif"/>
          <w:color w:val="000000"/>
          <w:sz w:val="20"/>
          <w:szCs w:val="20"/>
        </w:rPr>
      </w:pPr>
      <w:r w:rsidRPr="00F747CD">
        <w:rPr>
          <w:rFonts w:ascii="PT Astra Serif" w:eastAsia="Times New Roman" w:hAnsi="PT Astra Serif"/>
          <w:color w:val="000000"/>
          <w:sz w:val="20"/>
          <w:szCs w:val="20"/>
        </w:rPr>
        <w:t>- Биография математика Хорезми</w:t>
      </w:r>
    </w:p>
    <w:p w:rsidR="00F747CD" w:rsidRPr="00F747CD" w:rsidRDefault="00F747CD" w:rsidP="00F747CD">
      <w:pPr>
        <w:spacing w:after="0"/>
        <w:jc w:val="both"/>
        <w:rPr>
          <w:rFonts w:ascii="PT Astra Serif" w:eastAsia="Times New Roman" w:hAnsi="PT Astra Serif"/>
          <w:color w:val="000000"/>
          <w:sz w:val="20"/>
          <w:szCs w:val="20"/>
        </w:rPr>
      </w:pPr>
      <w:r w:rsidRPr="00F747CD">
        <w:rPr>
          <w:rFonts w:ascii="PT Astra Serif" w:eastAsia="Times New Roman" w:hAnsi="PT Astra Serif"/>
          <w:color w:val="000000"/>
          <w:sz w:val="20"/>
          <w:szCs w:val="20"/>
        </w:rPr>
        <w:t>- Достопримечательности Ижевска</w:t>
      </w:r>
    </w:p>
    <w:p w:rsidR="00F747CD" w:rsidRPr="00F747CD" w:rsidRDefault="00F747CD" w:rsidP="00F747CD">
      <w:pPr>
        <w:spacing w:after="0"/>
        <w:jc w:val="both"/>
        <w:rPr>
          <w:rFonts w:ascii="PT Astra Serif" w:eastAsia="Times New Roman" w:hAnsi="PT Astra Serif"/>
          <w:color w:val="000000"/>
          <w:sz w:val="20"/>
          <w:szCs w:val="20"/>
        </w:rPr>
      </w:pPr>
      <w:r w:rsidRPr="00F747CD">
        <w:rPr>
          <w:rFonts w:ascii="PT Astra Serif" w:eastAsia="Times New Roman" w:hAnsi="PT Astra Serif"/>
          <w:color w:val="000000"/>
          <w:sz w:val="20"/>
          <w:szCs w:val="20"/>
        </w:rPr>
        <w:t>- Планеты Солнечной системы</w:t>
      </w:r>
    </w:p>
    <w:p w:rsidR="00F747CD" w:rsidRPr="00F747CD" w:rsidRDefault="00F747CD" w:rsidP="00F747CD">
      <w:pPr>
        <w:spacing w:after="0"/>
        <w:jc w:val="both"/>
        <w:rPr>
          <w:rFonts w:ascii="PT Astra Serif" w:eastAsia="Times New Roman" w:hAnsi="PT Astra Serif"/>
          <w:color w:val="000000"/>
          <w:sz w:val="20"/>
          <w:szCs w:val="20"/>
        </w:rPr>
      </w:pPr>
      <w:r w:rsidRPr="00F747CD">
        <w:rPr>
          <w:rFonts w:ascii="PT Astra Serif" w:eastAsia="Times New Roman" w:hAnsi="PT Astra Serif"/>
          <w:color w:val="000000"/>
          <w:sz w:val="20"/>
          <w:szCs w:val="20"/>
        </w:rPr>
        <w:t>- Как произошло слово полотенце и откуда?</w:t>
      </w:r>
    </w:p>
    <w:p w:rsidR="00F747CD" w:rsidRPr="00F747CD" w:rsidRDefault="00F747CD" w:rsidP="00F747CD">
      <w:pPr>
        <w:spacing w:after="0"/>
        <w:jc w:val="both"/>
        <w:rPr>
          <w:rFonts w:ascii="PT Astra Serif" w:eastAsia="Times New Roman" w:hAnsi="PT Astra Serif"/>
          <w:color w:val="000000"/>
          <w:sz w:val="20"/>
          <w:szCs w:val="20"/>
        </w:rPr>
      </w:pPr>
      <w:r w:rsidRPr="00F747CD">
        <w:rPr>
          <w:rFonts w:ascii="PT Astra Serif" w:eastAsia="Times New Roman" w:hAnsi="PT Astra Serif"/>
          <w:color w:val="000000"/>
          <w:sz w:val="20"/>
          <w:szCs w:val="20"/>
        </w:rPr>
        <w:t>- Татарские узоры</w:t>
      </w:r>
    </w:p>
    <w:p w:rsidR="00F747CD" w:rsidRPr="00F747CD" w:rsidRDefault="00F747CD" w:rsidP="00F747CD">
      <w:pPr>
        <w:spacing w:after="0"/>
        <w:jc w:val="both"/>
        <w:rPr>
          <w:rFonts w:ascii="PT Astra Serif" w:eastAsia="Times New Roman" w:hAnsi="PT Astra Serif"/>
          <w:color w:val="000000"/>
          <w:sz w:val="20"/>
          <w:szCs w:val="20"/>
        </w:rPr>
      </w:pPr>
      <w:r w:rsidRPr="00F747CD">
        <w:rPr>
          <w:rFonts w:ascii="PT Astra Serif" w:eastAsia="Times New Roman" w:hAnsi="PT Astra Serif"/>
          <w:color w:val="000000"/>
          <w:sz w:val="20"/>
          <w:szCs w:val="20"/>
        </w:rPr>
        <w:t xml:space="preserve">- Биография поэтов Юкаменского района  </w:t>
      </w:r>
    </w:p>
    <w:p w:rsidR="00F747CD" w:rsidRPr="00F747CD" w:rsidRDefault="00F747CD" w:rsidP="00F747CD">
      <w:pPr>
        <w:spacing w:after="0"/>
        <w:jc w:val="both"/>
        <w:rPr>
          <w:rFonts w:ascii="PT Astra Serif" w:eastAsia="Times New Roman" w:hAnsi="PT Astra Serif"/>
          <w:color w:val="000000"/>
          <w:sz w:val="20"/>
          <w:szCs w:val="20"/>
        </w:rPr>
      </w:pPr>
      <w:r w:rsidRPr="00F747CD">
        <w:rPr>
          <w:rFonts w:ascii="PT Astra Serif" w:eastAsia="Times New Roman" w:hAnsi="PT Astra Serif"/>
          <w:color w:val="000000"/>
          <w:sz w:val="20"/>
          <w:szCs w:val="20"/>
        </w:rPr>
        <w:t>-Арабески</w:t>
      </w:r>
    </w:p>
    <w:p w:rsidR="00F747CD" w:rsidRPr="00F747CD" w:rsidRDefault="00F747CD" w:rsidP="00F747CD">
      <w:pPr>
        <w:spacing w:after="0"/>
        <w:jc w:val="both"/>
        <w:rPr>
          <w:rFonts w:ascii="PT Astra Serif" w:eastAsia="Times New Roman" w:hAnsi="PT Astra Serif"/>
          <w:color w:val="000000"/>
          <w:sz w:val="20"/>
          <w:szCs w:val="20"/>
        </w:rPr>
      </w:pPr>
      <w:r w:rsidRPr="00F747CD">
        <w:rPr>
          <w:rFonts w:ascii="PT Astra Serif" w:eastAsia="Times New Roman" w:hAnsi="PT Astra Serif"/>
          <w:color w:val="000000"/>
          <w:sz w:val="20"/>
          <w:szCs w:val="20"/>
        </w:rPr>
        <w:t>- Биографии писателей</w:t>
      </w:r>
    </w:p>
    <w:p w:rsidR="00F747CD" w:rsidRPr="00F747CD" w:rsidRDefault="00F747CD" w:rsidP="00F747CD">
      <w:pPr>
        <w:spacing w:after="0"/>
        <w:jc w:val="both"/>
        <w:rPr>
          <w:rFonts w:ascii="PT Astra Serif" w:eastAsia="Times New Roman" w:hAnsi="PT Astra Serif"/>
          <w:color w:val="000000"/>
          <w:sz w:val="20"/>
          <w:szCs w:val="20"/>
        </w:rPr>
      </w:pPr>
      <w:r w:rsidRPr="00F747CD">
        <w:rPr>
          <w:rFonts w:ascii="PT Astra Serif" w:eastAsia="Times New Roman" w:hAnsi="PT Astra Serif"/>
          <w:color w:val="000000"/>
          <w:sz w:val="20"/>
          <w:szCs w:val="20"/>
        </w:rPr>
        <w:t xml:space="preserve">  </w:t>
      </w:r>
    </w:p>
    <w:p w:rsidR="00F747CD" w:rsidRPr="00F747CD" w:rsidRDefault="00F747CD" w:rsidP="00F747CD">
      <w:pPr>
        <w:spacing w:after="0"/>
        <w:jc w:val="both"/>
        <w:rPr>
          <w:rFonts w:ascii="PT Astra Serif" w:eastAsia="Times New Roman" w:hAnsi="PT Astra Serif"/>
          <w:color w:val="000000"/>
          <w:sz w:val="20"/>
          <w:szCs w:val="20"/>
        </w:rPr>
      </w:pPr>
      <w:r w:rsidRPr="00F747CD">
        <w:rPr>
          <w:rFonts w:ascii="PT Astra Serif" w:eastAsia="Times New Roman" w:hAnsi="PT Astra Serif"/>
          <w:color w:val="000000"/>
          <w:sz w:val="20"/>
          <w:szCs w:val="20"/>
        </w:rPr>
        <w:t>Отказы:</w:t>
      </w:r>
    </w:p>
    <w:p w:rsidR="00414C77" w:rsidRPr="00F747CD" w:rsidRDefault="00F747CD" w:rsidP="00F747CD">
      <w:pPr>
        <w:spacing w:after="0"/>
        <w:ind w:firstLine="709"/>
        <w:jc w:val="both"/>
        <w:rPr>
          <w:rFonts w:ascii="PT Astra Serif" w:eastAsia="Times New Roman" w:hAnsi="PT Astra Serif" w:cs="Times New Roman"/>
          <w:color w:val="FF0000"/>
          <w:sz w:val="20"/>
          <w:szCs w:val="20"/>
        </w:rPr>
      </w:pPr>
      <w:r w:rsidRPr="00F747CD">
        <w:rPr>
          <w:rFonts w:ascii="PT Astra Serif" w:eastAsia="Times New Roman" w:hAnsi="PT Astra Serif"/>
          <w:color w:val="000000"/>
          <w:sz w:val="20"/>
          <w:szCs w:val="20"/>
        </w:rPr>
        <w:t>современная литература для юношества и молодежи</w:t>
      </w:r>
    </w:p>
    <w:p w:rsidR="00F747CD" w:rsidRDefault="00F747CD" w:rsidP="00837CA3">
      <w:pPr>
        <w:shd w:val="clear" w:color="auto" w:fill="FFFFFF"/>
        <w:tabs>
          <w:tab w:val="left" w:pos="1440"/>
        </w:tabs>
        <w:spacing w:after="0"/>
        <w:ind w:firstLine="720"/>
        <w:jc w:val="both"/>
        <w:rPr>
          <w:rFonts w:ascii="PT Astra Serif" w:eastAsia="Times New Roman" w:hAnsi="PT Astra Serif" w:cs="Times New Roman"/>
          <w:b/>
          <w:sz w:val="20"/>
          <w:szCs w:val="20"/>
        </w:rPr>
      </w:pPr>
    </w:p>
    <w:p w:rsidR="00414C77" w:rsidRPr="00F747CD" w:rsidRDefault="00414C77" w:rsidP="00F747CD">
      <w:pPr>
        <w:shd w:val="clear" w:color="auto" w:fill="FFFFFF"/>
        <w:tabs>
          <w:tab w:val="left" w:pos="1440"/>
        </w:tabs>
        <w:spacing w:after="0"/>
        <w:ind w:firstLine="720"/>
        <w:jc w:val="both"/>
        <w:rPr>
          <w:rFonts w:ascii="PT Astra Serif" w:eastAsia="Times New Roman" w:hAnsi="PT Astra Serif" w:cs="Times New Roman"/>
          <w:sz w:val="20"/>
          <w:szCs w:val="20"/>
        </w:rPr>
      </w:pPr>
      <w:r w:rsidRPr="00F747CD">
        <w:rPr>
          <w:rFonts w:ascii="PT Astra Serif" w:eastAsia="Times New Roman" w:hAnsi="PT Astra Serif" w:cs="Times New Roman"/>
          <w:b/>
          <w:sz w:val="20"/>
          <w:szCs w:val="20"/>
        </w:rPr>
        <w:t>8.7.5.</w:t>
      </w:r>
      <w:r w:rsidRPr="00F747CD">
        <w:rPr>
          <w:rFonts w:ascii="PT Astra Serif" w:eastAsia="Times New Roman" w:hAnsi="PT Astra Serif" w:cs="Times New Roman"/>
          <w:sz w:val="20"/>
          <w:szCs w:val="20"/>
        </w:rPr>
        <w:t xml:space="preserve"> Информационное обслуживание специалистов АПК</w:t>
      </w:r>
    </w:p>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Проводилось информирование работников молочнотоварных и животноводческих ферм, где</w:t>
      </w:r>
    </w:p>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работают пункты выдачи литературы.</w:t>
      </w:r>
    </w:p>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 xml:space="preserve"> Оформляются и регулярно обновляются информационные стенды в помещениях ферм (Красные уголки, зоны отдыха), проводятся обзоры тематические и новых поступлений по периодике и книгам, мероприятия</w:t>
      </w:r>
      <w:proofErr w:type="gramStart"/>
      <w:r w:rsidRPr="00F747CD">
        <w:rPr>
          <w:rFonts w:ascii="PT Astra Serif" w:hAnsi="PT Astra Serif"/>
          <w:sz w:val="20"/>
          <w:szCs w:val="20"/>
        </w:rPr>
        <w:t>,п</w:t>
      </w:r>
      <w:proofErr w:type="gramEnd"/>
      <w:r w:rsidRPr="00F747CD">
        <w:rPr>
          <w:rFonts w:ascii="PT Astra Serif" w:hAnsi="PT Astra Serif"/>
          <w:sz w:val="20"/>
          <w:szCs w:val="20"/>
        </w:rPr>
        <w:t>риуроченные к календарным праздникам и памятным датам.</w:t>
      </w:r>
    </w:p>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Обслуживание работников АПК проводится внестационарно, в основном это доярки, рабочие, обслуживающие фермы. Информирование в виду</w:t>
      </w:r>
    </w:p>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отсутствия специализированной литературы ведется по темам, связанным с самообразованием, художественной литературой и кругом любительских интересов тружеников села.</w:t>
      </w:r>
    </w:p>
    <w:p w:rsidR="00F747CD" w:rsidRPr="00F747CD" w:rsidRDefault="00F747CD" w:rsidP="00F747CD">
      <w:pPr>
        <w:jc w:val="both"/>
        <w:rPr>
          <w:rFonts w:ascii="PT Astra Serif" w:hAnsi="PT Astra Serif"/>
          <w:sz w:val="20"/>
          <w:szCs w:val="20"/>
        </w:rPr>
      </w:pPr>
      <w:r w:rsidRPr="00F747CD">
        <w:rPr>
          <w:rFonts w:ascii="PT Astra Serif" w:hAnsi="PT Astra Serif"/>
          <w:b/>
          <w:sz w:val="20"/>
          <w:szCs w:val="20"/>
          <w:u w:val="single"/>
        </w:rPr>
        <w:t>Примеры:</w:t>
      </w:r>
      <w:r w:rsidRPr="00F747CD">
        <w:rPr>
          <w:rFonts w:ascii="PT Astra Serif" w:hAnsi="PT Astra Serif"/>
          <w:sz w:val="20"/>
          <w:szCs w:val="20"/>
        </w:rPr>
        <w:t xml:space="preserve"> специалистом  Ежевской  библиотеки проведен час интересных сообщений «Рецепты здоровья».  Была оформлена выставка «Кулинарный калейдоскоп»,  посвященная русской кухне. Читателям были предложены книги и журналы на тему «Кулинария». Посещение – 18 человек.</w:t>
      </w:r>
    </w:p>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-Для бухгалтер</w:t>
      </w:r>
      <w:proofErr w:type="gramStart"/>
      <w:r w:rsidRPr="00F747CD">
        <w:rPr>
          <w:rFonts w:ascii="PT Astra Serif" w:hAnsi="PT Astra Serif"/>
          <w:sz w:val="20"/>
          <w:szCs w:val="20"/>
        </w:rPr>
        <w:t>ии ООО</w:t>
      </w:r>
      <w:proofErr w:type="gramEnd"/>
      <w:r w:rsidRPr="00F747CD">
        <w:rPr>
          <w:rFonts w:ascii="PT Astra Serif" w:hAnsi="PT Astra Serif"/>
          <w:sz w:val="20"/>
          <w:szCs w:val="20"/>
        </w:rPr>
        <w:t xml:space="preserve"> «Куркан» специалист Палагайской библиотеки « провела час периодики «Журналы и газеты для всей семьи». Посещение – 9 человек.</w:t>
      </w:r>
    </w:p>
    <w:p w:rsidR="00F747CD" w:rsidRPr="00F747CD" w:rsidRDefault="00F747CD" w:rsidP="00F747CD">
      <w:pPr>
        <w:jc w:val="both"/>
        <w:rPr>
          <w:rFonts w:ascii="PT Astra Serif" w:hAnsi="PT Astra Serif"/>
          <w:sz w:val="20"/>
          <w:szCs w:val="20"/>
        </w:rPr>
      </w:pPr>
    </w:p>
    <w:p w:rsidR="00F747CD" w:rsidRPr="00F747CD" w:rsidRDefault="00F747CD" w:rsidP="00F747CD">
      <w:pPr>
        <w:jc w:val="both"/>
        <w:rPr>
          <w:rFonts w:ascii="PT Astra Serif" w:hAnsi="PT Astra Serif"/>
          <w:color w:val="000000"/>
          <w:sz w:val="20"/>
          <w:szCs w:val="20"/>
          <w:shd w:val="clear" w:color="auto" w:fill="FFFFFF"/>
        </w:rPr>
      </w:pPr>
      <w:r w:rsidRPr="00F747CD">
        <w:rPr>
          <w:rFonts w:ascii="PT Astra Serif" w:hAnsi="PT Astra Serif"/>
          <w:sz w:val="20"/>
          <w:szCs w:val="20"/>
        </w:rPr>
        <w:lastRenderedPageBreak/>
        <w:t xml:space="preserve">Для животноводов Бугашурской фермы специалист Починковской библиотеки провела </w:t>
      </w:r>
      <w:r w:rsidRPr="00F747CD">
        <w:rPr>
          <w:rFonts w:ascii="PT Astra Serif" w:hAnsi="PT Astra Serif"/>
          <w:b/>
          <w:sz w:val="20"/>
          <w:szCs w:val="20"/>
        </w:rPr>
        <w:t>библиообзор «Пресскруиз»</w:t>
      </w:r>
      <w:r w:rsidRPr="00F747CD">
        <w:rPr>
          <w:rFonts w:ascii="PT Astra Serif" w:hAnsi="PT Astra Serif"/>
          <w:sz w:val="20"/>
          <w:szCs w:val="20"/>
        </w:rPr>
        <w:t>.</w:t>
      </w:r>
      <w:r w:rsidRPr="00F747CD">
        <w:rPr>
          <w:rFonts w:ascii="PT Astra Serif" w:hAnsi="PT Astra Serif"/>
          <w:color w:val="000000"/>
          <w:sz w:val="20"/>
          <w:szCs w:val="20"/>
          <w:shd w:val="clear" w:color="auto" w:fill="FFFFFF"/>
        </w:rPr>
        <w:t xml:space="preserve"> Библиотекарь рассказали о том, какие журналы можно найти в библиотеке, об их тематике, и основных рубриках журналов.</w:t>
      </w:r>
      <w:r w:rsidRPr="00F747CD">
        <w:rPr>
          <w:rFonts w:ascii="PT Astra Serif" w:hAnsi="PT Astra Serif"/>
          <w:sz w:val="20"/>
          <w:szCs w:val="20"/>
        </w:rPr>
        <w:t xml:space="preserve"> </w:t>
      </w:r>
      <w:r w:rsidRPr="00F747CD">
        <w:rPr>
          <w:rFonts w:ascii="PT Astra Serif" w:hAnsi="PT Astra Serif"/>
          <w:color w:val="000000"/>
          <w:sz w:val="20"/>
          <w:szCs w:val="20"/>
          <w:shd w:val="clear" w:color="auto" w:fill="FFFFFF"/>
        </w:rPr>
        <w:t>Посещение – 5 человек.</w:t>
      </w:r>
    </w:p>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 xml:space="preserve">Для информирования используются такие журналы, как «Сельская новь», «Приусадебное хозяйство», «Дачный </w:t>
      </w:r>
      <w:proofErr w:type="gramStart"/>
      <w:r w:rsidRPr="00F747CD">
        <w:rPr>
          <w:rFonts w:ascii="PT Astra Serif" w:hAnsi="PT Astra Serif"/>
          <w:sz w:val="20"/>
          <w:szCs w:val="20"/>
        </w:rPr>
        <w:t>спец</w:t>
      </w:r>
      <w:proofErr w:type="gramEnd"/>
      <w:r w:rsidRPr="00F747CD">
        <w:rPr>
          <w:rFonts w:ascii="PT Astra Serif" w:hAnsi="PT Astra Serif"/>
          <w:sz w:val="20"/>
          <w:szCs w:val="20"/>
        </w:rPr>
        <w:t>».</w:t>
      </w:r>
    </w:p>
    <w:p w:rsidR="00F747CD" w:rsidRPr="00BD5C46" w:rsidRDefault="00F747CD" w:rsidP="00837CA3">
      <w:pPr>
        <w:shd w:val="clear" w:color="auto" w:fill="FFFFFF"/>
        <w:tabs>
          <w:tab w:val="left" w:pos="1440"/>
        </w:tabs>
        <w:spacing w:after="0"/>
        <w:ind w:firstLine="720"/>
        <w:jc w:val="both"/>
        <w:rPr>
          <w:rFonts w:ascii="PT Astra Serif" w:eastAsia="Times New Roman" w:hAnsi="PT Astra Serif" w:cs="Times New Roman"/>
          <w:sz w:val="20"/>
          <w:szCs w:val="20"/>
        </w:rPr>
      </w:pPr>
    </w:p>
    <w:p w:rsidR="00BD5C46" w:rsidRDefault="00BD5C46" w:rsidP="00837CA3">
      <w:pPr>
        <w:shd w:val="clear" w:color="auto" w:fill="FFFFFF"/>
        <w:tabs>
          <w:tab w:val="left" w:pos="1440"/>
        </w:tabs>
        <w:spacing w:after="0"/>
        <w:ind w:firstLine="720"/>
        <w:jc w:val="both"/>
        <w:rPr>
          <w:rFonts w:ascii="PT Astra Serif" w:eastAsia="Times New Roman" w:hAnsi="PT Astra Serif" w:cs="Times New Roman"/>
          <w:color w:val="FF0000"/>
          <w:sz w:val="20"/>
          <w:szCs w:val="20"/>
        </w:rPr>
      </w:pPr>
    </w:p>
    <w:p w:rsidR="00BD5C46" w:rsidRPr="00BD5C46" w:rsidRDefault="00BD5C46" w:rsidP="00BD5C46">
      <w:pPr>
        <w:spacing w:after="0" w:line="240" w:lineRule="auto"/>
        <w:rPr>
          <w:rFonts w:ascii="PT Astra Serif" w:hAnsi="PT Astra Serif" w:cs="Times New Roman"/>
          <w:b/>
          <w:sz w:val="20"/>
          <w:szCs w:val="20"/>
        </w:rPr>
      </w:pPr>
      <w:r w:rsidRPr="00BD5C46">
        <w:rPr>
          <w:rFonts w:ascii="PT Astra Serif" w:hAnsi="PT Astra Serif" w:cs="Times New Roman"/>
          <w:b/>
          <w:sz w:val="20"/>
          <w:szCs w:val="20"/>
        </w:rPr>
        <w:t>Ежевская библиотека</w:t>
      </w:r>
    </w:p>
    <w:p w:rsidR="00BD5C46" w:rsidRPr="00BD5C46" w:rsidRDefault="00BD5C46" w:rsidP="00BD5C46">
      <w:pPr>
        <w:shd w:val="clear" w:color="auto" w:fill="FFFFFF"/>
        <w:tabs>
          <w:tab w:val="left" w:pos="1440"/>
        </w:tabs>
        <w:spacing w:after="0" w:line="240" w:lineRule="auto"/>
        <w:jc w:val="both"/>
        <w:rPr>
          <w:rFonts w:ascii="PT Astra Serif" w:hAnsi="PT Astra Serif" w:cs="Times New Roman"/>
          <w:b/>
          <w:sz w:val="20"/>
          <w:szCs w:val="20"/>
        </w:rPr>
      </w:pPr>
    </w:p>
    <w:p w:rsidR="00BD5C46" w:rsidRPr="00BD5C46" w:rsidRDefault="00BD5C46" w:rsidP="00BD5C46">
      <w:pPr>
        <w:pStyle w:val="a7"/>
        <w:ind w:left="0"/>
        <w:jc w:val="both"/>
        <w:rPr>
          <w:rFonts w:ascii="PT Astra Serif" w:hAnsi="PT Astra Serif"/>
          <w:sz w:val="20"/>
          <w:szCs w:val="20"/>
        </w:rPr>
      </w:pPr>
      <w:r w:rsidRPr="00BD5C46">
        <w:rPr>
          <w:rFonts w:ascii="PT Astra Serif" w:hAnsi="PT Astra Serif"/>
          <w:sz w:val="20"/>
          <w:szCs w:val="20"/>
        </w:rPr>
        <w:tab/>
        <w:t>Библиотекарь Ежевской библиотеки Бибанаева О.В. для работающих на ферме в д</w:t>
      </w:r>
      <w:proofErr w:type="gramStart"/>
      <w:r w:rsidRPr="00BD5C46">
        <w:rPr>
          <w:rFonts w:ascii="PT Astra Serif" w:hAnsi="PT Astra Serif"/>
          <w:sz w:val="20"/>
          <w:szCs w:val="20"/>
        </w:rPr>
        <w:t>.К</w:t>
      </w:r>
      <w:proofErr w:type="gramEnd"/>
      <w:r w:rsidRPr="00BD5C46">
        <w:rPr>
          <w:rFonts w:ascii="PT Astra Serif" w:hAnsi="PT Astra Serif"/>
          <w:sz w:val="20"/>
          <w:szCs w:val="20"/>
        </w:rPr>
        <w:t xml:space="preserve">ычен оформляет красный уголок, приносит книги и проводит мероприятия, посвященные праздникам, таким как: </w:t>
      </w:r>
    </w:p>
    <w:p w:rsidR="00BD5C46" w:rsidRPr="00BD5C46" w:rsidRDefault="00BD5C46" w:rsidP="00BD5C46">
      <w:pPr>
        <w:spacing w:after="0" w:line="240" w:lineRule="auto"/>
        <w:jc w:val="both"/>
        <w:rPr>
          <w:rFonts w:ascii="PT Astra Serif" w:hAnsi="PT Astra Serif" w:cs="Times New Roman"/>
          <w:b/>
          <w:sz w:val="20"/>
          <w:szCs w:val="20"/>
          <w:u w:val="single"/>
        </w:rPr>
      </w:pPr>
      <w:r w:rsidRPr="00BD5C46">
        <w:rPr>
          <w:rFonts w:ascii="PT Astra Serif" w:hAnsi="PT Astra Serif" w:cs="Times New Roman"/>
          <w:b/>
          <w:sz w:val="20"/>
          <w:szCs w:val="20"/>
          <w:u w:val="single"/>
        </w:rPr>
        <w:t xml:space="preserve">День Победы: </w:t>
      </w:r>
      <w:r w:rsidRPr="00BD5C46">
        <w:rPr>
          <w:rFonts w:ascii="PT Astra Serif" w:hAnsi="PT Astra Serif" w:cs="Times New Roman"/>
          <w:sz w:val="20"/>
          <w:szCs w:val="20"/>
        </w:rPr>
        <w:t>6 мая библиотекарь Ежевской библиотеки О.В.Бибанаева посетила красный уголок на ферме в д</w:t>
      </w:r>
      <w:proofErr w:type="gramStart"/>
      <w:r w:rsidRPr="00BD5C46">
        <w:rPr>
          <w:rFonts w:ascii="PT Astra Serif" w:hAnsi="PT Astra Serif" w:cs="Times New Roman"/>
          <w:sz w:val="20"/>
          <w:szCs w:val="20"/>
        </w:rPr>
        <w:t>.К</w:t>
      </w:r>
      <w:proofErr w:type="gramEnd"/>
      <w:r w:rsidRPr="00BD5C46">
        <w:rPr>
          <w:rFonts w:ascii="PT Astra Serif" w:hAnsi="PT Astra Serif" w:cs="Times New Roman"/>
          <w:sz w:val="20"/>
          <w:szCs w:val="20"/>
        </w:rPr>
        <w:t xml:space="preserve">ычен. Принесла читателям книги на военную тему, а также вывесила стенгазету «Наши земляки-фронтовики». </w:t>
      </w:r>
    </w:p>
    <w:p w:rsidR="00BD5C46" w:rsidRPr="00BD5C46" w:rsidRDefault="00BD5C46" w:rsidP="00BD5C46">
      <w:pPr>
        <w:spacing w:after="0" w:line="240" w:lineRule="auto"/>
        <w:rPr>
          <w:rFonts w:ascii="PT Astra Serif" w:hAnsi="PT Astra Serif" w:cs="Times New Roman"/>
          <w:sz w:val="20"/>
          <w:szCs w:val="20"/>
        </w:rPr>
      </w:pPr>
      <w:r w:rsidRPr="00BD5C46">
        <w:rPr>
          <w:rFonts w:ascii="PT Astra Serif" w:hAnsi="PT Astra Serif" w:cs="Times New Roman"/>
          <w:noProof/>
          <w:sz w:val="20"/>
          <w:szCs w:val="20"/>
        </w:rPr>
        <w:t xml:space="preserve">                        </w:t>
      </w:r>
      <w:r w:rsidRPr="00BD5C46">
        <w:rPr>
          <w:rFonts w:ascii="PT Astra Serif" w:hAnsi="PT Astra Serif" w:cs="Times New Roman"/>
          <w:noProof/>
          <w:sz w:val="20"/>
          <w:szCs w:val="20"/>
          <w:lang w:eastAsia="ru-RU"/>
        </w:rPr>
        <w:drawing>
          <wp:inline distT="0" distB="0" distL="0" distR="0" wp14:anchorId="320A0392" wp14:editId="4537D600">
            <wp:extent cx="887051" cy="681081"/>
            <wp:effectExtent l="0" t="0" r="8890" b="5080"/>
            <wp:docPr id="280" name="Рисунок 280" descr="D:\Мои документы\Мои документы\СЕЛЬСКИЙ ФОНД\2024 год\ФОТО\9 мая Кычен\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документы\Мои документы\СЕЛЬСКИЙ ФОНД\2024 год\ФОТО\9 мая Кычен\1.jpg"/>
                    <pic:cNvPicPr>
                      <a:picLocks noChangeAspect="1" noChangeArrowheads="1"/>
                    </pic:cNvPicPr>
                  </pic:nvPicPr>
                  <pic:blipFill>
                    <a:blip r:embed="rId427" cstate="print">
                      <a:extLst>
                        <a:ext uri="{28A0092B-C50C-407E-A947-70E740481C1C}">
                          <a14:useLocalDpi xmlns:a14="http://schemas.microsoft.com/office/drawing/2010/main" val="0"/>
                        </a:ext>
                      </a:extLst>
                    </a:blip>
                    <a:srcRect/>
                    <a:stretch>
                      <a:fillRect/>
                    </a:stretch>
                  </pic:blipFill>
                  <pic:spPr bwMode="auto">
                    <a:xfrm>
                      <a:off x="0" y="0"/>
                      <a:ext cx="894608" cy="686883"/>
                    </a:xfrm>
                    <a:prstGeom prst="rect">
                      <a:avLst/>
                    </a:prstGeom>
                    <a:noFill/>
                    <a:ln>
                      <a:noFill/>
                    </a:ln>
                  </pic:spPr>
                </pic:pic>
              </a:graphicData>
            </a:graphic>
          </wp:inline>
        </w:drawing>
      </w:r>
      <w:r w:rsidRPr="00BD5C46">
        <w:rPr>
          <w:rFonts w:ascii="PT Astra Serif" w:hAnsi="PT Astra Serif" w:cs="Times New Roman"/>
          <w:sz w:val="20"/>
          <w:szCs w:val="20"/>
        </w:rPr>
        <w:t xml:space="preserve">  </w:t>
      </w:r>
      <w:r w:rsidRPr="00BD5C46">
        <w:rPr>
          <w:rFonts w:ascii="PT Astra Serif" w:hAnsi="PT Astra Serif" w:cs="Times New Roman"/>
          <w:noProof/>
          <w:sz w:val="20"/>
          <w:szCs w:val="20"/>
          <w:lang w:eastAsia="ru-RU"/>
        </w:rPr>
        <w:drawing>
          <wp:inline distT="0" distB="0" distL="0" distR="0" wp14:anchorId="0A198F4D" wp14:editId="119B3386">
            <wp:extent cx="505011" cy="673240"/>
            <wp:effectExtent l="0" t="0" r="9525" b="0"/>
            <wp:docPr id="281" name="Рисунок 281" descr="D:\Мои документы\Мои документы\СЕЛЬСКИЙ ФОНД\2024 год\ФОТО\9 мая Кычен\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ои документы\Мои документы\СЕЛЬСКИЙ ФОНД\2024 год\ФОТО\9 мая Кычен\2.jpg"/>
                    <pic:cNvPicPr>
                      <a:picLocks noChangeAspect="1" noChangeArrowheads="1"/>
                    </pic:cNvPicPr>
                  </pic:nvPicPr>
                  <pic:blipFill>
                    <a:blip r:embed="rId428" cstate="print">
                      <a:extLst>
                        <a:ext uri="{28A0092B-C50C-407E-A947-70E740481C1C}">
                          <a14:useLocalDpi xmlns:a14="http://schemas.microsoft.com/office/drawing/2010/main" val="0"/>
                        </a:ext>
                      </a:extLst>
                    </a:blip>
                    <a:srcRect/>
                    <a:stretch>
                      <a:fillRect/>
                    </a:stretch>
                  </pic:blipFill>
                  <pic:spPr bwMode="auto">
                    <a:xfrm>
                      <a:off x="0" y="0"/>
                      <a:ext cx="516285" cy="688270"/>
                    </a:xfrm>
                    <a:prstGeom prst="rect">
                      <a:avLst/>
                    </a:prstGeom>
                    <a:noFill/>
                    <a:ln>
                      <a:noFill/>
                    </a:ln>
                  </pic:spPr>
                </pic:pic>
              </a:graphicData>
            </a:graphic>
          </wp:inline>
        </w:drawing>
      </w:r>
      <w:r w:rsidRPr="00BD5C46">
        <w:rPr>
          <w:rFonts w:ascii="PT Astra Serif" w:hAnsi="PT Astra Serif" w:cs="Times New Roman"/>
          <w:sz w:val="20"/>
          <w:szCs w:val="20"/>
        </w:rPr>
        <w:t xml:space="preserve">  </w:t>
      </w:r>
      <w:r w:rsidRPr="00BD5C46">
        <w:rPr>
          <w:rFonts w:ascii="PT Astra Serif" w:hAnsi="PT Astra Serif" w:cs="Times New Roman"/>
          <w:noProof/>
          <w:sz w:val="20"/>
          <w:szCs w:val="20"/>
          <w:lang w:eastAsia="ru-RU"/>
        </w:rPr>
        <w:drawing>
          <wp:inline distT="0" distB="0" distL="0" distR="0" wp14:anchorId="0A145827" wp14:editId="498673AF">
            <wp:extent cx="512549" cy="683288"/>
            <wp:effectExtent l="0" t="0" r="1905" b="2540"/>
            <wp:docPr id="282" name="Рисунок 282" descr="D:\Мои документы\Мои документы\СЕЛЬСКИЙ ФОНД\2024 год\ФОТО\9 мая Кычен\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Мои документы\Мои документы\СЕЛЬСКИЙ ФОНД\2024 год\ФОТО\9 мая Кычен\3.jpg"/>
                    <pic:cNvPicPr>
                      <a:picLocks noChangeAspect="1" noChangeArrowheads="1"/>
                    </pic:cNvPicPr>
                  </pic:nvPicPr>
                  <pic:blipFill>
                    <a:blip r:embed="rId429" cstate="print">
                      <a:extLst>
                        <a:ext uri="{28A0092B-C50C-407E-A947-70E740481C1C}">
                          <a14:useLocalDpi xmlns:a14="http://schemas.microsoft.com/office/drawing/2010/main" val="0"/>
                        </a:ext>
                      </a:extLst>
                    </a:blip>
                    <a:srcRect/>
                    <a:stretch>
                      <a:fillRect/>
                    </a:stretch>
                  </pic:blipFill>
                  <pic:spPr bwMode="auto">
                    <a:xfrm>
                      <a:off x="0" y="0"/>
                      <a:ext cx="512476" cy="683191"/>
                    </a:xfrm>
                    <a:prstGeom prst="rect">
                      <a:avLst/>
                    </a:prstGeom>
                    <a:noFill/>
                    <a:ln>
                      <a:noFill/>
                    </a:ln>
                  </pic:spPr>
                </pic:pic>
              </a:graphicData>
            </a:graphic>
          </wp:inline>
        </w:drawing>
      </w:r>
      <w:r w:rsidRPr="00BD5C46">
        <w:rPr>
          <w:rFonts w:ascii="PT Astra Serif" w:hAnsi="PT Astra Serif" w:cs="Times New Roman"/>
          <w:sz w:val="20"/>
          <w:szCs w:val="20"/>
        </w:rPr>
        <w:t xml:space="preserve">  </w:t>
      </w:r>
      <w:r w:rsidRPr="00BD5C46">
        <w:rPr>
          <w:rFonts w:ascii="PT Astra Serif" w:hAnsi="PT Astra Serif" w:cs="Times New Roman"/>
          <w:noProof/>
          <w:sz w:val="20"/>
          <w:szCs w:val="20"/>
          <w:lang w:eastAsia="ru-RU"/>
        </w:rPr>
        <w:drawing>
          <wp:inline distT="0" distB="0" distL="0" distR="0" wp14:anchorId="4610DE29" wp14:editId="10279FB7">
            <wp:extent cx="904178" cy="678242"/>
            <wp:effectExtent l="0" t="0" r="0" b="7620"/>
            <wp:docPr id="283" name="Рисунок 283" descr="D:\Мои документы\Мои документы\СЕЛЬСКИЙ ФОНД\2024 год\ФОТО\9 мая Кычен\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Мои документы\Мои документы\СЕЛЬСКИЙ ФОНД\2024 год\ФОТО\9 мая Кычен\5.jpg"/>
                    <pic:cNvPicPr>
                      <a:picLocks noChangeAspect="1" noChangeArrowheads="1"/>
                    </pic:cNvPicPr>
                  </pic:nvPicPr>
                  <pic:blipFill>
                    <a:blip r:embed="rId430" cstate="print">
                      <a:extLst>
                        <a:ext uri="{28A0092B-C50C-407E-A947-70E740481C1C}">
                          <a14:useLocalDpi xmlns:a14="http://schemas.microsoft.com/office/drawing/2010/main" val="0"/>
                        </a:ext>
                      </a:extLst>
                    </a:blip>
                    <a:srcRect/>
                    <a:stretch>
                      <a:fillRect/>
                    </a:stretch>
                  </pic:blipFill>
                  <pic:spPr bwMode="auto">
                    <a:xfrm>
                      <a:off x="0" y="0"/>
                      <a:ext cx="908058" cy="681153"/>
                    </a:xfrm>
                    <a:prstGeom prst="rect">
                      <a:avLst/>
                    </a:prstGeom>
                    <a:noFill/>
                    <a:ln>
                      <a:noFill/>
                    </a:ln>
                  </pic:spPr>
                </pic:pic>
              </a:graphicData>
            </a:graphic>
          </wp:inline>
        </w:drawing>
      </w:r>
    </w:p>
    <w:p w:rsidR="00BD5C46" w:rsidRPr="00BD5C46" w:rsidRDefault="00BD5C46" w:rsidP="00BD5C46">
      <w:pPr>
        <w:spacing w:after="0" w:line="240" w:lineRule="auto"/>
        <w:jc w:val="both"/>
        <w:rPr>
          <w:rFonts w:ascii="PT Astra Serif" w:hAnsi="PT Astra Serif" w:cs="Times New Roman"/>
          <w:b/>
          <w:noProof/>
          <w:sz w:val="20"/>
          <w:szCs w:val="20"/>
          <w:u w:val="single"/>
        </w:rPr>
      </w:pPr>
      <w:r w:rsidRPr="00BD5C46">
        <w:rPr>
          <w:rFonts w:ascii="PT Astra Serif" w:hAnsi="PT Astra Serif" w:cs="Times New Roman"/>
          <w:b/>
          <w:noProof/>
          <w:sz w:val="20"/>
          <w:szCs w:val="20"/>
          <w:u w:val="single"/>
        </w:rPr>
        <w:t xml:space="preserve">День России: </w:t>
      </w:r>
      <w:r w:rsidRPr="00BD5C46">
        <w:rPr>
          <w:rFonts w:ascii="PT Astra Serif" w:hAnsi="PT Astra Serif" w:cs="Times New Roman"/>
          <w:sz w:val="20"/>
          <w:szCs w:val="20"/>
        </w:rPr>
        <w:t xml:space="preserve">В преддверии праздника Дня России побывала на ферме в деревне Кычен. Вывесила к празднику стенгазету, оформленную с девочками,  учащимися Ежевской школы, поздравила с праздником, принесла книги о родине, родном крае, предложила почитать стихи вслух. </w:t>
      </w:r>
    </w:p>
    <w:p w:rsidR="00BD5C46" w:rsidRPr="00BD5C46" w:rsidRDefault="00BD5C46" w:rsidP="00BD5C46">
      <w:pPr>
        <w:spacing w:after="0" w:line="240" w:lineRule="auto"/>
        <w:rPr>
          <w:rFonts w:ascii="PT Astra Serif" w:hAnsi="PT Astra Serif" w:cs="Times New Roman"/>
          <w:sz w:val="20"/>
          <w:szCs w:val="20"/>
        </w:rPr>
      </w:pPr>
      <w:r w:rsidRPr="00BD5C46">
        <w:rPr>
          <w:rFonts w:ascii="PT Astra Serif" w:hAnsi="PT Astra Serif" w:cs="Times New Roman"/>
          <w:sz w:val="20"/>
          <w:szCs w:val="20"/>
        </w:rPr>
        <w:t xml:space="preserve">                  </w:t>
      </w:r>
      <w:r w:rsidRPr="00BD5C46">
        <w:rPr>
          <w:rFonts w:ascii="PT Astra Serif" w:hAnsi="PT Astra Serif" w:cs="Times New Roman"/>
          <w:noProof/>
          <w:sz w:val="20"/>
          <w:szCs w:val="20"/>
          <w:lang w:eastAsia="ru-RU"/>
        </w:rPr>
        <w:drawing>
          <wp:inline distT="0" distB="0" distL="0" distR="0" wp14:anchorId="5B26FAA2" wp14:editId="0169F9D0">
            <wp:extent cx="1156182" cy="753627"/>
            <wp:effectExtent l="0" t="0" r="6350" b="8890"/>
            <wp:docPr id="288" name="Рисунок 288" descr="C:\Users\User\Desktop\День России\Кычен\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День России\Кычен\1.jpg"/>
                    <pic:cNvPicPr>
                      <a:picLocks noChangeAspect="1" noChangeArrowheads="1"/>
                    </pic:cNvPicPr>
                  </pic:nvPicPr>
                  <pic:blipFill>
                    <a:blip r:embed="rId431" cstate="print">
                      <a:extLst>
                        <a:ext uri="{28A0092B-C50C-407E-A947-70E740481C1C}">
                          <a14:useLocalDpi xmlns:a14="http://schemas.microsoft.com/office/drawing/2010/main" val="0"/>
                        </a:ext>
                      </a:extLst>
                    </a:blip>
                    <a:srcRect/>
                    <a:stretch>
                      <a:fillRect/>
                    </a:stretch>
                  </pic:blipFill>
                  <pic:spPr bwMode="auto">
                    <a:xfrm>
                      <a:off x="0" y="0"/>
                      <a:ext cx="1154067" cy="752248"/>
                    </a:xfrm>
                    <a:prstGeom prst="rect">
                      <a:avLst/>
                    </a:prstGeom>
                    <a:noFill/>
                    <a:ln>
                      <a:noFill/>
                    </a:ln>
                  </pic:spPr>
                </pic:pic>
              </a:graphicData>
            </a:graphic>
          </wp:inline>
        </w:drawing>
      </w:r>
      <w:r w:rsidRPr="00BD5C46">
        <w:rPr>
          <w:rFonts w:ascii="PT Astra Serif" w:hAnsi="PT Astra Serif" w:cs="Times New Roman"/>
          <w:sz w:val="20"/>
          <w:szCs w:val="20"/>
        </w:rPr>
        <w:t xml:space="preserve"> </w:t>
      </w:r>
      <w:r w:rsidRPr="00BD5C46">
        <w:rPr>
          <w:rFonts w:ascii="PT Astra Serif" w:hAnsi="PT Astra Serif" w:cs="Times New Roman"/>
          <w:noProof/>
          <w:sz w:val="20"/>
          <w:szCs w:val="20"/>
          <w:lang w:eastAsia="ru-RU"/>
        </w:rPr>
        <w:drawing>
          <wp:inline distT="0" distB="0" distL="0" distR="0" wp14:anchorId="59A155AF" wp14:editId="1D611277">
            <wp:extent cx="1001009" cy="751029"/>
            <wp:effectExtent l="0" t="0" r="8890" b="0"/>
            <wp:docPr id="289" name="Рисунок 289" descr="C:\Users\User\Desktop\День России\Кычен\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День России\Кычен\2.jpg"/>
                    <pic:cNvPicPr>
                      <a:picLocks noChangeAspect="1" noChangeArrowheads="1"/>
                    </pic:cNvPicPr>
                  </pic:nvPicPr>
                  <pic:blipFill>
                    <a:blip r:embed="rId432" cstate="print">
                      <a:extLst>
                        <a:ext uri="{28A0092B-C50C-407E-A947-70E740481C1C}">
                          <a14:useLocalDpi xmlns:a14="http://schemas.microsoft.com/office/drawing/2010/main" val="0"/>
                        </a:ext>
                      </a:extLst>
                    </a:blip>
                    <a:srcRect/>
                    <a:stretch>
                      <a:fillRect/>
                    </a:stretch>
                  </pic:blipFill>
                  <pic:spPr bwMode="auto">
                    <a:xfrm>
                      <a:off x="0" y="0"/>
                      <a:ext cx="1003155" cy="752639"/>
                    </a:xfrm>
                    <a:prstGeom prst="rect">
                      <a:avLst/>
                    </a:prstGeom>
                    <a:noFill/>
                    <a:ln>
                      <a:noFill/>
                    </a:ln>
                  </pic:spPr>
                </pic:pic>
              </a:graphicData>
            </a:graphic>
          </wp:inline>
        </w:drawing>
      </w:r>
      <w:r w:rsidRPr="00BD5C46">
        <w:rPr>
          <w:rFonts w:ascii="PT Astra Serif" w:hAnsi="PT Astra Serif" w:cs="Times New Roman"/>
          <w:sz w:val="20"/>
          <w:szCs w:val="20"/>
        </w:rPr>
        <w:t xml:space="preserve"> </w:t>
      </w:r>
      <w:r w:rsidRPr="00BD5C46">
        <w:rPr>
          <w:rFonts w:ascii="PT Astra Serif" w:hAnsi="PT Astra Serif" w:cs="Times New Roman"/>
          <w:noProof/>
          <w:sz w:val="20"/>
          <w:szCs w:val="20"/>
          <w:lang w:eastAsia="ru-RU"/>
        </w:rPr>
        <w:drawing>
          <wp:inline distT="0" distB="0" distL="0" distR="0" wp14:anchorId="300E0FC9" wp14:editId="26806079">
            <wp:extent cx="1034497" cy="776155"/>
            <wp:effectExtent l="0" t="0" r="0" b="5080"/>
            <wp:docPr id="290" name="Рисунок 290" descr="C:\Users\User\Desktop\День России\Кычен\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День России\Кычен\3.jpg"/>
                    <pic:cNvPicPr>
                      <a:picLocks noChangeAspect="1" noChangeArrowheads="1"/>
                    </pic:cNvPicPr>
                  </pic:nvPicPr>
                  <pic:blipFill>
                    <a:blip r:embed="rId433" cstate="print">
                      <a:extLst>
                        <a:ext uri="{28A0092B-C50C-407E-A947-70E740481C1C}">
                          <a14:useLocalDpi xmlns:a14="http://schemas.microsoft.com/office/drawing/2010/main" val="0"/>
                        </a:ext>
                      </a:extLst>
                    </a:blip>
                    <a:srcRect/>
                    <a:stretch>
                      <a:fillRect/>
                    </a:stretch>
                  </pic:blipFill>
                  <pic:spPr bwMode="auto">
                    <a:xfrm>
                      <a:off x="0" y="0"/>
                      <a:ext cx="1036388" cy="777573"/>
                    </a:xfrm>
                    <a:prstGeom prst="rect">
                      <a:avLst/>
                    </a:prstGeom>
                    <a:noFill/>
                    <a:ln>
                      <a:noFill/>
                    </a:ln>
                  </pic:spPr>
                </pic:pic>
              </a:graphicData>
            </a:graphic>
          </wp:inline>
        </w:drawing>
      </w:r>
      <w:r w:rsidRPr="00BD5C46">
        <w:rPr>
          <w:rFonts w:ascii="PT Astra Serif" w:hAnsi="PT Astra Serif" w:cs="Times New Roman"/>
          <w:sz w:val="20"/>
          <w:szCs w:val="20"/>
        </w:rPr>
        <w:t xml:space="preserve">  </w:t>
      </w:r>
      <w:r w:rsidRPr="00BD5C46">
        <w:rPr>
          <w:rFonts w:ascii="PT Astra Serif" w:hAnsi="PT Astra Serif" w:cs="Times New Roman"/>
          <w:noProof/>
          <w:sz w:val="20"/>
          <w:szCs w:val="20"/>
          <w:lang w:eastAsia="ru-RU"/>
        </w:rPr>
        <w:drawing>
          <wp:inline distT="0" distB="0" distL="0" distR="0" wp14:anchorId="2601BC41" wp14:editId="2B9FC93B">
            <wp:extent cx="592853" cy="790182"/>
            <wp:effectExtent l="0" t="0" r="0" b="0"/>
            <wp:docPr id="291" name="Рисунок 291" descr="C:\Users\User\Desktop\День России\Кычен\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День России\Кычен\4.jpg"/>
                    <pic:cNvPicPr>
                      <a:picLocks noChangeAspect="1" noChangeArrowheads="1"/>
                    </pic:cNvPicPr>
                  </pic:nvPicPr>
                  <pic:blipFill>
                    <a:blip r:embed="rId434" cstate="print">
                      <a:extLst>
                        <a:ext uri="{28A0092B-C50C-407E-A947-70E740481C1C}">
                          <a14:useLocalDpi xmlns:a14="http://schemas.microsoft.com/office/drawing/2010/main" val="0"/>
                        </a:ext>
                      </a:extLst>
                    </a:blip>
                    <a:srcRect/>
                    <a:stretch>
                      <a:fillRect/>
                    </a:stretch>
                  </pic:blipFill>
                  <pic:spPr bwMode="auto">
                    <a:xfrm>
                      <a:off x="0" y="0"/>
                      <a:ext cx="601066" cy="801129"/>
                    </a:xfrm>
                    <a:prstGeom prst="rect">
                      <a:avLst/>
                    </a:prstGeom>
                    <a:noFill/>
                    <a:ln>
                      <a:noFill/>
                    </a:ln>
                  </pic:spPr>
                </pic:pic>
              </a:graphicData>
            </a:graphic>
          </wp:inline>
        </w:drawing>
      </w:r>
      <w:r w:rsidRPr="00BD5C46">
        <w:rPr>
          <w:rFonts w:ascii="PT Astra Serif" w:hAnsi="PT Astra Serif" w:cs="Times New Roman"/>
          <w:sz w:val="20"/>
          <w:szCs w:val="20"/>
        </w:rPr>
        <w:t xml:space="preserve">   </w:t>
      </w:r>
      <w:r w:rsidRPr="00BD5C46">
        <w:rPr>
          <w:rFonts w:ascii="PT Astra Serif" w:hAnsi="PT Astra Serif" w:cs="Times New Roman"/>
          <w:noProof/>
          <w:sz w:val="20"/>
          <w:szCs w:val="20"/>
          <w:lang w:eastAsia="ru-RU"/>
        </w:rPr>
        <w:drawing>
          <wp:inline distT="0" distB="0" distL="0" distR="0" wp14:anchorId="2BF79814" wp14:editId="54920138">
            <wp:extent cx="1021192" cy="766173"/>
            <wp:effectExtent l="0" t="0" r="7620" b="0"/>
            <wp:docPr id="292" name="Рисунок 292" descr="C:\Users\User\Desktop\День России\Кычен\IMG_20240607_095707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День России\Кычен\IMG_20240607_095707400.jpg"/>
                    <pic:cNvPicPr>
                      <a:picLocks noChangeAspect="1" noChangeArrowheads="1"/>
                    </pic:cNvPicPr>
                  </pic:nvPicPr>
                  <pic:blipFill>
                    <a:blip r:embed="rId435" cstate="print">
                      <a:extLst>
                        <a:ext uri="{28A0092B-C50C-407E-A947-70E740481C1C}">
                          <a14:useLocalDpi xmlns:a14="http://schemas.microsoft.com/office/drawing/2010/main" val="0"/>
                        </a:ext>
                      </a:extLst>
                    </a:blip>
                    <a:srcRect/>
                    <a:stretch>
                      <a:fillRect/>
                    </a:stretch>
                  </pic:blipFill>
                  <pic:spPr bwMode="auto">
                    <a:xfrm>
                      <a:off x="0" y="0"/>
                      <a:ext cx="1042656" cy="782277"/>
                    </a:xfrm>
                    <a:prstGeom prst="rect">
                      <a:avLst/>
                    </a:prstGeom>
                    <a:noFill/>
                    <a:ln>
                      <a:noFill/>
                    </a:ln>
                  </pic:spPr>
                </pic:pic>
              </a:graphicData>
            </a:graphic>
          </wp:inline>
        </w:drawing>
      </w:r>
    </w:p>
    <w:p w:rsidR="00BD5C46" w:rsidRPr="00BD5C46" w:rsidRDefault="00BD5C46" w:rsidP="00BD5C46">
      <w:pPr>
        <w:spacing w:after="0" w:line="240" w:lineRule="auto"/>
        <w:jc w:val="both"/>
        <w:rPr>
          <w:rFonts w:ascii="PT Astra Serif" w:hAnsi="PT Astra Serif" w:cs="Times New Roman"/>
          <w:sz w:val="20"/>
          <w:szCs w:val="20"/>
        </w:rPr>
      </w:pPr>
    </w:p>
    <w:p w:rsidR="00BD5C46" w:rsidRPr="00BD5C46" w:rsidRDefault="00BD5C46" w:rsidP="00BD5C46">
      <w:pPr>
        <w:spacing w:after="0" w:line="240" w:lineRule="auto"/>
        <w:jc w:val="both"/>
        <w:rPr>
          <w:rFonts w:ascii="PT Astra Serif" w:hAnsi="PT Astra Serif" w:cs="Times New Roman"/>
          <w:sz w:val="20"/>
          <w:szCs w:val="20"/>
        </w:rPr>
      </w:pPr>
      <w:r w:rsidRPr="00BD5C46">
        <w:rPr>
          <w:rFonts w:ascii="PT Astra Serif" w:hAnsi="PT Astra Serif" w:cs="Times New Roman"/>
          <w:b/>
          <w:sz w:val="20"/>
          <w:szCs w:val="20"/>
        </w:rPr>
        <w:tab/>
      </w:r>
      <w:r w:rsidRPr="00BD5C46">
        <w:rPr>
          <w:rFonts w:ascii="PT Astra Serif" w:hAnsi="PT Astra Serif" w:cs="Times New Roman"/>
          <w:sz w:val="20"/>
          <w:szCs w:val="20"/>
        </w:rPr>
        <w:t>В августе состоялся</w:t>
      </w:r>
      <w:r w:rsidRPr="00BD5C46">
        <w:rPr>
          <w:rFonts w:ascii="PT Astra Serif" w:hAnsi="PT Astra Serif" w:cs="Times New Roman"/>
          <w:b/>
          <w:sz w:val="20"/>
          <w:szCs w:val="20"/>
        </w:rPr>
        <w:t xml:space="preserve"> Час интересных сообщений «Рецепты здоровья».</w:t>
      </w:r>
      <w:r w:rsidRPr="00BD5C46">
        <w:rPr>
          <w:rFonts w:ascii="PT Astra Serif" w:hAnsi="PT Astra Serif" w:cs="Times New Roman"/>
          <w:sz w:val="20"/>
          <w:szCs w:val="20"/>
        </w:rPr>
        <w:t xml:space="preserve"> </w:t>
      </w:r>
      <w:r w:rsidRPr="00BD5C46">
        <w:rPr>
          <w:rFonts w:ascii="PT Astra Serif" w:hAnsi="PT Astra Serif" w:cs="Times New Roman"/>
          <w:sz w:val="20"/>
          <w:szCs w:val="20"/>
          <w:shd w:val="clear" w:color="auto" w:fill="FFFFFF"/>
        </w:rPr>
        <w:t xml:space="preserve"> Была оформлена в</w:t>
      </w:r>
      <w:r w:rsidRPr="00BD5C46">
        <w:rPr>
          <w:rFonts w:ascii="PT Astra Serif" w:hAnsi="PT Astra Serif" w:cs="Times New Roman"/>
          <w:b/>
          <w:sz w:val="20"/>
          <w:szCs w:val="20"/>
          <w:shd w:val="clear" w:color="auto" w:fill="FFFFFF"/>
        </w:rPr>
        <w:t xml:space="preserve">ыставка «Кулинарный калейдоскоп», </w:t>
      </w:r>
      <w:r w:rsidRPr="00BD5C46">
        <w:rPr>
          <w:rFonts w:ascii="PT Astra Serif" w:hAnsi="PT Astra Serif" w:cs="Times New Roman"/>
          <w:sz w:val="20"/>
          <w:szCs w:val="20"/>
          <w:shd w:val="clear" w:color="auto" w:fill="FFFFFF"/>
        </w:rPr>
        <w:t xml:space="preserve"> посвященная русской кухне. Читателям были предложены книги и журналы на тему «Кулинария». </w:t>
      </w:r>
    </w:p>
    <w:p w:rsidR="00BD5C46" w:rsidRPr="00BD5C46" w:rsidRDefault="00BD5C46" w:rsidP="00BD5C46">
      <w:pPr>
        <w:spacing w:after="0" w:line="240" w:lineRule="auto"/>
        <w:jc w:val="both"/>
        <w:rPr>
          <w:rFonts w:ascii="PT Astra Serif" w:hAnsi="PT Astra Serif" w:cs="Times New Roman"/>
          <w:sz w:val="20"/>
          <w:szCs w:val="20"/>
        </w:rPr>
      </w:pPr>
      <w:r w:rsidRPr="00BD5C46">
        <w:rPr>
          <w:rFonts w:ascii="PT Astra Serif" w:hAnsi="PT Astra Serif" w:cs="Times New Roman"/>
          <w:noProof/>
          <w:sz w:val="20"/>
          <w:szCs w:val="20"/>
        </w:rPr>
        <w:t xml:space="preserve">                                     </w:t>
      </w:r>
      <w:r w:rsidRPr="00BD5C46">
        <w:rPr>
          <w:rFonts w:ascii="PT Astra Serif" w:hAnsi="PT Astra Serif" w:cs="Times New Roman"/>
          <w:noProof/>
          <w:sz w:val="20"/>
          <w:szCs w:val="20"/>
          <w:lang w:eastAsia="ru-RU"/>
        </w:rPr>
        <w:drawing>
          <wp:inline distT="0" distB="0" distL="0" distR="0" wp14:anchorId="0045A5E7" wp14:editId="0AFA3942">
            <wp:extent cx="964642" cy="703386"/>
            <wp:effectExtent l="0" t="0" r="6985" b="1905"/>
            <wp:docPr id="293" name="Рисунок 293" descr="D:\Мои документы\Мои документы\СЕЛЬСКИЙ ФОНД\2024 год\ФОТО\Кычен август\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Мои документы\Мои документы\СЕЛЬСКИЙ ФОНД\2024 год\ФОТО\Кычен август\2.jpg"/>
                    <pic:cNvPicPr>
                      <a:picLocks noChangeAspect="1" noChangeArrowheads="1"/>
                    </pic:cNvPicPr>
                  </pic:nvPicPr>
                  <pic:blipFill rotWithShape="1">
                    <a:blip r:embed="rId436" cstate="print">
                      <a:extLst>
                        <a:ext uri="{28A0092B-C50C-407E-A947-70E740481C1C}">
                          <a14:useLocalDpi xmlns:a14="http://schemas.microsoft.com/office/drawing/2010/main" val="0"/>
                        </a:ext>
                      </a:extLst>
                    </a:blip>
                    <a:srcRect r="2767"/>
                    <a:stretch/>
                  </pic:blipFill>
                  <pic:spPr bwMode="auto">
                    <a:xfrm>
                      <a:off x="0" y="0"/>
                      <a:ext cx="977452" cy="712727"/>
                    </a:xfrm>
                    <a:prstGeom prst="rect">
                      <a:avLst/>
                    </a:prstGeom>
                    <a:noFill/>
                    <a:ln>
                      <a:noFill/>
                    </a:ln>
                    <a:extLst>
                      <a:ext uri="{53640926-AAD7-44D8-BBD7-CCE9431645EC}">
                        <a14:shadowObscured xmlns:a14="http://schemas.microsoft.com/office/drawing/2010/main"/>
                      </a:ext>
                    </a:extLst>
                  </pic:spPr>
                </pic:pic>
              </a:graphicData>
            </a:graphic>
          </wp:inline>
        </w:drawing>
      </w:r>
      <w:r w:rsidRPr="00BD5C46">
        <w:rPr>
          <w:rFonts w:ascii="PT Astra Serif" w:hAnsi="PT Astra Serif" w:cs="Times New Roman"/>
          <w:noProof/>
          <w:sz w:val="20"/>
          <w:szCs w:val="20"/>
        </w:rPr>
        <w:t xml:space="preserve">   </w:t>
      </w:r>
      <w:r w:rsidRPr="00BD5C46">
        <w:rPr>
          <w:rFonts w:ascii="PT Astra Serif" w:hAnsi="PT Astra Serif" w:cs="Times New Roman"/>
          <w:noProof/>
          <w:sz w:val="20"/>
          <w:szCs w:val="20"/>
          <w:lang w:eastAsia="ru-RU"/>
        </w:rPr>
        <w:drawing>
          <wp:inline distT="0" distB="0" distL="0" distR="0" wp14:anchorId="3C733E25" wp14:editId="2C23D6E4">
            <wp:extent cx="807865" cy="693336"/>
            <wp:effectExtent l="0" t="0" r="0" b="0"/>
            <wp:docPr id="294" name="Рисунок 294" descr="D:\Мои документы\Мои документы\СЕЛЬСКИЙ ФОНД\2024 год\ФОТО\Кычен август\IMG_20240829_08345736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Мои документы\Мои документы\СЕЛЬСКИЙ ФОНД\2024 год\ФОТО\Кычен август\IMG_20240829_083457360~2.jpg"/>
                    <pic:cNvPicPr>
                      <a:picLocks noChangeAspect="1" noChangeArrowheads="1"/>
                    </pic:cNvPicPr>
                  </pic:nvPicPr>
                  <pic:blipFill>
                    <a:blip r:embed="rId437" cstate="print">
                      <a:extLst>
                        <a:ext uri="{28A0092B-C50C-407E-A947-70E740481C1C}">
                          <a14:useLocalDpi xmlns:a14="http://schemas.microsoft.com/office/drawing/2010/main" val="0"/>
                        </a:ext>
                      </a:extLst>
                    </a:blip>
                    <a:srcRect/>
                    <a:stretch>
                      <a:fillRect/>
                    </a:stretch>
                  </pic:blipFill>
                  <pic:spPr bwMode="auto">
                    <a:xfrm>
                      <a:off x="0" y="0"/>
                      <a:ext cx="830873" cy="713082"/>
                    </a:xfrm>
                    <a:prstGeom prst="rect">
                      <a:avLst/>
                    </a:prstGeom>
                    <a:noFill/>
                    <a:ln>
                      <a:noFill/>
                    </a:ln>
                  </pic:spPr>
                </pic:pic>
              </a:graphicData>
            </a:graphic>
          </wp:inline>
        </w:drawing>
      </w:r>
      <w:r w:rsidRPr="00BD5C46">
        <w:rPr>
          <w:rFonts w:ascii="PT Astra Serif" w:hAnsi="PT Astra Serif" w:cs="Times New Roman"/>
          <w:noProof/>
          <w:sz w:val="20"/>
          <w:szCs w:val="20"/>
        </w:rPr>
        <w:t xml:space="preserve">   </w:t>
      </w:r>
      <w:r w:rsidRPr="00BD5C46">
        <w:rPr>
          <w:rFonts w:ascii="PT Astra Serif" w:hAnsi="PT Astra Serif" w:cs="Times New Roman"/>
          <w:noProof/>
          <w:sz w:val="20"/>
          <w:szCs w:val="20"/>
          <w:lang w:eastAsia="ru-RU"/>
        </w:rPr>
        <w:drawing>
          <wp:inline distT="0" distB="0" distL="0" distR="0" wp14:anchorId="75F7C1FD" wp14:editId="3CDA0CF5">
            <wp:extent cx="976227" cy="689183"/>
            <wp:effectExtent l="0" t="0" r="0" b="0"/>
            <wp:docPr id="295" name="Рисунок 295" descr="D:\Мои документы\Мои документы\СЕЛЬСКИЙ ФОНД\2024 год\ФОТО\Кычен август\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документы\Мои документы\СЕЛЬСКИЙ ФОНД\2024 год\ФОТО\Кычен август\3.jpg"/>
                    <pic:cNvPicPr>
                      <a:picLocks noChangeAspect="1" noChangeArrowheads="1"/>
                    </pic:cNvPicPr>
                  </pic:nvPicPr>
                  <pic:blipFill>
                    <a:blip r:embed="rId438" cstate="print">
                      <a:extLst>
                        <a:ext uri="{28A0092B-C50C-407E-A947-70E740481C1C}">
                          <a14:useLocalDpi xmlns:a14="http://schemas.microsoft.com/office/drawing/2010/main" val="0"/>
                        </a:ext>
                      </a:extLst>
                    </a:blip>
                    <a:srcRect/>
                    <a:stretch>
                      <a:fillRect/>
                    </a:stretch>
                  </pic:blipFill>
                  <pic:spPr bwMode="auto">
                    <a:xfrm>
                      <a:off x="0" y="0"/>
                      <a:ext cx="987314" cy="697010"/>
                    </a:xfrm>
                    <a:prstGeom prst="rect">
                      <a:avLst/>
                    </a:prstGeom>
                    <a:noFill/>
                    <a:ln>
                      <a:noFill/>
                    </a:ln>
                  </pic:spPr>
                </pic:pic>
              </a:graphicData>
            </a:graphic>
          </wp:inline>
        </w:drawing>
      </w:r>
    </w:p>
    <w:p w:rsidR="00BD5C46" w:rsidRPr="00546201" w:rsidRDefault="00BD5C46" w:rsidP="00BD5C46">
      <w:pPr>
        <w:spacing w:after="0" w:line="240" w:lineRule="auto"/>
        <w:jc w:val="both"/>
        <w:rPr>
          <w:rFonts w:ascii="Times New Roman" w:hAnsi="Times New Roman" w:cs="Times New Roman"/>
          <w:b/>
          <w:sz w:val="24"/>
          <w:szCs w:val="24"/>
        </w:rPr>
      </w:pPr>
      <w:r w:rsidRPr="00BD5C46">
        <w:rPr>
          <w:rFonts w:ascii="PT Astra Serif" w:hAnsi="PT Astra Serif" w:cs="Times New Roman"/>
          <w:b/>
          <w:sz w:val="20"/>
          <w:szCs w:val="20"/>
          <w:u w:val="single"/>
        </w:rPr>
        <w:t>День сельского хозяйства</w:t>
      </w:r>
      <w:r w:rsidRPr="00BD5C46">
        <w:rPr>
          <w:rFonts w:ascii="PT Astra Serif" w:hAnsi="PT Astra Serif" w:cs="Times New Roman"/>
          <w:b/>
          <w:sz w:val="20"/>
          <w:szCs w:val="20"/>
        </w:rPr>
        <w:t xml:space="preserve">. </w:t>
      </w:r>
      <w:r w:rsidRPr="00BD5C46">
        <w:rPr>
          <w:rFonts w:ascii="PT Astra Serif" w:hAnsi="PT Astra Serif" w:cs="Times New Roman"/>
          <w:noProof/>
          <w:sz w:val="20"/>
          <w:szCs w:val="20"/>
        </w:rPr>
        <w:t>В октябре в прддверии празднования Дня работников сельского хозяйства библиотекарь Ежевской библиотеки О.В.Бибанаева оформила праздничную стенгазету и вывесила её в красном уголке на ферме в д.Кычен. Поздравила работников с наступающим праздником. По заявке читателей  принесла журналы «Душевные встречи», «С песней по жизни», «Завалинка» и другие. Обслужено 10 человек</w:t>
      </w:r>
      <w:r w:rsidRPr="00546201">
        <w:rPr>
          <w:rFonts w:ascii="Times New Roman" w:hAnsi="Times New Roman" w:cs="Times New Roman"/>
          <w:noProof/>
          <w:sz w:val="24"/>
          <w:szCs w:val="24"/>
        </w:rPr>
        <w:t xml:space="preserve">. </w:t>
      </w:r>
    </w:p>
    <w:p w:rsidR="00BD5C46" w:rsidRPr="00546201" w:rsidRDefault="00BD5C46" w:rsidP="00BD5C46">
      <w:pPr>
        <w:spacing w:after="0" w:line="240" w:lineRule="auto"/>
        <w:jc w:val="both"/>
        <w:rPr>
          <w:rFonts w:ascii="Times New Roman" w:hAnsi="Times New Roman" w:cs="Times New Roman"/>
          <w:noProof/>
          <w:sz w:val="24"/>
          <w:szCs w:val="24"/>
        </w:rPr>
      </w:pPr>
      <w:r w:rsidRPr="00546201">
        <w:rPr>
          <w:rFonts w:ascii="Times New Roman" w:hAnsi="Times New Roman" w:cs="Times New Roman"/>
          <w:noProof/>
          <w:sz w:val="24"/>
          <w:szCs w:val="24"/>
        </w:rPr>
        <w:t xml:space="preserve">                           </w:t>
      </w:r>
      <w:r w:rsidRPr="00546201">
        <w:rPr>
          <w:rFonts w:ascii="Times New Roman" w:hAnsi="Times New Roman" w:cs="Times New Roman"/>
          <w:noProof/>
          <w:sz w:val="24"/>
          <w:szCs w:val="24"/>
          <w:lang w:eastAsia="ru-RU"/>
        </w:rPr>
        <w:drawing>
          <wp:inline distT="0" distB="0" distL="0" distR="0" wp14:anchorId="491F863D" wp14:editId="596D9FDC">
            <wp:extent cx="1114467" cy="707251"/>
            <wp:effectExtent l="0" t="0" r="0" b="0"/>
            <wp:docPr id="296" name="Рисунок 296" descr="D:\Мои документы\Мои документы\СЕЛЬСКИЙ ФОНД\2024 год\ФОТО\Кычен День Сел.хоз\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документы\Мои документы\СЕЛЬСКИЙ ФОНД\2024 год\ФОТО\Кычен День Сел.хоз\1.jpg"/>
                    <pic:cNvPicPr>
                      <a:picLocks noChangeAspect="1" noChangeArrowheads="1"/>
                    </pic:cNvPicPr>
                  </pic:nvPicPr>
                  <pic:blipFill>
                    <a:blip r:embed="rId439" cstate="print">
                      <a:extLst>
                        <a:ext uri="{28A0092B-C50C-407E-A947-70E740481C1C}">
                          <a14:useLocalDpi xmlns:a14="http://schemas.microsoft.com/office/drawing/2010/main" val="0"/>
                        </a:ext>
                      </a:extLst>
                    </a:blip>
                    <a:srcRect/>
                    <a:stretch>
                      <a:fillRect/>
                    </a:stretch>
                  </pic:blipFill>
                  <pic:spPr bwMode="auto">
                    <a:xfrm>
                      <a:off x="0" y="0"/>
                      <a:ext cx="1130538" cy="717450"/>
                    </a:xfrm>
                    <a:prstGeom prst="rect">
                      <a:avLst/>
                    </a:prstGeom>
                    <a:noFill/>
                    <a:ln>
                      <a:noFill/>
                    </a:ln>
                  </pic:spPr>
                </pic:pic>
              </a:graphicData>
            </a:graphic>
          </wp:inline>
        </w:drawing>
      </w:r>
      <w:r w:rsidRPr="00546201">
        <w:rPr>
          <w:rFonts w:ascii="Times New Roman" w:hAnsi="Times New Roman" w:cs="Times New Roman"/>
          <w:noProof/>
          <w:sz w:val="24"/>
          <w:szCs w:val="24"/>
        </w:rPr>
        <w:t xml:space="preserve"> </w:t>
      </w:r>
      <w:r w:rsidRPr="00546201">
        <w:rPr>
          <w:rFonts w:ascii="Times New Roman" w:hAnsi="Times New Roman" w:cs="Times New Roman"/>
          <w:noProof/>
          <w:sz w:val="24"/>
          <w:szCs w:val="24"/>
          <w:lang w:eastAsia="ru-RU"/>
        </w:rPr>
        <w:drawing>
          <wp:inline distT="0" distB="0" distL="0" distR="0" wp14:anchorId="5D9AA29F" wp14:editId="105D9697">
            <wp:extent cx="944164" cy="708381"/>
            <wp:effectExtent l="0" t="0" r="8890" b="0"/>
            <wp:docPr id="297" name="Рисунок 297" descr="D:\Мои документы\Мои документы\СЕЛЬСКИЙ ФОНД\2024 год\ФОТО\Кычен День Сел.хоз\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ои документы\Мои документы\СЕЛЬСКИЙ ФОНД\2024 год\ФОТО\Кычен День Сел.хоз\2.jpg"/>
                    <pic:cNvPicPr>
                      <a:picLocks noChangeAspect="1" noChangeArrowheads="1"/>
                    </pic:cNvPicPr>
                  </pic:nvPicPr>
                  <pic:blipFill>
                    <a:blip r:embed="rId440" cstate="print">
                      <a:extLst>
                        <a:ext uri="{28A0092B-C50C-407E-A947-70E740481C1C}">
                          <a14:useLocalDpi xmlns:a14="http://schemas.microsoft.com/office/drawing/2010/main" val="0"/>
                        </a:ext>
                      </a:extLst>
                    </a:blip>
                    <a:srcRect/>
                    <a:stretch>
                      <a:fillRect/>
                    </a:stretch>
                  </pic:blipFill>
                  <pic:spPr bwMode="auto">
                    <a:xfrm>
                      <a:off x="0" y="0"/>
                      <a:ext cx="957391" cy="718305"/>
                    </a:xfrm>
                    <a:prstGeom prst="rect">
                      <a:avLst/>
                    </a:prstGeom>
                    <a:noFill/>
                    <a:ln>
                      <a:noFill/>
                    </a:ln>
                  </pic:spPr>
                </pic:pic>
              </a:graphicData>
            </a:graphic>
          </wp:inline>
        </w:drawing>
      </w:r>
      <w:r w:rsidRPr="00546201">
        <w:rPr>
          <w:rFonts w:ascii="Times New Roman" w:hAnsi="Times New Roman" w:cs="Times New Roman"/>
          <w:noProof/>
          <w:sz w:val="24"/>
          <w:szCs w:val="24"/>
        </w:rPr>
        <w:t xml:space="preserve"> </w:t>
      </w:r>
      <w:r w:rsidRPr="00546201">
        <w:rPr>
          <w:rFonts w:ascii="Times New Roman" w:hAnsi="Times New Roman" w:cs="Times New Roman"/>
          <w:noProof/>
          <w:sz w:val="24"/>
          <w:szCs w:val="24"/>
          <w:lang w:eastAsia="ru-RU"/>
        </w:rPr>
        <w:drawing>
          <wp:inline distT="0" distB="0" distL="0" distR="0" wp14:anchorId="7166D6C0" wp14:editId="114970EC">
            <wp:extent cx="1331428" cy="710296"/>
            <wp:effectExtent l="0" t="0" r="2540" b="0"/>
            <wp:docPr id="298" name="Рисунок 298" descr="D:\Мои документы\Мои документы\СЕЛЬСКИЙ ФОНД\2024 год\ФОТО\Кычен День Сел.хоз\IMG_20241005_0828278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Мои документы\Мои документы\СЕЛЬСКИЙ ФОНД\2024 год\ФОТО\Кычен День Сел.хоз\IMG_20241005_082827885.jpg"/>
                    <pic:cNvPicPr>
                      <a:picLocks noChangeAspect="1" noChangeArrowheads="1"/>
                    </pic:cNvPicPr>
                  </pic:nvPicPr>
                  <pic:blipFill>
                    <a:blip r:embed="rId441" cstate="print">
                      <a:extLst>
                        <a:ext uri="{28A0092B-C50C-407E-A947-70E740481C1C}">
                          <a14:useLocalDpi xmlns:a14="http://schemas.microsoft.com/office/drawing/2010/main" val="0"/>
                        </a:ext>
                      </a:extLst>
                    </a:blip>
                    <a:srcRect/>
                    <a:stretch>
                      <a:fillRect/>
                    </a:stretch>
                  </pic:blipFill>
                  <pic:spPr bwMode="auto">
                    <a:xfrm>
                      <a:off x="0" y="0"/>
                      <a:ext cx="1352206" cy="721381"/>
                    </a:xfrm>
                    <a:prstGeom prst="rect">
                      <a:avLst/>
                    </a:prstGeom>
                    <a:noFill/>
                    <a:ln>
                      <a:noFill/>
                    </a:ln>
                  </pic:spPr>
                </pic:pic>
              </a:graphicData>
            </a:graphic>
          </wp:inline>
        </w:drawing>
      </w:r>
      <w:r w:rsidRPr="00546201">
        <w:rPr>
          <w:rFonts w:ascii="Times New Roman" w:hAnsi="Times New Roman" w:cs="Times New Roman"/>
          <w:noProof/>
          <w:sz w:val="24"/>
          <w:szCs w:val="24"/>
        </w:rPr>
        <w:t xml:space="preserve"> </w:t>
      </w:r>
    </w:p>
    <w:p w:rsidR="00BD5C46" w:rsidRPr="00BD5C46" w:rsidRDefault="00BD5C46" w:rsidP="00BD5C46">
      <w:pPr>
        <w:spacing w:after="0" w:line="240" w:lineRule="auto"/>
        <w:jc w:val="both"/>
        <w:rPr>
          <w:rFonts w:ascii="PT Astra Serif" w:hAnsi="PT Astra Serif" w:cs="Times New Roman"/>
          <w:b/>
          <w:sz w:val="20"/>
          <w:szCs w:val="20"/>
          <w:u w:val="single"/>
        </w:rPr>
      </w:pPr>
      <w:r w:rsidRPr="00BD5C46">
        <w:rPr>
          <w:rFonts w:ascii="PT Astra Serif" w:hAnsi="PT Astra Serif" w:cs="Times New Roman"/>
          <w:b/>
          <w:sz w:val="20"/>
          <w:szCs w:val="20"/>
          <w:u w:val="single"/>
        </w:rPr>
        <w:t>День Удмуртской Республики:</w:t>
      </w:r>
      <w:r w:rsidRPr="00BD5C46">
        <w:rPr>
          <w:rFonts w:ascii="PT Astra Serif" w:hAnsi="PT Astra Serif" w:cs="Times New Roman"/>
          <w:b/>
          <w:sz w:val="20"/>
          <w:szCs w:val="20"/>
        </w:rPr>
        <w:t xml:space="preserve"> </w:t>
      </w:r>
      <w:r w:rsidRPr="00BD5C46">
        <w:rPr>
          <w:rFonts w:ascii="PT Astra Serif" w:hAnsi="PT Astra Serif" w:cs="Times New Roman"/>
          <w:sz w:val="20"/>
          <w:szCs w:val="20"/>
        </w:rPr>
        <w:t>В ноябре в  преддверии Дня государственности Удмуртии библиотекарь Ежевской библиотеки О.В.Бибанаева сходила на МТФ в д. Кычен с передвижкой и вывесила праздничную поздравительную стенгазету «Мой край Удмуртией зовется».</w:t>
      </w:r>
    </w:p>
    <w:p w:rsidR="00BD5C46" w:rsidRPr="00546201" w:rsidRDefault="00BD5C46" w:rsidP="00BD5C46">
      <w:pPr>
        <w:spacing w:after="0" w:line="240" w:lineRule="auto"/>
        <w:rPr>
          <w:rFonts w:ascii="Times New Roman" w:hAnsi="Times New Roman" w:cs="Times New Roman"/>
          <w:noProof/>
          <w:sz w:val="24"/>
          <w:szCs w:val="24"/>
        </w:rPr>
      </w:pPr>
      <w:r w:rsidRPr="00546201">
        <w:rPr>
          <w:rFonts w:ascii="Times New Roman" w:hAnsi="Times New Roman" w:cs="Times New Roman"/>
          <w:sz w:val="24"/>
          <w:szCs w:val="24"/>
        </w:rPr>
        <w:t xml:space="preserve">                              </w:t>
      </w:r>
      <w:r w:rsidRPr="00546201">
        <w:rPr>
          <w:rFonts w:ascii="Times New Roman" w:hAnsi="Times New Roman" w:cs="Times New Roman"/>
          <w:noProof/>
          <w:sz w:val="24"/>
          <w:szCs w:val="24"/>
          <w:lang w:eastAsia="ru-RU"/>
        </w:rPr>
        <w:drawing>
          <wp:inline distT="0" distB="0" distL="0" distR="0" wp14:anchorId="497DDA3C" wp14:editId="7C2A1B17">
            <wp:extent cx="808892" cy="832216"/>
            <wp:effectExtent l="0" t="0" r="0" b="6350"/>
            <wp:docPr id="299" name="Рисунок 299" descr="D:\Мои документы\Мои документы\СЕЛЬСКИЙ ФОНД\2024 год\ФОТО\Кычен День Удмуртии\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Мои документы\Мои документы\СЕЛЬСКИЙ ФОНД\2024 год\ФОТО\Кычен День Удмуртии\1.jpg"/>
                    <pic:cNvPicPr>
                      <a:picLocks noChangeAspect="1" noChangeArrowheads="1"/>
                    </pic:cNvPicPr>
                  </pic:nvPicPr>
                  <pic:blipFill rotWithShape="1">
                    <a:blip r:embed="rId442" cstate="print">
                      <a:extLst>
                        <a:ext uri="{28A0092B-C50C-407E-A947-70E740481C1C}">
                          <a14:useLocalDpi xmlns:a14="http://schemas.microsoft.com/office/drawing/2010/main" val="0"/>
                        </a:ext>
                      </a:extLst>
                    </a:blip>
                    <a:srcRect t="10380" b="12457"/>
                    <a:stretch/>
                  </pic:blipFill>
                  <pic:spPr bwMode="auto">
                    <a:xfrm>
                      <a:off x="0" y="0"/>
                      <a:ext cx="811587" cy="834989"/>
                    </a:xfrm>
                    <a:prstGeom prst="rect">
                      <a:avLst/>
                    </a:prstGeom>
                    <a:noFill/>
                    <a:ln>
                      <a:noFill/>
                    </a:ln>
                    <a:extLst>
                      <a:ext uri="{53640926-AAD7-44D8-BBD7-CCE9431645EC}">
                        <a14:shadowObscured xmlns:a14="http://schemas.microsoft.com/office/drawing/2010/main"/>
                      </a:ext>
                    </a:extLst>
                  </pic:spPr>
                </pic:pic>
              </a:graphicData>
            </a:graphic>
          </wp:inline>
        </w:drawing>
      </w:r>
      <w:r w:rsidRPr="00546201">
        <w:rPr>
          <w:rFonts w:ascii="Times New Roman" w:hAnsi="Times New Roman" w:cs="Times New Roman"/>
          <w:sz w:val="24"/>
          <w:szCs w:val="24"/>
        </w:rPr>
        <w:t xml:space="preserve"> </w:t>
      </w:r>
      <w:r w:rsidRPr="00546201">
        <w:rPr>
          <w:rFonts w:ascii="Times New Roman" w:hAnsi="Times New Roman" w:cs="Times New Roman"/>
          <w:noProof/>
          <w:sz w:val="24"/>
          <w:szCs w:val="24"/>
        </w:rPr>
        <w:t xml:space="preserve">  </w:t>
      </w:r>
      <w:r w:rsidRPr="00546201">
        <w:rPr>
          <w:rFonts w:ascii="Times New Roman" w:hAnsi="Times New Roman" w:cs="Times New Roman"/>
          <w:noProof/>
          <w:sz w:val="24"/>
          <w:szCs w:val="24"/>
          <w:lang w:eastAsia="ru-RU"/>
        </w:rPr>
        <w:drawing>
          <wp:inline distT="0" distB="0" distL="0" distR="0" wp14:anchorId="765E45C0" wp14:editId="19A6D575">
            <wp:extent cx="1429577" cy="864967"/>
            <wp:effectExtent l="0" t="0" r="0" b="0"/>
            <wp:docPr id="300" name="Рисунок 300" descr="D:\Мои документы\Мои документы\СЕЛЬСКИЙ ФОНД\2024 год\ФОТО\Кычен День Удмуртии\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Мои документы\Мои документы\СЕЛЬСКИЙ ФОНД\2024 год\ФОТО\Кычен День Удмуртии\2.jpg"/>
                    <pic:cNvPicPr>
                      <a:picLocks noChangeAspect="1" noChangeArrowheads="1"/>
                    </pic:cNvPicPr>
                  </pic:nvPicPr>
                  <pic:blipFill>
                    <a:blip r:embed="rId443" cstate="print">
                      <a:extLst>
                        <a:ext uri="{28A0092B-C50C-407E-A947-70E740481C1C}">
                          <a14:useLocalDpi xmlns:a14="http://schemas.microsoft.com/office/drawing/2010/main" val="0"/>
                        </a:ext>
                      </a:extLst>
                    </a:blip>
                    <a:srcRect/>
                    <a:stretch>
                      <a:fillRect/>
                    </a:stretch>
                  </pic:blipFill>
                  <pic:spPr bwMode="auto">
                    <a:xfrm>
                      <a:off x="0" y="0"/>
                      <a:ext cx="1437724" cy="869896"/>
                    </a:xfrm>
                    <a:prstGeom prst="rect">
                      <a:avLst/>
                    </a:prstGeom>
                    <a:noFill/>
                    <a:ln>
                      <a:noFill/>
                    </a:ln>
                  </pic:spPr>
                </pic:pic>
              </a:graphicData>
            </a:graphic>
          </wp:inline>
        </w:drawing>
      </w:r>
      <w:r w:rsidRPr="00546201">
        <w:rPr>
          <w:rFonts w:ascii="Times New Roman" w:hAnsi="Times New Roman" w:cs="Times New Roman"/>
          <w:noProof/>
          <w:sz w:val="24"/>
          <w:szCs w:val="24"/>
        </w:rPr>
        <w:t xml:space="preserve">   </w:t>
      </w:r>
      <w:r w:rsidRPr="00546201">
        <w:rPr>
          <w:rFonts w:ascii="Times New Roman" w:hAnsi="Times New Roman" w:cs="Times New Roman"/>
          <w:noProof/>
          <w:sz w:val="24"/>
          <w:szCs w:val="24"/>
          <w:lang w:eastAsia="ru-RU"/>
        </w:rPr>
        <w:drawing>
          <wp:inline distT="0" distB="0" distL="0" distR="0" wp14:anchorId="3057A2FA" wp14:editId="2D141083">
            <wp:extent cx="650631" cy="867509"/>
            <wp:effectExtent l="0" t="0" r="0" b="8890"/>
            <wp:docPr id="28" name="Рисунок 301" descr="D:\Мои документы\Мои документы\СЕЛЬСКИЙ ФОНД\2024 год\ФОТО\Кычен День Удмуртии\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Мои документы\Мои документы\СЕЛЬСКИЙ ФОНД\2024 год\ФОТО\Кычен День Удмуртии\3.jpg"/>
                    <pic:cNvPicPr>
                      <a:picLocks noChangeAspect="1" noChangeArrowheads="1"/>
                    </pic:cNvPicPr>
                  </pic:nvPicPr>
                  <pic:blipFill>
                    <a:blip r:embed="rId444" cstate="print">
                      <a:extLst>
                        <a:ext uri="{28A0092B-C50C-407E-A947-70E740481C1C}">
                          <a14:useLocalDpi xmlns:a14="http://schemas.microsoft.com/office/drawing/2010/main" val="0"/>
                        </a:ext>
                      </a:extLst>
                    </a:blip>
                    <a:srcRect/>
                    <a:stretch>
                      <a:fillRect/>
                    </a:stretch>
                  </pic:blipFill>
                  <pic:spPr bwMode="auto">
                    <a:xfrm>
                      <a:off x="0" y="0"/>
                      <a:ext cx="652457" cy="869944"/>
                    </a:xfrm>
                    <a:prstGeom prst="rect">
                      <a:avLst/>
                    </a:prstGeom>
                    <a:noFill/>
                    <a:ln>
                      <a:noFill/>
                    </a:ln>
                  </pic:spPr>
                </pic:pic>
              </a:graphicData>
            </a:graphic>
          </wp:inline>
        </w:drawing>
      </w:r>
      <w:r w:rsidRPr="00546201">
        <w:rPr>
          <w:rFonts w:ascii="Times New Roman" w:hAnsi="Times New Roman" w:cs="Times New Roman"/>
          <w:noProof/>
          <w:sz w:val="24"/>
          <w:szCs w:val="24"/>
        </w:rPr>
        <w:t xml:space="preserve">   </w:t>
      </w:r>
      <w:r w:rsidRPr="00546201">
        <w:rPr>
          <w:rFonts w:ascii="Times New Roman" w:hAnsi="Times New Roman" w:cs="Times New Roman"/>
          <w:noProof/>
          <w:sz w:val="24"/>
          <w:szCs w:val="24"/>
          <w:lang w:eastAsia="ru-RU"/>
        </w:rPr>
        <w:drawing>
          <wp:inline distT="0" distB="0" distL="0" distR="0" wp14:anchorId="75CA3433" wp14:editId="694174B9">
            <wp:extent cx="920117" cy="861442"/>
            <wp:effectExtent l="0" t="0" r="0" b="0"/>
            <wp:docPr id="302" name="Рисунок 302" descr="D:\Мои документы\Мои документы\СЕЛЬСКИЙ ФОНД\2024 год\ФОТО\Кычен День Удмуртии\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Мои документы\Мои документы\СЕЛЬСКИЙ ФОНД\2024 год\ФОТО\Кычен День Удмуртии\4.jpg"/>
                    <pic:cNvPicPr>
                      <a:picLocks noChangeAspect="1" noChangeArrowheads="1"/>
                    </pic:cNvPicPr>
                  </pic:nvPicPr>
                  <pic:blipFill>
                    <a:blip r:embed="rId445" cstate="print">
                      <a:extLst>
                        <a:ext uri="{28A0092B-C50C-407E-A947-70E740481C1C}">
                          <a14:useLocalDpi xmlns:a14="http://schemas.microsoft.com/office/drawing/2010/main" val="0"/>
                        </a:ext>
                      </a:extLst>
                    </a:blip>
                    <a:srcRect/>
                    <a:stretch>
                      <a:fillRect/>
                    </a:stretch>
                  </pic:blipFill>
                  <pic:spPr bwMode="auto">
                    <a:xfrm>
                      <a:off x="0" y="0"/>
                      <a:ext cx="921613" cy="862843"/>
                    </a:xfrm>
                    <a:prstGeom prst="rect">
                      <a:avLst/>
                    </a:prstGeom>
                    <a:noFill/>
                    <a:ln>
                      <a:noFill/>
                    </a:ln>
                  </pic:spPr>
                </pic:pic>
              </a:graphicData>
            </a:graphic>
          </wp:inline>
        </w:drawing>
      </w:r>
    </w:p>
    <w:p w:rsidR="00BD5C46" w:rsidRPr="00546201" w:rsidRDefault="00BD5C46" w:rsidP="00BD5C46">
      <w:pPr>
        <w:spacing w:after="0" w:line="240" w:lineRule="auto"/>
        <w:rPr>
          <w:rFonts w:ascii="Times New Roman" w:hAnsi="Times New Roman" w:cs="Times New Roman"/>
          <w:b/>
          <w:sz w:val="24"/>
          <w:szCs w:val="24"/>
        </w:rPr>
      </w:pPr>
    </w:p>
    <w:p w:rsidR="00BD5C46" w:rsidRPr="00BD5C46" w:rsidRDefault="00BD5C46" w:rsidP="00BD5C46">
      <w:pPr>
        <w:spacing w:after="0" w:line="240" w:lineRule="auto"/>
        <w:jc w:val="both"/>
        <w:rPr>
          <w:rFonts w:ascii="PT Astra Serif" w:hAnsi="PT Astra Serif" w:cs="Times New Roman"/>
          <w:b/>
          <w:sz w:val="20"/>
          <w:szCs w:val="20"/>
        </w:rPr>
      </w:pPr>
      <w:r w:rsidRPr="00BD5C46">
        <w:rPr>
          <w:rFonts w:ascii="PT Astra Serif" w:hAnsi="PT Astra Serif" w:cs="Times New Roman"/>
          <w:b/>
          <w:sz w:val="20"/>
          <w:szCs w:val="20"/>
        </w:rPr>
        <w:t>Новоеловская библиотека</w:t>
      </w:r>
    </w:p>
    <w:p w:rsidR="00BD5C46" w:rsidRPr="00BD5C46" w:rsidRDefault="00BD5C46" w:rsidP="00BD5C46">
      <w:pPr>
        <w:tabs>
          <w:tab w:val="left" w:pos="3600"/>
        </w:tabs>
        <w:spacing w:after="0" w:line="240" w:lineRule="auto"/>
        <w:jc w:val="both"/>
        <w:rPr>
          <w:rFonts w:ascii="PT Astra Serif" w:hAnsi="PT Astra Serif" w:cs="Times New Roman"/>
          <w:sz w:val="20"/>
          <w:szCs w:val="20"/>
        </w:rPr>
      </w:pPr>
      <w:r w:rsidRPr="00BD5C46">
        <w:rPr>
          <w:rFonts w:ascii="PT Astra Serif" w:hAnsi="PT Astra Serif" w:cs="Times New Roman"/>
          <w:sz w:val="20"/>
          <w:szCs w:val="20"/>
        </w:rPr>
        <w:t xml:space="preserve">Библиотекарь Новоеловской библиотеки  С.И. Нефедова оформляет стенды  в Красном Уголке Новоеловской фермы, проводит информационные часы, выдачу литературы. Систематически проводятся </w:t>
      </w:r>
      <w:r w:rsidRPr="00BD5C46">
        <w:rPr>
          <w:rFonts w:ascii="PT Astra Serif" w:hAnsi="PT Astra Serif" w:cs="Times New Roman"/>
          <w:sz w:val="20"/>
          <w:szCs w:val="20"/>
        </w:rPr>
        <w:lastRenderedPageBreak/>
        <w:t>информационные часы, выдача литературы систематически. Среди пользователе</w:t>
      </w:r>
      <w:proofErr w:type="gramStart"/>
      <w:r w:rsidRPr="00BD5C46">
        <w:rPr>
          <w:rFonts w:ascii="PT Astra Serif" w:hAnsi="PT Astra Serif" w:cs="Times New Roman"/>
          <w:sz w:val="20"/>
          <w:szCs w:val="20"/>
        </w:rPr>
        <w:t>й-</w:t>
      </w:r>
      <w:proofErr w:type="gramEnd"/>
      <w:r w:rsidRPr="00BD5C46">
        <w:rPr>
          <w:rFonts w:ascii="PT Astra Serif" w:hAnsi="PT Astra Serif" w:cs="Times New Roman"/>
          <w:sz w:val="20"/>
          <w:szCs w:val="20"/>
        </w:rPr>
        <w:t xml:space="preserve"> специалисты сельского хозяйства, животноводы.</w:t>
      </w:r>
    </w:p>
    <w:p w:rsidR="00BD5C46" w:rsidRPr="00BD5C46" w:rsidRDefault="00BD5C46" w:rsidP="00BD5C46">
      <w:pPr>
        <w:tabs>
          <w:tab w:val="left" w:pos="3600"/>
        </w:tabs>
        <w:spacing w:after="0" w:line="240" w:lineRule="auto"/>
        <w:jc w:val="both"/>
        <w:rPr>
          <w:rFonts w:ascii="PT Astra Serif" w:eastAsia="Calibri" w:hAnsi="PT Astra Serif" w:cs="Times New Roman"/>
          <w:sz w:val="20"/>
          <w:szCs w:val="20"/>
        </w:rPr>
      </w:pPr>
      <w:r w:rsidRPr="00BD5C46">
        <w:rPr>
          <w:rFonts w:ascii="PT Astra Serif" w:eastAsia="Calibri" w:hAnsi="PT Astra Serif" w:cs="Times New Roman"/>
          <w:sz w:val="20"/>
          <w:szCs w:val="20"/>
        </w:rPr>
        <w:t>Оформлен стенд «Наше здоровье» и информина « Исцеляющая терапия» - Посещений14 человек.</w:t>
      </w:r>
    </w:p>
    <w:p w:rsidR="00BD5C46" w:rsidRPr="00BD5C46" w:rsidRDefault="00BD5C46" w:rsidP="00BD5C46">
      <w:pPr>
        <w:tabs>
          <w:tab w:val="left" w:pos="3600"/>
        </w:tabs>
        <w:spacing w:after="0" w:line="240" w:lineRule="auto"/>
        <w:jc w:val="both"/>
        <w:rPr>
          <w:rFonts w:ascii="PT Astra Serif" w:eastAsia="Calibri" w:hAnsi="PT Astra Serif" w:cs="Times New Roman"/>
          <w:bCs/>
          <w:sz w:val="20"/>
          <w:szCs w:val="20"/>
        </w:rPr>
      </w:pPr>
      <w:r w:rsidRPr="00BD5C46">
        <w:rPr>
          <w:rFonts w:ascii="PT Astra Serif" w:eastAsia="Calibri" w:hAnsi="PT Astra Serif" w:cs="Times New Roman"/>
          <w:sz w:val="20"/>
          <w:szCs w:val="20"/>
        </w:rPr>
        <w:t>Час полезных советов« Вопро</w:t>
      </w:r>
      <w:proofErr w:type="gramStart"/>
      <w:r w:rsidRPr="00BD5C46">
        <w:rPr>
          <w:rFonts w:ascii="PT Astra Serif" w:eastAsia="Calibri" w:hAnsi="PT Astra Serif" w:cs="Times New Roman"/>
          <w:sz w:val="20"/>
          <w:szCs w:val="20"/>
        </w:rPr>
        <w:t>с-</w:t>
      </w:r>
      <w:proofErr w:type="gramEnd"/>
      <w:r w:rsidRPr="00BD5C46">
        <w:rPr>
          <w:rFonts w:ascii="PT Astra Serif" w:eastAsia="Calibri" w:hAnsi="PT Astra Serif" w:cs="Times New Roman"/>
          <w:sz w:val="20"/>
          <w:szCs w:val="20"/>
        </w:rPr>
        <w:t xml:space="preserve"> ответ» ( По периодическим изданиям)-посещений 6  человек.</w:t>
      </w:r>
      <w:r w:rsidRPr="00BD5C46">
        <w:rPr>
          <w:rFonts w:ascii="PT Astra Serif" w:hAnsi="PT Astra Serif" w:cs="Times New Roman"/>
          <w:sz w:val="20"/>
          <w:szCs w:val="20"/>
        </w:rPr>
        <w:t xml:space="preserve"> </w:t>
      </w:r>
    </w:p>
    <w:p w:rsidR="00BD5C46" w:rsidRPr="00BD5C46" w:rsidRDefault="00BD5C46" w:rsidP="00BD5C46">
      <w:pPr>
        <w:tabs>
          <w:tab w:val="left" w:pos="3600"/>
        </w:tabs>
        <w:spacing w:after="0" w:line="240" w:lineRule="auto"/>
        <w:jc w:val="both"/>
        <w:rPr>
          <w:rFonts w:ascii="PT Astra Serif" w:eastAsia="Calibri" w:hAnsi="PT Astra Serif" w:cs="Times New Roman"/>
          <w:sz w:val="20"/>
          <w:szCs w:val="20"/>
        </w:rPr>
      </w:pPr>
      <w:r w:rsidRPr="00BD5C46">
        <w:rPr>
          <w:rFonts w:ascii="PT Astra Serif" w:eastAsia="Calibri" w:hAnsi="PT Astra Serif" w:cs="Times New Roman"/>
          <w:sz w:val="20"/>
          <w:szCs w:val="20"/>
        </w:rPr>
        <w:t>Поздравительная открытка « Доброта от женских рук» -8 человек.</w:t>
      </w:r>
    </w:p>
    <w:p w:rsidR="00BD5C46" w:rsidRPr="00BD5C46" w:rsidRDefault="00BD5C46" w:rsidP="00BD5C46">
      <w:pPr>
        <w:tabs>
          <w:tab w:val="left" w:pos="3600"/>
        </w:tabs>
        <w:spacing w:after="0" w:line="240" w:lineRule="auto"/>
        <w:jc w:val="both"/>
        <w:rPr>
          <w:rFonts w:ascii="PT Astra Serif" w:eastAsia="Calibri" w:hAnsi="PT Astra Serif" w:cs="Times New Roman"/>
          <w:sz w:val="20"/>
          <w:szCs w:val="20"/>
        </w:rPr>
      </w:pPr>
      <w:r w:rsidRPr="00BD5C46">
        <w:rPr>
          <w:rFonts w:ascii="PT Astra Serif" w:eastAsia="Calibri" w:hAnsi="PT Astra Serif" w:cs="Times New Roman"/>
          <w:sz w:val="20"/>
          <w:szCs w:val="20"/>
        </w:rPr>
        <w:t xml:space="preserve"> Стенд и просмотр изданий « В помощь садоводу и огороднику» -22 человек</w:t>
      </w:r>
      <w:proofErr w:type="gramStart"/>
      <w:r w:rsidRPr="00BD5C46">
        <w:rPr>
          <w:rFonts w:ascii="PT Astra Serif" w:eastAsia="Calibri" w:hAnsi="PT Astra Serif" w:cs="Times New Roman"/>
          <w:sz w:val="20"/>
          <w:szCs w:val="20"/>
        </w:rPr>
        <w:t>,к</w:t>
      </w:r>
      <w:proofErr w:type="gramEnd"/>
      <w:r w:rsidRPr="00BD5C46">
        <w:rPr>
          <w:rFonts w:ascii="PT Astra Serif" w:eastAsia="Calibri" w:hAnsi="PT Astra Serif" w:cs="Times New Roman"/>
          <w:sz w:val="20"/>
          <w:szCs w:val="20"/>
        </w:rPr>
        <w:t>ниговыдача-50 изданий.</w:t>
      </w:r>
    </w:p>
    <w:p w:rsidR="00BD5C46" w:rsidRPr="00BD5C46" w:rsidRDefault="00C42823" w:rsidP="00BD5C46">
      <w:pPr>
        <w:tabs>
          <w:tab w:val="left" w:pos="3600"/>
        </w:tabs>
        <w:spacing w:after="0" w:line="240" w:lineRule="auto"/>
        <w:jc w:val="both"/>
        <w:rPr>
          <w:rFonts w:ascii="PT Astra Serif" w:eastAsia="Calibri" w:hAnsi="PT Astra Serif" w:cs="Times New Roman"/>
          <w:sz w:val="20"/>
          <w:szCs w:val="20"/>
        </w:rPr>
      </w:pPr>
      <w:r w:rsidRPr="00BD5C46">
        <w:rPr>
          <w:rFonts w:ascii="PT Astra Serif" w:eastAsia="Calibri" w:hAnsi="PT Astra Serif" w:cs="Times New Roman"/>
          <w:noProof/>
          <w:sz w:val="20"/>
          <w:szCs w:val="20"/>
          <w:lang w:eastAsia="ru-RU"/>
        </w:rPr>
        <w:drawing>
          <wp:anchor distT="0" distB="0" distL="114300" distR="114300" simplePos="0" relativeHeight="251736064" behindDoc="0" locked="0" layoutInCell="1" allowOverlap="1" wp14:anchorId="51C2DB8B" wp14:editId="3B6D3578">
            <wp:simplePos x="0" y="0"/>
            <wp:positionH relativeFrom="column">
              <wp:posOffset>30480</wp:posOffset>
            </wp:positionH>
            <wp:positionV relativeFrom="paragraph">
              <wp:posOffset>642620</wp:posOffset>
            </wp:positionV>
            <wp:extent cx="937260" cy="1251585"/>
            <wp:effectExtent l="0" t="0" r="0" b="0"/>
            <wp:wrapTopAndBottom/>
            <wp:docPr id="38"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6" cstate="print">
                      <a:extLst>
                        <a:ext uri="{28A0092B-C50C-407E-A947-70E740481C1C}">
                          <a14:useLocalDpi xmlns:a14="http://schemas.microsoft.com/office/drawing/2010/main" val="0"/>
                        </a:ext>
                      </a:extLst>
                    </a:blip>
                    <a:srcRect/>
                    <a:stretch>
                      <a:fillRect/>
                    </a:stretch>
                  </pic:blipFill>
                  <pic:spPr bwMode="auto">
                    <a:xfrm>
                      <a:off x="0" y="0"/>
                      <a:ext cx="937260" cy="1251585"/>
                    </a:xfrm>
                    <a:prstGeom prst="rect">
                      <a:avLst/>
                    </a:prstGeom>
                    <a:noFill/>
                  </pic:spPr>
                </pic:pic>
              </a:graphicData>
            </a:graphic>
            <wp14:sizeRelH relativeFrom="margin">
              <wp14:pctWidth>0</wp14:pctWidth>
            </wp14:sizeRelH>
            <wp14:sizeRelV relativeFrom="margin">
              <wp14:pctHeight>0</wp14:pctHeight>
            </wp14:sizeRelV>
          </wp:anchor>
        </w:drawing>
      </w:r>
      <w:r w:rsidR="00BD5C46" w:rsidRPr="00BD5C46">
        <w:rPr>
          <w:rFonts w:ascii="PT Astra Serif" w:eastAsia="Calibri" w:hAnsi="PT Astra Serif" w:cs="Times New Roman"/>
          <w:sz w:val="20"/>
          <w:szCs w:val="20"/>
        </w:rPr>
        <w:t xml:space="preserve">Стенд « Наше здоровье» Стенд «Земной поклон вам, труженики земли» </w:t>
      </w:r>
    </w:p>
    <w:p w:rsidR="00BD5C46" w:rsidRPr="00546201" w:rsidRDefault="00BD5C46" w:rsidP="00BD5C46">
      <w:pPr>
        <w:spacing w:after="0" w:line="240" w:lineRule="auto"/>
        <w:rPr>
          <w:rFonts w:ascii="Times New Roman" w:hAnsi="Times New Roman" w:cs="Times New Roman"/>
          <w:b/>
          <w:sz w:val="24"/>
          <w:szCs w:val="24"/>
        </w:rPr>
      </w:pPr>
    </w:p>
    <w:p w:rsidR="00BD5C46" w:rsidRPr="00546201" w:rsidRDefault="00C42823" w:rsidP="00BD5C46">
      <w:pPr>
        <w:spacing w:after="0" w:line="240" w:lineRule="auto"/>
        <w:rPr>
          <w:rFonts w:ascii="Times New Roman" w:hAnsi="Times New Roman" w:cs="Times New Roman"/>
          <w:b/>
          <w:sz w:val="24"/>
          <w:szCs w:val="24"/>
        </w:rPr>
      </w:pPr>
      <w:r w:rsidRPr="00BD5C46">
        <w:rPr>
          <w:rFonts w:ascii="PT Astra Serif" w:hAnsi="PT Astra Serif" w:cs="Times New Roman"/>
          <w:b/>
          <w:noProof/>
          <w:sz w:val="20"/>
          <w:szCs w:val="20"/>
          <w:lang w:eastAsia="ru-RU"/>
        </w:rPr>
        <w:drawing>
          <wp:anchor distT="0" distB="0" distL="114300" distR="114300" simplePos="0" relativeHeight="251743232" behindDoc="1" locked="0" layoutInCell="1" allowOverlap="1" wp14:anchorId="52FF7E12" wp14:editId="2E946782">
            <wp:simplePos x="0" y="0"/>
            <wp:positionH relativeFrom="column">
              <wp:posOffset>4105275</wp:posOffset>
            </wp:positionH>
            <wp:positionV relativeFrom="paragraph">
              <wp:posOffset>324485</wp:posOffset>
            </wp:positionV>
            <wp:extent cx="937260" cy="1249045"/>
            <wp:effectExtent l="0" t="0" r="0" b="0"/>
            <wp:wrapThrough wrapText="bothSides">
              <wp:wrapPolygon edited="0">
                <wp:start x="0" y="0"/>
                <wp:lineTo x="0" y="21413"/>
                <wp:lineTo x="21073" y="21413"/>
                <wp:lineTo x="21073" y="0"/>
                <wp:lineTo x="0" y="0"/>
              </wp:wrapPolygon>
            </wp:wrapThrough>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7" cstate="print">
                      <a:extLst>
                        <a:ext uri="{28A0092B-C50C-407E-A947-70E740481C1C}">
                          <a14:useLocalDpi xmlns:a14="http://schemas.microsoft.com/office/drawing/2010/main" val="0"/>
                        </a:ext>
                      </a:extLst>
                    </a:blip>
                    <a:srcRect/>
                    <a:stretch>
                      <a:fillRect/>
                    </a:stretch>
                  </pic:blipFill>
                  <pic:spPr bwMode="auto">
                    <a:xfrm>
                      <a:off x="0" y="0"/>
                      <a:ext cx="937260" cy="1249045"/>
                    </a:xfrm>
                    <a:prstGeom prst="rect">
                      <a:avLst/>
                    </a:prstGeom>
                    <a:noFill/>
                  </pic:spPr>
                </pic:pic>
              </a:graphicData>
            </a:graphic>
            <wp14:sizeRelH relativeFrom="page">
              <wp14:pctWidth>0</wp14:pctWidth>
            </wp14:sizeRelH>
            <wp14:sizeRelV relativeFrom="page">
              <wp14:pctHeight>0</wp14:pctHeight>
            </wp14:sizeRelV>
          </wp:anchor>
        </w:drawing>
      </w:r>
      <w:r w:rsidRPr="00BD5C46">
        <w:rPr>
          <w:rFonts w:ascii="PT Astra Serif" w:hAnsi="PT Astra Serif" w:cs="Times New Roman"/>
          <w:b/>
          <w:noProof/>
          <w:sz w:val="20"/>
          <w:szCs w:val="20"/>
          <w:lang w:eastAsia="ru-RU"/>
        </w:rPr>
        <w:drawing>
          <wp:anchor distT="0" distB="0" distL="114300" distR="114300" simplePos="0" relativeHeight="251742208" behindDoc="1" locked="0" layoutInCell="1" allowOverlap="1" wp14:anchorId="6F0B7471" wp14:editId="257F156E">
            <wp:simplePos x="0" y="0"/>
            <wp:positionH relativeFrom="column">
              <wp:posOffset>1315720</wp:posOffset>
            </wp:positionH>
            <wp:positionV relativeFrom="paragraph">
              <wp:posOffset>310515</wp:posOffset>
            </wp:positionV>
            <wp:extent cx="2083435" cy="1263650"/>
            <wp:effectExtent l="0" t="0" r="0" b="0"/>
            <wp:wrapThrough wrapText="bothSides">
              <wp:wrapPolygon edited="0">
                <wp:start x="0" y="0"/>
                <wp:lineTo x="0" y="21166"/>
                <wp:lineTo x="21330" y="21166"/>
                <wp:lineTo x="21330" y="0"/>
                <wp:lineTo x="0" y="0"/>
              </wp:wrapPolygon>
            </wp:wrapThrough>
            <wp:docPr id="46"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8" cstate="print">
                      <a:extLst>
                        <a:ext uri="{28A0092B-C50C-407E-A947-70E740481C1C}">
                          <a14:useLocalDpi xmlns:a14="http://schemas.microsoft.com/office/drawing/2010/main" val="0"/>
                        </a:ext>
                      </a:extLst>
                    </a:blip>
                    <a:srcRect/>
                    <a:stretch>
                      <a:fillRect/>
                    </a:stretch>
                  </pic:blipFill>
                  <pic:spPr bwMode="auto">
                    <a:xfrm flipV="1">
                      <a:off x="0" y="0"/>
                      <a:ext cx="2083435" cy="1263650"/>
                    </a:xfrm>
                    <a:prstGeom prst="rect">
                      <a:avLst/>
                    </a:prstGeom>
                    <a:noFill/>
                  </pic:spPr>
                </pic:pic>
              </a:graphicData>
            </a:graphic>
            <wp14:sizeRelH relativeFrom="page">
              <wp14:pctWidth>0</wp14:pctWidth>
            </wp14:sizeRelH>
            <wp14:sizeRelV relativeFrom="page">
              <wp14:pctHeight>0</wp14:pctHeight>
            </wp14:sizeRelV>
          </wp:anchor>
        </w:drawing>
      </w:r>
      <w:r w:rsidR="00BD5C46" w:rsidRPr="00546201">
        <w:rPr>
          <w:rFonts w:ascii="Times New Roman" w:hAnsi="Times New Roman" w:cs="Times New Roman"/>
          <w:b/>
          <w:sz w:val="24"/>
          <w:szCs w:val="24"/>
        </w:rPr>
        <w:t xml:space="preserve">         </w:t>
      </w:r>
    </w:p>
    <w:p w:rsidR="00BD5C46" w:rsidRPr="00546201" w:rsidRDefault="00BD5C46" w:rsidP="00BD5C46">
      <w:pPr>
        <w:spacing w:after="0" w:line="240" w:lineRule="auto"/>
        <w:rPr>
          <w:rFonts w:ascii="Times New Roman" w:hAnsi="Times New Roman" w:cs="Times New Roman"/>
          <w:b/>
          <w:sz w:val="24"/>
          <w:szCs w:val="24"/>
        </w:rPr>
      </w:pPr>
    </w:p>
    <w:p w:rsidR="00BD5C46" w:rsidRPr="00BD5C46" w:rsidRDefault="00BD5C46" w:rsidP="00BD5C46">
      <w:pPr>
        <w:spacing w:after="0" w:line="240" w:lineRule="auto"/>
        <w:jc w:val="both"/>
        <w:rPr>
          <w:rFonts w:ascii="PT Astra Serif" w:hAnsi="PT Astra Serif" w:cs="Times New Roman"/>
          <w:b/>
          <w:sz w:val="20"/>
          <w:szCs w:val="20"/>
        </w:rPr>
      </w:pPr>
      <w:r w:rsidRPr="00BD5C46">
        <w:rPr>
          <w:rFonts w:ascii="PT Astra Serif" w:hAnsi="PT Astra Serif" w:cs="Times New Roman"/>
          <w:b/>
          <w:sz w:val="20"/>
          <w:szCs w:val="20"/>
        </w:rPr>
        <w:t>Маловенижская библиотека</w:t>
      </w:r>
    </w:p>
    <w:p w:rsidR="00BD5C46" w:rsidRPr="00BD5C46" w:rsidRDefault="00BD5C46" w:rsidP="00BD5C46">
      <w:pPr>
        <w:spacing w:after="0" w:line="240" w:lineRule="auto"/>
        <w:jc w:val="both"/>
        <w:rPr>
          <w:rFonts w:ascii="PT Astra Serif" w:eastAsia="Times New Roman" w:hAnsi="PT Astra Serif" w:cs="Times New Roman"/>
          <w:b/>
          <w:sz w:val="20"/>
          <w:szCs w:val="20"/>
        </w:rPr>
      </w:pPr>
      <w:r w:rsidRPr="00BD5C46">
        <w:rPr>
          <w:rFonts w:ascii="PT Astra Serif" w:hAnsi="PT Astra Serif" w:cs="Times New Roman"/>
          <w:color w:val="000000"/>
          <w:sz w:val="20"/>
          <w:szCs w:val="20"/>
          <w:shd w:val="clear" w:color="auto" w:fill="FFFFFF"/>
        </w:rPr>
        <w:t xml:space="preserve">22 февраля ко Дню защитников Отечества библиотекарь провела </w:t>
      </w:r>
      <w:r w:rsidRPr="00BD5C46">
        <w:rPr>
          <w:rFonts w:ascii="PT Astra Serif" w:hAnsi="PT Astra Serif" w:cs="Times New Roman"/>
          <w:b/>
          <w:color w:val="000000"/>
          <w:sz w:val="20"/>
          <w:szCs w:val="20"/>
          <w:shd w:val="clear" w:color="auto" w:fill="FFFFFF"/>
        </w:rPr>
        <w:t>акцию - поздравление «Защитникам – Слава!»</w:t>
      </w:r>
      <w:proofErr w:type="gramStart"/>
      <w:r w:rsidRPr="00BD5C46">
        <w:rPr>
          <w:rFonts w:ascii="PT Astra Serif" w:hAnsi="PT Astra Serif" w:cs="Times New Roman"/>
          <w:b/>
          <w:color w:val="000000"/>
          <w:sz w:val="20"/>
          <w:szCs w:val="20"/>
          <w:shd w:val="clear" w:color="auto" w:fill="FFFFFF"/>
        </w:rPr>
        <w:t>.</w:t>
      </w:r>
      <w:proofErr w:type="gramEnd"/>
      <w:r w:rsidRPr="00BD5C46">
        <w:rPr>
          <w:rFonts w:ascii="PT Astra Serif" w:hAnsi="PT Astra Serif" w:cs="Times New Roman"/>
          <w:b/>
          <w:color w:val="000000"/>
          <w:sz w:val="20"/>
          <w:szCs w:val="20"/>
          <w:shd w:val="clear" w:color="auto" w:fill="FFFFFF"/>
        </w:rPr>
        <w:t xml:space="preserve"> </w:t>
      </w:r>
      <w:proofErr w:type="gramStart"/>
      <w:r w:rsidRPr="00BD5C46">
        <w:rPr>
          <w:rFonts w:ascii="PT Astra Serif" w:hAnsi="PT Astra Serif" w:cs="Times New Roman"/>
          <w:color w:val="000000"/>
          <w:sz w:val="20"/>
          <w:szCs w:val="20"/>
          <w:shd w:val="clear" w:color="auto" w:fill="FFFFFF"/>
        </w:rPr>
        <w:t>и</w:t>
      </w:r>
      <w:proofErr w:type="gramEnd"/>
      <w:r w:rsidRPr="00BD5C46">
        <w:rPr>
          <w:rFonts w:ascii="PT Astra Serif" w:hAnsi="PT Astra Serif" w:cs="Times New Roman"/>
          <w:color w:val="000000"/>
          <w:sz w:val="20"/>
          <w:szCs w:val="20"/>
          <w:shd w:val="clear" w:color="auto" w:fill="FFFFFF"/>
        </w:rPr>
        <w:t xml:space="preserve"> поздравила  защитников Родины с наступающим праздником – Днём защитника Отечества. В самом названии праздника заложено благородное призвание и обязанность защищать Родину и свой народ. </w:t>
      </w:r>
    </w:p>
    <w:p w:rsidR="00BD5C46" w:rsidRPr="00BD5C46" w:rsidRDefault="00BD5C46" w:rsidP="00BD5C46">
      <w:pPr>
        <w:spacing w:after="0" w:line="240" w:lineRule="auto"/>
        <w:jc w:val="both"/>
        <w:rPr>
          <w:rFonts w:ascii="PT Astra Serif" w:eastAsia="Times New Roman" w:hAnsi="PT Astra Serif" w:cs="Times New Roman"/>
          <w:b/>
          <w:sz w:val="20"/>
          <w:szCs w:val="20"/>
        </w:rPr>
      </w:pPr>
    </w:p>
    <w:p w:rsidR="00BD5C46" w:rsidRPr="00BD5C46" w:rsidRDefault="00BD5C46" w:rsidP="00BD5C46">
      <w:pPr>
        <w:spacing w:after="0" w:line="240" w:lineRule="auto"/>
        <w:jc w:val="both"/>
        <w:rPr>
          <w:rFonts w:ascii="PT Astra Serif" w:eastAsia="Times New Roman" w:hAnsi="PT Astra Serif" w:cs="Times New Roman"/>
          <w:b/>
          <w:sz w:val="20"/>
          <w:szCs w:val="20"/>
        </w:rPr>
      </w:pPr>
      <w:r w:rsidRPr="00BD5C46">
        <w:rPr>
          <w:rFonts w:ascii="PT Astra Serif" w:hAnsi="PT Astra Serif" w:cs="Times New Roman"/>
          <w:sz w:val="20"/>
          <w:szCs w:val="20"/>
          <w:shd w:val="clear" w:color="auto" w:fill="FFFFFF"/>
        </w:rPr>
        <w:t>В канун женского дня, 7 марта, проведена </w:t>
      </w:r>
      <w:r w:rsidRPr="00BD5C46">
        <w:rPr>
          <w:rStyle w:val="a3"/>
          <w:rFonts w:ascii="PT Astra Serif" w:hAnsi="PT Astra Serif" w:cs="Times New Roman"/>
          <w:sz w:val="20"/>
          <w:szCs w:val="20"/>
          <w:shd w:val="clear" w:color="auto" w:fill="FFFFFF"/>
        </w:rPr>
        <w:t>акция «С праздником Весны, милые женщины!». </w:t>
      </w:r>
      <w:r w:rsidRPr="00BD5C46">
        <w:rPr>
          <w:rFonts w:ascii="PT Astra Serif" w:hAnsi="PT Astra Serif" w:cs="Times New Roman"/>
          <w:sz w:val="20"/>
          <w:szCs w:val="20"/>
          <w:shd w:val="clear" w:color="auto" w:fill="FFFFFF"/>
        </w:rPr>
        <w:t>Цель акции – поздравить наших милых женщин  с наступающим женским праздником и  создать хорошее настроение. </w:t>
      </w:r>
    </w:p>
    <w:p w:rsidR="00BD5C46" w:rsidRPr="00BD5C46" w:rsidRDefault="00BD5C46" w:rsidP="00BD5C46">
      <w:pPr>
        <w:pBdr>
          <w:bottom w:val="single" w:sz="6" w:space="9" w:color="E9E9E9"/>
        </w:pBdr>
        <w:shd w:val="clear" w:color="auto" w:fill="FFFFFF"/>
        <w:spacing w:after="0" w:line="240" w:lineRule="auto"/>
        <w:ind w:right="-143"/>
        <w:jc w:val="both"/>
        <w:outlineLvl w:val="0"/>
        <w:rPr>
          <w:rFonts w:ascii="PT Astra Serif" w:hAnsi="PT Astra Serif" w:cs="Times New Roman"/>
          <w:b/>
          <w:sz w:val="20"/>
          <w:szCs w:val="20"/>
        </w:rPr>
      </w:pPr>
      <w:r w:rsidRPr="00BD5C46">
        <w:rPr>
          <w:rFonts w:ascii="PT Astra Serif" w:eastAsia="Times New Roman" w:hAnsi="PT Astra Serif" w:cs="Times New Roman"/>
          <w:b/>
          <w:noProof/>
          <w:sz w:val="20"/>
          <w:szCs w:val="20"/>
          <w:lang w:eastAsia="ru-RU"/>
        </w:rPr>
        <w:drawing>
          <wp:anchor distT="0" distB="0" distL="114300" distR="114300" simplePos="0" relativeHeight="251737088" behindDoc="1" locked="0" layoutInCell="1" allowOverlap="1" wp14:anchorId="60A87826" wp14:editId="3A162631">
            <wp:simplePos x="0" y="0"/>
            <wp:positionH relativeFrom="column">
              <wp:posOffset>-635</wp:posOffset>
            </wp:positionH>
            <wp:positionV relativeFrom="paragraph">
              <wp:posOffset>31115</wp:posOffset>
            </wp:positionV>
            <wp:extent cx="971550" cy="561975"/>
            <wp:effectExtent l="0" t="0" r="0" b="9525"/>
            <wp:wrapThrough wrapText="bothSides">
              <wp:wrapPolygon edited="0">
                <wp:start x="0" y="0"/>
                <wp:lineTo x="0" y="21234"/>
                <wp:lineTo x="21176" y="21234"/>
                <wp:lineTo x="21176" y="0"/>
                <wp:lineTo x="0" y="0"/>
              </wp:wrapPolygon>
            </wp:wrapThrough>
            <wp:docPr id="50" name="Рисунок 16" descr="C:\Users\Дом\Desktop\фотки 1\Camera\IMG_20240221_1615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Дом\Desktop\фотки 1\Camera\IMG_20240221_161549.jpg"/>
                    <pic:cNvPicPr>
                      <a:picLocks noChangeAspect="1" noChangeArrowheads="1"/>
                    </pic:cNvPicPr>
                  </pic:nvPicPr>
                  <pic:blipFill>
                    <a:blip r:embed="rId449" cstate="print">
                      <a:extLst>
                        <a:ext uri="{28A0092B-C50C-407E-A947-70E740481C1C}">
                          <a14:useLocalDpi xmlns:a14="http://schemas.microsoft.com/office/drawing/2010/main" val="0"/>
                        </a:ext>
                      </a:extLst>
                    </a:blip>
                    <a:srcRect/>
                    <a:stretch>
                      <a:fillRect/>
                    </a:stretch>
                  </pic:blipFill>
                  <pic:spPr bwMode="auto">
                    <a:xfrm>
                      <a:off x="0" y="0"/>
                      <a:ext cx="971550" cy="561975"/>
                    </a:xfrm>
                    <a:prstGeom prst="rect">
                      <a:avLst/>
                    </a:prstGeom>
                    <a:noFill/>
                    <a:ln>
                      <a:noFill/>
                    </a:ln>
                  </pic:spPr>
                </pic:pic>
              </a:graphicData>
            </a:graphic>
          </wp:anchor>
        </w:drawing>
      </w:r>
    </w:p>
    <w:p w:rsidR="00BD5C46" w:rsidRPr="00BD5C46" w:rsidRDefault="00BD5C46" w:rsidP="00BD5C46">
      <w:pPr>
        <w:pBdr>
          <w:bottom w:val="single" w:sz="6" w:space="9" w:color="E9E9E9"/>
        </w:pBdr>
        <w:shd w:val="clear" w:color="auto" w:fill="FFFFFF"/>
        <w:spacing w:after="0" w:line="240" w:lineRule="auto"/>
        <w:ind w:right="-143"/>
        <w:jc w:val="both"/>
        <w:outlineLvl w:val="0"/>
        <w:rPr>
          <w:rFonts w:ascii="PT Astra Serif" w:hAnsi="PT Astra Serif" w:cs="Times New Roman"/>
          <w:b/>
          <w:sz w:val="20"/>
          <w:szCs w:val="20"/>
        </w:rPr>
      </w:pPr>
    </w:p>
    <w:p w:rsidR="00BD5C46" w:rsidRPr="00BD5C46" w:rsidRDefault="00BD5C46" w:rsidP="00BD5C46">
      <w:pPr>
        <w:pBdr>
          <w:bottom w:val="single" w:sz="6" w:space="9" w:color="E9E9E9"/>
        </w:pBdr>
        <w:shd w:val="clear" w:color="auto" w:fill="FFFFFF"/>
        <w:spacing w:after="0" w:line="240" w:lineRule="auto"/>
        <w:ind w:right="-143"/>
        <w:jc w:val="both"/>
        <w:outlineLvl w:val="0"/>
        <w:rPr>
          <w:rFonts w:ascii="PT Astra Serif" w:hAnsi="PT Astra Serif" w:cs="Times New Roman"/>
          <w:b/>
          <w:sz w:val="20"/>
          <w:szCs w:val="20"/>
        </w:rPr>
      </w:pPr>
    </w:p>
    <w:p w:rsidR="00BD5C46" w:rsidRPr="00BD5C46" w:rsidRDefault="00BD5C46" w:rsidP="00BD5C46">
      <w:pPr>
        <w:pBdr>
          <w:bottom w:val="single" w:sz="6" w:space="9" w:color="E9E9E9"/>
        </w:pBdr>
        <w:shd w:val="clear" w:color="auto" w:fill="FFFFFF"/>
        <w:spacing w:after="0" w:line="240" w:lineRule="auto"/>
        <w:ind w:right="-143"/>
        <w:jc w:val="both"/>
        <w:outlineLvl w:val="0"/>
        <w:rPr>
          <w:rFonts w:ascii="PT Astra Serif" w:hAnsi="PT Astra Serif" w:cs="Times New Roman"/>
          <w:b/>
          <w:sz w:val="20"/>
          <w:szCs w:val="20"/>
        </w:rPr>
      </w:pPr>
      <w:r w:rsidRPr="00BD5C46">
        <w:rPr>
          <w:rFonts w:ascii="PT Astra Serif" w:hAnsi="PT Astra Serif" w:cs="Times New Roman"/>
          <w:b/>
          <w:sz w:val="20"/>
          <w:szCs w:val="20"/>
        </w:rPr>
        <w:t xml:space="preserve">5 мая </w:t>
      </w:r>
      <w:proofErr w:type="gramStart"/>
      <w:r w:rsidRPr="00BD5C46">
        <w:rPr>
          <w:rFonts w:ascii="PT Astra Serif" w:hAnsi="PT Astra Serif" w:cs="Times New Roman"/>
          <w:b/>
          <w:sz w:val="20"/>
          <w:szCs w:val="20"/>
        </w:rPr>
        <w:t>-</w:t>
      </w:r>
      <w:r w:rsidRPr="00BD5C46">
        <w:rPr>
          <w:rFonts w:ascii="PT Astra Serif" w:eastAsia="Times New Roman" w:hAnsi="PT Astra Serif" w:cs="Times New Roman"/>
          <w:b/>
          <w:color w:val="000000"/>
          <w:sz w:val="20"/>
          <w:szCs w:val="20"/>
        </w:rPr>
        <w:t>А</w:t>
      </w:r>
      <w:proofErr w:type="gramEnd"/>
      <w:r w:rsidRPr="00BD5C46">
        <w:rPr>
          <w:rFonts w:ascii="PT Astra Serif" w:eastAsia="Times New Roman" w:hAnsi="PT Astra Serif" w:cs="Times New Roman"/>
          <w:b/>
          <w:color w:val="000000"/>
          <w:sz w:val="20"/>
          <w:szCs w:val="20"/>
        </w:rPr>
        <w:t>кция,, Прочитанная книга о войне-мой подарок ветерану''</w:t>
      </w:r>
      <w:r w:rsidRPr="00BD5C46">
        <w:rPr>
          <w:rFonts w:ascii="PT Astra Serif" w:eastAsia="Times New Roman" w:hAnsi="PT Astra Serif" w:cs="Times New Roman"/>
          <w:color w:val="000000"/>
          <w:sz w:val="20"/>
          <w:szCs w:val="20"/>
        </w:rPr>
        <w:t>. Поздравление к празднику.</w:t>
      </w:r>
    </w:p>
    <w:p w:rsidR="00BD5C46" w:rsidRDefault="00BD5C46" w:rsidP="00BD5C46">
      <w:pPr>
        <w:pBdr>
          <w:bottom w:val="single" w:sz="6" w:space="9" w:color="E9E9E9"/>
        </w:pBdr>
        <w:shd w:val="clear" w:color="auto" w:fill="FFFFFF"/>
        <w:spacing w:after="0" w:line="240" w:lineRule="auto"/>
        <w:ind w:right="-143"/>
        <w:jc w:val="both"/>
        <w:outlineLvl w:val="0"/>
        <w:rPr>
          <w:rFonts w:ascii="PT Astra Serif" w:eastAsia="Times New Roman" w:hAnsi="PT Astra Serif" w:cs="Times New Roman"/>
          <w:color w:val="000000"/>
          <w:sz w:val="20"/>
          <w:szCs w:val="20"/>
        </w:rPr>
      </w:pPr>
      <w:r w:rsidRPr="00BD5C46">
        <w:rPr>
          <w:rFonts w:ascii="PT Astra Serif" w:eastAsia="Times New Roman" w:hAnsi="PT Astra Serif" w:cs="Times New Roman"/>
          <w:b/>
          <w:bCs/>
          <w:color w:val="000000"/>
          <w:sz w:val="20"/>
          <w:szCs w:val="20"/>
        </w:rPr>
        <w:t>Акция</w:t>
      </w:r>
      <w:r w:rsidRPr="00BD5C46">
        <w:rPr>
          <w:rFonts w:ascii="PT Astra Serif" w:eastAsia="Times New Roman" w:hAnsi="PT Astra Serif" w:cs="Times New Roman"/>
          <w:color w:val="000000"/>
          <w:sz w:val="20"/>
          <w:szCs w:val="20"/>
        </w:rPr>
        <w:t> показала, что </w:t>
      </w:r>
      <w:r w:rsidRPr="00BD5C46">
        <w:rPr>
          <w:rFonts w:ascii="PT Astra Serif" w:eastAsia="Times New Roman" w:hAnsi="PT Astra Serif" w:cs="Times New Roman"/>
          <w:bCs/>
          <w:color w:val="000000"/>
          <w:sz w:val="20"/>
          <w:szCs w:val="20"/>
        </w:rPr>
        <w:t>книги</w:t>
      </w:r>
      <w:r w:rsidRPr="00BD5C46">
        <w:rPr>
          <w:rFonts w:ascii="PT Astra Serif" w:eastAsia="Times New Roman" w:hAnsi="PT Astra Serif" w:cs="Times New Roman"/>
          <w:color w:val="000000"/>
          <w:sz w:val="20"/>
          <w:szCs w:val="20"/>
        </w:rPr>
        <w:t> </w:t>
      </w:r>
      <w:r w:rsidRPr="00BD5C46">
        <w:rPr>
          <w:rFonts w:ascii="PT Astra Serif" w:eastAsia="Times New Roman" w:hAnsi="PT Astra Serif" w:cs="Times New Roman"/>
          <w:bCs/>
          <w:color w:val="000000"/>
          <w:sz w:val="20"/>
          <w:szCs w:val="20"/>
        </w:rPr>
        <w:t>о</w:t>
      </w:r>
      <w:r w:rsidRPr="00BD5C46">
        <w:rPr>
          <w:rFonts w:ascii="PT Astra Serif" w:eastAsia="Times New Roman" w:hAnsi="PT Astra Serif" w:cs="Times New Roman"/>
          <w:color w:val="000000"/>
          <w:sz w:val="20"/>
          <w:szCs w:val="20"/>
        </w:rPr>
        <w:t> </w:t>
      </w:r>
      <w:r w:rsidRPr="00BD5C46">
        <w:rPr>
          <w:rFonts w:ascii="PT Astra Serif" w:eastAsia="Times New Roman" w:hAnsi="PT Astra Serif" w:cs="Times New Roman"/>
          <w:bCs/>
          <w:color w:val="000000"/>
          <w:sz w:val="20"/>
          <w:szCs w:val="20"/>
        </w:rPr>
        <w:t>войне</w:t>
      </w:r>
      <w:r w:rsidRPr="00BD5C46">
        <w:rPr>
          <w:rFonts w:ascii="PT Astra Serif" w:eastAsia="Times New Roman" w:hAnsi="PT Astra Serif" w:cs="Times New Roman"/>
          <w:color w:val="000000"/>
          <w:sz w:val="20"/>
          <w:szCs w:val="20"/>
        </w:rPr>
        <w:t xml:space="preserve"> до сих пор находят большой отклик у людей. </w:t>
      </w:r>
      <w:proofErr w:type="gramStart"/>
      <w:r w:rsidRPr="00BD5C46">
        <w:rPr>
          <w:rFonts w:ascii="PT Astra Serif" w:eastAsia="Times New Roman" w:hAnsi="PT Astra Serif" w:cs="Times New Roman"/>
          <w:color w:val="000000"/>
          <w:sz w:val="20"/>
          <w:szCs w:val="20"/>
        </w:rPr>
        <w:t>Они интересны и востребованы всеми, как у юных читателей, которых тема </w:t>
      </w:r>
      <w:r w:rsidRPr="00BD5C46">
        <w:rPr>
          <w:rFonts w:ascii="PT Astra Serif" w:eastAsia="Times New Roman" w:hAnsi="PT Astra Serif" w:cs="Times New Roman"/>
          <w:bCs/>
          <w:color w:val="000000"/>
          <w:sz w:val="20"/>
          <w:szCs w:val="20"/>
        </w:rPr>
        <w:t>войны</w:t>
      </w:r>
      <w:r w:rsidRPr="00BD5C46">
        <w:rPr>
          <w:rFonts w:ascii="PT Astra Serif" w:eastAsia="Times New Roman" w:hAnsi="PT Astra Serif" w:cs="Times New Roman"/>
          <w:color w:val="000000"/>
          <w:sz w:val="20"/>
          <w:szCs w:val="20"/>
        </w:rPr>
        <w:t> никак не коснулась, так и у читателей старшего поколения, в чьих семьях история </w:t>
      </w:r>
      <w:r w:rsidRPr="00BD5C46">
        <w:rPr>
          <w:rFonts w:ascii="PT Astra Serif" w:eastAsia="Times New Roman" w:hAnsi="PT Astra Serif" w:cs="Times New Roman"/>
          <w:bCs/>
          <w:color w:val="000000"/>
          <w:sz w:val="20"/>
          <w:szCs w:val="20"/>
        </w:rPr>
        <w:t>войны</w:t>
      </w:r>
      <w:r w:rsidRPr="00BD5C46">
        <w:rPr>
          <w:rFonts w:ascii="PT Astra Serif" w:eastAsia="Times New Roman" w:hAnsi="PT Astra Serif" w:cs="Times New Roman"/>
          <w:color w:val="000000"/>
          <w:sz w:val="20"/>
          <w:szCs w:val="20"/>
        </w:rPr>
        <w:t xml:space="preserve"> передаётся из уст в уста, чьё раннее детство пришлось на послевоенное время.</w:t>
      </w:r>
      <w:proofErr w:type="gramEnd"/>
      <w:r>
        <w:rPr>
          <w:rFonts w:ascii="PT Astra Serif" w:eastAsia="Times New Roman" w:hAnsi="PT Astra Serif" w:cs="Times New Roman"/>
          <w:color w:val="000000"/>
          <w:sz w:val="20"/>
          <w:szCs w:val="20"/>
        </w:rPr>
        <w:t xml:space="preserve"> </w:t>
      </w:r>
      <w:r w:rsidRPr="00546201">
        <w:rPr>
          <w:rFonts w:ascii="Times New Roman" w:eastAsia="Times New Roman" w:hAnsi="Times New Roman" w:cs="Times New Roman"/>
          <w:color w:val="000000"/>
          <w:sz w:val="24"/>
          <w:szCs w:val="24"/>
        </w:rPr>
        <w:t xml:space="preserve"> </w:t>
      </w:r>
      <w:r w:rsidRPr="00BD5C46">
        <w:rPr>
          <w:rFonts w:ascii="PT Astra Serif" w:eastAsia="Times New Roman" w:hAnsi="PT Astra Serif" w:cs="Times New Roman"/>
          <w:color w:val="000000"/>
          <w:sz w:val="20"/>
          <w:szCs w:val="20"/>
        </w:rPr>
        <w:t>В </w:t>
      </w:r>
      <w:r w:rsidRPr="00BD5C46">
        <w:rPr>
          <w:rFonts w:ascii="PT Astra Serif" w:eastAsia="Times New Roman" w:hAnsi="PT Astra Serif" w:cs="Times New Roman"/>
          <w:b/>
          <w:bCs/>
          <w:color w:val="000000"/>
          <w:sz w:val="20"/>
          <w:szCs w:val="20"/>
        </w:rPr>
        <w:t xml:space="preserve">акции приняли </w:t>
      </w:r>
      <w:r w:rsidRPr="00BD5C46">
        <w:rPr>
          <w:rFonts w:ascii="PT Astra Serif" w:eastAsia="Times New Roman" w:hAnsi="PT Astra Serif" w:cs="Times New Roman"/>
          <w:color w:val="000000"/>
          <w:sz w:val="20"/>
          <w:szCs w:val="20"/>
        </w:rPr>
        <w:t> участие  10 человек – доярки и механизаторы. Прочитано и просмотрено- 15 книг.</w:t>
      </w:r>
    </w:p>
    <w:p w:rsidR="00BD5C46" w:rsidRPr="00BD5C46" w:rsidRDefault="00BD5C46" w:rsidP="00BD5C46">
      <w:pPr>
        <w:pBdr>
          <w:bottom w:val="single" w:sz="6" w:space="9" w:color="E9E9E9"/>
        </w:pBdr>
        <w:shd w:val="clear" w:color="auto" w:fill="FFFFFF"/>
        <w:spacing w:after="0" w:line="240" w:lineRule="auto"/>
        <w:ind w:right="-143"/>
        <w:jc w:val="both"/>
        <w:outlineLvl w:val="0"/>
        <w:rPr>
          <w:rFonts w:ascii="PT Astra Serif" w:hAnsi="PT Astra Serif" w:cs="Times New Roman"/>
          <w:b/>
          <w:sz w:val="20"/>
          <w:szCs w:val="20"/>
        </w:rPr>
      </w:pPr>
    </w:p>
    <w:p w:rsidR="00BD5C46" w:rsidRPr="00546201" w:rsidRDefault="00BD5C46" w:rsidP="00BD5C46">
      <w:pPr>
        <w:pBdr>
          <w:bottom w:val="single" w:sz="6" w:space="9" w:color="E9E9E9"/>
        </w:pBdr>
        <w:shd w:val="clear" w:color="auto" w:fill="FFFFFF"/>
        <w:spacing w:after="0" w:line="240" w:lineRule="auto"/>
        <w:ind w:right="-143"/>
        <w:outlineLvl w:val="0"/>
        <w:rPr>
          <w:rFonts w:ascii="Times New Roman" w:hAnsi="Times New Roman" w:cs="Times New Roman"/>
          <w:b/>
          <w:sz w:val="24"/>
          <w:szCs w:val="24"/>
        </w:rPr>
      </w:pPr>
      <w:r w:rsidRPr="00546201">
        <w:rPr>
          <w:rFonts w:ascii="Times New Roman" w:eastAsia="Times New Roman" w:hAnsi="Times New Roman" w:cs="Times New Roman"/>
          <w:noProof/>
          <w:color w:val="000000"/>
          <w:sz w:val="24"/>
          <w:szCs w:val="24"/>
          <w:lang w:eastAsia="ru-RU"/>
        </w:rPr>
        <w:drawing>
          <wp:anchor distT="0" distB="0" distL="114300" distR="114300" simplePos="0" relativeHeight="251738112" behindDoc="1" locked="0" layoutInCell="1" allowOverlap="1" wp14:anchorId="2DC06AA0" wp14:editId="49C757FD">
            <wp:simplePos x="0" y="0"/>
            <wp:positionH relativeFrom="column">
              <wp:posOffset>-635</wp:posOffset>
            </wp:positionH>
            <wp:positionV relativeFrom="paragraph">
              <wp:posOffset>-1270</wp:posOffset>
            </wp:positionV>
            <wp:extent cx="762000" cy="762000"/>
            <wp:effectExtent l="0" t="0" r="0" b="0"/>
            <wp:wrapThrough wrapText="bothSides">
              <wp:wrapPolygon edited="0">
                <wp:start x="0" y="0"/>
                <wp:lineTo x="0" y="21060"/>
                <wp:lineTo x="21060" y="21060"/>
                <wp:lineTo x="21060" y="0"/>
                <wp:lineTo x="0" y="0"/>
              </wp:wrapPolygon>
            </wp:wrapThrough>
            <wp:docPr id="52" name="Рисунок 66" descr="C:\Users\Дом\Desktop\фотки 1\Camera\IMG_20240506_165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ом\Desktop\фотки 1\Camera\IMG_20240506_165043.jpg"/>
                    <pic:cNvPicPr>
                      <a:picLocks noChangeAspect="1" noChangeArrowheads="1"/>
                    </pic:cNvPicPr>
                  </pic:nvPicPr>
                  <pic:blipFill>
                    <a:blip r:embed="rId450"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anchor>
        </w:drawing>
      </w:r>
      <w:r w:rsidRPr="00546201">
        <w:rPr>
          <w:rFonts w:ascii="Times New Roman" w:eastAsia="Times New Roman" w:hAnsi="Times New Roman" w:cs="Times New Roman"/>
          <w:noProof/>
          <w:color w:val="000000"/>
          <w:sz w:val="24"/>
          <w:szCs w:val="24"/>
          <w:lang w:eastAsia="ru-RU"/>
        </w:rPr>
        <w:drawing>
          <wp:anchor distT="0" distB="0" distL="114300" distR="114300" simplePos="0" relativeHeight="251739136" behindDoc="1" locked="0" layoutInCell="1" allowOverlap="1" wp14:anchorId="7F8752E8" wp14:editId="058491DC">
            <wp:simplePos x="0" y="0"/>
            <wp:positionH relativeFrom="column">
              <wp:posOffset>856615</wp:posOffset>
            </wp:positionH>
            <wp:positionV relativeFrom="paragraph">
              <wp:posOffset>-1270</wp:posOffset>
            </wp:positionV>
            <wp:extent cx="1228725" cy="762000"/>
            <wp:effectExtent l="0" t="0" r="9525" b="0"/>
            <wp:wrapThrough wrapText="bothSides">
              <wp:wrapPolygon edited="0">
                <wp:start x="0" y="0"/>
                <wp:lineTo x="0" y="21060"/>
                <wp:lineTo x="21433" y="21060"/>
                <wp:lineTo x="21433" y="0"/>
                <wp:lineTo x="0" y="0"/>
              </wp:wrapPolygon>
            </wp:wrapThrough>
            <wp:docPr id="53" name="Рисунок 53" descr="C:\Users\Дом\Desktop\фотки 1\Camera\IMG_20240506_163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Дом\Desktop\фотки 1\Camera\IMG_20240506_163010.jpg"/>
                    <pic:cNvPicPr>
                      <a:picLocks noChangeAspect="1" noChangeArrowheads="1"/>
                    </pic:cNvPicPr>
                  </pic:nvPicPr>
                  <pic:blipFill>
                    <a:blip r:embed="rId451" cstate="print">
                      <a:extLst>
                        <a:ext uri="{28A0092B-C50C-407E-A947-70E740481C1C}">
                          <a14:useLocalDpi xmlns:a14="http://schemas.microsoft.com/office/drawing/2010/main" val="0"/>
                        </a:ext>
                      </a:extLst>
                    </a:blip>
                    <a:srcRect/>
                    <a:stretch>
                      <a:fillRect/>
                    </a:stretch>
                  </pic:blipFill>
                  <pic:spPr bwMode="auto">
                    <a:xfrm>
                      <a:off x="0" y="0"/>
                      <a:ext cx="1228725" cy="762000"/>
                    </a:xfrm>
                    <a:prstGeom prst="rect">
                      <a:avLst/>
                    </a:prstGeom>
                    <a:noFill/>
                    <a:ln>
                      <a:noFill/>
                    </a:ln>
                  </pic:spPr>
                </pic:pic>
              </a:graphicData>
            </a:graphic>
          </wp:anchor>
        </w:drawing>
      </w:r>
    </w:p>
    <w:p w:rsidR="00BD5C46" w:rsidRPr="00546201" w:rsidRDefault="00BD5C46" w:rsidP="00BD5C46">
      <w:pPr>
        <w:pBdr>
          <w:bottom w:val="single" w:sz="6" w:space="9" w:color="E9E9E9"/>
        </w:pBdr>
        <w:shd w:val="clear" w:color="auto" w:fill="FFFFFF"/>
        <w:spacing w:after="0" w:line="240" w:lineRule="auto"/>
        <w:ind w:right="-143"/>
        <w:outlineLvl w:val="0"/>
        <w:rPr>
          <w:rFonts w:ascii="Times New Roman" w:hAnsi="Times New Roman" w:cs="Times New Roman"/>
          <w:b/>
          <w:sz w:val="24"/>
          <w:szCs w:val="24"/>
        </w:rPr>
      </w:pPr>
    </w:p>
    <w:p w:rsidR="00BD5C46" w:rsidRPr="00546201" w:rsidRDefault="00BD5C46" w:rsidP="00BD5C46">
      <w:pPr>
        <w:pBdr>
          <w:bottom w:val="single" w:sz="6" w:space="9" w:color="E9E9E9"/>
        </w:pBdr>
        <w:shd w:val="clear" w:color="auto" w:fill="FFFFFF"/>
        <w:spacing w:after="0" w:line="240" w:lineRule="auto"/>
        <w:ind w:right="-143"/>
        <w:outlineLvl w:val="0"/>
        <w:rPr>
          <w:rFonts w:ascii="Times New Roman" w:hAnsi="Times New Roman" w:cs="Times New Roman"/>
          <w:b/>
          <w:sz w:val="24"/>
          <w:szCs w:val="24"/>
        </w:rPr>
      </w:pPr>
    </w:p>
    <w:p w:rsidR="00BD5C46" w:rsidRPr="00BD5C46" w:rsidRDefault="00BD5C46" w:rsidP="00BD5C46">
      <w:pPr>
        <w:spacing w:after="0" w:line="240" w:lineRule="auto"/>
        <w:jc w:val="both"/>
        <w:rPr>
          <w:rFonts w:ascii="PT Astra Serif" w:eastAsia="Times New Roman" w:hAnsi="PT Astra Serif" w:cs="Times New Roman"/>
          <w:color w:val="000000"/>
          <w:sz w:val="20"/>
          <w:szCs w:val="20"/>
        </w:rPr>
      </w:pPr>
      <w:r w:rsidRPr="00BD5C46">
        <w:rPr>
          <w:rFonts w:ascii="PT Astra Serif" w:eastAsia="Times New Roman" w:hAnsi="PT Astra Serif" w:cs="Times New Roman"/>
          <w:color w:val="000000"/>
          <w:sz w:val="20"/>
          <w:szCs w:val="20"/>
        </w:rPr>
        <w:t>День сельского хозяйства и перерабатывающей промышленности важный праздник, который ежегодно отмечают в России во второе воскресенье октября.</w:t>
      </w:r>
    </w:p>
    <w:p w:rsidR="00BD5C46" w:rsidRPr="00BD5C46" w:rsidRDefault="00BD5C46" w:rsidP="00BD5C46">
      <w:pPr>
        <w:shd w:val="clear" w:color="auto" w:fill="FFFFFF"/>
        <w:spacing w:after="0" w:line="240" w:lineRule="auto"/>
        <w:jc w:val="both"/>
        <w:rPr>
          <w:rFonts w:ascii="PT Astra Serif" w:eastAsia="Times New Roman" w:hAnsi="PT Astra Serif" w:cs="Times New Roman"/>
          <w:color w:val="000000"/>
          <w:sz w:val="20"/>
          <w:szCs w:val="20"/>
        </w:rPr>
      </w:pPr>
      <w:r w:rsidRPr="00BD5C46">
        <w:rPr>
          <w:rFonts w:ascii="PT Astra Serif" w:eastAsia="Times New Roman" w:hAnsi="PT Astra Serif" w:cs="Times New Roman"/>
          <w:color w:val="000000"/>
          <w:sz w:val="20"/>
          <w:szCs w:val="20"/>
        </w:rPr>
        <w:t>В предверии этого замечательного события, 12 октября,</w:t>
      </w:r>
      <w:proofErr w:type="gramStart"/>
      <w:r w:rsidRPr="00BD5C46">
        <w:rPr>
          <w:rFonts w:ascii="PT Astra Serif" w:eastAsia="Times New Roman" w:hAnsi="PT Astra Serif" w:cs="Times New Roman"/>
          <w:color w:val="000000"/>
          <w:sz w:val="20"/>
          <w:szCs w:val="20"/>
        </w:rPr>
        <w:t xml:space="preserve"> ,</w:t>
      </w:r>
      <w:proofErr w:type="gramEnd"/>
      <w:r w:rsidRPr="00BD5C46">
        <w:rPr>
          <w:rFonts w:ascii="PT Astra Serif" w:eastAsia="Times New Roman" w:hAnsi="PT Astra Serif" w:cs="Times New Roman"/>
          <w:color w:val="000000"/>
          <w:sz w:val="20"/>
          <w:szCs w:val="20"/>
        </w:rPr>
        <w:t xml:space="preserve"> Мало-Венижская библиотека совместно с менеждерами Жувамского и Засековского СДК посетили   Большевенижскую ферму,</w:t>
      </w:r>
      <w:r w:rsidRPr="00BD5C46">
        <w:rPr>
          <w:rFonts w:ascii="PT Astra Serif" w:hAnsi="PT Astra Serif" w:cs="Times New Roman"/>
          <w:sz w:val="20"/>
          <w:szCs w:val="20"/>
        </w:rPr>
        <w:t xml:space="preserve"> </w:t>
      </w:r>
      <w:r w:rsidRPr="00BD5C46">
        <w:rPr>
          <w:rFonts w:ascii="PT Astra Serif" w:hAnsi="PT Astra Serif" w:cs="Times New Roman"/>
          <w:b/>
          <w:sz w:val="20"/>
          <w:szCs w:val="20"/>
        </w:rPr>
        <w:t xml:space="preserve">с  </w:t>
      </w:r>
      <w:r w:rsidRPr="00BD5C46">
        <w:rPr>
          <w:rFonts w:ascii="PT Astra Serif" w:eastAsia="Times New Roman" w:hAnsi="PT Astra Serif" w:cs="Times New Roman"/>
          <w:b/>
          <w:color w:val="000000"/>
          <w:sz w:val="20"/>
          <w:szCs w:val="20"/>
        </w:rPr>
        <w:t>поздравительной открыткой  «Слава тебе, труженик села».</w:t>
      </w:r>
    </w:p>
    <w:p w:rsidR="00BD5C46" w:rsidRPr="00BD5C46" w:rsidRDefault="00BD5C46" w:rsidP="00BD5C46">
      <w:pPr>
        <w:shd w:val="clear" w:color="auto" w:fill="FFFFFF"/>
        <w:spacing w:after="0" w:line="240" w:lineRule="auto"/>
        <w:jc w:val="both"/>
        <w:rPr>
          <w:rFonts w:ascii="PT Astra Serif" w:eastAsia="Times New Roman" w:hAnsi="PT Astra Serif" w:cs="Times New Roman"/>
          <w:color w:val="000000"/>
          <w:sz w:val="20"/>
          <w:szCs w:val="20"/>
        </w:rPr>
      </w:pPr>
      <w:r w:rsidRPr="00BD5C46">
        <w:rPr>
          <w:rFonts w:ascii="PT Astra Serif" w:eastAsia="Times New Roman" w:hAnsi="PT Astra Serif" w:cs="Times New Roman"/>
          <w:color w:val="000000"/>
          <w:sz w:val="20"/>
          <w:szCs w:val="20"/>
        </w:rPr>
        <w:t xml:space="preserve"> Для них были прочитаны душевные поздравления, исполнены песни, проведены музыкальные конкурсы. Завершилось мероприятие танцами и чаепитием. Присутствовало- 18 человек. А также оформлен уголок с поздравлением.</w:t>
      </w:r>
    </w:p>
    <w:p w:rsidR="00BD5C46" w:rsidRDefault="00BD5C46" w:rsidP="00BD5C46">
      <w:pPr>
        <w:shd w:val="clear" w:color="auto" w:fill="FFFFFF"/>
        <w:spacing w:after="0" w:line="240" w:lineRule="auto"/>
        <w:rPr>
          <w:rFonts w:ascii="Times New Roman" w:eastAsia="Times New Roman" w:hAnsi="Times New Roman" w:cs="Times New Roman"/>
          <w:color w:val="000000"/>
          <w:sz w:val="24"/>
          <w:szCs w:val="24"/>
        </w:rPr>
      </w:pPr>
    </w:p>
    <w:p w:rsidR="00BD5C46" w:rsidRDefault="00BD5C46" w:rsidP="00BD5C46">
      <w:pPr>
        <w:shd w:val="clear" w:color="auto" w:fill="FFFFFF"/>
        <w:spacing w:after="0" w:line="240" w:lineRule="auto"/>
        <w:rPr>
          <w:rFonts w:ascii="Times New Roman" w:eastAsia="Times New Roman" w:hAnsi="Times New Roman" w:cs="Times New Roman"/>
          <w:color w:val="000000"/>
          <w:sz w:val="24"/>
          <w:szCs w:val="24"/>
        </w:rPr>
      </w:pPr>
      <w:r w:rsidRPr="00546201">
        <w:rPr>
          <w:rFonts w:ascii="Times New Roman" w:hAnsi="Times New Roman" w:cs="Times New Roman"/>
          <w:b/>
          <w:noProof/>
          <w:sz w:val="24"/>
          <w:szCs w:val="24"/>
          <w:lang w:eastAsia="ru-RU"/>
        </w:rPr>
        <w:drawing>
          <wp:anchor distT="0" distB="0" distL="114300" distR="114300" simplePos="0" relativeHeight="251741184" behindDoc="1" locked="0" layoutInCell="1" allowOverlap="1" wp14:anchorId="6F0E0D74" wp14:editId="09270A30">
            <wp:simplePos x="0" y="0"/>
            <wp:positionH relativeFrom="column">
              <wp:posOffset>1586230</wp:posOffset>
            </wp:positionH>
            <wp:positionV relativeFrom="paragraph">
              <wp:posOffset>94615</wp:posOffset>
            </wp:positionV>
            <wp:extent cx="1285875" cy="990600"/>
            <wp:effectExtent l="0" t="0" r="0" b="0"/>
            <wp:wrapThrough wrapText="bothSides">
              <wp:wrapPolygon edited="0">
                <wp:start x="0" y="0"/>
                <wp:lineTo x="0" y="21185"/>
                <wp:lineTo x="21440" y="21185"/>
                <wp:lineTo x="21440" y="0"/>
                <wp:lineTo x="0" y="0"/>
              </wp:wrapPolygon>
            </wp:wrapThrough>
            <wp:docPr id="63" name="Рисунок 212" descr="C:\Users\Дом\Desktop\фотки 1\Camera\IMG_20241011_1559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Дом\Desktop\фотки 1\Camera\IMG_20241011_155950.jpg"/>
                    <pic:cNvPicPr>
                      <a:picLocks noChangeAspect="1" noChangeArrowheads="1"/>
                    </pic:cNvPicPr>
                  </pic:nvPicPr>
                  <pic:blipFill>
                    <a:blip r:embed="rId452" cstate="print">
                      <a:extLst>
                        <a:ext uri="{28A0092B-C50C-407E-A947-70E740481C1C}">
                          <a14:useLocalDpi xmlns:a14="http://schemas.microsoft.com/office/drawing/2010/main" val="0"/>
                        </a:ext>
                      </a:extLst>
                    </a:blip>
                    <a:srcRect/>
                    <a:stretch>
                      <a:fillRect/>
                    </a:stretch>
                  </pic:blipFill>
                  <pic:spPr bwMode="auto">
                    <a:xfrm>
                      <a:off x="0" y="0"/>
                      <a:ext cx="1285875" cy="990600"/>
                    </a:xfrm>
                    <a:prstGeom prst="rect">
                      <a:avLst/>
                    </a:prstGeom>
                    <a:noFill/>
                    <a:ln>
                      <a:noFill/>
                    </a:ln>
                  </pic:spPr>
                </pic:pic>
              </a:graphicData>
            </a:graphic>
          </wp:anchor>
        </w:drawing>
      </w:r>
      <w:r w:rsidRPr="00546201">
        <w:rPr>
          <w:rFonts w:ascii="Times New Roman" w:eastAsia="Times New Roman" w:hAnsi="Times New Roman" w:cs="Times New Roman"/>
          <w:noProof/>
          <w:color w:val="000000"/>
          <w:sz w:val="24"/>
          <w:szCs w:val="24"/>
          <w:lang w:eastAsia="ru-RU"/>
        </w:rPr>
        <w:drawing>
          <wp:anchor distT="0" distB="0" distL="114300" distR="114300" simplePos="0" relativeHeight="251740160" behindDoc="1" locked="0" layoutInCell="1" allowOverlap="1" wp14:anchorId="7DBE5C60" wp14:editId="0AEADC31">
            <wp:simplePos x="0" y="0"/>
            <wp:positionH relativeFrom="column">
              <wp:posOffset>-635</wp:posOffset>
            </wp:positionH>
            <wp:positionV relativeFrom="paragraph">
              <wp:posOffset>87630</wp:posOffset>
            </wp:positionV>
            <wp:extent cx="1476375" cy="990600"/>
            <wp:effectExtent l="0" t="0" r="0" b="0"/>
            <wp:wrapThrough wrapText="bothSides">
              <wp:wrapPolygon edited="0">
                <wp:start x="0" y="0"/>
                <wp:lineTo x="0" y="21185"/>
                <wp:lineTo x="21461" y="21185"/>
                <wp:lineTo x="21461" y="0"/>
                <wp:lineTo x="0" y="0"/>
              </wp:wrapPolygon>
            </wp:wrapThrough>
            <wp:docPr id="210" name="Рисунок 210" descr="C:\Users\Дом\Desktop\фотки 1\Camera\IMG_20241011_1444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Дом\Desktop\фотки 1\Camera\IMG_20241011_144427.jpg"/>
                    <pic:cNvPicPr>
                      <a:picLocks noChangeAspect="1" noChangeArrowheads="1"/>
                    </pic:cNvPicPr>
                  </pic:nvPicPr>
                  <pic:blipFill>
                    <a:blip r:embed="rId453" cstate="print">
                      <a:extLst>
                        <a:ext uri="{28A0092B-C50C-407E-A947-70E740481C1C}">
                          <a14:useLocalDpi xmlns:a14="http://schemas.microsoft.com/office/drawing/2010/main" val="0"/>
                        </a:ext>
                      </a:extLst>
                    </a:blip>
                    <a:srcRect/>
                    <a:stretch>
                      <a:fillRect/>
                    </a:stretch>
                  </pic:blipFill>
                  <pic:spPr bwMode="auto">
                    <a:xfrm>
                      <a:off x="0" y="0"/>
                      <a:ext cx="1476375" cy="990600"/>
                    </a:xfrm>
                    <a:prstGeom prst="rect">
                      <a:avLst/>
                    </a:prstGeom>
                    <a:noFill/>
                    <a:ln>
                      <a:noFill/>
                    </a:ln>
                  </pic:spPr>
                </pic:pic>
              </a:graphicData>
            </a:graphic>
          </wp:anchor>
        </w:drawing>
      </w:r>
    </w:p>
    <w:p w:rsidR="00BD5C46" w:rsidRDefault="00BD5C46" w:rsidP="00BD5C46">
      <w:pPr>
        <w:shd w:val="clear" w:color="auto" w:fill="FFFFFF"/>
        <w:spacing w:after="0" w:line="240" w:lineRule="auto"/>
        <w:rPr>
          <w:rFonts w:ascii="Times New Roman" w:eastAsia="Times New Roman" w:hAnsi="Times New Roman" w:cs="Times New Roman"/>
          <w:color w:val="000000"/>
          <w:sz w:val="24"/>
          <w:szCs w:val="24"/>
        </w:rPr>
      </w:pPr>
    </w:p>
    <w:p w:rsidR="00BD5C46" w:rsidRDefault="00BD5C46" w:rsidP="00BD5C46">
      <w:pPr>
        <w:shd w:val="clear" w:color="auto" w:fill="FFFFFF"/>
        <w:spacing w:after="0" w:line="240" w:lineRule="auto"/>
        <w:rPr>
          <w:rFonts w:ascii="Times New Roman" w:eastAsia="Times New Roman" w:hAnsi="Times New Roman" w:cs="Times New Roman"/>
          <w:color w:val="000000"/>
          <w:sz w:val="24"/>
          <w:szCs w:val="24"/>
        </w:rPr>
      </w:pPr>
    </w:p>
    <w:p w:rsidR="00BD5C46" w:rsidRDefault="00BD5C46" w:rsidP="00BD5C46">
      <w:pPr>
        <w:shd w:val="clear" w:color="auto" w:fill="FFFFFF"/>
        <w:spacing w:after="0" w:line="240" w:lineRule="auto"/>
        <w:rPr>
          <w:rFonts w:ascii="Times New Roman" w:eastAsia="Times New Roman" w:hAnsi="Times New Roman" w:cs="Times New Roman"/>
          <w:color w:val="000000"/>
          <w:sz w:val="24"/>
          <w:szCs w:val="24"/>
        </w:rPr>
      </w:pPr>
    </w:p>
    <w:p w:rsidR="00BD5C46" w:rsidRDefault="00BD5C46" w:rsidP="00BD5C46">
      <w:pPr>
        <w:shd w:val="clear" w:color="auto" w:fill="FFFFFF"/>
        <w:spacing w:after="0" w:line="240" w:lineRule="auto"/>
        <w:rPr>
          <w:rFonts w:ascii="Times New Roman" w:eastAsia="Times New Roman" w:hAnsi="Times New Roman" w:cs="Times New Roman"/>
          <w:color w:val="000000"/>
          <w:sz w:val="24"/>
          <w:szCs w:val="24"/>
        </w:rPr>
      </w:pPr>
    </w:p>
    <w:p w:rsidR="00BD5C46" w:rsidRPr="00546201" w:rsidRDefault="00BD5C46" w:rsidP="00BD5C46">
      <w:pPr>
        <w:shd w:val="clear" w:color="auto" w:fill="FFFFFF"/>
        <w:spacing w:after="0" w:line="240" w:lineRule="auto"/>
        <w:rPr>
          <w:rFonts w:ascii="Times New Roman" w:eastAsia="Times New Roman" w:hAnsi="Times New Roman" w:cs="Times New Roman"/>
          <w:color w:val="000000"/>
          <w:sz w:val="24"/>
          <w:szCs w:val="24"/>
        </w:rPr>
      </w:pPr>
      <w:r w:rsidRPr="00546201">
        <w:rPr>
          <w:rFonts w:ascii="Times New Roman" w:eastAsia="Times New Roman" w:hAnsi="Times New Roman" w:cs="Times New Roman"/>
          <w:color w:val="000000"/>
          <w:sz w:val="24"/>
          <w:szCs w:val="24"/>
        </w:rPr>
        <w:br/>
      </w:r>
    </w:p>
    <w:p w:rsidR="00BD5C46" w:rsidRPr="00546201" w:rsidRDefault="00BD5C46" w:rsidP="00BD5C46">
      <w:pPr>
        <w:pBdr>
          <w:bottom w:val="single" w:sz="6" w:space="9" w:color="E9E9E9"/>
        </w:pBdr>
        <w:shd w:val="clear" w:color="auto" w:fill="FFFFFF"/>
        <w:spacing w:after="0" w:line="240" w:lineRule="auto"/>
        <w:ind w:right="-143"/>
        <w:outlineLvl w:val="0"/>
        <w:rPr>
          <w:rFonts w:ascii="Times New Roman" w:hAnsi="Times New Roman" w:cs="Times New Roman"/>
          <w:b/>
          <w:sz w:val="24"/>
          <w:szCs w:val="24"/>
        </w:rPr>
      </w:pPr>
    </w:p>
    <w:p w:rsidR="00BD5C46" w:rsidRDefault="00BD5C46" w:rsidP="00BD5C46">
      <w:pPr>
        <w:spacing w:after="0" w:line="240" w:lineRule="auto"/>
        <w:rPr>
          <w:rFonts w:ascii="Times New Roman" w:hAnsi="Times New Roman" w:cs="Times New Roman"/>
          <w:b/>
          <w:sz w:val="24"/>
          <w:szCs w:val="24"/>
        </w:rPr>
      </w:pPr>
    </w:p>
    <w:p w:rsidR="00BD5C46" w:rsidRPr="00BD5C46" w:rsidRDefault="00BD5C46" w:rsidP="00BD5C46">
      <w:pPr>
        <w:spacing w:after="0" w:line="240" w:lineRule="auto"/>
        <w:jc w:val="both"/>
        <w:rPr>
          <w:rFonts w:ascii="PT Astra Serif" w:hAnsi="PT Astra Serif" w:cs="Times New Roman"/>
          <w:b/>
          <w:sz w:val="20"/>
          <w:szCs w:val="20"/>
        </w:rPr>
      </w:pPr>
      <w:r w:rsidRPr="00BD5C46">
        <w:rPr>
          <w:rFonts w:ascii="PT Astra Serif" w:hAnsi="PT Astra Serif" w:cs="Times New Roman"/>
          <w:b/>
          <w:sz w:val="20"/>
          <w:szCs w:val="20"/>
        </w:rPr>
        <w:t>Камковская библиотека</w:t>
      </w:r>
    </w:p>
    <w:p w:rsidR="00BD5C46" w:rsidRPr="00BD5C46" w:rsidRDefault="00BD5C46" w:rsidP="00BD5C46">
      <w:pPr>
        <w:pStyle w:val="a7"/>
        <w:ind w:left="0" w:firstLine="720"/>
        <w:jc w:val="both"/>
        <w:rPr>
          <w:rFonts w:ascii="PT Astra Serif" w:hAnsi="PT Astra Serif"/>
          <w:sz w:val="20"/>
          <w:szCs w:val="20"/>
        </w:rPr>
      </w:pPr>
      <w:r w:rsidRPr="00BD5C46">
        <w:rPr>
          <w:rFonts w:ascii="PT Astra Serif" w:hAnsi="PT Astra Serif"/>
          <w:sz w:val="20"/>
          <w:szCs w:val="20"/>
        </w:rPr>
        <w:t xml:space="preserve">На Камковской МТФ животноводы в промежутках своей работы увлеченно читают и обсуждают периодические издания,  различные информационные буклеты. Полки с изданиями постоянно обновляются, проводятся тематические встречи. </w:t>
      </w:r>
    </w:p>
    <w:p w:rsidR="00BD5C46" w:rsidRPr="00BD5C46" w:rsidRDefault="00BD5C46" w:rsidP="00BD5C46">
      <w:pPr>
        <w:pStyle w:val="a7"/>
        <w:ind w:left="0" w:firstLine="720"/>
        <w:jc w:val="both"/>
        <w:rPr>
          <w:rFonts w:ascii="PT Astra Serif" w:hAnsi="PT Astra Serif"/>
          <w:sz w:val="20"/>
          <w:szCs w:val="20"/>
        </w:rPr>
      </w:pPr>
      <w:r w:rsidRPr="00BD5C46">
        <w:rPr>
          <w:rFonts w:ascii="PT Astra Serif" w:hAnsi="PT Astra Serif"/>
          <w:sz w:val="20"/>
          <w:szCs w:val="20"/>
        </w:rPr>
        <w:t xml:space="preserve">Так, в канун 79-летия Победы в Великой Отечественной войне библиотекарь оформила стенд и поздравила животноводов с наступающим праздником, </w:t>
      </w:r>
    </w:p>
    <w:p w:rsidR="00BD5C46" w:rsidRPr="00546201" w:rsidRDefault="00BD5C46" w:rsidP="00BD5C46">
      <w:pPr>
        <w:pStyle w:val="a7"/>
        <w:ind w:left="0"/>
        <w:jc w:val="both"/>
        <w:rPr>
          <w:color w:val="E1E3E6"/>
          <w:shd w:val="clear" w:color="auto" w:fill="222222"/>
        </w:rPr>
      </w:pPr>
      <w:r w:rsidRPr="00546201">
        <w:rPr>
          <w:noProof/>
          <w:lang w:eastAsia="ru-RU"/>
        </w:rPr>
        <w:drawing>
          <wp:inline distT="0" distB="0" distL="0" distR="0" wp14:anchorId="5FF8B097" wp14:editId="629B794E">
            <wp:extent cx="981075" cy="1308100"/>
            <wp:effectExtent l="0" t="0" r="9525" b="6350"/>
            <wp:docPr id="1386567680" name="Рисунок 35" descr="https://sun9-78.userapi.com/impg/aReuqNv3eFHxLiPL_ACahvL0NblBSCwCgiXywg/HmiRBZl3Ny0.jpg?size=810x1080&amp;quality=95&amp;sign=21ca15361c9b49570e048a83b1c8f67a&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78.userapi.com/impg/aReuqNv3eFHxLiPL_ACahvL0NblBSCwCgiXywg/HmiRBZl3Ny0.jpg?size=810x1080&amp;quality=95&amp;sign=21ca15361c9b49570e048a83b1c8f67a&amp;type=album"/>
                    <pic:cNvPicPr>
                      <a:picLocks noChangeAspect="1" noChangeArrowheads="1"/>
                    </pic:cNvPicPr>
                  </pic:nvPicPr>
                  <pic:blipFill>
                    <a:blip r:embed="rId454" cstate="print">
                      <a:extLst>
                        <a:ext uri="{28A0092B-C50C-407E-A947-70E740481C1C}">
                          <a14:useLocalDpi xmlns:a14="http://schemas.microsoft.com/office/drawing/2010/main" val="0"/>
                        </a:ext>
                      </a:extLst>
                    </a:blip>
                    <a:srcRect/>
                    <a:stretch>
                      <a:fillRect/>
                    </a:stretch>
                  </pic:blipFill>
                  <pic:spPr bwMode="auto">
                    <a:xfrm>
                      <a:off x="0" y="0"/>
                      <a:ext cx="983709" cy="1311612"/>
                    </a:xfrm>
                    <a:prstGeom prst="rect">
                      <a:avLst/>
                    </a:prstGeom>
                    <a:noFill/>
                    <a:ln>
                      <a:noFill/>
                    </a:ln>
                  </pic:spPr>
                </pic:pic>
              </a:graphicData>
            </a:graphic>
          </wp:inline>
        </w:drawing>
      </w:r>
      <w:r w:rsidRPr="00546201">
        <w:rPr>
          <w:noProof/>
        </w:rPr>
        <w:t xml:space="preserve"> </w:t>
      </w:r>
      <w:r w:rsidRPr="00546201">
        <w:rPr>
          <w:noProof/>
          <w:lang w:eastAsia="ru-RU"/>
        </w:rPr>
        <w:drawing>
          <wp:inline distT="0" distB="0" distL="0" distR="0" wp14:anchorId="0189871F" wp14:editId="14116550">
            <wp:extent cx="985838" cy="1314450"/>
            <wp:effectExtent l="0" t="0" r="5080" b="0"/>
            <wp:docPr id="1386567681" name="Рисунок 36" descr="https://sun9-53.userapi.com/impg/05R_nY15YdOWEJafUnpv2vEWuEKaujJh3j278Q/rn6JYJoCK2A.jpg?size=810x1080&amp;quality=95&amp;sign=2be959d7e37b9636c3bee6a7b75d440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un9-53.userapi.com/impg/05R_nY15YdOWEJafUnpv2vEWuEKaujJh3j278Q/rn6JYJoCK2A.jpg?size=810x1080&amp;quality=95&amp;sign=2be959d7e37b9636c3bee6a7b75d440c&amp;type=album"/>
                    <pic:cNvPicPr>
                      <a:picLocks noChangeAspect="1" noChangeArrowheads="1"/>
                    </pic:cNvPicPr>
                  </pic:nvPicPr>
                  <pic:blipFill>
                    <a:blip r:embed="rId455" cstate="print">
                      <a:extLst>
                        <a:ext uri="{28A0092B-C50C-407E-A947-70E740481C1C}">
                          <a14:useLocalDpi xmlns:a14="http://schemas.microsoft.com/office/drawing/2010/main" val="0"/>
                        </a:ext>
                      </a:extLst>
                    </a:blip>
                    <a:srcRect/>
                    <a:stretch>
                      <a:fillRect/>
                    </a:stretch>
                  </pic:blipFill>
                  <pic:spPr bwMode="auto">
                    <a:xfrm>
                      <a:off x="0" y="0"/>
                      <a:ext cx="985522" cy="1314029"/>
                    </a:xfrm>
                    <a:prstGeom prst="rect">
                      <a:avLst/>
                    </a:prstGeom>
                    <a:noFill/>
                    <a:ln>
                      <a:noFill/>
                    </a:ln>
                  </pic:spPr>
                </pic:pic>
              </a:graphicData>
            </a:graphic>
          </wp:inline>
        </w:drawing>
      </w:r>
      <w:r w:rsidRPr="00546201">
        <w:rPr>
          <w:noProof/>
        </w:rPr>
        <w:t xml:space="preserve">  </w:t>
      </w:r>
      <w:r w:rsidRPr="00546201">
        <w:rPr>
          <w:noProof/>
          <w:lang w:eastAsia="ru-RU"/>
        </w:rPr>
        <w:drawing>
          <wp:inline distT="0" distB="0" distL="0" distR="0" wp14:anchorId="7A68789D" wp14:editId="14E8207A">
            <wp:extent cx="985838" cy="1314450"/>
            <wp:effectExtent l="0" t="0" r="5080" b="0"/>
            <wp:docPr id="1386567682" name="Рисунок 38" descr="https://sun9-53.userapi.com/impg/2UsH2_ka1HnmBSdza8Rhjh32Izjax5qZmhq_Iw/NPxEPPZakkY.jpg?size=810x1080&amp;quality=95&amp;sign=b17592b7fb1c964730fbc13d14c1b80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53.userapi.com/impg/2UsH2_ka1HnmBSdza8Rhjh32Izjax5qZmhq_Iw/NPxEPPZakkY.jpg?size=810x1080&amp;quality=95&amp;sign=b17592b7fb1c964730fbc13d14c1b806&amp;type=album"/>
                    <pic:cNvPicPr>
                      <a:picLocks noChangeAspect="1" noChangeArrowheads="1"/>
                    </pic:cNvPicPr>
                  </pic:nvPicPr>
                  <pic:blipFill>
                    <a:blip r:embed="rId456" cstate="print">
                      <a:extLst>
                        <a:ext uri="{28A0092B-C50C-407E-A947-70E740481C1C}">
                          <a14:useLocalDpi xmlns:a14="http://schemas.microsoft.com/office/drawing/2010/main" val="0"/>
                        </a:ext>
                      </a:extLst>
                    </a:blip>
                    <a:srcRect/>
                    <a:stretch>
                      <a:fillRect/>
                    </a:stretch>
                  </pic:blipFill>
                  <pic:spPr bwMode="auto">
                    <a:xfrm>
                      <a:off x="0" y="0"/>
                      <a:ext cx="986899" cy="1315865"/>
                    </a:xfrm>
                    <a:prstGeom prst="rect">
                      <a:avLst/>
                    </a:prstGeom>
                    <a:noFill/>
                    <a:ln>
                      <a:noFill/>
                    </a:ln>
                  </pic:spPr>
                </pic:pic>
              </a:graphicData>
            </a:graphic>
          </wp:inline>
        </w:drawing>
      </w:r>
      <w:r w:rsidRPr="00546201">
        <w:rPr>
          <w:noProof/>
        </w:rPr>
        <w:t xml:space="preserve"> </w:t>
      </w:r>
      <w:r w:rsidRPr="00546201">
        <w:rPr>
          <w:noProof/>
          <w:lang w:eastAsia="ru-RU"/>
        </w:rPr>
        <w:drawing>
          <wp:inline distT="0" distB="0" distL="0" distR="0" wp14:anchorId="2832A6BD" wp14:editId="3A335FE6">
            <wp:extent cx="1295400" cy="971550"/>
            <wp:effectExtent l="0" t="0" r="0" b="0"/>
            <wp:docPr id="1386567683" name="Рисунок 39" descr="https://sun9-50.userapi.com/impg/cpMThtwNTtE684BFFSNHU6gcEdrESoZ0MoypIA/IdL1dRnVxIQ.jpg?size=1280x960&amp;quality=95&amp;sign=8fd3ae350492eae3d37745394fad69f0&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un9-50.userapi.com/impg/cpMThtwNTtE684BFFSNHU6gcEdrESoZ0MoypIA/IdL1dRnVxIQ.jpg?size=1280x960&amp;quality=95&amp;sign=8fd3ae350492eae3d37745394fad69f0&amp;type=album"/>
                    <pic:cNvPicPr>
                      <a:picLocks noChangeAspect="1" noChangeArrowheads="1"/>
                    </pic:cNvPicPr>
                  </pic:nvPicPr>
                  <pic:blipFill>
                    <a:blip r:embed="rId457" cstate="print">
                      <a:extLst>
                        <a:ext uri="{28A0092B-C50C-407E-A947-70E740481C1C}">
                          <a14:useLocalDpi xmlns:a14="http://schemas.microsoft.com/office/drawing/2010/main" val="0"/>
                        </a:ext>
                      </a:extLst>
                    </a:blip>
                    <a:srcRect/>
                    <a:stretch>
                      <a:fillRect/>
                    </a:stretch>
                  </pic:blipFill>
                  <pic:spPr bwMode="auto">
                    <a:xfrm>
                      <a:off x="0" y="0"/>
                      <a:ext cx="1297882" cy="973411"/>
                    </a:xfrm>
                    <a:prstGeom prst="rect">
                      <a:avLst/>
                    </a:prstGeom>
                    <a:noFill/>
                    <a:ln>
                      <a:noFill/>
                    </a:ln>
                  </pic:spPr>
                </pic:pic>
              </a:graphicData>
            </a:graphic>
          </wp:inline>
        </w:drawing>
      </w:r>
      <w:r w:rsidRPr="00546201">
        <w:rPr>
          <w:noProof/>
        </w:rPr>
        <w:t xml:space="preserve"> </w:t>
      </w:r>
      <w:r w:rsidRPr="00546201">
        <w:rPr>
          <w:noProof/>
          <w:lang w:eastAsia="ru-RU"/>
        </w:rPr>
        <w:drawing>
          <wp:inline distT="0" distB="0" distL="0" distR="0" wp14:anchorId="5FF2E015" wp14:editId="038B6431">
            <wp:extent cx="1292225" cy="969169"/>
            <wp:effectExtent l="0" t="0" r="3175" b="2540"/>
            <wp:docPr id="1386567684" name="Рисунок 53" descr="https://sun9-43.userapi.com/impg/GfgGJn_vPGfwxjVyIoVYC1U4fzgKgn5RRoU8uw/Xt9YD8UC3bM.jpg?size=1280x960&amp;quality=95&amp;sign=2e78e626656f7c13761363f122720c5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un9-43.userapi.com/impg/GfgGJn_vPGfwxjVyIoVYC1U4fzgKgn5RRoU8uw/Xt9YD8UC3bM.jpg?size=1280x960&amp;quality=95&amp;sign=2e78e626656f7c13761363f122720c5e&amp;type=album"/>
                    <pic:cNvPicPr>
                      <a:picLocks noChangeAspect="1" noChangeArrowheads="1"/>
                    </pic:cNvPicPr>
                  </pic:nvPicPr>
                  <pic:blipFill>
                    <a:blip r:embed="rId458" cstate="print">
                      <a:extLst>
                        <a:ext uri="{28A0092B-C50C-407E-A947-70E740481C1C}">
                          <a14:useLocalDpi xmlns:a14="http://schemas.microsoft.com/office/drawing/2010/main" val="0"/>
                        </a:ext>
                      </a:extLst>
                    </a:blip>
                    <a:srcRect/>
                    <a:stretch>
                      <a:fillRect/>
                    </a:stretch>
                  </pic:blipFill>
                  <pic:spPr bwMode="auto">
                    <a:xfrm>
                      <a:off x="0" y="0"/>
                      <a:ext cx="1292225" cy="969169"/>
                    </a:xfrm>
                    <a:prstGeom prst="rect">
                      <a:avLst/>
                    </a:prstGeom>
                    <a:noFill/>
                    <a:ln>
                      <a:noFill/>
                    </a:ln>
                  </pic:spPr>
                </pic:pic>
              </a:graphicData>
            </a:graphic>
          </wp:inline>
        </w:drawing>
      </w:r>
    </w:p>
    <w:p w:rsidR="00BD5C46" w:rsidRPr="00BD5C46" w:rsidRDefault="00BD5C46" w:rsidP="00BD5C46">
      <w:pPr>
        <w:spacing w:after="0" w:line="240" w:lineRule="auto"/>
        <w:jc w:val="both"/>
        <w:rPr>
          <w:rFonts w:ascii="PT Astra Serif" w:hAnsi="PT Astra Serif" w:cs="Times New Roman"/>
          <w:sz w:val="20"/>
          <w:szCs w:val="20"/>
        </w:rPr>
      </w:pPr>
      <w:r w:rsidRPr="00BD5C46">
        <w:rPr>
          <w:rFonts w:ascii="PT Astra Serif" w:hAnsi="PT Astra Serif" w:cs="Times New Roman"/>
          <w:sz w:val="20"/>
          <w:szCs w:val="20"/>
        </w:rPr>
        <w:t>так же оформила поздравительную открытку ко дню России.</w:t>
      </w:r>
    </w:p>
    <w:p w:rsidR="00BD5C46" w:rsidRPr="00BD5C46" w:rsidRDefault="00BD5C46" w:rsidP="00BD5C46">
      <w:pPr>
        <w:spacing w:after="0" w:line="240" w:lineRule="auto"/>
        <w:jc w:val="both"/>
        <w:rPr>
          <w:rFonts w:ascii="PT Astra Serif" w:hAnsi="PT Astra Serif" w:cs="Times New Roman"/>
          <w:sz w:val="20"/>
          <w:szCs w:val="20"/>
        </w:rPr>
      </w:pPr>
      <w:r w:rsidRPr="00BD5C46">
        <w:rPr>
          <w:rFonts w:ascii="PT Astra Serif" w:hAnsi="PT Astra Serif" w:cs="Times New Roman"/>
          <w:noProof/>
          <w:sz w:val="20"/>
          <w:szCs w:val="20"/>
          <w:lang w:eastAsia="ru-RU"/>
        </w:rPr>
        <w:drawing>
          <wp:inline distT="0" distB="0" distL="0" distR="0" wp14:anchorId="7ABBCCA3" wp14:editId="11A6806E">
            <wp:extent cx="885825" cy="1181100"/>
            <wp:effectExtent l="0" t="0" r="9525" b="0"/>
            <wp:docPr id="1386567685" name="Рисунок 31" descr="https://sun9-16.userapi.com/impg/_rRJQe1aAoM5slIbma0ExXEwf5-9KeT_m487gA/52bKWIw16dA.jpg?size=810x1080&amp;quality=95&amp;sign=122b11c5583ca9a15f5ee7dd152ef14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16.userapi.com/impg/_rRJQe1aAoM5slIbma0ExXEwf5-9KeT_m487gA/52bKWIw16dA.jpg?size=810x1080&amp;quality=95&amp;sign=122b11c5583ca9a15f5ee7dd152ef142&amp;type=album"/>
                    <pic:cNvPicPr>
                      <a:picLocks noChangeAspect="1" noChangeArrowheads="1"/>
                    </pic:cNvPicPr>
                  </pic:nvPicPr>
                  <pic:blipFill>
                    <a:blip r:embed="rId459" cstate="print">
                      <a:extLst>
                        <a:ext uri="{28A0092B-C50C-407E-A947-70E740481C1C}">
                          <a14:useLocalDpi xmlns:a14="http://schemas.microsoft.com/office/drawing/2010/main" val="0"/>
                        </a:ext>
                      </a:extLst>
                    </a:blip>
                    <a:srcRect/>
                    <a:stretch>
                      <a:fillRect/>
                    </a:stretch>
                  </pic:blipFill>
                  <pic:spPr bwMode="auto">
                    <a:xfrm>
                      <a:off x="0" y="0"/>
                      <a:ext cx="887122" cy="1182830"/>
                    </a:xfrm>
                    <a:prstGeom prst="rect">
                      <a:avLst/>
                    </a:prstGeom>
                    <a:noFill/>
                    <a:ln>
                      <a:noFill/>
                    </a:ln>
                  </pic:spPr>
                </pic:pic>
              </a:graphicData>
            </a:graphic>
          </wp:inline>
        </w:drawing>
      </w:r>
      <w:r w:rsidRPr="00BD5C46">
        <w:rPr>
          <w:rFonts w:ascii="PT Astra Serif" w:hAnsi="PT Astra Serif" w:cs="Times New Roman"/>
          <w:noProof/>
          <w:sz w:val="20"/>
          <w:szCs w:val="20"/>
        </w:rPr>
        <w:t xml:space="preserve">  </w:t>
      </w:r>
      <w:r w:rsidRPr="00BD5C46">
        <w:rPr>
          <w:rFonts w:ascii="PT Astra Serif" w:hAnsi="PT Astra Serif" w:cs="Times New Roman"/>
          <w:noProof/>
          <w:sz w:val="20"/>
          <w:szCs w:val="20"/>
          <w:lang w:eastAsia="ru-RU"/>
        </w:rPr>
        <w:drawing>
          <wp:inline distT="0" distB="0" distL="0" distR="0" wp14:anchorId="3B99AF23" wp14:editId="11E0ADE1">
            <wp:extent cx="1397000" cy="1047750"/>
            <wp:effectExtent l="0" t="0" r="0" b="0"/>
            <wp:docPr id="1386567686" name="Рисунок 32" descr="https://sun9-28.userapi.com/impg/yVTjn0AYQuI387Pu82GMiaRZcS8TG2PMIYNMQQ/pltAQ69M9Nc.jpg?size=1280x960&amp;quality=95&amp;sign=a0ee046cb4ceca9589ed222b09dbfac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un9-28.userapi.com/impg/yVTjn0AYQuI387Pu82GMiaRZcS8TG2PMIYNMQQ/pltAQ69M9Nc.jpg?size=1280x960&amp;quality=95&amp;sign=a0ee046cb4ceca9589ed222b09dbface&amp;type=album"/>
                    <pic:cNvPicPr>
                      <a:picLocks noChangeAspect="1" noChangeArrowheads="1"/>
                    </pic:cNvPicPr>
                  </pic:nvPicPr>
                  <pic:blipFill>
                    <a:blip r:embed="rId460" cstate="print">
                      <a:extLst>
                        <a:ext uri="{28A0092B-C50C-407E-A947-70E740481C1C}">
                          <a14:useLocalDpi xmlns:a14="http://schemas.microsoft.com/office/drawing/2010/main" val="0"/>
                        </a:ext>
                      </a:extLst>
                    </a:blip>
                    <a:srcRect/>
                    <a:stretch>
                      <a:fillRect/>
                    </a:stretch>
                  </pic:blipFill>
                  <pic:spPr bwMode="auto">
                    <a:xfrm>
                      <a:off x="0" y="0"/>
                      <a:ext cx="1396551" cy="1047414"/>
                    </a:xfrm>
                    <a:prstGeom prst="rect">
                      <a:avLst/>
                    </a:prstGeom>
                    <a:noFill/>
                    <a:ln>
                      <a:noFill/>
                    </a:ln>
                  </pic:spPr>
                </pic:pic>
              </a:graphicData>
            </a:graphic>
          </wp:inline>
        </w:drawing>
      </w:r>
      <w:r w:rsidRPr="00BD5C46">
        <w:rPr>
          <w:rFonts w:ascii="PT Astra Serif" w:hAnsi="PT Astra Serif" w:cs="Times New Roman"/>
          <w:noProof/>
          <w:sz w:val="20"/>
          <w:szCs w:val="20"/>
        </w:rPr>
        <w:t xml:space="preserve">  </w:t>
      </w:r>
      <w:r w:rsidRPr="00BD5C46">
        <w:rPr>
          <w:rFonts w:ascii="PT Astra Serif" w:hAnsi="PT Astra Serif" w:cs="Times New Roman"/>
          <w:noProof/>
          <w:sz w:val="20"/>
          <w:szCs w:val="20"/>
          <w:lang w:eastAsia="ru-RU"/>
        </w:rPr>
        <w:drawing>
          <wp:inline distT="0" distB="0" distL="0" distR="0" wp14:anchorId="737B543F" wp14:editId="5D5BE7FA">
            <wp:extent cx="800100" cy="1066800"/>
            <wp:effectExtent l="0" t="0" r="0" b="0"/>
            <wp:docPr id="1386567687" name="Рисунок 34" descr="https://sun9-39.userapi.com/impg/fwTT66IBWRpFDC60zvBikRdrEV1r0Tgr5HrVyg/HDI_PNJNEQI.jpg?size=810x1080&amp;quality=95&amp;sign=336f81e9b396d0d0c8c99cedfa7989e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un9-39.userapi.com/impg/fwTT66IBWRpFDC60zvBikRdrEV1r0Tgr5HrVyg/HDI_PNJNEQI.jpg?size=810x1080&amp;quality=95&amp;sign=336f81e9b396d0d0c8c99cedfa7989ed&amp;type=album"/>
                    <pic:cNvPicPr>
                      <a:picLocks noChangeAspect="1" noChangeArrowheads="1"/>
                    </pic:cNvPicPr>
                  </pic:nvPicPr>
                  <pic:blipFill>
                    <a:blip r:embed="rId461" cstate="print">
                      <a:extLst>
                        <a:ext uri="{28A0092B-C50C-407E-A947-70E740481C1C}">
                          <a14:useLocalDpi xmlns:a14="http://schemas.microsoft.com/office/drawing/2010/main" val="0"/>
                        </a:ext>
                      </a:extLst>
                    </a:blip>
                    <a:srcRect/>
                    <a:stretch>
                      <a:fillRect/>
                    </a:stretch>
                  </pic:blipFill>
                  <pic:spPr bwMode="auto">
                    <a:xfrm>
                      <a:off x="0" y="0"/>
                      <a:ext cx="800486" cy="1067315"/>
                    </a:xfrm>
                    <a:prstGeom prst="rect">
                      <a:avLst/>
                    </a:prstGeom>
                    <a:noFill/>
                    <a:ln>
                      <a:noFill/>
                    </a:ln>
                  </pic:spPr>
                </pic:pic>
              </a:graphicData>
            </a:graphic>
          </wp:inline>
        </w:drawing>
      </w:r>
    </w:p>
    <w:p w:rsidR="00BD5C46" w:rsidRPr="00BD5C46" w:rsidRDefault="00BD5C46" w:rsidP="00BD5C46">
      <w:pPr>
        <w:shd w:val="clear" w:color="auto" w:fill="FFFFFF"/>
        <w:tabs>
          <w:tab w:val="left" w:pos="1205"/>
        </w:tabs>
        <w:spacing w:after="0" w:line="240" w:lineRule="auto"/>
        <w:ind w:firstLine="720"/>
        <w:jc w:val="both"/>
        <w:rPr>
          <w:rFonts w:ascii="PT Astra Serif" w:hAnsi="PT Astra Serif" w:cs="Times New Roman"/>
          <w:b/>
          <w:sz w:val="20"/>
          <w:szCs w:val="20"/>
        </w:rPr>
      </w:pPr>
    </w:p>
    <w:p w:rsidR="00BD5C46" w:rsidRPr="00BD5C46" w:rsidRDefault="00BD5C46" w:rsidP="00BD5C46">
      <w:pPr>
        <w:spacing w:after="0" w:line="240" w:lineRule="auto"/>
        <w:jc w:val="both"/>
        <w:rPr>
          <w:rFonts w:ascii="PT Astra Serif" w:hAnsi="PT Astra Serif" w:cs="Times New Roman"/>
          <w:b/>
          <w:sz w:val="20"/>
          <w:szCs w:val="20"/>
        </w:rPr>
      </w:pPr>
    </w:p>
    <w:p w:rsidR="00BD5C46" w:rsidRPr="00BD5C46" w:rsidRDefault="00BD5C46" w:rsidP="00BD5C46">
      <w:pPr>
        <w:spacing w:after="0" w:line="240" w:lineRule="auto"/>
        <w:jc w:val="both"/>
        <w:rPr>
          <w:rFonts w:ascii="PT Astra Serif" w:hAnsi="PT Astra Serif" w:cs="Times New Roman"/>
          <w:b/>
          <w:sz w:val="20"/>
          <w:szCs w:val="20"/>
        </w:rPr>
      </w:pPr>
      <w:r w:rsidRPr="00BD5C46">
        <w:rPr>
          <w:rFonts w:ascii="PT Astra Serif" w:hAnsi="PT Astra Serif" w:cs="Times New Roman"/>
          <w:b/>
          <w:sz w:val="20"/>
          <w:szCs w:val="20"/>
        </w:rPr>
        <w:t xml:space="preserve">Палагай </w:t>
      </w:r>
    </w:p>
    <w:p w:rsidR="00BD5C46" w:rsidRPr="00BD5C46" w:rsidRDefault="00BD5C46" w:rsidP="00BD5C46">
      <w:pPr>
        <w:spacing w:after="0" w:line="240" w:lineRule="auto"/>
        <w:jc w:val="both"/>
        <w:rPr>
          <w:rFonts w:ascii="PT Astra Serif" w:hAnsi="PT Astra Serif" w:cs="Times New Roman"/>
          <w:sz w:val="20"/>
          <w:szCs w:val="20"/>
        </w:rPr>
      </w:pPr>
      <w:r w:rsidRPr="00BD5C46">
        <w:rPr>
          <w:rFonts w:ascii="PT Astra Serif" w:hAnsi="PT Astra Serif" w:cs="Times New Roman"/>
          <w:sz w:val="20"/>
          <w:szCs w:val="20"/>
        </w:rPr>
        <w:t>Обмен литературы на пунктах выдачи  производился  один раз в  месяц. На фермах оформлялся уголок к памятным и  к знаменательным датам. Так ко Дню сельского хозяйства на Палагайской и Гулекшурской фермах</w:t>
      </w:r>
      <w:r>
        <w:rPr>
          <w:rFonts w:ascii="PT Astra Serif" w:hAnsi="PT Astra Serif" w:cs="Times New Roman"/>
          <w:sz w:val="20"/>
          <w:szCs w:val="20"/>
        </w:rPr>
        <w:t xml:space="preserve"> </w:t>
      </w:r>
      <w:r w:rsidRPr="00BD5C46">
        <w:rPr>
          <w:rFonts w:ascii="PT Astra Serif" w:hAnsi="PT Astra Serif" w:cs="Times New Roman"/>
          <w:sz w:val="20"/>
          <w:szCs w:val="20"/>
        </w:rPr>
        <w:t xml:space="preserve">оформили уголок и провели акцию «Мы славим руки золотые» </w:t>
      </w:r>
    </w:p>
    <w:p w:rsidR="00BD5C46" w:rsidRPr="00546201" w:rsidRDefault="00BD5C46" w:rsidP="00BD5C46">
      <w:pPr>
        <w:spacing w:after="0" w:line="240" w:lineRule="auto"/>
        <w:rPr>
          <w:rFonts w:ascii="Times New Roman" w:hAnsi="Times New Roman" w:cs="Times New Roman"/>
          <w:sz w:val="24"/>
          <w:szCs w:val="24"/>
        </w:rPr>
      </w:pPr>
    </w:p>
    <w:p w:rsidR="00BD5C46" w:rsidRPr="00546201" w:rsidRDefault="00BD5C46" w:rsidP="00BD5C46">
      <w:pPr>
        <w:spacing w:after="0" w:line="240" w:lineRule="auto"/>
        <w:rPr>
          <w:rFonts w:ascii="Times New Roman" w:hAnsi="Times New Roman" w:cs="Times New Roman"/>
          <w:noProof/>
          <w:sz w:val="24"/>
          <w:szCs w:val="24"/>
        </w:rPr>
      </w:pPr>
      <w:r w:rsidRPr="00546201">
        <w:rPr>
          <w:rFonts w:ascii="Times New Roman" w:hAnsi="Times New Roman" w:cs="Times New Roman"/>
          <w:noProof/>
          <w:sz w:val="24"/>
          <w:szCs w:val="24"/>
          <w:lang w:eastAsia="ru-RU"/>
        </w:rPr>
        <w:drawing>
          <wp:inline distT="0" distB="0" distL="0" distR="0" wp14:anchorId="13B09868" wp14:editId="78D39C27">
            <wp:extent cx="1495425" cy="1121569"/>
            <wp:effectExtent l="0" t="0" r="0" b="2540"/>
            <wp:docPr id="102" name="Рисунок 52" descr="https://sun9-80.userapi.com/impg/HuVFMOJMjYhrEhYUhWX5rl3OfwSz1w0lBMdbig/1NkWgLBz2YA.jpg?size=1280x960&amp;quality=95&amp;sign=156b1b1caa1841996bd1d7f3adc5d2c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s://sun9-80.userapi.com/impg/HuVFMOJMjYhrEhYUhWX5rl3OfwSz1w0lBMdbig/1NkWgLBz2YA.jpg?size=1280x960&amp;quality=95&amp;sign=156b1b1caa1841996bd1d7f3adc5d2cf&amp;type=album"/>
                    <pic:cNvPicPr>
                      <a:picLocks noChangeAspect="1" noChangeArrowheads="1"/>
                    </pic:cNvPicPr>
                  </pic:nvPicPr>
                  <pic:blipFill>
                    <a:blip r:embed="rId462" cstate="print">
                      <a:extLst>
                        <a:ext uri="{28A0092B-C50C-407E-A947-70E740481C1C}">
                          <a14:useLocalDpi xmlns:a14="http://schemas.microsoft.com/office/drawing/2010/main" val="0"/>
                        </a:ext>
                      </a:extLst>
                    </a:blip>
                    <a:srcRect/>
                    <a:stretch>
                      <a:fillRect/>
                    </a:stretch>
                  </pic:blipFill>
                  <pic:spPr bwMode="auto">
                    <a:xfrm>
                      <a:off x="0" y="0"/>
                      <a:ext cx="1494946" cy="1121210"/>
                    </a:xfrm>
                    <a:prstGeom prst="rect">
                      <a:avLst/>
                    </a:prstGeom>
                    <a:noFill/>
                    <a:ln>
                      <a:noFill/>
                    </a:ln>
                  </pic:spPr>
                </pic:pic>
              </a:graphicData>
            </a:graphic>
          </wp:inline>
        </w:drawing>
      </w:r>
      <w:r w:rsidRPr="00546201">
        <w:rPr>
          <w:rFonts w:ascii="Times New Roman" w:hAnsi="Times New Roman" w:cs="Times New Roman"/>
          <w:noProof/>
          <w:sz w:val="24"/>
          <w:szCs w:val="24"/>
        </w:rPr>
        <w:t xml:space="preserve">  </w:t>
      </w:r>
      <w:r w:rsidRPr="00546201">
        <w:rPr>
          <w:rFonts w:ascii="Times New Roman" w:hAnsi="Times New Roman" w:cs="Times New Roman"/>
          <w:noProof/>
          <w:sz w:val="24"/>
          <w:szCs w:val="24"/>
          <w:lang w:eastAsia="ru-RU"/>
        </w:rPr>
        <w:drawing>
          <wp:inline distT="0" distB="0" distL="0" distR="0" wp14:anchorId="691A8438" wp14:editId="394F4285">
            <wp:extent cx="1733550" cy="1108391"/>
            <wp:effectExtent l="0" t="0" r="0" b="0"/>
            <wp:docPr id="103" name="Рисунок 53" descr="https://sun9-34.userapi.com/impg/La4WFdbE9jDPzfKWnRKEicwzudYJ8B_Udk_43g/kQNd-jZmEuQ.jpg?size=1280x960&amp;quality=95&amp;sign=8fdcad498fd1c5bc1355adcad5201c1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s://sun9-34.userapi.com/impg/La4WFdbE9jDPzfKWnRKEicwzudYJ8B_Udk_43g/kQNd-jZmEuQ.jpg?size=1280x960&amp;quality=95&amp;sign=8fdcad498fd1c5bc1355adcad5201c1e&amp;type=album"/>
                    <pic:cNvPicPr>
                      <a:picLocks noChangeAspect="1" noChangeArrowheads="1"/>
                    </pic:cNvPicPr>
                  </pic:nvPicPr>
                  <pic:blipFill rotWithShape="1">
                    <a:blip r:embed="rId463" cstate="print">
                      <a:extLst>
                        <a:ext uri="{28A0092B-C50C-407E-A947-70E740481C1C}">
                          <a14:useLocalDpi xmlns:a14="http://schemas.microsoft.com/office/drawing/2010/main" val="0"/>
                        </a:ext>
                      </a:extLst>
                    </a:blip>
                    <a:srcRect l="7372" t="13034" r="10417" b="16880"/>
                    <a:stretch/>
                  </pic:blipFill>
                  <pic:spPr bwMode="auto">
                    <a:xfrm>
                      <a:off x="0" y="0"/>
                      <a:ext cx="1734686" cy="1109117"/>
                    </a:xfrm>
                    <a:prstGeom prst="rect">
                      <a:avLst/>
                    </a:prstGeom>
                    <a:noFill/>
                    <a:ln>
                      <a:noFill/>
                    </a:ln>
                    <a:extLst>
                      <a:ext uri="{53640926-AAD7-44D8-BBD7-CCE9431645EC}">
                        <a14:shadowObscured xmlns:a14="http://schemas.microsoft.com/office/drawing/2010/main"/>
                      </a:ext>
                    </a:extLst>
                  </pic:spPr>
                </pic:pic>
              </a:graphicData>
            </a:graphic>
          </wp:inline>
        </w:drawing>
      </w:r>
      <w:r w:rsidRPr="00546201">
        <w:rPr>
          <w:rFonts w:ascii="Times New Roman" w:hAnsi="Times New Roman" w:cs="Times New Roman"/>
          <w:noProof/>
          <w:sz w:val="24"/>
          <w:szCs w:val="24"/>
        </w:rPr>
        <w:t xml:space="preserve"> </w:t>
      </w:r>
      <w:r w:rsidRPr="00546201">
        <w:rPr>
          <w:rFonts w:ascii="Times New Roman" w:hAnsi="Times New Roman" w:cs="Times New Roman"/>
          <w:noProof/>
          <w:sz w:val="24"/>
          <w:szCs w:val="24"/>
          <w:lang w:eastAsia="ru-RU"/>
        </w:rPr>
        <w:drawing>
          <wp:inline distT="0" distB="0" distL="0" distR="0" wp14:anchorId="30B7AA8E" wp14:editId="1116D2F2">
            <wp:extent cx="1466850" cy="1100136"/>
            <wp:effectExtent l="0" t="0" r="0" b="5080"/>
            <wp:docPr id="105" name="Рисунок 54" descr="https://sun9-47.userapi.com/impg/EF73d4MIHb07LXCfmXIYSQtUO0kyiMnmsl8LlQ/tULDa2Lc4Ig.jpg?size=1280x960&amp;quality=95&amp;sign=b8a33a83d6d18dd5fd0a76c97c88f980&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s://sun9-47.userapi.com/impg/EF73d4MIHb07LXCfmXIYSQtUO0kyiMnmsl8LlQ/tULDa2Lc4Ig.jpg?size=1280x960&amp;quality=95&amp;sign=b8a33a83d6d18dd5fd0a76c97c88f980&amp;type=album"/>
                    <pic:cNvPicPr>
                      <a:picLocks noChangeAspect="1" noChangeArrowheads="1"/>
                    </pic:cNvPicPr>
                  </pic:nvPicPr>
                  <pic:blipFill>
                    <a:blip r:embed="rId464" cstate="print">
                      <a:extLst>
                        <a:ext uri="{28A0092B-C50C-407E-A947-70E740481C1C}">
                          <a14:useLocalDpi xmlns:a14="http://schemas.microsoft.com/office/drawing/2010/main" val="0"/>
                        </a:ext>
                      </a:extLst>
                    </a:blip>
                    <a:srcRect/>
                    <a:stretch>
                      <a:fillRect/>
                    </a:stretch>
                  </pic:blipFill>
                  <pic:spPr bwMode="auto">
                    <a:xfrm>
                      <a:off x="0" y="0"/>
                      <a:ext cx="1466380" cy="1099784"/>
                    </a:xfrm>
                    <a:prstGeom prst="rect">
                      <a:avLst/>
                    </a:prstGeom>
                    <a:noFill/>
                    <a:ln>
                      <a:noFill/>
                    </a:ln>
                  </pic:spPr>
                </pic:pic>
              </a:graphicData>
            </a:graphic>
          </wp:inline>
        </w:drawing>
      </w:r>
    </w:p>
    <w:p w:rsidR="00BD5C46" w:rsidRPr="00546201" w:rsidRDefault="00BD5C46" w:rsidP="00BD5C46">
      <w:pPr>
        <w:shd w:val="clear" w:color="auto" w:fill="FFFFFF"/>
        <w:tabs>
          <w:tab w:val="left" w:pos="1440"/>
        </w:tabs>
        <w:spacing w:after="0" w:line="240" w:lineRule="auto"/>
        <w:ind w:firstLine="720"/>
        <w:jc w:val="both"/>
        <w:rPr>
          <w:rFonts w:ascii="Times New Roman" w:eastAsia="Times New Roman" w:hAnsi="Times New Roman" w:cs="Times New Roman"/>
          <w:sz w:val="24"/>
          <w:szCs w:val="24"/>
        </w:rPr>
      </w:pPr>
    </w:p>
    <w:p w:rsidR="00BD5C46" w:rsidRPr="00BD5C46" w:rsidRDefault="00BD5C46" w:rsidP="00BD5C46">
      <w:pPr>
        <w:pStyle w:val="aa"/>
        <w:shd w:val="clear" w:color="auto" w:fill="FFFFFF"/>
        <w:spacing w:before="0" w:beforeAutospacing="0" w:after="0" w:afterAutospacing="0"/>
        <w:jc w:val="both"/>
        <w:rPr>
          <w:rFonts w:ascii="PT Astra Serif" w:hAnsi="PT Astra Serif"/>
          <w:sz w:val="20"/>
          <w:szCs w:val="20"/>
        </w:rPr>
      </w:pPr>
      <w:r w:rsidRPr="00BD5C46">
        <w:rPr>
          <w:rFonts w:ascii="PT Astra Serif" w:hAnsi="PT Astra Serif"/>
          <w:sz w:val="20"/>
          <w:szCs w:val="20"/>
        </w:rPr>
        <w:t>Также  для бухгалтеров ООО «Куркан» библиотекарь Абашева Р.Н. провела час периодики «Журналы и газеты для всей семьи». Целью мероприятия было познакомить сотрудников с разнообразными изданиями, которые могут быть полезны для личного и профессионального роста, а также для семейного чтения. В ходе мероприятия сотрудник</w:t>
      </w:r>
      <w:proofErr w:type="gramStart"/>
      <w:r w:rsidRPr="00BD5C46">
        <w:rPr>
          <w:rFonts w:ascii="PT Astra Serif" w:hAnsi="PT Astra Serif"/>
          <w:sz w:val="20"/>
          <w:szCs w:val="20"/>
        </w:rPr>
        <w:t>и ООО</w:t>
      </w:r>
      <w:proofErr w:type="gramEnd"/>
      <w:r w:rsidRPr="00BD5C46">
        <w:rPr>
          <w:rFonts w:ascii="PT Astra Serif" w:hAnsi="PT Astra Serif"/>
          <w:sz w:val="20"/>
          <w:szCs w:val="20"/>
        </w:rPr>
        <w:t xml:space="preserve"> "Куркан" могли полистать интересующие их журналы и газеты, а также взять их для временного использования. В целом, час периодики "Журналы и газеты для всей семьи" для сотрудников ООО "Куркан" прошел успешно и вызвал живой интерес у участников.</w:t>
      </w:r>
    </w:p>
    <w:p w:rsidR="00BD5C46" w:rsidRPr="00BD5C46" w:rsidRDefault="00BD5C46" w:rsidP="00BD5C46">
      <w:pPr>
        <w:spacing w:after="0" w:line="240" w:lineRule="auto"/>
        <w:jc w:val="both"/>
        <w:rPr>
          <w:rFonts w:ascii="PT Astra Serif" w:hAnsi="PT Astra Serif" w:cs="Times New Roman"/>
          <w:b/>
          <w:sz w:val="20"/>
          <w:szCs w:val="20"/>
        </w:rPr>
      </w:pPr>
      <w:r w:rsidRPr="00BD5C46">
        <w:rPr>
          <w:rFonts w:ascii="PT Astra Serif" w:hAnsi="PT Astra Serif" w:cs="Times New Roman"/>
          <w:b/>
          <w:sz w:val="20"/>
          <w:szCs w:val="20"/>
        </w:rPr>
        <w:t xml:space="preserve">Починки </w:t>
      </w:r>
    </w:p>
    <w:p w:rsidR="00BD5C46" w:rsidRPr="00BD5C46" w:rsidRDefault="00BD5C46" w:rsidP="00BD5C46">
      <w:pPr>
        <w:pStyle w:val="aa"/>
        <w:shd w:val="clear" w:color="auto" w:fill="FFFFFF"/>
        <w:spacing w:before="0" w:beforeAutospacing="0" w:after="0" w:afterAutospacing="0"/>
        <w:ind w:firstLine="426"/>
        <w:jc w:val="both"/>
        <w:rPr>
          <w:rStyle w:val="a3"/>
          <w:rFonts w:ascii="PT Astra Serif" w:hAnsi="PT Astra Serif"/>
          <w:b w:val="0"/>
          <w:sz w:val="20"/>
          <w:szCs w:val="20"/>
        </w:rPr>
      </w:pPr>
      <w:r w:rsidRPr="00BD5C46">
        <w:rPr>
          <w:rStyle w:val="a3"/>
          <w:rFonts w:ascii="PT Astra Serif" w:hAnsi="PT Astra Serif"/>
          <w:sz w:val="20"/>
          <w:szCs w:val="20"/>
        </w:rPr>
        <w:t xml:space="preserve">К праздничным датам календаря Новый Год, День защитников Отечества, Международный женский день, День Матери, ко Дню работников Сельского хозяйства  в Красном уголке оформляется Уголок животновода, поздравительные открытки. </w:t>
      </w:r>
    </w:p>
    <w:p w:rsidR="00BD5C46" w:rsidRPr="00BD5C46" w:rsidRDefault="00BD5C46" w:rsidP="00BD5C46">
      <w:pPr>
        <w:spacing w:after="0" w:line="240" w:lineRule="auto"/>
        <w:jc w:val="both"/>
        <w:textAlignment w:val="baseline"/>
        <w:rPr>
          <w:rFonts w:ascii="PT Astra Serif" w:eastAsia="Times New Roman" w:hAnsi="PT Astra Serif" w:cs="Times New Roman"/>
          <w:sz w:val="20"/>
          <w:szCs w:val="20"/>
        </w:rPr>
      </w:pPr>
      <w:r w:rsidRPr="00BD5C46">
        <w:rPr>
          <w:rFonts w:ascii="PT Astra Serif" w:eastAsia="Times New Roman" w:hAnsi="PT Astra Serif" w:cs="Times New Roman"/>
          <w:sz w:val="20"/>
          <w:szCs w:val="20"/>
        </w:rPr>
        <w:t xml:space="preserve">11 октября Починковской  библиотекой подготовлена </w:t>
      </w:r>
      <w:r w:rsidRPr="00BD5C46">
        <w:rPr>
          <w:rFonts w:ascii="PT Astra Serif" w:eastAsia="Times New Roman" w:hAnsi="PT Astra Serif" w:cs="Times New Roman"/>
          <w:b/>
          <w:sz w:val="20"/>
          <w:szCs w:val="20"/>
        </w:rPr>
        <w:t>поздравительная открытка</w:t>
      </w:r>
      <w:r w:rsidRPr="00BD5C46">
        <w:rPr>
          <w:rFonts w:ascii="PT Astra Serif" w:eastAsia="Times New Roman" w:hAnsi="PT Astra Serif" w:cs="Times New Roman"/>
          <w:sz w:val="20"/>
          <w:szCs w:val="20"/>
        </w:rPr>
        <w:t xml:space="preserve"> и  стенгазета </w:t>
      </w:r>
      <w:r w:rsidRPr="00BD5C46">
        <w:rPr>
          <w:rFonts w:ascii="PT Astra Serif" w:eastAsia="Times New Roman" w:hAnsi="PT Astra Serif" w:cs="Times New Roman"/>
          <w:b/>
          <w:sz w:val="20"/>
          <w:szCs w:val="20"/>
        </w:rPr>
        <w:t>«Хвала и честь  труженикам села!»</w:t>
      </w:r>
      <w:r w:rsidRPr="00BD5C46">
        <w:rPr>
          <w:rFonts w:ascii="PT Astra Serif" w:eastAsia="Times New Roman" w:hAnsi="PT Astra Serif" w:cs="Times New Roman"/>
          <w:sz w:val="20"/>
          <w:szCs w:val="20"/>
        </w:rPr>
        <w:t xml:space="preserve"> ко Дню сельского хозяйства на Починковской МТФ для животноводов. В их адрес прозвучали слова искренней благодарности за труд. Посещение – 6 человек.</w:t>
      </w:r>
    </w:p>
    <w:p w:rsidR="00BD5C46" w:rsidRPr="00546201" w:rsidRDefault="00BD5C46" w:rsidP="00BD5C46">
      <w:pPr>
        <w:spacing w:after="0" w:line="240" w:lineRule="auto"/>
        <w:textAlignment w:val="baseline"/>
        <w:rPr>
          <w:rFonts w:ascii="Times New Roman" w:hAnsi="Times New Roman" w:cs="Times New Roman"/>
          <w:sz w:val="24"/>
          <w:szCs w:val="24"/>
        </w:rPr>
      </w:pPr>
      <w:r w:rsidRPr="00546201">
        <w:rPr>
          <w:rFonts w:ascii="Times New Roman" w:hAnsi="Times New Roman" w:cs="Times New Roman"/>
          <w:sz w:val="24"/>
          <w:szCs w:val="24"/>
        </w:rPr>
        <w:lastRenderedPageBreak/>
        <w:t xml:space="preserve"> </w:t>
      </w:r>
      <w:r w:rsidRPr="00546201">
        <w:rPr>
          <w:rFonts w:ascii="Times New Roman" w:hAnsi="Times New Roman" w:cs="Times New Roman"/>
          <w:noProof/>
          <w:sz w:val="24"/>
          <w:szCs w:val="24"/>
          <w:lang w:eastAsia="ru-RU"/>
        </w:rPr>
        <w:drawing>
          <wp:inline distT="0" distB="0" distL="0" distR="0" wp14:anchorId="33A73AB9" wp14:editId="31849683">
            <wp:extent cx="1550988" cy="1801147"/>
            <wp:effectExtent l="19050" t="0" r="0" b="0"/>
            <wp:docPr id="136" name="Рисунок 23" descr="https://sun9-66.userapi.com/impg/FReMNWucRQW0WpcA1P8pmjfhfW0MUgxmRzG2mw/BgejNZ20O1E.jpg?size=930x1080&amp;quality=95&amp;sign=877b43eda9364e5d637db0df2155bc0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sun9-66.userapi.com/impg/FReMNWucRQW0WpcA1P8pmjfhfW0MUgxmRzG2mw/BgejNZ20O1E.jpg?size=930x1080&amp;quality=95&amp;sign=877b43eda9364e5d637db0df2155bc09&amp;type=album"/>
                    <pic:cNvPicPr>
                      <a:picLocks noChangeAspect="1" noChangeArrowheads="1"/>
                    </pic:cNvPicPr>
                  </pic:nvPicPr>
                  <pic:blipFill>
                    <a:blip r:embed="rId465" cstate="print"/>
                    <a:srcRect/>
                    <a:stretch>
                      <a:fillRect/>
                    </a:stretch>
                  </pic:blipFill>
                  <pic:spPr bwMode="auto">
                    <a:xfrm>
                      <a:off x="0" y="0"/>
                      <a:ext cx="1551872" cy="1802174"/>
                    </a:xfrm>
                    <a:prstGeom prst="rect">
                      <a:avLst/>
                    </a:prstGeom>
                    <a:noFill/>
                    <a:ln w="9525">
                      <a:noFill/>
                      <a:miter lim="800000"/>
                      <a:headEnd/>
                      <a:tailEnd/>
                    </a:ln>
                  </pic:spPr>
                </pic:pic>
              </a:graphicData>
            </a:graphic>
          </wp:inline>
        </w:drawing>
      </w:r>
      <w:r w:rsidRPr="00546201">
        <w:rPr>
          <w:rFonts w:ascii="Times New Roman" w:hAnsi="Times New Roman" w:cs="Times New Roman"/>
          <w:sz w:val="24"/>
          <w:szCs w:val="24"/>
        </w:rPr>
        <w:t xml:space="preserve"> </w:t>
      </w:r>
      <w:r w:rsidRPr="00546201">
        <w:rPr>
          <w:rFonts w:ascii="Times New Roman" w:hAnsi="Times New Roman" w:cs="Times New Roman"/>
          <w:noProof/>
          <w:sz w:val="24"/>
          <w:szCs w:val="24"/>
          <w:lang w:eastAsia="ru-RU"/>
        </w:rPr>
        <w:drawing>
          <wp:inline distT="0" distB="0" distL="0" distR="0" wp14:anchorId="468EE81F" wp14:editId="736BC081">
            <wp:extent cx="1019175" cy="1813358"/>
            <wp:effectExtent l="19050" t="0" r="9525" b="0"/>
            <wp:docPr id="140" name="Рисунок 26" descr="https://sun9-5.userapi.com/impg/PezTMBsQIQd5XJkevAEL3RU33aVlSHifYu5C0g/0haVMN5EoTM.jpg?size=607x1080&amp;quality=95&amp;sign=4aca0d1a0a8be55ff577bb1df7c2990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sun9-5.userapi.com/impg/PezTMBsQIQd5XJkevAEL3RU33aVlSHifYu5C0g/0haVMN5EoTM.jpg?size=607x1080&amp;quality=95&amp;sign=4aca0d1a0a8be55ff577bb1df7c29901&amp;type=album"/>
                    <pic:cNvPicPr>
                      <a:picLocks noChangeAspect="1" noChangeArrowheads="1"/>
                    </pic:cNvPicPr>
                  </pic:nvPicPr>
                  <pic:blipFill>
                    <a:blip r:embed="rId466" cstate="print"/>
                    <a:srcRect/>
                    <a:stretch>
                      <a:fillRect/>
                    </a:stretch>
                  </pic:blipFill>
                  <pic:spPr bwMode="auto">
                    <a:xfrm>
                      <a:off x="0" y="0"/>
                      <a:ext cx="1019960" cy="1814755"/>
                    </a:xfrm>
                    <a:prstGeom prst="rect">
                      <a:avLst/>
                    </a:prstGeom>
                    <a:noFill/>
                    <a:ln w="9525">
                      <a:noFill/>
                      <a:miter lim="800000"/>
                      <a:headEnd/>
                      <a:tailEnd/>
                    </a:ln>
                  </pic:spPr>
                </pic:pic>
              </a:graphicData>
            </a:graphic>
          </wp:inline>
        </w:drawing>
      </w:r>
    </w:p>
    <w:p w:rsidR="00BD5C46" w:rsidRPr="00546201" w:rsidRDefault="00BD5C46" w:rsidP="00BD5C46">
      <w:pPr>
        <w:spacing w:after="0" w:line="240" w:lineRule="auto"/>
        <w:textAlignment w:val="baseline"/>
        <w:rPr>
          <w:rFonts w:ascii="Times New Roman" w:hAnsi="Times New Roman" w:cs="Times New Roman"/>
          <w:sz w:val="24"/>
          <w:szCs w:val="24"/>
        </w:rPr>
      </w:pPr>
    </w:p>
    <w:p w:rsidR="00BD5C46" w:rsidRPr="00546201" w:rsidRDefault="00BD5C46" w:rsidP="00BD5C46">
      <w:pPr>
        <w:spacing w:after="0" w:line="240" w:lineRule="auto"/>
        <w:textAlignment w:val="baseline"/>
        <w:rPr>
          <w:rFonts w:ascii="Times New Roman" w:hAnsi="Times New Roman" w:cs="Times New Roman"/>
          <w:sz w:val="24"/>
          <w:szCs w:val="24"/>
        </w:rPr>
      </w:pPr>
    </w:p>
    <w:p w:rsidR="00BD5C46" w:rsidRPr="00BD5C46" w:rsidRDefault="00BD5C46" w:rsidP="00BD5C46">
      <w:pPr>
        <w:spacing w:after="0" w:line="240" w:lineRule="auto"/>
        <w:ind w:firstLine="720"/>
        <w:jc w:val="both"/>
        <w:textAlignment w:val="baseline"/>
        <w:rPr>
          <w:rFonts w:ascii="PT Astra Serif" w:hAnsi="PT Astra Serif" w:cs="Times New Roman"/>
          <w:sz w:val="20"/>
          <w:szCs w:val="20"/>
        </w:rPr>
      </w:pPr>
      <w:r w:rsidRPr="00BD5C46">
        <w:rPr>
          <w:rFonts w:ascii="PT Astra Serif" w:hAnsi="PT Astra Serif" w:cs="Times New Roman"/>
          <w:sz w:val="20"/>
          <w:szCs w:val="20"/>
        </w:rPr>
        <w:t xml:space="preserve">30 августа для животноводов Бугашурской фермы </w:t>
      </w:r>
      <w:proofErr w:type="gramStart"/>
      <w:r w:rsidRPr="00BD5C46">
        <w:rPr>
          <w:rFonts w:ascii="PT Astra Serif" w:hAnsi="PT Astra Serif" w:cs="Times New Roman"/>
          <w:sz w:val="20"/>
          <w:szCs w:val="20"/>
        </w:rPr>
        <w:t>проведен</w:t>
      </w:r>
      <w:proofErr w:type="gramEnd"/>
      <w:r w:rsidRPr="00BD5C46">
        <w:rPr>
          <w:rFonts w:ascii="PT Astra Serif" w:hAnsi="PT Astra Serif" w:cs="Times New Roman"/>
          <w:sz w:val="20"/>
          <w:szCs w:val="20"/>
        </w:rPr>
        <w:t xml:space="preserve"> </w:t>
      </w:r>
      <w:r w:rsidRPr="00BD5C46">
        <w:rPr>
          <w:rFonts w:ascii="PT Astra Serif" w:hAnsi="PT Astra Serif" w:cs="Times New Roman"/>
          <w:b/>
          <w:sz w:val="20"/>
          <w:szCs w:val="20"/>
        </w:rPr>
        <w:t>библиообзор «Пресскруиз»</w:t>
      </w:r>
      <w:r w:rsidRPr="00BD5C46">
        <w:rPr>
          <w:rFonts w:ascii="PT Astra Serif" w:hAnsi="PT Astra Serif" w:cs="Times New Roman"/>
          <w:sz w:val="20"/>
          <w:szCs w:val="20"/>
        </w:rPr>
        <w:t>.</w:t>
      </w:r>
      <w:r w:rsidRPr="00BD5C46">
        <w:rPr>
          <w:rFonts w:ascii="PT Astra Serif" w:hAnsi="PT Astra Serif" w:cs="Times New Roman"/>
          <w:color w:val="000000"/>
          <w:sz w:val="20"/>
          <w:szCs w:val="20"/>
          <w:shd w:val="clear" w:color="auto" w:fill="FFFFFF"/>
        </w:rPr>
        <w:t xml:space="preserve"> Библиотекарь рассказали о том, какие журналы можно найти в библиотеке, об их тематике, и основных рубриках журналов. Любой желающий имеет возможность полистать журналы, получить консультацию по интересующим вопросам. Предложенные материалы дали возможность  читателям  найти интересующую их информацию на любую тему. Журналы с массой интересных публикаций помогают найти ответы на многие вопросы, в них публикуются советы психологов, юристов, врачей. В периодических изданиях много хороших идей, которые вдохновят читателей на создание рукодельных украшений, а также описание всех необходимых умений. Посещение – 5 человек.</w:t>
      </w:r>
    </w:p>
    <w:p w:rsidR="00BD5C46" w:rsidRPr="00546201" w:rsidRDefault="00BD5C46" w:rsidP="00BD5C46">
      <w:pPr>
        <w:spacing w:after="0" w:line="240" w:lineRule="auto"/>
        <w:textAlignment w:val="baseline"/>
        <w:rPr>
          <w:rFonts w:ascii="Times New Roman" w:eastAsia="Times New Roman" w:hAnsi="Times New Roman" w:cs="Times New Roman"/>
          <w:sz w:val="24"/>
          <w:szCs w:val="24"/>
        </w:rPr>
      </w:pPr>
    </w:p>
    <w:p w:rsidR="00BD5C46" w:rsidRPr="00546201" w:rsidRDefault="00BD5C46" w:rsidP="00BD5C46">
      <w:pPr>
        <w:pStyle w:val="aa"/>
        <w:shd w:val="clear" w:color="auto" w:fill="FFFFFF"/>
        <w:spacing w:before="0" w:beforeAutospacing="0" w:after="0" w:afterAutospacing="0"/>
        <w:ind w:firstLine="426"/>
        <w:jc w:val="both"/>
        <w:rPr>
          <w:bCs/>
        </w:rPr>
      </w:pPr>
      <w:r w:rsidRPr="00546201">
        <w:rPr>
          <w:noProof/>
        </w:rPr>
        <w:drawing>
          <wp:inline distT="0" distB="0" distL="0" distR="0" wp14:anchorId="07C50D80" wp14:editId="2DA3AC10">
            <wp:extent cx="1657561" cy="932378"/>
            <wp:effectExtent l="19050" t="0" r="0" b="0"/>
            <wp:docPr id="141" name="Рисунок 29" descr="https://sun9-47.userapi.com/impg/cDcl5tHDzxR3h92FPR-hiF7LWQsE5CrQZiewww/pm-V0280bKM.jpg?size=1280x720&amp;quality=95&amp;sign=0dff90951f6805c7718954e4460f8bf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sun9-47.userapi.com/impg/cDcl5tHDzxR3h92FPR-hiF7LWQsE5CrQZiewww/pm-V0280bKM.jpg?size=1280x720&amp;quality=95&amp;sign=0dff90951f6805c7718954e4460f8bf5&amp;type=album"/>
                    <pic:cNvPicPr>
                      <a:picLocks noChangeAspect="1" noChangeArrowheads="1"/>
                    </pic:cNvPicPr>
                  </pic:nvPicPr>
                  <pic:blipFill>
                    <a:blip r:embed="rId467" cstate="print"/>
                    <a:srcRect/>
                    <a:stretch>
                      <a:fillRect/>
                    </a:stretch>
                  </pic:blipFill>
                  <pic:spPr bwMode="auto">
                    <a:xfrm>
                      <a:off x="0" y="0"/>
                      <a:ext cx="1657561" cy="932378"/>
                    </a:xfrm>
                    <a:prstGeom prst="rect">
                      <a:avLst/>
                    </a:prstGeom>
                    <a:noFill/>
                    <a:ln w="9525">
                      <a:noFill/>
                      <a:miter lim="800000"/>
                      <a:headEnd/>
                      <a:tailEnd/>
                    </a:ln>
                  </pic:spPr>
                </pic:pic>
              </a:graphicData>
            </a:graphic>
          </wp:inline>
        </w:drawing>
      </w:r>
      <w:r w:rsidRPr="00546201">
        <w:rPr>
          <w:color w:val="0070C0"/>
        </w:rPr>
        <w:t xml:space="preserve"> </w:t>
      </w:r>
      <w:r w:rsidR="001411EB">
        <w:pict>
          <v:shape id="_x0000_i1026" type="#_x0000_t75" alt="" style="width:23.7pt;height:23.7pt"/>
        </w:pict>
      </w:r>
      <w:r w:rsidRPr="00546201">
        <w:t xml:space="preserve"> </w:t>
      </w:r>
      <w:r w:rsidR="001411EB">
        <w:pict>
          <v:shape id="_x0000_i1027" type="#_x0000_t75" alt="" style="width:23.7pt;height:23.7pt"/>
        </w:pict>
      </w:r>
      <w:r w:rsidRPr="00546201">
        <w:rPr>
          <w:color w:val="000000"/>
        </w:rPr>
        <w:br/>
      </w:r>
    </w:p>
    <w:p w:rsidR="00BD5C46" w:rsidRPr="00BD5C46" w:rsidRDefault="00BD5C46" w:rsidP="00BD5C46">
      <w:pPr>
        <w:spacing w:after="0" w:line="240" w:lineRule="auto"/>
        <w:jc w:val="both"/>
        <w:rPr>
          <w:rFonts w:ascii="PT Astra Serif" w:hAnsi="PT Astra Serif" w:cs="Times New Roman"/>
          <w:b/>
          <w:sz w:val="20"/>
          <w:szCs w:val="20"/>
        </w:rPr>
      </w:pPr>
      <w:r w:rsidRPr="00BD5C46">
        <w:rPr>
          <w:rFonts w:ascii="PT Astra Serif" w:hAnsi="PT Astra Serif" w:cs="Times New Roman"/>
          <w:b/>
          <w:sz w:val="20"/>
          <w:szCs w:val="20"/>
        </w:rPr>
        <w:t>Юкаменская библиотека</w:t>
      </w:r>
    </w:p>
    <w:p w:rsidR="00BD5C46" w:rsidRPr="00BD5C46" w:rsidRDefault="00BD5C46" w:rsidP="00BD5C46">
      <w:pPr>
        <w:spacing w:after="0" w:line="240" w:lineRule="auto"/>
        <w:jc w:val="both"/>
        <w:rPr>
          <w:rFonts w:ascii="PT Astra Serif" w:hAnsi="PT Astra Serif" w:cs="Times New Roman"/>
          <w:sz w:val="20"/>
          <w:szCs w:val="20"/>
        </w:rPr>
      </w:pPr>
      <w:r w:rsidRPr="00BD5C46">
        <w:rPr>
          <w:rFonts w:ascii="PT Astra Serif" w:hAnsi="PT Astra Serif" w:cs="Times New Roman"/>
          <w:sz w:val="20"/>
          <w:szCs w:val="20"/>
        </w:rPr>
        <w:t>26 января библиотекарь ОНО посетила МТФ  в Вежееве и в Мальгинах. Она оформила животноводческие уголки про блокаду Ленинграда, рассказала историю о «Блокадной ласточке» и вручила работникам буклеты с информацией на данную тему. Обслужено 35 работников.</w:t>
      </w:r>
    </w:p>
    <w:p w:rsidR="00BD5C46" w:rsidRPr="00BD5C46" w:rsidRDefault="00BD5C46" w:rsidP="00BD5C46">
      <w:pPr>
        <w:spacing w:after="0" w:line="240" w:lineRule="auto"/>
        <w:jc w:val="both"/>
        <w:rPr>
          <w:rFonts w:ascii="PT Astra Serif" w:hAnsi="PT Astra Serif" w:cs="Times New Roman"/>
          <w:sz w:val="20"/>
          <w:szCs w:val="20"/>
        </w:rPr>
      </w:pPr>
      <w:r w:rsidRPr="00BD5C46">
        <w:rPr>
          <w:rFonts w:ascii="PT Astra Serif" w:hAnsi="PT Astra Serif" w:cs="Times New Roman"/>
          <w:noProof/>
          <w:sz w:val="20"/>
          <w:szCs w:val="20"/>
          <w:lang w:eastAsia="ru-RU"/>
        </w:rPr>
        <w:drawing>
          <wp:inline distT="0" distB="0" distL="0" distR="0" wp14:anchorId="04FD4DBF" wp14:editId="049C4772">
            <wp:extent cx="1151890" cy="864235"/>
            <wp:effectExtent l="19050" t="0" r="0" b="0"/>
            <wp:docPr id="1182410023" name="Рисунок 4" descr="IMG_20240126_09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IMG_20240126_091930"/>
                    <pic:cNvPicPr>
                      <a:picLocks noChangeAspect="1" noChangeArrowheads="1"/>
                    </pic:cNvPicPr>
                  </pic:nvPicPr>
                  <pic:blipFill>
                    <a:blip r:embed="rId468" cstate="print"/>
                    <a:srcRect/>
                    <a:stretch>
                      <a:fillRect/>
                    </a:stretch>
                  </pic:blipFill>
                  <pic:spPr bwMode="auto">
                    <a:xfrm>
                      <a:off x="0" y="0"/>
                      <a:ext cx="1151890" cy="864235"/>
                    </a:xfrm>
                    <a:prstGeom prst="rect">
                      <a:avLst/>
                    </a:prstGeom>
                    <a:noFill/>
                    <a:ln w="9525">
                      <a:noFill/>
                      <a:miter lim="800000"/>
                      <a:headEnd/>
                      <a:tailEnd/>
                    </a:ln>
                  </pic:spPr>
                </pic:pic>
              </a:graphicData>
            </a:graphic>
          </wp:inline>
        </w:drawing>
      </w:r>
    </w:p>
    <w:p w:rsidR="00BD5C46" w:rsidRPr="00BD5C46" w:rsidRDefault="00BD5C46" w:rsidP="00BD5C46">
      <w:pPr>
        <w:spacing w:after="0" w:line="240" w:lineRule="auto"/>
        <w:ind w:left="360"/>
        <w:jc w:val="both"/>
        <w:rPr>
          <w:rFonts w:ascii="PT Astra Serif" w:hAnsi="PT Astra Serif" w:cs="Times New Roman"/>
          <w:noProof/>
          <w:sz w:val="20"/>
          <w:szCs w:val="20"/>
        </w:rPr>
      </w:pPr>
    </w:p>
    <w:p w:rsidR="00BD5C46" w:rsidRPr="00BD5C46" w:rsidRDefault="00BD5C46" w:rsidP="00BD5C46">
      <w:pPr>
        <w:spacing w:after="0" w:line="240" w:lineRule="auto"/>
        <w:jc w:val="both"/>
        <w:rPr>
          <w:rFonts w:ascii="PT Astra Serif" w:hAnsi="PT Astra Serif" w:cs="Times New Roman"/>
          <w:sz w:val="20"/>
          <w:szCs w:val="20"/>
        </w:rPr>
      </w:pPr>
      <w:r w:rsidRPr="00BD5C46">
        <w:rPr>
          <w:rFonts w:ascii="PT Astra Serif" w:hAnsi="PT Astra Serif" w:cs="Times New Roman"/>
          <w:sz w:val="20"/>
          <w:szCs w:val="20"/>
        </w:rPr>
        <w:t xml:space="preserve">21 июня в животноводческих уголках МТФ в Мальгинах и Вежееве оформлены информационные стенды </w:t>
      </w:r>
      <w:proofErr w:type="gramStart"/>
      <w:r w:rsidRPr="00BD5C46">
        <w:rPr>
          <w:rFonts w:ascii="PT Astra Serif" w:hAnsi="PT Astra Serif" w:cs="Times New Roman"/>
          <w:sz w:val="20"/>
          <w:szCs w:val="20"/>
        </w:rPr>
        <w:t>к</w:t>
      </w:r>
      <w:proofErr w:type="gramEnd"/>
      <w:r w:rsidRPr="00BD5C46">
        <w:rPr>
          <w:rFonts w:ascii="PT Astra Serif" w:hAnsi="PT Astra Serif" w:cs="Times New Roman"/>
          <w:sz w:val="20"/>
          <w:szCs w:val="20"/>
        </w:rPr>
        <w:t xml:space="preserve"> дню памяти и скорби.</w:t>
      </w:r>
    </w:p>
    <w:p w:rsidR="00BD5C46" w:rsidRPr="00BD5C46" w:rsidRDefault="00BD5C46" w:rsidP="00BD5C46">
      <w:pPr>
        <w:spacing w:after="0" w:line="240" w:lineRule="auto"/>
        <w:jc w:val="both"/>
        <w:rPr>
          <w:rFonts w:ascii="PT Astra Serif" w:hAnsi="PT Astra Serif" w:cs="Times New Roman"/>
          <w:sz w:val="20"/>
          <w:szCs w:val="20"/>
        </w:rPr>
      </w:pPr>
    </w:p>
    <w:p w:rsidR="00BD5C46" w:rsidRPr="00546201" w:rsidRDefault="00BD5C46" w:rsidP="00BD5C46">
      <w:pPr>
        <w:spacing w:after="0" w:line="240" w:lineRule="auto"/>
        <w:rPr>
          <w:rFonts w:ascii="Times New Roman" w:hAnsi="Times New Roman" w:cs="Times New Roman"/>
          <w:sz w:val="24"/>
          <w:szCs w:val="24"/>
        </w:rPr>
      </w:pPr>
    </w:p>
    <w:p w:rsidR="00BD5C46" w:rsidRPr="00546201" w:rsidRDefault="00BD5C46" w:rsidP="00BD5C46">
      <w:pPr>
        <w:spacing w:after="0" w:line="240" w:lineRule="auto"/>
        <w:rPr>
          <w:rFonts w:ascii="Times New Roman" w:hAnsi="Times New Roman" w:cs="Times New Roman"/>
          <w:sz w:val="24"/>
          <w:szCs w:val="24"/>
        </w:rPr>
      </w:pPr>
      <w:r w:rsidRPr="00546201">
        <w:rPr>
          <w:rFonts w:ascii="Times New Roman" w:hAnsi="Times New Roman" w:cs="Times New Roman"/>
          <w:noProof/>
          <w:sz w:val="24"/>
          <w:szCs w:val="24"/>
          <w:lang w:eastAsia="ru-RU"/>
        </w:rPr>
        <w:drawing>
          <wp:inline distT="0" distB="0" distL="0" distR="0" wp14:anchorId="6F7800C9" wp14:editId="69C31ACD">
            <wp:extent cx="1620456" cy="1204625"/>
            <wp:effectExtent l="0" t="0" r="0" b="0"/>
            <wp:docPr id="257" name="Рисунок 257" descr="Изображение WhatsApp 2024-06-21 в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Изображение WhatsApp 2024-06-21 в 14"/>
                    <pic:cNvPicPr>
                      <a:picLocks noChangeAspect="1" noChangeArrowheads="1"/>
                    </pic:cNvPicPr>
                  </pic:nvPicPr>
                  <pic:blipFill>
                    <a:blip r:embed="rId469" cstate="print"/>
                    <a:srcRect/>
                    <a:stretch>
                      <a:fillRect/>
                    </a:stretch>
                  </pic:blipFill>
                  <pic:spPr bwMode="auto">
                    <a:xfrm>
                      <a:off x="0" y="0"/>
                      <a:ext cx="1626010" cy="1208754"/>
                    </a:xfrm>
                    <a:prstGeom prst="rect">
                      <a:avLst/>
                    </a:prstGeom>
                    <a:noFill/>
                    <a:ln w="9525">
                      <a:noFill/>
                      <a:miter lim="800000"/>
                      <a:headEnd/>
                      <a:tailEnd/>
                    </a:ln>
                  </pic:spPr>
                </pic:pic>
              </a:graphicData>
            </a:graphic>
          </wp:inline>
        </w:drawing>
      </w:r>
      <w:r w:rsidRPr="00546201">
        <w:rPr>
          <w:rFonts w:ascii="Times New Roman" w:hAnsi="Times New Roman" w:cs="Times New Roman"/>
          <w:sz w:val="24"/>
          <w:szCs w:val="24"/>
        </w:rPr>
        <w:t xml:space="preserve"> </w:t>
      </w:r>
      <w:r w:rsidRPr="00546201">
        <w:rPr>
          <w:rFonts w:ascii="Times New Roman" w:hAnsi="Times New Roman" w:cs="Times New Roman"/>
          <w:noProof/>
          <w:sz w:val="24"/>
          <w:szCs w:val="24"/>
          <w:lang w:eastAsia="ru-RU"/>
        </w:rPr>
        <w:drawing>
          <wp:inline distT="0" distB="0" distL="0" distR="0" wp14:anchorId="7CE80701" wp14:editId="6C61BE14">
            <wp:extent cx="1597306" cy="1183456"/>
            <wp:effectExtent l="0" t="0" r="0" b="0"/>
            <wp:docPr id="258" name="Рисунок 258" descr="Изображение WhatsApp 2024-06-21 в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Изображение WhatsApp 2024-06-21 в 14"/>
                    <pic:cNvPicPr>
                      <a:picLocks noChangeAspect="1" noChangeArrowheads="1"/>
                    </pic:cNvPicPr>
                  </pic:nvPicPr>
                  <pic:blipFill>
                    <a:blip r:embed="rId470" cstate="print"/>
                    <a:srcRect/>
                    <a:stretch>
                      <a:fillRect/>
                    </a:stretch>
                  </pic:blipFill>
                  <pic:spPr bwMode="auto">
                    <a:xfrm>
                      <a:off x="0" y="0"/>
                      <a:ext cx="1601567" cy="1186613"/>
                    </a:xfrm>
                    <a:prstGeom prst="rect">
                      <a:avLst/>
                    </a:prstGeom>
                    <a:noFill/>
                    <a:ln w="9525">
                      <a:noFill/>
                      <a:miter lim="800000"/>
                      <a:headEnd/>
                      <a:tailEnd/>
                    </a:ln>
                  </pic:spPr>
                </pic:pic>
              </a:graphicData>
            </a:graphic>
          </wp:inline>
        </w:drawing>
      </w:r>
      <w:r w:rsidRPr="00546201">
        <w:rPr>
          <w:rFonts w:ascii="Times New Roman" w:hAnsi="Times New Roman" w:cs="Times New Roman"/>
          <w:noProof/>
          <w:sz w:val="24"/>
          <w:szCs w:val="24"/>
          <w:lang w:eastAsia="ru-RU"/>
        </w:rPr>
        <w:drawing>
          <wp:inline distT="0" distB="0" distL="0" distR="0" wp14:anchorId="08E8B6A3" wp14:editId="62B33626">
            <wp:extent cx="1643605" cy="1220267"/>
            <wp:effectExtent l="0" t="0" r="0" b="0"/>
            <wp:docPr id="1182410025" name="Рисунок 260" descr="Изображение WhatsApp 2024-06-21 в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Изображение WhatsApp 2024-06-21 в 14"/>
                    <pic:cNvPicPr>
                      <a:picLocks noChangeAspect="1" noChangeArrowheads="1"/>
                    </pic:cNvPicPr>
                  </pic:nvPicPr>
                  <pic:blipFill>
                    <a:blip r:embed="rId471" cstate="print"/>
                    <a:srcRect/>
                    <a:stretch>
                      <a:fillRect/>
                    </a:stretch>
                  </pic:blipFill>
                  <pic:spPr bwMode="auto">
                    <a:xfrm>
                      <a:off x="0" y="0"/>
                      <a:ext cx="1648000" cy="1223530"/>
                    </a:xfrm>
                    <a:prstGeom prst="rect">
                      <a:avLst/>
                    </a:prstGeom>
                    <a:noFill/>
                    <a:ln w="9525">
                      <a:noFill/>
                      <a:miter lim="800000"/>
                      <a:headEnd/>
                      <a:tailEnd/>
                    </a:ln>
                  </pic:spPr>
                </pic:pic>
              </a:graphicData>
            </a:graphic>
          </wp:inline>
        </w:drawing>
      </w:r>
    </w:p>
    <w:p w:rsidR="00BD5C46" w:rsidRPr="00546201" w:rsidRDefault="00BD5C46" w:rsidP="00BD5C46">
      <w:pPr>
        <w:spacing w:after="0" w:line="240" w:lineRule="auto"/>
        <w:rPr>
          <w:rFonts w:ascii="Times New Roman" w:hAnsi="Times New Roman" w:cs="Times New Roman"/>
          <w:sz w:val="24"/>
          <w:szCs w:val="24"/>
        </w:rPr>
      </w:pPr>
      <w:r w:rsidRPr="00546201">
        <w:rPr>
          <w:rFonts w:ascii="Times New Roman" w:hAnsi="Times New Roman" w:cs="Times New Roman"/>
          <w:sz w:val="24"/>
          <w:szCs w:val="24"/>
        </w:rPr>
        <w:t xml:space="preserve">     </w:t>
      </w:r>
    </w:p>
    <w:p w:rsidR="00BD5C46" w:rsidRPr="00546201" w:rsidRDefault="00BD5C46" w:rsidP="00BD5C46">
      <w:pPr>
        <w:spacing w:after="0" w:line="240" w:lineRule="auto"/>
        <w:rPr>
          <w:rFonts w:ascii="Times New Roman" w:hAnsi="Times New Roman" w:cs="Times New Roman"/>
          <w:sz w:val="24"/>
          <w:szCs w:val="24"/>
        </w:rPr>
      </w:pPr>
    </w:p>
    <w:p w:rsidR="00BD5C46" w:rsidRPr="00BD5C46" w:rsidRDefault="00BD5C46" w:rsidP="00BD5C46">
      <w:pPr>
        <w:spacing w:after="0" w:line="240" w:lineRule="auto"/>
        <w:jc w:val="both"/>
        <w:rPr>
          <w:rFonts w:ascii="PT Astra Serif" w:hAnsi="PT Astra Serif" w:cs="Times New Roman"/>
          <w:sz w:val="20"/>
          <w:szCs w:val="20"/>
        </w:rPr>
      </w:pPr>
      <w:r w:rsidRPr="00BD5C46">
        <w:rPr>
          <w:rFonts w:ascii="PT Astra Serif" w:hAnsi="PT Astra Serif" w:cs="Times New Roman"/>
          <w:sz w:val="20"/>
          <w:szCs w:val="20"/>
        </w:rPr>
        <w:t>24 июля библиотекарь ОНО посетила МТФ в Вежееве и в Мальгинах.  Она оформила уголки животноводов  о значении семьи в жизни человека, оставила журналы для чтения и просмотра в минуты отдыха. Обслужено 35 человек.</w:t>
      </w:r>
    </w:p>
    <w:p w:rsidR="00BD5C46" w:rsidRPr="00546201" w:rsidRDefault="00BD5C46" w:rsidP="00BD5C46">
      <w:pPr>
        <w:spacing w:after="0" w:line="240" w:lineRule="auto"/>
        <w:rPr>
          <w:rFonts w:ascii="Times New Roman" w:hAnsi="Times New Roman" w:cs="Times New Roman"/>
          <w:sz w:val="24"/>
          <w:szCs w:val="24"/>
        </w:rPr>
      </w:pPr>
    </w:p>
    <w:p w:rsidR="00BD5C46" w:rsidRPr="00546201" w:rsidRDefault="00BD5C46" w:rsidP="00BD5C46">
      <w:pPr>
        <w:spacing w:after="0" w:line="240" w:lineRule="auto"/>
        <w:rPr>
          <w:rFonts w:ascii="Times New Roman" w:hAnsi="Times New Roman" w:cs="Times New Roman"/>
          <w:sz w:val="24"/>
          <w:szCs w:val="24"/>
        </w:rPr>
      </w:pPr>
      <w:r w:rsidRPr="00546201">
        <w:rPr>
          <w:rFonts w:ascii="Times New Roman" w:hAnsi="Times New Roman" w:cs="Times New Roman"/>
          <w:sz w:val="24"/>
          <w:szCs w:val="24"/>
        </w:rPr>
        <w:lastRenderedPageBreak/>
        <w:t xml:space="preserve"> </w:t>
      </w:r>
      <w:r w:rsidRPr="00546201">
        <w:rPr>
          <w:rFonts w:ascii="Times New Roman" w:hAnsi="Times New Roman" w:cs="Times New Roman"/>
          <w:noProof/>
          <w:sz w:val="24"/>
          <w:szCs w:val="24"/>
          <w:lang w:eastAsia="ru-RU"/>
        </w:rPr>
        <w:drawing>
          <wp:inline distT="0" distB="0" distL="0" distR="0" wp14:anchorId="2D4BE29A" wp14:editId="5340F653">
            <wp:extent cx="1576705" cy="1181100"/>
            <wp:effectExtent l="19050" t="0" r="4445" b="0"/>
            <wp:docPr id="1182410026" name="Рисунок 261" descr="IMG_20240724_085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IMG_20240724_085354"/>
                    <pic:cNvPicPr>
                      <a:picLocks noChangeAspect="1" noChangeArrowheads="1"/>
                    </pic:cNvPicPr>
                  </pic:nvPicPr>
                  <pic:blipFill>
                    <a:blip r:embed="rId472" cstate="print"/>
                    <a:srcRect/>
                    <a:stretch>
                      <a:fillRect/>
                    </a:stretch>
                  </pic:blipFill>
                  <pic:spPr bwMode="auto">
                    <a:xfrm>
                      <a:off x="0" y="0"/>
                      <a:ext cx="1576705" cy="1181100"/>
                    </a:xfrm>
                    <a:prstGeom prst="rect">
                      <a:avLst/>
                    </a:prstGeom>
                    <a:noFill/>
                    <a:ln w="9525">
                      <a:noFill/>
                      <a:miter lim="800000"/>
                      <a:headEnd/>
                      <a:tailEnd/>
                    </a:ln>
                  </pic:spPr>
                </pic:pic>
              </a:graphicData>
            </a:graphic>
          </wp:inline>
        </w:drawing>
      </w:r>
      <w:r w:rsidRPr="00546201">
        <w:rPr>
          <w:rFonts w:ascii="Times New Roman" w:hAnsi="Times New Roman" w:cs="Times New Roman"/>
          <w:sz w:val="24"/>
          <w:szCs w:val="24"/>
        </w:rPr>
        <w:t xml:space="preserve">       </w:t>
      </w:r>
      <w:r w:rsidRPr="00546201">
        <w:rPr>
          <w:rFonts w:ascii="Times New Roman" w:hAnsi="Times New Roman" w:cs="Times New Roman"/>
          <w:noProof/>
          <w:sz w:val="24"/>
          <w:szCs w:val="24"/>
          <w:lang w:eastAsia="ru-RU"/>
        </w:rPr>
        <w:drawing>
          <wp:inline distT="0" distB="0" distL="0" distR="0" wp14:anchorId="7E36B9D2" wp14:editId="1483AE2B">
            <wp:extent cx="821055" cy="1267460"/>
            <wp:effectExtent l="19050" t="0" r="0" b="0"/>
            <wp:docPr id="1182410027" name="Рисунок 262" descr="IMG_20240724_085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IMG_20240724_085254"/>
                    <pic:cNvPicPr>
                      <a:picLocks noChangeAspect="1" noChangeArrowheads="1"/>
                    </pic:cNvPicPr>
                  </pic:nvPicPr>
                  <pic:blipFill>
                    <a:blip r:embed="rId473" cstate="print"/>
                    <a:srcRect/>
                    <a:stretch>
                      <a:fillRect/>
                    </a:stretch>
                  </pic:blipFill>
                  <pic:spPr bwMode="auto">
                    <a:xfrm>
                      <a:off x="0" y="0"/>
                      <a:ext cx="821055" cy="1267460"/>
                    </a:xfrm>
                    <a:prstGeom prst="rect">
                      <a:avLst/>
                    </a:prstGeom>
                    <a:noFill/>
                    <a:ln w="9525">
                      <a:noFill/>
                      <a:miter lim="800000"/>
                      <a:headEnd/>
                      <a:tailEnd/>
                    </a:ln>
                  </pic:spPr>
                </pic:pic>
              </a:graphicData>
            </a:graphic>
          </wp:inline>
        </w:drawing>
      </w:r>
      <w:r w:rsidRPr="00546201">
        <w:rPr>
          <w:rFonts w:ascii="Times New Roman" w:hAnsi="Times New Roman" w:cs="Times New Roman"/>
          <w:sz w:val="24"/>
          <w:szCs w:val="24"/>
        </w:rPr>
        <w:t xml:space="preserve">     </w:t>
      </w:r>
      <w:r w:rsidRPr="00546201">
        <w:rPr>
          <w:rFonts w:ascii="Times New Roman" w:hAnsi="Times New Roman" w:cs="Times New Roman"/>
          <w:noProof/>
          <w:sz w:val="24"/>
          <w:szCs w:val="24"/>
          <w:lang w:eastAsia="ru-RU"/>
        </w:rPr>
        <w:drawing>
          <wp:inline distT="0" distB="0" distL="0" distR="0" wp14:anchorId="1ABD6B49" wp14:editId="6FC983D1">
            <wp:extent cx="979170" cy="1303020"/>
            <wp:effectExtent l="19050" t="0" r="0" b="0"/>
            <wp:docPr id="1182410028" name="Рисунок 263" descr="IMG_20240724_090933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IMG_20240724_090933_1"/>
                    <pic:cNvPicPr>
                      <a:picLocks noChangeAspect="1" noChangeArrowheads="1"/>
                    </pic:cNvPicPr>
                  </pic:nvPicPr>
                  <pic:blipFill>
                    <a:blip r:embed="rId474" cstate="print"/>
                    <a:srcRect/>
                    <a:stretch>
                      <a:fillRect/>
                    </a:stretch>
                  </pic:blipFill>
                  <pic:spPr bwMode="auto">
                    <a:xfrm>
                      <a:off x="0" y="0"/>
                      <a:ext cx="979170" cy="1303020"/>
                    </a:xfrm>
                    <a:prstGeom prst="rect">
                      <a:avLst/>
                    </a:prstGeom>
                    <a:noFill/>
                    <a:ln w="9525">
                      <a:noFill/>
                      <a:miter lim="800000"/>
                      <a:headEnd/>
                      <a:tailEnd/>
                    </a:ln>
                  </pic:spPr>
                </pic:pic>
              </a:graphicData>
            </a:graphic>
          </wp:inline>
        </w:drawing>
      </w:r>
      <w:r w:rsidRPr="00546201">
        <w:rPr>
          <w:rFonts w:ascii="Times New Roman" w:hAnsi="Times New Roman" w:cs="Times New Roman"/>
          <w:sz w:val="24"/>
          <w:szCs w:val="24"/>
        </w:rPr>
        <w:t xml:space="preserve">  </w:t>
      </w:r>
    </w:p>
    <w:p w:rsidR="00BD5C46" w:rsidRPr="00546201" w:rsidRDefault="00BD5C46" w:rsidP="00BD5C46">
      <w:pPr>
        <w:spacing w:after="0" w:line="240" w:lineRule="auto"/>
        <w:rPr>
          <w:rFonts w:ascii="Times New Roman" w:hAnsi="Times New Roman" w:cs="Times New Roman"/>
          <w:sz w:val="24"/>
          <w:szCs w:val="24"/>
        </w:rPr>
      </w:pPr>
    </w:p>
    <w:p w:rsidR="00BD5C46" w:rsidRPr="00BD5C46" w:rsidRDefault="00BD5C46" w:rsidP="00BD5C46">
      <w:pPr>
        <w:spacing w:after="0" w:line="240" w:lineRule="auto"/>
        <w:jc w:val="both"/>
        <w:rPr>
          <w:rFonts w:ascii="PT Astra Serif" w:hAnsi="PT Astra Serif" w:cs="Times New Roman"/>
          <w:sz w:val="20"/>
          <w:szCs w:val="20"/>
        </w:rPr>
      </w:pPr>
      <w:r w:rsidRPr="00BD5C46">
        <w:rPr>
          <w:rFonts w:ascii="PT Astra Serif" w:hAnsi="PT Astra Serif" w:cs="Times New Roman"/>
          <w:sz w:val="20"/>
          <w:szCs w:val="20"/>
        </w:rPr>
        <w:t xml:space="preserve">В августе в животноводческих уголках МТФ в Мальгинах и в Вежееве  оформлена информационно-познавательная газета «Триколор страны родной», из которой можно узнать историю происхождения нашего флага, увидеть его изображение в разные исторические эпохи развития страны. Обслужено 35 человек. </w:t>
      </w:r>
    </w:p>
    <w:p w:rsidR="00BD5C46" w:rsidRPr="00BD5C46" w:rsidRDefault="00BD5C46" w:rsidP="00BD5C46">
      <w:pPr>
        <w:spacing w:after="0" w:line="240" w:lineRule="auto"/>
        <w:jc w:val="both"/>
        <w:rPr>
          <w:rFonts w:ascii="PT Astra Serif" w:hAnsi="PT Astra Serif" w:cs="Times New Roman"/>
          <w:sz w:val="20"/>
          <w:szCs w:val="20"/>
        </w:rPr>
      </w:pPr>
    </w:p>
    <w:p w:rsidR="00BD5C46" w:rsidRPr="00BD5C46" w:rsidRDefault="00BD5C46" w:rsidP="00BD5C46">
      <w:pPr>
        <w:spacing w:after="0" w:line="240" w:lineRule="auto"/>
        <w:jc w:val="both"/>
        <w:rPr>
          <w:rFonts w:ascii="PT Astra Serif" w:hAnsi="PT Astra Serif" w:cs="Times New Roman"/>
          <w:sz w:val="20"/>
          <w:szCs w:val="20"/>
        </w:rPr>
      </w:pPr>
      <w:r w:rsidRPr="00BD5C46">
        <w:rPr>
          <w:rFonts w:ascii="PT Astra Serif" w:hAnsi="PT Astra Serif" w:cs="Times New Roman"/>
          <w:sz w:val="20"/>
          <w:szCs w:val="20"/>
        </w:rPr>
        <w:t xml:space="preserve">14 октября библиотекарь ОНО посетила работников Мальгиновской и Вежеевской МТФ, оформила животноводческие уголки </w:t>
      </w:r>
      <w:proofErr w:type="gramStart"/>
      <w:r w:rsidRPr="00BD5C46">
        <w:rPr>
          <w:rFonts w:ascii="PT Astra Serif" w:hAnsi="PT Astra Serif" w:cs="Times New Roman"/>
          <w:sz w:val="20"/>
          <w:szCs w:val="20"/>
        </w:rPr>
        <w:t>к</w:t>
      </w:r>
      <w:proofErr w:type="gramEnd"/>
      <w:r w:rsidRPr="00BD5C46">
        <w:rPr>
          <w:rFonts w:ascii="PT Astra Serif" w:hAnsi="PT Astra Serif" w:cs="Times New Roman"/>
          <w:sz w:val="20"/>
          <w:szCs w:val="20"/>
        </w:rPr>
        <w:t xml:space="preserve"> дню работника сельского хозяйства. Тепло поздравила, кого видела, пожелала здоровья, мира и согласия. Оставила журналы и книги для чтения. Обслужено 35 человек. </w:t>
      </w:r>
    </w:p>
    <w:p w:rsidR="00BD5C46" w:rsidRPr="00BD5C46" w:rsidRDefault="00BD5C46" w:rsidP="00BD5C46">
      <w:pPr>
        <w:spacing w:after="0" w:line="240" w:lineRule="auto"/>
        <w:jc w:val="both"/>
        <w:rPr>
          <w:rFonts w:ascii="PT Astra Serif" w:hAnsi="PT Astra Serif" w:cs="Times New Roman"/>
          <w:sz w:val="20"/>
          <w:szCs w:val="20"/>
        </w:rPr>
      </w:pPr>
    </w:p>
    <w:p w:rsidR="00BD5C46" w:rsidRPr="00546201" w:rsidRDefault="00BD5C46" w:rsidP="00BD5C46">
      <w:pPr>
        <w:spacing w:after="0" w:line="240" w:lineRule="auto"/>
        <w:rPr>
          <w:rFonts w:ascii="Times New Roman" w:hAnsi="Times New Roman" w:cs="Times New Roman"/>
          <w:sz w:val="24"/>
          <w:szCs w:val="24"/>
        </w:rPr>
      </w:pPr>
      <w:r w:rsidRPr="00546201">
        <w:rPr>
          <w:rFonts w:ascii="Times New Roman" w:hAnsi="Times New Roman" w:cs="Times New Roman"/>
          <w:noProof/>
          <w:sz w:val="24"/>
          <w:szCs w:val="24"/>
          <w:lang w:eastAsia="ru-RU"/>
        </w:rPr>
        <w:drawing>
          <wp:inline distT="0" distB="0" distL="0" distR="0" wp14:anchorId="20D2E0E3" wp14:editId="550A36F6">
            <wp:extent cx="1840375" cy="1373801"/>
            <wp:effectExtent l="0" t="0" r="0" b="0"/>
            <wp:docPr id="1182410029" name="Рисунок 264" descr="IMG_20241014_145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IMG_20241014_145730"/>
                    <pic:cNvPicPr>
                      <a:picLocks noChangeAspect="1" noChangeArrowheads="1"/>
                    </pic:cNvPicPr>
                  </pic:nvPicPr>
                  <pic:blipFill>
                    <a:blip r:embed="rId475" cstate="print"/>
                    <a:srcRect/>
                    <a:stretch>
                      <a:fillRect/>
                    </a:stretch>
                  </pic:blipFill>
                  <pic:spPr bwMode="auto">
                    <a:xfrm>
                      <a:off x="0" y="0"/>
                      <a:ext cx="1842189" cy="1375155"/>
                    </a:xfrm>
                    <a:prstGeom prst="rect">
                      <a:avLst/>
                    </a:prstGeom>
                    <a:noFill/>
                    <a:ln w="9525">
                      <a:noFill/>
                      <a:miter lim="800000"/>
                      <a:headEnd/>
                      <a:tailEnd/>
                    </a:ln>
                  </pic:spPr>
                </pic:pic>
              </a:graphicData>
            </a:graphic>
          </wp:inline>
        </w:drawing>
      </w:r>
      <w:r w:rsidRPr="00546201">
        <w:rPr>
          <w:rFonts w:ascii="Times New Roman" w:hAnsi="Times New Roman" w:cs="Times New Roman"/>
          <w:sz w:val="24"/>
          <w:szCs w:val="24"/>
        </w:rPr>
        <w:t xml:space="preserve">  </w:t>
      </w:r>
      <w:r w:rsidRPr="00546201">
        <w:rPr>
          <w:rFonts w:ascii="Times New Roman" w:hAnsi="Times New Roman" w:cs="Times New Roman"/>
          <w:noProof/>
          <w:sz w:val="24"/>
          <w:szCs w:val="24"/>
          <w:lang w:eastAsia="ru-RU"/>
        </w:rPr>
        <w:drawing>
          <wp:inline distT="0" distB="0" distL="0" distR="0" wp14:anchorId="03EB54B0" wp14:editId="761C84D4">
            <wp:extent cx="1821815" cy="1367790"/>
            <wp:effectExtent l="19050" t="0" r="6985" b="0"/>
            <wp:docPr id="1182410030" name="Рисунок 265" descr="IMG_20241014_160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IMG_20241014_160950"/>
                    <pic:cNvPicPr>
                      <a:picLocks noChangeAspect="1" noChangeArrowheads="1"/>
                    </pic:cNvPicPr>
                  </pic:nvPicPr>
                  <pic:blipFill>
                    <a:blip r:embed="rId476" cstate="print"/>
                    <a:srcRect/>
                    <a:stretch>
                      <a:fillRect/>
                    </a:stretch>
                  </pic:blipFill>
                  <pic:spPr bwMode="auto">
                    <a:xfrm>
                      <a:off x="0" y="0"/>
                      <a:ext cx="1821815" cy="1367790"/>
                    </a:xfrm>
                    <a:prstGeom prst="rect">
                      <a:avLst/>
                    </a:prstGeom>
                    <a:noFill/>
                    <a:ln w="9525">
                      <a:noFill/>
                      <a:miter lim="800000"/>
                      <a:headEnd/>
                      <a:tailEnd/>
                    </a:ln>
                  </pic:spPr>
                </pic:pic>
              </a:graphicData>
            </a:graphic>
          </wp:inline>
        </w:drawing>
      </w:r>
      <w:r w:rsidRPr="00546201">
        <w:rPr>
          <w:rFonts w:ascii="Times New Roman" w:hAnsi="Times New Roman" w:cs="Times New Roman"/>
          <w:sz w:val="24"/>
          <w:szCs w:val="24"/>
        </w:rPr>
        <w:t xml:space="preserve">  </w:t>
      </w:r>
      <w:r w:rsidRPr="00546201">
        <w:rPr>
          <w:rFonts w:ascii="Times New Roman" w:hAnsi="Times New Roman" w:cs="Times New Roman"/>
          <w:noProof/>
          <w:sz w:val="24"/>
          <w:szCs w:val="24"/>
          <w:lang w:eastAsia="ru-RU"/>
        </w:rPr>
        <w:drawing>
          <wp:inline distT="0" distB="0" distL="0" distR="0" wp14:anchorId="3F20AF41" wp14:editId="63F01C5D">
            <wp:extent cx="1817225" cy="1364554"/>
            <wp:effectExtent l="0" t="0" r="0" b="0"/>
            <wp:docPr id="1182410031" name="Рисунок 266" descr="IMG_20241014_145847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IMG_20241014_145847_1"/>
                    <pic:cNvPicPr>
                      <a:picLocks noChangeAspect="1" noChangeArrowheads="1"/>
                    </pic:cNvPicPr>
                  </pic:nvPicPr>
                  <pic:blipFill>
                    <a:blip r:embed="rId477" cstate="print"/>
                    <a:srcRect/>
                    <a:stretch>
                      <a:fillRect/>
                    </a:stretch>
                  </pic:blipFill>
                  <pic:spPr bwMode="auto">
                    <a:xfrm>
                      <a:off x="0" y="0"/>
                      <a:ext cx="1824243" cy="1369824"/>
                    </a:xfrm>
                    <a:prstGeom prst="rect">
                      <a:avLst/>
                    </a:prstGeom>
                    <a:noFill/>
                    <a:ln w="9525">
                      <a:noFill/>
                      <a:miter lim="800000"/>
                      <a:headEnd/>
                      <a:tailEnd/>
                    </a:ln>
                  </pic:spPr>
                </pic:pic>
              </a:graphicData>
            </a:graphic>
          </wp:inline>
        </w:drawing>
      </w:r>
      <w:r w:rsidRPr="00546201">
        <w:rPr>
          <w:rFonts w:ascii="Times New Roman" w:hAnsi="Times New Roman" w:cs="Times New Roman"/>
          <w:sz w:val="24"/>
          <w:szCs w:val="24"/>
        </w:rPr>
        <w:t xml:space="preserve">  </w:t>
      </w:r>
    </w:p>
    <w:p w:rsidR="00BD5C46" w:rsidRPr="00546201" w:rsidRDefault="00BD5C46" w:rsidP="00BD5C46">
      <w:pPr>
        <w:spacing w:after="0" w:line="240" w:lineRule="auto"/>
        <w:rPr>
          <w:rFonts w:ascii="Times New Roman" w:hAnsi="Times New Roman" w:cs="Times New Roman"/>
          <w:sz w:val="24"/>
          <w:szCs w:val="24"/>
        </w:rPr>
      </w:pPr>
    </w:p>
    <w:p w:rsidR="00BD5C46" w:rsidRPr="00546201" w:rsidRDefault="00BD5C46" w:rsidP="00BD5C46">
      <w:pPr>
        <w:spacing w:after="0" w:line="240" w:lineRule="auto"/>
        <w:rPr>
          <w:rFonts w:ascii="Times New Roman" w:hAnsi="Times New Roman" w:cs="Times New Roman"/>
          <w:sz w:val="24"/>
          <w:szCs w:val="24"/>
        </w:rPr>
      </w:pPr>
      <w:r w:rsidRPr="00546201">
        <w:rPr>
          <w:rFonts w:ascii="Times New Roman" w:hAnsi="Times New Roman" w:cs="Times New Roman"/>
          <w:noProof/>
          <w:sz w:val="24"/>
          <w:szCs w:val="24"/>
          <w:lang w:eastAsia="ru-RU"/>
        </w:rPr>
        <w:drawing>
          <wp:inline distT="0" distB="0" distL="0" distR="0" wp14:anchorId="0D7D0E21" wp14:editId="1193C283">
            <wp:extent cx="1843405" cy="1397000"/>
            <wp:effectExtent l="19050" t="0" r="4445" b="0"/>
            <wp:docPr id="1182410032" name="Рисунок 267" descr="IMG_20241014_160939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IMG_20241014_160939_1"/>
                    <pic:cNvPicPr>
                      <a:picLocks noChangeAspect="1" noChangeArrowheads="1"/>
                    </pic:cNvPicPr>
                  </pic:nvPicPr>
                  <pic:blipFill>
                    <a:blip r:embed="rId478" cstate="print"/>
                    <a:srcRect/>
                    <a:stretch>
                      <a:fillRect/>
                    </a:stretch>
                  </pic:blipFill>
                  <pic:spPr bwMode="auto">
                    <a:xfrm>
                      <a:off x="0" y="0"/>
                      <a:ext cx="1843405" cy="1397000"/>
                    </a:xfrm>
                    <a:prstGeom prst="rect">
                      <a:avLst/>
                    </a:prstGeom>
                    <a:noFill/>
                    <a:ln w="9525">
                      <a:noFill/>
                      <a:miter lim="800000"/>
                      <a:headEnd/>
                      <a:tailEnd/>
                    </a:ln>
                  </pic:spPr>
                </pic:pic>
              </a:graphicData>
            </a:graphic>
          </wp:inline>
        </w:drawing>
      </w:r>
      <w:r w:rsidRPr="00546201">
        <w:rPr>
          <w:rFonts w:ascii="Times New Roman" w:hAnsi="Times New Roman" w:cs="Times New Roman"/>
          <w:sz w:val="24"/>
          <w:szCs w:val="24"/>
        </w:rPr>
        <w:t xml:space="preserve">   </w:t>
      </w:r>
      <w:r w:rsidRPr="00546201">
        <w:rPr>
          <w:rFonts w:ascii="Times New Roman" w:hAnsi="Times New Roman" w:cs="Times New Roman"/>
          <w:noProof/>
          <w:sz w:val="24"/>
          <w:szCs w:val="24"/>
          <w:lang w:eastAsia="ru-RU"/>
        </w:rPr>
        <w:drawing>
          <wp:inline distT="0" distB="0" distL="0" distR="0" wp14:anchorId="6C99C9BE" wp14:editId="62DD7A07">
            <wp:extent cx="1843405" cy="1382395"/>
            <wp:effectExtent l="19050" t="0" r="4445" b="0"/>
            <wp:docPr id="1182410034" name="Рисунок 268" descr="IMG_20241014_145722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IMG_20241014_145722_1"/>
                    <pic:cNvPicPr>
                      <a:picLocks noChangeAspect="1" noChangeArrowheads="1"/>
                    </pic:cNvPicPr>
                  </pic:nvPicPr>
                  <pic:blipFill>
                    <a:blip r:embed="rId479" cstate="print"/>
                    <a:srcRect/>
                    <a:stretch>
                      <a:fillRect/>
                    </a:stretch>
                  </pic:blipFill>
                  <pic:spPr bwMode="auto">
                    <a:xfrm>
                      <a:off x="0" y="0"/>
                      <a:ext cx="1843405" cy="1382395"/>
                    </a:xfrm>
                    <a:prstGeom prst="rect">
                      <a:avLst/>
                    </a:prstGeom>
                    <a:noFill/>
                    <a:ln w="9525">
                      <a:noFill/>
                      <a:miter lim="800000"/>
                      <a:headEnd/>
                      <a:tailEnd/>
                    </a:ln>
                  </pic:spPr>
                </pic:pic>
              </a:graphicData>
            </a:graphic>
          </wp:inline>
        </w:drawing>
      </w:r>
    </w:p>
    <w:p w:rsidR="00BD5C46" w:rsidRPr="00546201" w:rsidRDefault="00BD5C46" w:rsidP="00BD5C46">
      <w:pPr>
        <w:spacing w:after="0" w:line="240" w:lineRule="auto"/>
        <w:rPr>
          <w:rFonts w:ascii="Times New Roman" w:hAnsi="Times New Roman" w:cs="Times New Roman"/>
          <w:sz w:val="24"/>
          <w:szCs w:val="24"/>
        </w:rPr>
      </w:pPr>
    </w:p>
    <w:p w:rsidR="00BD5C46" w:rsidRPr="00BD5C46" w:rsidRDefault="00BD5C46" w:rsidP="00BD5C46">
      <w:pPr>
        <w:spacing w:after="0" w:line="240" w:lineRule="auto"/>
        <w:jc w:val="both"/>
        <w:rPr>
          <w:rFonts w:ascii="PT Astra Serif" w:hAnsi="PT Astra Serif" w:cs="Times New Roman"/>
          <w:sz w:val="20"/>
          <w:szCs w:val="20"/>
        </w:rPr>
      </w:pPr>
      <w:r w:rsidRPr="00BD5C46">
        <w:rPr>
          <w:rFonts w:ascii="PT Astra Serif" w:hAnsi="PT Astra Serif" w:cs="Times New Roman"/>
          <w:sz w:val="20"/>
          <w:szCs w:val="20"/>
        </w:rPr>
        <w:t xml:space="preserve">1 ноября в животноводческих уголках МТФ </w:t>
      </w:r>
      <w:proofErr w:type="gramStart"/>
      <w:r w:rsidRPr="00BD5C46">
        <w:rPr>
          <w:rFonts w:ascii="PT Astra Serif" w:hAnsi="PT Astra Serif" w:cs="Times New Roman"/>
          <w:sz w:val="20"/>
          <w:szCs w:val="20"/>
        </w:rPr>
        <w:t xml:space="preserve">( </w:t>
      </w:r>
      <w:proofErr w:type="gramEnd"/>
      <w:r w:rsidRPr="00BD5C46">
        <w:rPr>
          <w:rFonts w:ascii="PT Astra Serif" w:hAnsi="PT Astra Serif" w:cs="Times New Roman"/>
          <w:sz w:val="20"/>
          <w:szCs w:val="20"/>
        </w:rPr>
        <w:t>в Мальгинах и в Вежееве) оформлены информационные уголки к Дню единства и государственности УР, изучив которые можно было узнать об истории возникновения этих праздников, прочитать поздравления с наилучшими пожеланиями. Обслужено 35 человек.</w:t>
      </w:r>
    </w:p>
    <w:p w:rsidR="00BD5C46" w:rsidRPr="00BD5C46" w:rsidRDefault="00BD5C46" w:rsidP="00BD5C46">
      <w:pPr>
        <w:shd w:val="clear" w:color="auto" w:fill="FFFFFF"/>
        <w:tabs>
          <w:tab w:val="left" w:pos="1440"/>
        </w:tabs>
        <w:spacing w:after="0"/>
        <w:ind w:firstLine="720"/>
        <w:jc w:val="both"/>
        <w:rPr>
          <w:rFonts w:ascii="PT Astra Serif" w:eastAsia="Times New Roman" w:hAnsi="PT Astra Serif" w:cs="Times New Roman"/>
          <w:color w:val="FF0000"/>
          <w:sz w:val="20"/>
          <w:szCs w:val="20"/>
        </w:rPr>
      </w:pPr>
    </w:p>
    <w:p w:rsidR="00BD5C46" w:rsidRPr="008C76C7" w:rsidRDefault="00BD5C46" w:rsidP="00837CA3">
      <w:pPr>
        <w:shd w:val="clear" w:color="auto" w:fill="FFFFFF"/>
        <w:tabs>
          <w:tab w:val="left" w:pos="1440"/>
        </w:tabs>
        <w:spacing w:after="0"/>
        <w:ind w:firstLine="720"/>
        <w:jc w:val="both"/>
        <w:rPr>
          <w:rFonts w:ascii="PT Astra Serif" w:eastAsia="Times New Roman" w:hAnsi="PT Astra Serif" w:cs="Times New Roman"/>
          <w:color w:val="FF0000"/>
          <w:sz w:val="20"/>
          <w:szCs w:val="20"/>
        </w:rPr>
      </w:pPr>
    </w:p>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sz w:val="20"/>
          <w:szCs w:val="20"/>
        </w:rPr>
      </w:pPr>
      <w:r w:rsidRPr="00F747CD">
        <w:rPr>
          <w:rFonts w:ascii="PT Astra Serif" w:eastAsia="Times New Roman" w:hAnsi="PT Astra Serif"/>
          <w:b/>
          <w:sz w:val="20"/>
          <w:szCs w:val="20"/>
        </w:rPr>
        <w:t>8.7.6.</w:t>
      </w:r>
      <w:r w:rsidRPr="00F747CD">
        <w:rPr>
          <w:rFonts w:ascii="PT Astra Serif" w:eastAsia="Times New Roman" w:hAnsi="PT Astra Serif"/>
          <w:sz w:val="20"/>
          <w:szCs w:val="20"/>
        </w:rPr>
        <w:t xml:space="preserve"> Использование межбиблиотечного и внутрисистемного абонементов (МБА и ВСО), электронной доставки документов (ЭДД).</w:t>
      </w:r>
    </w:p>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sz w:val="20"/>
          <w:szCs w:val="20"/>
        </w:rPr>
      </w:pPr>
      <w:r w:rsidRPr="00F747CD">
        <w:rPr>
          <w:rFonts w:ascii="PT Astra Serif" w:eastAsia="Times New Roman" w:hAnsi="PT Astra Serif"/>
          <w:sz w:val="20"/>
          <w:szCs w:val="20"/>
        </w:rPr>
        <w:t>Особое место в обеспечении комплексного библиотечно-информационного обслуживания удаленных пользователей занимают заказы по ВСО.</w:t>
      </w:r>
    </w:p>
    <w:p w:rsidR="00F747CD" w:rsidRPr="00F747CD" w:rsidRDefault="00F747CD" w:rsidP="00F747CD">
      <w:pPr>
        <w:widowControl w:val="0"/>
        <w:numPr>
          <w:ilvl w:val="0"/>
          <w:numId w:val="5"/>
        </w:numPr>
        <w:shd w:val="clear" w:color="auto" w:fill="FFFFFF"/>
        <w:tabs>
          <w:tab w:val="left" w:pos="1440"/>
        </w:tabs>
        <w:autoSpaceDE w:val="0"/>
        <w:autoSpaceDN w:val="0"/>
        <w:adjustRightInd w:val="0"/>
        <w:spacing w:after="0" w:line="240" w:lineRule="auto"/>
        <w:jc w:val="both"/>
        <w:rPr>
          <w:rFonts w:ascii="PT Astra Serif" w:eastAsia="Times New Roman" w:hAnsi="PT Astra Serif"/>
          <w:sz w:val="20"/>
          <w:szCs w:val="20"/>
        </w:rPr>
      </w:pPr>
      <w:r w:rsidRPr="00F747CD">
        <w:rPr>
          <w:rFonts w:ascii="PT Astra Serif" w:eastAsia="Times New Roman" w:hAnsi="PT Astra Serif"/>
          <w:sz w:val="20"/>
          <w:szCs w:val="20"/>
        </w:rPr>
        <w:t>количество абонентов-24</w:t>
      </w:r>
    </w:p>
    <w:p w:rsidR="00F747CD" w:rsidRPr="00F747CD" w:rsidRDefault="00F747CD" w:rsidP="00F747CD">
      <w:pPr>
        <w:widowControl w:val="0"/>
        <w:numPr>
          <w:ilvl w:val="0"/>
          <w:numId w:val="5"/>
        </w:numPr>
        <w:shd w:val="clear" w:color="auto" w:fill="FFFFFF"/>
        <w:tabs>
          <w:tab w:val="left" w:pos="1440"/>
        </w:tabs>
        <w:autoSpaceDE w:val="0"/>
        <w:autoSpaceDN w:val="0"/>
        <w:adjustRightInd w:val="0"/>
        <w:spacing w:after="0" w:line="240" w:lineRule="auto"/>
        <w:jc w:val="both"/>
        <w:rPr>
          <w:rFonts w:ascii="PT Astra Serif" w:eastAsia="Times New Roman" w:hAnsi="PT Astra Serif"/>
          <w:sz w:val="20"/>
          <w:szCs w:val="20"/>
        </w:rPr>
      </w:pPr>
      <w:r w:rsidRPr="00F747CD">
        <w:rPr>
          <w:rFonts w:ascii="PT Astra Serif" w:eastAsia="Times New Roman" w:hAnsi="PT Astra Serif"/>
          <w:sz w:val="20"/>
          <w:szCs w:val="20"/>
        </w:rPr>
        <w:t>количество заказов в другие библиотеки:</w:t>
      </w:r>
    </w:p>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sz w:val="20"/>
          <w:szCs w:val="20"/>
        </w:rPr>
      </w:pPr>
    </w:p>
    <w:p w:rsidR="00F747CD" w:rsidRPr="00F747CD" w:rsidRDefault="00F747CD" w:rsidP="00F747CD">
      <w:pPr>
        <w:widowControl w:val="0"/>
        <w:numPr>
          <w:ilvl w:val="0"/>
          <w:numId w:val="13"/>
        </w:numPr>
        <w:shd w:val="clear" w:color="auto" w:fill="FFFFFF"/>
        <w:tabs>
          <w:tab w:val="left" w:pos="1440"/>
        </w:tabs>
        <w:autoSpaceDE w:val="0"/>
        <w:autoSpaceDN w:val="0"/>
        <w:adjustRightInd w:val="0"/>
        <w:spacing w:after="0" w:line="240" w:lineRule="auto"/>
        <w:jc w:val="both"/>
        <w:rPr>
          <w:rFonts w:ascii="PT Astra Serif" w:eastAsia="Times New Roman" w:hAnsi="PT Astra Serif"/>
          <w:sz w:val="20"/>
          <w:szCs w:val="20"/>
        </w:rPr>
      </w:pPr>
      <w:r w:rsidRPr="00F747CD">
        <w:rPr>
          <w:rFonts w:ascii="PT Astra Serif" w:eastAsia="Times New Roman" w:hAnsi="PT Astra Serif"/>
          <w:sz w:val="20"/>
          <w:szCs w:val="20"/>
        </w:rPr>
        <w:t>в том числе в НБ УР;</w:t>
      </w:r>
    </w:p>
    <w:p w:rsidR="00F747CD" w:rsidRPr="00F747CD" w:rsidRDefault="00F747CD" w:rsidP="00F747CD">
      <w:pPr>
        <w:widowControl w:val="0"/>
        <w:numPr>
          <w:ilvl w:val="0"/>
          <w:numId w:val="13"/>
        </w:numPr>
        <w:shd w:val="clear" w:color="auto" w:fill="FFFFFF"/>
        <w:tabs>
          <w:tab w:val="left" w:pos="1440"/>
        </w:tabs>
        <w:autoSpaceDE w:val="0"/>
        <w:autoSpaceDN w:val="0"/>
        <w:adjustRightInd w:val="0"/>
        <w:spacing w:after="0" w:line="240" w:lineRule="auto"/>
        <w:jc w:val="both"/>
        <w:rPr>
          <w:rFonts w:ascii="PT Astra Serif" w:eastAsia="Times New Roman" w:hAnsi="PT Astra Serif"/>
          <w:sz w:val="20"/>
          <w:szCs w:val="20"/>
        </w:rPr>
      </w:pPr>
      <w:r w:rsidRPr="00F747CD">
        <w:rPr>
          <w:rFonts w:ascii="PT Astra Serif" w:eastAsia="Times New Roman" w:hAnsi="PT Astra Serif"/>
          <w:sz w:val="20"/>
          <w:szCs w:val="20"/>
        </w:rPr>
        <w:t xml:space="preserve"> в том числе по ЭДД;</w:t>
      </w:r>
    </w:p>
    <w:p w:rsidR="00F747CD" w:rsidRPr="00F747CD" w:rsidRDefault="00F747CD" w:rsidP="00F747CD">
      <w:pPr>
        <w:widowControl w:val="0"/>
        <w:numPr>
          <w:ilvl w:val="0"/>
          <w:numId w:val="5"/>
        </w:numPr>
        <w:shd w:val="clear" w:color="auto" w:fill="FFFFFF"/>
        <w:tabs>
          <w:tab w:val="left" w:pos="1440"/>
        </w:tabs>
        <w:autoSpaceDE w:val="0"/>
        <w:autoSpaceDN w:val="0"/>
        <w:adjustRightInd w:val="0"/>
        <w:spacing w:after="0" w:line="240" w:lineRule="auto"/>
        <w:jc w:val="both"/>
        <w:rPr>
          <w:rFonts w:ascii="PT Astra Serif" w:eastAsia="Times New Roman" w:hAnsi="PT Astra Serif"/>
          <w:sz w:val="20"/>
          <w:szCs w:val="20"/>
        </w:rPr>
      </w:pPr>
      <w:r w:rsidRPr="00F747CD">
        <w:rPr>
          <w:rFonts w:ascii="PT Astra Serif" w:eastAsia="Times New Roman" w:hAnsi="PT Astra Serif"/>
          <w:sz w:val="20"/>
          <w:szCs w:val="20"/>
        </w:rPr>
        <w:t xml:space="preserve">количество полученных документов из других библиотек, в том числе из НБ УР; </w:t>
      </w:r>
    </w:p>
    <w:p w:rsidR="00F747CD" w:rsidRPr="00F747CD" w:rsidRDefault="00F747CD" w:rsidP="00F747CD">
      <w:pPr>
        <w:widowControl w:val="0"/>
        <w:numPr>
          <w:ilvl w:val="0"/>
          <w:numId w:val="12"/>
        </w:numPr>
        <w:shd w:val="clear" w:color="auto" w:fill="FFFFFF"/>
        <w:tabs>
          <w:tab w:val="left" w:pos="1440"/>
        </w:tabs>
        <w:autoSpaceDE w:val="0"/>
        <w:autoSpaceDN w:val="0"/>
        <w:adjustRightInd w:val="0"/>
        <w:spacing w:after="0" w:line="240" w:lineRule="auto"/>
        <w:jc w:val="both"/>
        <w:rPr>
          <w:rFonts w:ascii="PT Astra Serif" w:eastAsia="Times New Roman" w:hAnsi="PT Astra Serif"/>
          <w:sz w:val="20"/>
          <w:szCs w:val="20"/>
        </w:rPr>
      </w:pPr>
      <w:r w:rsidRPr="00F747CD">
        <w:rPr>
          <w:rFonts w:ascii="PT Astra Serif" w:eastAsia="Times New Roman" w:hAnsi="PT Astra Serif"/>
          <w:sz w:val="20"/>
          <w:szCs w:val="20"/>
        </w:rPr>
        <w:t>заказы по ЭДД от индивидуальных пользователей.</w:t>
      </w:r>
    </w:p>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sz w:val="20"/>
          <w:szCs w:val="20"/>
        </w:rPr>
      </w:pPr>
      <w:r w:rsidRPr="00F747CD">
        <w:rPr>
          <w:rFonts w:ascii="PT Astra Serif" w:eastAsia="Times New Roman" w:hAnsi="PT Astra Serif"/>
          <w:b/>
          <w:sz w:val="20"/>
          <w:szCs w:val="20"/>
        </w:rPr>
        <w:t>8.7.7.</w:t>
      </w:r>
      <w:r w:rsidRPr="00F747CD">
        <w:rPr>
          <w:rFonts w:ascii="PT Astra Serif" w:eastAsia="Times New Roman" w:hAnsi="PT Astra Serif"/>
          <w:sz w:val="20"/>
          <w:szCs w:val="20"/>
        </w:rPr>
        <w:t xml:space="preserve"> Формирование информационной культуры пользователей.</w:t>
      </w:r>
    </w:p>
    <w:p w:rsidR="00F747CD" w:rsidRPr="00F747CD" w:rsidRDefault="00F747CD" w:rsidP="00F747CD">
      <w:pPr>
        <w:shd w:val="clear" w:color="auto" w:fill="FFFFFF"/>
        <w:tabs>
          <w:tab w:val="left" w:pos="1440"/>
        </w:tabs>
        <w:spacing w:after="0"/>
        <w:ind w:left="840"/>
        <w:jc w:val="both"/>
        <w:rPr>
          <w:rFonts w:ascii="PT Astra Serif" w:eastAsia="Times New Roman" w:hAnsi="PT Astra Serif"/>
          <w:sz w:val="20"/>
          <w:szCs w:val="20"/>
        </w:rPr>
      </w:pPr>
    </w:p>
    <w:p w:rsidR="00F747CD" w:rsidRPr="00F747CD" w:rsidRDefault="00F747CD" w:rsidP="00F747CD">
      <w:pPr>
        <w:spacing w:after="0"/>
        <w:jc w:val="both"/>
        <w:rPr>
          <w:rFonts w:ascii="PT Astra Serif" w:hAnsi="PT Astra Serif"/>
          <w:sz w:val="20"/>
          <w:szCs w:val="20"/>
        </w:rPr>
      </w:pPr>
      <w:r w:rsidRPr="00F747CD">
        <w:rPr>
          <w:rFonts w:ascii="PT Astra Serif" w:hAnsi="PT Astra Serif" w:cs="Symbol"/>
          <w:sz w:val="20"/>
          <w:szCs w:val="20"/>
        </w:rPr>
        <w:t></w:t>
      </w:r>
      <w:r w:rsidRPr="00F747CD">
        <w:rPr>
          <w:rFonts w:ascii="PT Astra Serif" w:hAnsi="PT Astra Serif" w:cs="Symbol"/>
          <w:sz w:val="20"/>
          <w:szCs w:val="20"/>
        </w:rPr>
        <w:t></w:t>
      </w:r>
      <w:r w:rsidRPr="00F747CD">
        <w:rPr>
          <w:rFonts w:ascii="PT Astra Serif" w:hAnsi="PT Astra Serif"/>
          <w:sz w:val="20"/>
          <w:szCs w:val="20"/>
        </w:rPr>
        <w:t>обучение пользователей работе на ПК (количество) – 18 чел.;</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cs="Symbol"/>
          <w:sz w:val="20"/>
          <w:szCs w:val="20"/>
        </w:rPr>
        <w:t></w:t>
      </w:r>
      <w:r w:rsidRPr="00F747CD">
        <w:rPr>
          <w:rFonts w:ascii="PT Astra Serif" w:hAnsi="PT Astra Serif" w:cs="Symbol"/>
          <w:sz w:val="20"/>
          <w:szCs w:val="20"/>
        </w:rPr>
        <w:t></w:t>
      </w:r>
      <w:r w:rsidRPr="00F747CD">
        <w:rPr>
          <w:rFonts w:ascii="PT Astra Serif" w:hAnsi="PT Astra Serif"/>
          <w:sz w:val="20"/>
          <w:szCs w:val="20"/>
        </w:rPr>
        <w:t>кол-во проводимых обучающих мероприятий:</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lastRenderedPageBreak/>
        <w:t>• Дни информации – 16;</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 уроки – 20</w:t>
      </w:r>
      <w:proofErr w:type="gramStart"/>
      <w:r w:rsidRPr="00F747CD">
        <w:rPr>
          <w:rFonts w:ascii="PT Astra Serif" w:hAnsi="PT Astra Serif"/>
          <w:sz w:val="20"/>
          <w:szCs w:val="20"/>
        </w:rPr>
        <w:t xml:space="preserve"> ;</w:t>
      </w:r>
      <w:proofErr w:type="gramEnd"/>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 экскурсии – 14</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cs="Symbol"/>
          <w:sz w:val="20"/>
          <w:szCs w:val="20"/>
        </w:rPr>
        <w:t></w:t>
      </w:r>
      <w:r w:rsidRPr="00F747CD">
        <w:rPr>
          <w:rFonts w:ascii="PT Astra Serif" w:hAnsi="PT Astra Serif" w:cs="Symbol"/>
          <w:sz w:val="20"/>
          <w:szCs w:val="20"/>
        </w:rPr>
        <w:t></w:t>
      </w:r>
      <w:r w:rsidRPr="00F747CD">
        <w:rPr>
          <w:rFonts w:ascii="PT Astra Serif" w:hAnsi="PT Astra Serif"/>
          <w:sz w:val="20"/>
          <w:szCs w:val="20"/>
        </w:rPr>
        <w:t>количество индивидуальных консультаций: 115;</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cs="Symbol"/>
          <w:sz w:val="20"/>
          <w:szCs w:val="20"/>
        </w:rPr>
        <w:t></w:t>
      </w:r>
      <w:r w:rsidRPr="00F747CD">
        <w:rPr>
          <w:rFonts w:ascii="PT Astra Serif" w:hAnsi="PT Astra Serif" w:cs="Symbol"/>
          <w:sz w:val="20"/>
          <w:szCs w:val="20"/>
        </w:rPr>
        <w:t></w:t>
      </w:r>
      <w:r w:rsidRPr="00F747CD">
        <w:rPr>
          <w:rFonts w:ascii="PT Astra Serif" w:hAnsi="PT Astra Serif"/>
          <w:sz w:val="20"/>
          <w:szCs w:val="20"/>
        </w:rPr>
        <w:t>по СБА – 8;</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cs="Symbol"/>
          <w:sz w:val="20"/>
          <w:szCs w:val="20"/>
        </w:rPr>
        <w:t></w:t>
      </w:r>
      <w:r w:rsidRPr="00F747CD">
        <w:rPr>
          <w:rFonts w:ascii="PT Astra Serif" w:hAnsi="PT Astra Serif" w:cs="Symbol"/>
          <w:sz w:val="20"/>
          <w:szCs w:val="20"/>
        </w:rPr>
        <w:t></w:t>
      </w:r>
      <w:r w:rsidRPr="00F747CD">
        <w:rPr>
          <w:rFonts w:ascii="PT Astra Serif" w:hAnsi="PT Astra Serif"/>
          <w:sz w:val="20"/>
          <w:szCs w:val="20"/>
        </w:rPr>
        <w:t>по электронным ресурсам – 79;</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cs="Symbol"/>
          <w:sz w:val="20"/>
          <w:szCs w:val="20"/>
        </w:rPr>
        <w:t></w:t>
      </w:r>
      <w:r w:rsidRPr="00F747CD">
        <w:rPr>
          <w:rFonts w:ascii="PT Astra Serif" w:hAnsi="PT Astra Serif" w:cs="Symbol"/>
          <w:sz w:val="20"/>
          <w:szCs w:val="20"/>
        </w:rPr>
        <w:t></w:t>
      </w:r>
      <w:r w:rsidRPr="00F747CD">
        <w:rPr>
          <w:rFonts w:ascii="PT Astra Serif" w:hAnsi="PT Astra Serif"/>
          <w:sz w:val="20"/>
          <w:szCs w:val="20"/>
        </w:rPr>
        <w:t>ориентирующего характера (по услугам и ресурсам библиотеки) – 10;</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cs="Symbol"/>
          <w:sz w:val="20"/>
          <w:szCs w:val="20"/>
        </w:rPr>
        <w:t></w:t>
      </w:r>
      <w:r w:rsidRPr="00F747CD">
        <w:rPr>
          <w:rFonts w:ascii="PT Astra Serif" w:hAnsi="PT Astra Serif" w:cs="Symbol"/>
          <w:sz w:val="20"/>
          <w:szCs w:val="20"/>
        </w:rPr>
        <w:t></w:t>
      </w:r>
      <w:r w:rsidRPr="00F747CD">
        <w:rPr>
          <w:rFonts w:ascii="PT Astra Serif" w:hAnsi="PT Astra Serif"/>
          <w:sz w:val="20"/>
          <w:szCs w:val="20"/>
        </w:rPr>
        <w:t>по использованию оборудования и аппаратно-программных средств – 18.</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Обучение взрослых работе на ПК проходило в индивидуальном режиме по просьбам</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пользователей. Это перенос информации с носителя на носитель, запись на приём к врачу,</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передача показаний коммунальных услуг, работа в социальных сетях и на Портале госуслуг</w:t>
      </w:r>
    </w:p>
    <w:p w:rsidR="00F747CD" w:rsidRPr="00F747CD" w:rsidRDefault="00F747CD" w:rsidP="00F747CD">
      <w:pPr>
        <w:spacing w:after="0"/>
        <w:jc w:val="both"/>
        <w:rPr>
          <w:rFonts w:ascii="PT Astra Serif" w:eastAsia="Times New Roman" w:hAnsi="PT Astra Serif"/>
          <w:sz w:val="20"/>
          <w:szCs w:val="20"/>
        </w:rPr>
      </w:pPr>
      <w:r w:rsidRPr="00F747CD">
        <w:rPr>
          <w:rFonts w:ascii="PT Astra Serif" w:hAnsi="PT Astra Serif"/>
          <w:sz w:val="20"/>
          <w:szCs w:val="20"/>
        </w:rPr>
        <w:t xml:space="preserve">и др. </w:t>
      </w:r>
    </w:p>
    <w:p w:rsidR="00F747CD" w:rsidRDefault="00F747CD" w:rsidP="00F747CD">
      <w:pPr>
        <w:shd w:val="clear" w:color="auto" w:fill="FFFFFF"/>
        <w:tabs>
          <w:tab w:val="left" w:pos="1440"/>
        </w:tabs>
        <w:ind w:left="840"/>
        <w:jc w:val="both"/>
        <w:rPr>
          <w:rFonts w:eastAsia="Times New Roman"/>
          <w:sz w:val="24"/>
          <w:szCs w:val="24"/>
        </w:rPr>
      </w:pPr>
    </w:p>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sz w:val="20"/>
          <w:szCs w:val="20"/>
        </w:rPr>
      </w:pPr>
      <w:r w:rsidRPr="00F747CD">
        <w:rPr>
          <w:rFonts w:ascii="PT Astra Serif" w:eastAsia="Times New Roman" w:hAnsi="PT Astra Serif"/>
          <w:b/>
          <w:sz w:val="20"/>
          <w:szCs w:val="20"/>
        </w:rPr>
        <w:t>8.7.8.</w:t>
      </w:r>
      <w:r w:rsidRPr="00F747CD">
        <w:rPr>
          <w:rFonts w:ascii="PT Astra Serif" w:eastAsia="Times New Roman" w:hAnsi="PT Astra Serif"/>
          <w:b/>
          <w:sz w:val="20"/>
          <w:szCs w:val="20"/>
        </w:rPr>
        <w:tab/>
      </w:r>
      <w:r w:rsidRPr="00F747CD">
        <w:rPr>
          <w:rFonts w:ascii="PT Astra Serif" w:eastAsia="Times New Roman" w:hAnsi="PT Astra Serif"/>
          <w:sz w:val="20"/>
          <w:szCs w:val="20"/>
        </w:rPr>
        <w:t>Деятельность Публичных центров правовой и социально значимой информации на базе муниципальных библиотек.</w:t>
      </w:r>
    </w:p>
    <w:tbl>
      <w:tblPr>
        <w:tblpPr w:leftFromText="180" w:rightFromText="180" w:vertAnchor="text" w:horzAnchor="margin" w:tblpXSpec="center" w:tblpY="427"/>
        <w:tblOverlap w:val="never"/>
        <w:tblW w:w="10135" w:type="dxa"/>
        <w:tblLook w:val="04A0" w:firstRow="1" w:lastRow="0" w:firstColumn="1" w:lastColumn="0" w:noHBand="0" w:noVBand="1"/>
      </w:tblPr>
      <w:tblGrid>
        <w:gridCol w:w="4982"/>
        <w:gridCol w:w="1548"/>
        <w:gridCol w:w="1822"/>
        <w:gridCol w:w="1783"/>
      </w:tblGrid>
      <w:tr w:rsidR="00F747CD" w:rsidRPr="00F747CD" w:rsidTr="00F747CD">
        <w:trPr>
          <w:trHeight w:val="387"/>
        </w:trPr>
        <w:tc>
          <w:tcPr>
            <w:tcW w:w="4982" w:type="dxa"/>
            <w:tcBorders>
              <w:top w:val="single" w:sz="4" w:space="0" w:color="auto"/>
              <w:left w:val="single" w:sz="4" w:space="0" w:color="auto"/>
              <w:bottom w:val="single" w:sz="4" w:space="0" w:color="auto"/>
              <w:right w:val="single" w:sz="4" w:space="0" w:color="auto"/>
            </w:tcBorders>
            <w:shd w:val="clear" w:color="000000" w:fill="C0C0C0"/>
            <w:hideMark/>
          </w:tcPr>
          <w:p w:rsidR="00F747CD" w:rsidRPr="00F747CD" w:rsidRDefault="00F747CD" w:rsidP="00F747CD">
            <w:pPr>
              <w:spacing w:after="0"/>
              <w:jc w:val="both"/>
              <w:rPr>
                <w:rFonts w:ascii="PT Astra Serif" w:eastAsia="Times New Roman" w:hAnsi="PT Astra Serif"/>
                <w:b/>
                <w:bCs/>
                <w:sz w:val="20"/>
                <w:szCs w:val="20"/>
              </w:rPr>
            </w:pPr>
            <w:r w:rsidRPr="00F747CD">
              <w:rPr>
                <w:rFonts w:ascii="PT Astra Serif" w:eastAsia="Times New Roman" w:hAnsi="PT Astra Serif"/>
                <w:b/>
                <w:bCs/>
                <w:sz w:val="20"/>
                <w:szCs w:val="20"/>
              </w:rPr>
              <w:t>Наименование мероприятий</w:t>
            </w:r>
          </w:p>
        </w:tc>
        <w:tc>
          <w:tcPr>
            <w:tcW w:w="1548" w:type="dxa"/>
            <w:tcBorders>
              <w:top w:val="single" w:sz="4" w:space="0" w:color="auto"/>
              <w:left w:val="nil"/>
              <w:bottom w:val="single" w:sz="4" w:space="0" w:color="auto"/>
              <w:right w:val="single" w:sz="4" w:space="0" w:color="auto"/>
            </w:tcBorders>
            <w:shd w:val="clear" w:color="000000" w:fill="C0C0C0"/>
            <w:hideMark/>
          </w:tcPr>
          <w:p w:rsidR="00F747CD" w:rsidRPr="00F747CD" w:rsidRDefault="00F747CD" w:rsidP="00F747CD">
            <w:pPr>
              <w:spacing w:after="0"/>
              <w:jc w:val="both"/>
              <w:rPr>
                <w:rFonts w:ascii="PT Astra Serif" w:eastAsia="Calibri" w:hAnsi="PT Astra Serif"/>
                <w:b/>
                <w:bCs/>
                <w:sz w:val="20"/>
                <w:szCs w:val="20"/>
              </w:rPr>
            </w:pPr>
            <w:r w:rsidRPr="00F747CD">
              <w:rPr>
                <w:rFonts w:ascii="PT Astra Serif" w:eastAsia="Calibri" w:hAnsi="PT Astra Serif"/>
                <w:b/>
                <w:bCs/>
                <w:sz w:val="20"/>
                <w:szCs w:val="20"/>
              </w:rPr>
              <w:t>Период отчетности</w:t>
            </w:r>
          </w:p>
          <w:p w:rsidR="00F747CD" w:rsidRPr="00F747CD" w:rsidRDefault="00F747CD" w:rsidP="00F747CD">
            <w:pPr>
              <w:spacing w:after="0"/>
              <w:jc w:val="both"/>
              <w:rPr>
                <w:rFonts w:ascii="PT Astra Serif" w:eastAsia="Calibri" w:hAnsi="PT Astra Serif"/>
                <w:b/>
                <w:bCs/>
                <w:sz w:val="20"/>
                <w:szCs w:val="20"/>
              </w:rPr>
            </w:pPr>
            <w:r w:rsidRPr="00F747CD">
              <w:rPr>
                <w:rFonts w:ascii="PT Astra Serif" w:eastAsia="Calibri" w:hAnsi="PT Astra Serif"/>
                <w:b/>
                <w:bCs/>
                <w:sz w:val="20"/>
                <w:szCs w:val="20"/>
              </w:rPr>
              <w:t>12 мес. 2022 г.</w:t>
            </w:r>
          </w:p>
        </w:tc>
        <w:tc>
          <w:tcPr>
            <w:tcW w:w="1822" w:type="dxa"/>
            <w:tcBorders>
              <w:top w:val="single" w:sz="4" w:space="0" w:color="auto"/>
              <w:left w:val="nil"/>
              <w:bottom w:val="single" w:sz="4" w:space="0" w:color="auto"/>
              <w:right w:val="single" w:sz="4" w:space="0" w:color="auto"/>
            </w:tcBorders>
            <w:shd w:val="clear" w:color="000000" w:fill="C0C0C0"/>
          </w:tcPr>
          <w:p w:rsidR="00F747CD" w:rsidRPr="00F747CD" w:rsidRDefault="00F747CD" w:rsidP="00F747CD">
            <w:pPr>
              <w:spacing w:after="0"/>
              <w:jc w:val="both"/>
              <w:rPr>
                <w:rFonts w:ascii="PT Astra Serif" w:eastAsia="Calibri" w:hAnsi="PT Astra Serif"/>
                <w:b/>
                <w:bCs/>
                <w:sz w:val="20"/>
                <w:szCs w:val="20"/>
              </w:rPr>
            </w:pPr>
            <w:r w:rsidRPr="00F747CD">
              <w:rPr>
                <w:rFonts w:ascii="PT Astra Serif" w:eastAsia="Calibri" w:hAnsi="PT Astra Serif"/>
                <w:b/>
                <w:bCs/>
                <w:sz w:val="20"/>
                <w:szCs w:val="20"/>
              </w:rPr>
              <w:t>Период отчетности</w:t>
            </w:r>
          </w:p>
          <w:p w:rsidR="00F747CD" w:rsidRPr="00F747CD" w:rsidRDefault="00F747CD" w:rsidP="00F747CD">
            <w:pPr>
              <w:spacing w:after="0"/>
              <w:jc w:val="both"/>
              <w:rPr>
                <w:rFonts w:ascii="PT Astra Serif" w:eastAsia="Calibri" w:hAnsi="PT Astra Serif"/>
                <w:b/>
                <w:bCs/>
                <w:sz w:val="20"/>
                <w:szCs w:val="20"/>
              </w:rPr>
            </w:pPr>
            <w:r w:rsidRPr="00F747CD">
              <w:rPr>
                <w:rFonts w:ascii="PT Astra Serif" w:eastAsia="Calibri" w:hAnsi="PT Astra Serif"/>
                <w:b/>
                <w:bCs/>
                <w:sz w:val="20"/>
                <w:szCs w:val="20"/>
              </w:rPr>
              <w:t>12 мес. 2023 г.</w:t>
            </w:r>
          </w:p>
        </w:tc>
        <w:tc>
          <w:tcPr>
            <w:tcW w:w="1783" w:type="dxa"/>
            <w:tcBorders>
              <w:top w:val="single" w:sz="4" w:space="0" w:color="auto"/>
              <w:left w:val="nil"/>
              <w:bottom w:val="single" w:sz="4" w:space="0" w:color="auto"/>
              <w:right w:val="single" w:sz="4" w:space="0" w:color="auto"/>
            </w:tcBorders>
            <w:shd w:val="clear" w:color="000000" w:fill="C0C0C0"/>
          </w:tcPr>
          <w:p w:rsidR="00F747CD" w:rsidRPr="00F747CD" w:rsidRDefault="00F747CD" w:rsidP="00F747CD">
            <w:pPr>
              <w:spacing w:after="0"/>
              <w:jc w:val="both"/>
              <w:rPr>
                <w:rFonts w:ascii="PT Astra Serif" w:eastAsia="Calibri" w:hAnsi="PT Astra Serif"/>
                <w:b/>
                <w:bCs/>
                <w:sz w:val="20"/>
                <w:szCs w:val="20"/>
              </w:rPr>
            </w:pPr>
            <w:r w:rsidRPr="00F747CD">
              <w:rPr>
                <w:rFonts w:ascii="PT Astra Serif" w:eastAsia="Calibri" w:hAnsi="PT Astra Serif"/>
                <w:b/>
                <w:bCs/>
                <w:sz w:val="20"/>
                <w:szCs w:val="20"/>
              </w:rPr>
              <w:t>Период отчетности</w:t>
            </w:r>
          </w:p>
          <w:p w:rsidR="00F747CD" w:rsidRPr="00F747CD" w:rsidRDefault="00F747CD" w:rsidP="00F747CD">
            <w:pPr>
              <w:spacing w:after="0"/>
              <w:jc w:val="both"/>
              <w:rPr>
                <w:rFonts w:ascii="PT Astra Serif" w:eastAsia="Calibri" w:hAnsi="PT Astra Serif"/>
                <w:b/>
                <w:bCs/>
                <w:sz w:val="20"/>
                <w:szCs w:val="20"/>
              </w:rPr>
            </w:pPr>
            <w:r w:rsidRPr="00F747CD">
              <w:rPr>
                <w:rFonts w:ascii="PT Astra Serif" w:eastAsia="Calibri" w:hAnsi="PT Astra Serif"/>
                <w:b/>
                <w:bCs/>
                <w:sz w:val="20"/>
                <w:szCs w:val="20"/>
              </w:rPr>
              <w:t>12 мес. 2024 г.</w:t>
            </w:r>
          </w:p>
        </w:tc>
      </w:tr>
      <w:tr w:rsidR="00F747CD" w:rsidRPr="00F747CD" w:rsidTr="00F747CD">
        <w:trPr>
          <w:trHeight w:val="387"/>
        </w:trPr>
        <w:tc>
          <w:tcPr>
            <w:tcW w:w="4982" w:type="dxa"/>
            <w:tcBorders>
              <w:top w:val="nil"/>
              <w:left w:val="single" w:sz="4" w:space="0" w:color="auto"/>
              <w:bottom w:val="single" w:sz="4" w:space="0" w:color="auto"/>
              <w:right w:val="single" w:sz="4" w:space="0" w:color="auto"/>
            </w:tcBorders>
            <w:shd w:val="clear" w:color="auto" w:fill="auto"/>
            <w:hideMark/>
          </w:tcPr>
          <w:p w:rsidR="00F747CD" w:rsidRPr="00F747CD" w:rsidRDefault="00F747CD" w:rsidP="00F747CD">
            <w:pPr>
              <w:spacing w:after="0"/>
              <w:jc w:val="both"/>
              <w:rPr>
                <w:rFonts w:ascii="PT Astra Serif" w:eastAsia="Times New Roman" w:hAnsi="PT Astra Serif"/>
                <w:b/>
                <w:sz w:val="20"/>
                <w:szCs w:val="20"/>
              </w:rPr>
            </w:pPr>
            <w:r w:rsidRPr="00F747CD">
              <w:rPr>
                <w:rFonts w:ascii="PT Astra Serif" w:eastAsia="Times New Roman" w:hAnsi="PT Astra Serif"/>
                <w:b/>
                <w:sz w:val="20"/>
                <w:szCs w:val="20"/>
              </w:rPr>
              <w:t>Количество зарегистрированных читателей</w:t>
            </w:r>
          </w:p>
        </w:tc>
        <w:tc>
          <w:tcPr>
            <w:tcW w:w="1548" w:type="dxa"/>
            <w:tcBorders>
              <w:top w:val="nil"/>
              <w:left w:val="nil"/>
              <w:bottom w:val="single" w:sz="4" w:space="0" w:color="auto"/>
              <w:right w:val="single" w:sz="4" w:space="0" w:color="auto"/>
            </w:tcBorders>
            <w:shd w:val="clear" w:color="auto" w:fill="auto"/>
          </w:tcPr>
          <w:p w:rsidR="00F747CD" w:rsidRPr="00F747CD" w:rsidRDefault="00F747CD" w:rsidP="00F747CD">
            <w:pPr>
              <w:spacing w:after="0"/>
              <w:jc w:val="both"/>
              <w:rPr>
                <w:rFonts w:ascii="PT Astra Serif" w:eastAsia="Calibri" w:hAnsi="PT Astra Serif"/>
                <w:sz w:val="20"/>
                <w:szCs w:val="20"/>
              </w:rPr>
            </w:pPr>
            <w:r w:rsidRPr="00F747CD">
              <w:rPr>
                <w:rFonts w:ascii="PT Astra Serif" w:eastAsia="Calibri" w:hAnsi="PT Astra Serif"/>
                <w:sz w:val="20"/>
                <w:szCs w:val="20"/>
              </w:rPr>
              <w:t>275</w:t>
            </w:r>
          </w:p>
        </w:tc>
        <w:tc>
          <w:tcPr>
            <w:tcW w:w="1822" w:type="dxa"/>
            <w:tcBorders>
              <w:top w:val="nil"/>
              <w:left w:val="nil"/>
              <w:bottom w:val="single" w:sz="4" w:space="0" w:color="auto"/>
              <w:right w:val="single" w:sz="4" w:space="0" w:color="auto"/>
            </w:tcBorders>
          </w:tcPr>
          <w:p w:rsidR="00F747CD" w:rsidRPr="00F747CD" w:rsidRDefault="00F747CD" w:rsidP="00F747CD">
            <w:pPr>
              <w:spacing w:after="0"/>
              <w:jc w:val="both"/>
              <w:rPr>
                <w:rFonts w:ascii="PT Astra Serif" w:eastAsia="Calibri" w:hAnsi="PT Astra Serif"/>
                <w:sz w:val="20"/>
                <w:szCs w:val="20"/>
              </w:rPr>
            </w:pPr>
            <w:r w:rsidRPr="00F747CD">
              <w:rPr>
                <w:rFonts w:ascii="PT Astra Serif" w:eastAsia="Calibri" w:hAnsi="PT Astra Serif"/>
                <w:sz w:val="20"/>
                <w:szCs w:val="20"/>
              </w:rPr>
              <w:t>487</w:t>
            </w:r>
          </w:p>
        </w:tc>
        <w:tc>
          <w:tcPr>
            <w:tcW w:w="1783" w:type="dxa"/>
            <w:tcBorders>
              <w:top w:val="nil"/>
              <w:left w:val="nil"/>
              <w:bottom w:val="single" w:sz="4" w:space="0" w:color="auto"/>
              <w:right w:val="single" w:sz="4" w:space="0" w:color="auto"/>
            </w:tcBorders>
          </w:tcPr>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310</w:t>
            </w:r>
          </w:p>
        </w:tc>
      </w:tr>
      <w:tr w:rsidR="00F747CD" w:rsidRPr="00F747CD" w:rsidTr="00F747CD">
        <w:trPr>
          <w:trHeight w:val="387"/>
        </w:trPr>
        <w:tc>
          <w:tcPr>
            <w:tcW w:w="4982" w:type="dxa"/>
            <w:tcBorders>
              <w:top w:val="nil"/>
              <w:left w:val="single" w:sz="4" w:space="0" w:color="auto"/>
              <w:bottom w:val="single" w:sz="4" w:space="0" w:color="auto"/>
              <w:right w:val="single" w:sz="4" w:space="0" w:color="auto"/>
            </w:tcBorders>
            <w:shd w:val="clear" w:color="auto" w:fill="auto"/>
            <w:hideMark/>
          </w:tcPr>
          <w:p w:rsidR="00F747CD" w:rsidRPr="00F747CD" w:rsidRDefault="00F747CD" w:rsidP="00F747CD">
            <w:pPr>
              <w:spacing w:after="0"/>
              <w:jc w:val="both"/>
              <w:rPr>
                <w:rFonts w:ascii="PT Astra Serif" w:eastAsia="Times New Roman" w:hAnsi="PT Astra Serif"/>
                <w:b/>
                <w:sz w:val="20"/>
                <w:szCs w:val="20"/>
              </w:rPr>
            </w:pPr>
            <w:r w:rsidRPr="00F747CD">
              <w:rPr>
                <w:rFonts w:ascii="PT Astra Serif" w:eastAsia="Times New Roman" w:hAnsi="PT Astra Serif"/>
                <w:b/>
                <w:sz w:val="20"/>
                <w:szCs w:val="20"/>
              </w:rPr>
              <w:t>Количество посещений ПЦПИ</w:t>
            </w:r>
          </w:p>
        </w:tc>
        <w:tc>
          <w:tcPr>
            <w:tcW w:w="1548" w:type="dxa"/>
            <w:tcBorders>
              <w:top w:val="nil"/>
              <w:left w:val="nil"/>
              <w:bottom w:val="single" w:sz="4" w:space="0" w:color="auto"/>
              <w:right w:val="single" w:sz="4" w:space="0" w:color="auto"/>
            </w:tcBorders>
            <w:shd w:val="clear" w:color="auto" w:fill="auto"/>
          </w:tcPr>
          <w:p w:rsidR="00F747CD" w:rsidRPr="00F747CD" w:rsidRDefault="00F747CD" w:rsidP="00F747CD">
            <w:pPr>
              <w:spacing w:after="0"/>
              <w:jc w:val="both"/>
              <w:rPr>
                <w:rFonts w:ascii="PT Astra Serif" w:eastAsia="Calibri" w:hAnsi="PT Astra Serif"/>
                <w:sz w:val="20"/>
                <w:szCs w:val="20"/>
              </w:rPr>
            </w:pPr>
            <w:r w:rsidRPr="00F747CD">
              <w:rPr>
                <w:rFonts w:ascii="PT Astra Serif" w:eastAsia="Calibri" w:hAnsi="PT Astra Serif"/>
                <w:sz w:val="20"/>
                <w:szCs w:val="20"/>
              </w:rPr>
              <w:t>1471</w:t>
            </w:r>
          </w:p>
        </w:tc>
        <w:tc>
          <w:tcPr>
            <w:tcW w:w="1822" w:type="dxa"/>
            <w:tcBorders>
              <w:top w:val="nil"/>
              <w:left w:val="nil"/>
              <w:bottom w:val="single" w:sz="4" w:space="0" w:color="auto"/>
              <w:right w:val="single" w:sz="4" w:space="0" w:color="auto"/>
            </w:tcBorders>
          </w:tcPr>
          <w:p w:rsidR="00F747CD" w:rsidRPr="00F747CD" w:rsidRDefault="00F747CD" w:rsidP="00F747CD">
            <w:pPr>
              <w:spacing w:after="0"/>
              <w:jc w:val="both"/>
              <w:rPr>
                <w:rFonts w:ascii="PT Astra Serif" w:eastAsia="Calibri" w:hAnsi="PT Astra Serif"/>
                <w:sz w:val="20"/>
                <w:szCs w:val="20"/>
              </w:rPr>
            </w:pPr>
            <w:r w:rsidRPr="00F747CD">
              <w:rPr>
                <w:rFonts w:ascii="PT Astra Serif" w:eastAsia="Calibri" w:hAnsi="PT Astra Serif"/>
                <w:sz w:val="20"/>
                <w:szCs w:val="20"/>
              </w:rPr>
              <w:t>1318</w:t>
            </w:r>
          </w:p>
        </w:tc>
        <w:tc>
          <w:tcPr>
            <w:tcW w:w="1783" w:type="dxa"/>
            <w:tcBorders>
              <w:top w:val="nil"/>
              <w:left w:val="nil"/>
              <w:bottom w:val="single" w:sz="4" w:space="0" w:color="auto"/>
              <w:right w:val="single" w:sz="4" w:space="0" w:color="auto"/>
            </w:tcBorders>
          </w:tcPr>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865</w:t>
            </w:r>
          </w:p>
        </w:tc>
      </w:tr>
      <w:tr w:rsidR="00F747CD" w:rsidRPr="00F747CD" w:rsidTr="00F747CD">
        <w:trPr>
          <w:trHeight w:val="387"/>
        </w:trPr>
        <w:tc>
          <w:tcPr>
            <w:tcW w:w="4982" w:type="dxa"/>
            <w:tcBorders>
              <w:top w:val="nil"/>
              <w:left w:val="single" w:sz="4" w:space="0" w:color="auto"/>
              <w:bottom w:val="single" w:sz="4" w:space="0" w:color="auto"/>
              <w:right w:val="single" w:sz="4" w:space="0" w:color="auto"/>
            </w:tcBorders>
            <w:shd w:val="clear" w:color="auto" w:fill="auto"/>
            <w:hideMark/>
          </w:tcPr>
          <w:p w:rsidR="00F747CD" w:rsidRPr="00F747CD" w:rsidRDefault="00F747CD" w:rsidP="00F747CD">
            <w:pPr>
              <w:spacing w:after="0"/>
              <w:jc w:val="both"/>
              <w:rPr>
                <w:rFonts w:ascii="PT Astra Serif" w:eastAsia="Times New Roman" w:hAnsi="PT Astra Serif"/>
                <w:b/>
                <w:sz w:val="20"/>
                <w:szCs w:val="20"/>
              </w:rPr>
            </w:pPr>
            <w:r w:rsidRPr="00F747CD">
              <w:rPr>
                <w:rFonts w:ascii="PT Astra Serif" w:eastAsia="Times New Roman" w:hAnsi="PT Astra Serif"/>
                <w:b/>
                <w:sz w:val="20"/>
                <w:szCs w:val="20"/>
              </w:rPr>
              <w:t>Количество выданных документов</w:t>
            </w:r>
          </w:p>
        </w:tc>
        <w:tc>
          <w:tcPr>
            <w:tcW w:w="1548" w:type="dxa"/>
            <w:tcBorders>
              <w:top w:val="nil"/>
              <w:left w:val="nil"/>
              <w:bottom w:val="single" w:sz="4" w:space="0" w:color="auto"/>
              <w:right w:val="single" w:sz="4" w:space="0" w:color="auto"/>
            </w:tcBorders>
            <w:shd w:val="clear" w:color="auto" w:fill="auto"/>
          </w:tcPr>
          <w:p w:rsidR="00F747CD" w:rsidRPr="00F747CD" w:rsidRDefault="00F747CD" w:rsidP="00F747CD">
            <w:pPr>
              <w:spacing w:after="0"/>
              <w:jc w:val="both"/>
              <w:rPr>
                <w:rFonts w:ascii="PT Astra Serif" w:eastAsia="Calibri" w:hAnsi="PT Astra Serif"/>
                <w:sz w:val="20"/>
                <w:szCs w:val="20"/>
              </w:rPr>
            </w:pPr>
            <w:r w:rsidRPr="00F747CD">
              <w:rPr>
                <w:rFonts w:ascii="PT Astra Serif" w:eastAsia="Calibri" w:hAnsi="PT Astra Serif"/>
                <w:sz w:val="20"/>
                <w:szCs w:val="20"/>
              </w:rPr>
              <w:t>1103</w:t>
            </w:r>
          </w:p>
        </w:tc>
        <w:tc>
          <w:tcPr>
            <w:tcW w:w="1822" w:type="dxa"/>
            <w:tcBorders>
              <w:top w:val="nil"/>
              <w:left w:val="nil"/>
              <w:bottom w:val="single" w:sz="4" w:space="0" w:color="auto"/>
              <w:right w:val="single" w:sz="4" w:space="0" w:color="auto"/>
            </w:tcBorders>
          </w:tcPr>
          <w:p w:rsidR="00F747CD" w:rsidRPr="00F747CD" w:rsidRDefault="00F747CD" w:rsidP="00F747CD">
            <w:pPr>
              <w:spacing w:after="0"/>
              <w:jc w:val="both"/>
              <w:rPr>
                <w:rFonts w:ascii="PT Astra Serif" w:eastAsia="Calibri" w:hAnsi="PT Astra Serif"/>
                <w:sz w:val="20"/>
                <w:szCs w:val="20"/>
              </w:rPr>
            </w:pPr>
            <w:r w:rsidRPr="00F747CD">
              <w:rPr>
                <w:rFonts w:ascii="PT Astra Serif" w:eastAsia="Calibri" w:hAnsi="PT Astra Serif"/>
                <w:sz w:val="20"/>
                <w:szCs w:val="20"/>
              </w:rPr>
              <w:t>1977</w:t>
            </w:r>
          </w:p>
        </w:tc>
        <w:tc>
          <w:tcPr>
            <w:tcW w:w="1783" w:type="dxa"/>
            <w:tcBorders>
              <w:top w:val="nil"/>
              <w:left w:val="nil"/>
              <w:bottom w:val="single" w:sz="4" w:space="0" w:color="auto"/>
              <w:right w:val="single" w:sz="4" w:space="0" w:color="auto"/>
            </w:tcBorders>
          </w:tcPr>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1773</w:t>
            </w:r>
          </w:p>
        </w:tc>
      </w:tr>
      <w:tr w:rsidR="00F747CD" w:rsidRPr="00F747CD" w:rsidTr="00F747CD">
        <w:trPr>
          <w:trHeight w:val="387"/>
        </w:trPr>
        <w:tc>
          <w:tcPr>
            <w:tcW w:w="4982" w:type="dxa"/>
            <w:tcBorders>
              <w:top w:val="nil"/>
              <w:left w:val="single" w:sz="4" w:space="0" w:color="auto"/>
              <w:bottom w:val="single" w:sz="4" w:space="0" w:color="auto"/>
              <w:right w:val="single" w:sz="4" w:space="0" w:color="auto"/>
            </w:tcBorders>
            <w:shd w:val="clear" w:color="auto" w:fill="auto"/>
            <w:hideMark/>
          </w:tcPr>
          <w:p w:rsidR="00F747CD" w:rsidRPr="00F747CD" w:rsidRDefault="00F747CD" w:rsidP="00F747CD">
            <w:pPr>
              <w:spacing w:after="0"/>
              <w:ind w:left="708"/>
              <w:jc w:val="both"/>
              <w:rPr>
                <w:rFonts w:ascii="PT Astra Serif" w:eastAsia="Times New Roman" w:hAnsi="PT Astra Serif"/>
                <w:i/>
                <w:sz w:val="20"/>
                <w:szCs w:val="20"/>
              </w:rPr>
            </w:pPr>
            <w:r w:rsidRPr="00F747CD">
              <w:rPr>
                <w:rFonts w:ascii="PT Astra Serif" w:eastAsia="Times New Roman" w:hAnsi="PT Astra Serif"/>
                <w:i/>
                <w:sz w:val="20"/>
                <w:szCs w:val="20"/>
              </w:rPr>
              <w:t xml:space="preserve">в т. ч. электронных документов </w:t>
            </w:r>
          </w:p>
        </w:tc>
        <w:tc>
          <w:tcPr>
            <w:tcW w:w="1548" w:type="dxa"/>
            <w:tcBorders>
              <w:top w:val="nil"/>
              <w:left w:val="nil"/>
              <w:bottom w:val="single" w:sz="4" w:space="0" w:color="auto"/>
              <w:right w:val="single" w:sz="4" w:space="0" w:color="auto"/>
            </w:tcBorders>
            <w:shd w:val="clear" w:color="auto" w:fill="auto"/>
          </w:tcPr>
          <w:p w:rsidR="00F747CD" w:rsidRPr="00F747CD" w:rsidRDefault="00F747CD" w:rsidP="00F747CD">
            <w:pPr>
              <w:spacing w:after="0"/>
              <w:jc w:val="both"/>
              <w:rPr>
                <w:rFonts w:ascii="PT Astra Serif" w:eastAsia="Calibri" w:hAnsi="PT Astra Serif"/>
                <w:sz w:val="20"/>
                <w:szCs w:val="20"/>
              </w:rPr>
            </w:pPr>
            <w:r w:rsidRPr="00F747CD">
              <w:rPr>
                <w:rFonts w:ascii="PT Astra Serif" w:eastAsia="Calibri" w:hAnsi="PT Astra Serif"/>
                <w:sz w:val="20"/>
                <w:szCs w:val="20"/>
              </w:rPr>
              <w:t>486</w:t>
            </w:r>
          </w:p>
        </w:tc>
        <w:tc>
          <w:tcPr>
            <w:tcW w:w="1822" w:type="dxa"/>
            <w:tcBorders>
              <w:top w:val="nil"/>
              <w:left w:val="nil"/>
              <w:bottom w:val="single" w:sz="4" w:space="0" w:color="auto"/>
              <w:right w:val="single" w:sz="4" w:space="0" w:color="auto"/>
            </w:tcBorders>
          </w:tcPr>
          <w:p w:rsidR="00F747CD" w:rsidRPr="00F747CD" w:rsidRDefault="00F747CD" w:rsidP="00F747CD">
            <w:pPr>
              <w:spacing w:after="0"/>
              <w:jc w:val="both"/>
              <w:rPr>
                <w:rFonts w:ascii="PT Astra Serif" w:eastAsia="Calibri" w:hAnsi="PT Astra Serif"/>
                <w:sz w:val="20"/>
                <w:szCs w:val="20"/>
              </w:rPr>
            </w:pPr>
            <w:r w:rsidRPr="00F747CD">
              <w:rPr>
                <w:rFonts w:ascii="PT Astra Serif" w:eastAsia="Calibri" w:hAnsi="PT Astra Serif"/>
                <w:sz w:val="20"/>
                <w:szCs w:val="20"/>
              </w:rPr>
              <w:t>996</w:t>
            </w:r>
          </w:p>
        </w:tc>
        <w:tc>
          <w:tcPr>
            <w:tcW w:w="1783" w:type="dxa"/>
            <w:tcBorders>
              <w:top w:val="nil"/>
              <w:left w:val="nil"/>
              <w:bottom w:val="single" w:sz="4" w:space="0" w:color="auto"/>
              <w:right w:val="single" w:sz="4" w:space="0" w:color="auto"/>
            </w:tcBorders>
          </w:tcPr>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1248</w:t>
            </w:r>
          </w:p>
        </w:tc>
      </w:tr>
      <w:tr w:rsidR="00F747CD" w:rsidRPr="00F747CD" w:rsidTr="00F747CD">
        <w:trPr>
          <w:trHeight w:val="387"/>
        </w:trPr>
        <w:tc>
          <w:tcPr>
            <w:tcW w:w="4982" w:type="dxa"/>
            <w:tcBorders>
              <w:top w:val="nil"/>
              <w:left w:val="single" w:sz="4" w:space="0" w:color="auto"/>
              <w:bottom w:val="single" w:sz="4" w:space="0" w:color="auto"/>
              <w:right w:val="single" w:sz="4" w:space="0" w:color="auto"/>
            </w:tcBorders>
            <w:shd w:val="clear" w:color="auto" w:fill="auto"/>
            <w:hideMark/>
          </w:tcPr>
          <w:p w:rsidR="00F747CD" w:rsidRPr="00F747CD" w:rsidRDefault="00F747CD" w:rsidP="00F747CD">
            <w:pPr>
              <w:spacing w:after="0"/>
              <w:jc w:val="both"/>
              <w:rPr>
                <w:rFonts w:ascii="PT Astra Serif" w:eastAsia="Times New Roman" w:hAnsi="PT Astra Serif"/>
                <w:b/>
                <w:sz w:val="20"/>
                <w:szCs w:val="20"/>
              </w:rPr>
            </w:pPr>
            <w:r w:rsidRPr="00F747CD">
              <w:rPr>
                <w:rFonts w:ascii="PT Astra Serif" w:eastAsia="Times New Roman" w:hAnsi="PT Astra Serif"/>
                <w:b/>
                <w:sz w:val="20"/>
                <w:szCs w:val="20"/>
              </w:rPr>
              <w:t>Количество выполненных справок</w:t>
            </w:r>
          </w:p>
        </w:tc>
        <w:tc>
          <w:tcPr>
            <w:tcW w:w="1548" w:type="dxa"/>
            <w:tcBorders>
              <w:top w:val="nil"/>
              <w:left w:val="nil"/>
              <w:bottom w:val="single" w:sz="4" w:space="0" w:color="auto"/>
              <w:right w:val="single" w:sz="4" w:space="0" w:color="auto"/>
            </w:tcBorders>
            <w:shd w:val="clear" w:color="auto" w:fill="auto"/>
          </w:tcPr>
          <w:p w:rsidR="00F747CD" w:rsidRPr="00F747CD" w:rsidRDefault="00F747CD" w:rsidP="00F747CD">
            <w:pPr>
              <w:spacing w:after="0"/>
              <w:jc w:val="both"/>
              <w:rPr>
                <w:rFonts w:ascii="PT Astra Serif" w:eastAsia="Calibri" w:hAnsi="PT Astra Serif"/>
                <w:sz w:val="20"/>
                <w:szCs w:val="20"/>
              </w:rPr>
            </w:pPr>
            <w:r w:rsidRPr="00F747CD">
              <w:rPr>
                <w:rFonts w:ascii="PT Astra Serif" w:eastAsia="Calibri" w:hAnsi="PT Astra Serif"/>
                <w:sz w:val="20"/>
                <w:szCs w:val="20"/>
              </w:rPr>
              <w:t>1103</w:t>
            </w:r>
          </w:p>
        </w:tc>
        <w:tc>
          <w:tcPr>
            <w:tcW w:w="1822" w:type="dxa"/>
            <w:tcBorders>
              <w:top w:val="nil"/>
              <w:left w:val="nil"/>
              <w:bottom w:val="single" w:sz="4" w:space="0" w:color="auto"/>
              <w:right w:val="single" w:sz="4" w:space="0" w:color="auto"/>
            </w:tcBorders>
          </w:tcPr>
          <w:p w:rsidR="00F747CD" w:rsidRPr="00F747CD" w:rsidRDefault="00F747CD" w:rsidP="00F747CD">
            <w:pPr>
              <w:spacing w:after="0"/>
              <w:jc w:val="both"/>
              <w:rPr>
                <w:rFonts w:ascii="PT Astra Serif" w:eastAsia="Calibri" w:hAnsi="PT Astra Serif"/>
                <w:sz w:val="20"/>
                <w:szCs w:val="20"/>
              </w:rPr>
            </w:pPr>
            <w:r w:rsidRPr="00F747CD">
              <w:rPr>
                <w:rFonts w:ascii="PT Astra Serif" w:eastAsia="Calibri" w:hAnsi="PT Astra Serif"/>
                <w:sz w:val="20"/>
                <w:szCs w:val="20"/>
              </w:rPr>
              <w:t>1206</w:t>
            </w:r>
          </w:p>
        </w:tc>
        <w:tc>
          <w:tcPr>
            <w:tcW w:w="1783" w:type="dxa"/>
            <w:tcBorders>
              <w:top w:val="nil"/>
              <w:left w:val="nil"/>
              <w:bottom w:val="single" w:sz="4" w:space="0" w:color="auto"/>
              <w:right w:val="single" w:sz="4" w:space="0" w:color="auto"/>
            </w:tcBorders>
          </w:tcPr>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801</w:t>
            </w:r>
          </w:p>
        </w:tc>
      </w:tr>
      <w:tr w:rsidR="00F747CD" w:rsidRPr="00F747CD" w:rsidTr="00F747CD">
        <w:trPr>
          <w:trHeight w:val="703"/>
        </w:trPr>
        <w:tc>
          <w:tcPr>
            <w:tcW w:w="4982" w:type="dxa"/>
            <w:tcBorders>
              <w:top w:val="single" w:sz="4" w:space="0" w:color="auto"/>
              <w:left w:val="single" w:sz="4" w:space="0" w:color="auto"/>
              <w:bottom w:val="single" w:sz="4" w:space="0" w:color="auto"/>
              <w:right w:val="single" w:sz="4" w:space="0" w:color="auto"/>
            </w:tcBorders>
            <w:shd w:val="clear" w:color="auto" w:fill="auto"/>
            <w:hideMark/>
          </w:tcPr>
          <w:p w:rsidR="00F747CD" w:rsidRPr="00F747CD" w:rsidRDefault="00F747CD" w:rsidP="00F747CD">
            <w:pPr>
              <w:spacing w:after="0"/>
              <w:jc w:val="both"/>
              <w:rPr>
                <w:rFonts w:ascii="PT Astra Serif" w:eastAsia="Times New Roman" w:hAnsi="PT Astra Serif"/>
                <w:i/>
                <w:sz w:val="20"/>
                <w:szCs w:val="20"/>
              </w:rPr>
            </w:pPr>
            <w:r w:rsidRPr="00F747CD">
              <w:rPr>
                <w:rFonts w:ascii="PT Astra Serif" w:eastAsia="Times New Roman" w:hAnsi="PT Astra Serif"/>
                <w:b/>
                <w:sz w:val="20"/>
                <w:szCs w:val="20"/>
              </w:rPr>
              <w:t xml:space="preserve">Количество просветительских мероприятий </w:t>
            </w:r>
            <w:r w:rsidRPr="00F747CD">
              <w:rPr>
                <w:rFonts w:ascii="PT Astra Serif" w:eastAsia="Times New Roman" w:hAnsi="PT Astra Serif"/>
                <w:i/>
                <w:sz w:val="20"/>
                <w:szCs w:val="20"/>
              </w:rPr>
              <w:t>(часы информации, лекции, деловые игры, экскурсии и др. формы)</w:t>
            </w:r>
          </w:p>
          <w:p w:rsidR="00F747CD" w:rsidRPr="00F747CD" w:rsidRDefault="00F747CD" w:rsidP="00F747CD">
            <w:pPr>
              <w:spacing w:after="0"/>
              <w:jc w:val="both"/>
              <w:rPr>
                <w:rFonts w:ascii="PT Astra Serif" w:eastAsia="Times New Roman" w:hAnsi="PT Astra Serif"/>
                <w:b/>
                <w:sz w:val="20"/>
                <w:szCs w:val="20"/>
              </w:rPr>
            </w:pPr>
            <w:r w:rsidRPr="00F747CD">
              <w:rPr>
                <w:rFonts w:ascii="PT Astra Serif" w:eastAsia="Times New Roman" w:hAnsi="PT Astra Serif"/>
                <w:b/>
                <w:sz w:val="20"/>
                <w:szCs w:val="20"/>
              </w:rPr>
              <w:t xml:space="preserve"> </w:t>
            </w:r>
          </w:p>
        </w:tc>
        <w:tc>
          <w:tcPr>
            <w:tcW w:w="1548" w:type="dxa"/>
            <w:tcBorders>
              <w:top w:val="nil"/>
              <w:left w:val="nil"/>
              <w:bottom w:val="single" w:sz="4" w:space="0" w:color="auto"/>
              <w:right w:val="single" w:sz="4" w:space="0" w:color="auto"/>
            </w:tcBorders>
            <w:shd w:val="clear" w:color="auto" w:fill="auto"/>
          </w:tcPr>
          <w:p w:rsidR="00F747CD" w:rsidRPr="00F747CD" w:rsidRDefault="00F747CD" w:rsidP="00F747CD">
            <w:pPr>
              <w:spacing w:after="0"/>
              <w:jc w:val="both"/>
              <w:rPr>
                <w:rFonts w:ascii="PT Astra Serif" w:eastAsia="Calibri" w:hAnsi="PT Astra Serif"/>
                <w:sz w:val="20"/>
                <w:szCs w:val="20"/>
              </w:rPr>
            </w:pPr>
            <w:r w:rsidRPr="00F747CD">
              <w:rPr>
                <w:rFonts w:ascii="PT Astra Serif" w:eastAsia="Calibri" w:hAnsi="PT Astra Serif"/>
                <w:sz w:val="20"/>
                <w:szCs w:val="20"/>
              </w:rPr>
              <w:t>49</w:t>
            </w:r>
          </w:p>
        </w:tc>
        <w:tc>
          <w:tcPr>
            <w:tcW w:w="1822" w:type="dxa"/>
            <w:tcBorders>
              <w:top w:val="nil"/>
              <w:left w:val="nil"/>
              <w:bottom w:val="single" w:sz="4" w:space="0" w:color="auto"/>
              <w:right w:val="single" w:sz="4" w:space="0" w:color="auto"/>
            </w:tcBorders>
          </w:tcPr>
          <w:p w:rsidR="00F747CD" w:rsidRPr="00F747CD" w:rsidRDefault="00F747CD" w:rsidP="00F747CD">
            <w:pPr>
              <w:spacing w:after="0"/>
              <w:jc w:val="both"/>
              <w:rPr>
                <w:rFonts w:ascii="PT Astra Serif" w:eastAsia="Calibri" w:hAnsi="PT Astra Serif"/>
                <w:sz w:val="20"/>
                <w:szCs w:val="20"/>
              </w:rPr>
            </w:pPr>
            <w:r w:rsidRPr="00F747CD">
              <w:rPr>
                <w:rFonts w:ascii="PT Astra Serif" w:eastAsia="Calibri" w:hAnsi="PT Astra Serif"/>
                <w:sz w:val="20"/>
                <w:szCs w:val="20"/>
              </w:rPr>
              <w:t>91</w:t>
            </w:r>
          </w:p>
        </w:tc>
        <w:tc>
          <w:tcPr>
            <w:tcW w:w="1783" w:type="dxa"/>
            <w:tcBorders>
              <w:top w:val="nil"/>
              <w:left w:val="nil"/>
              <w:bottom w:val="single" w:sz="4" w:space="0" w:color="auto"/>
              <w:right w:val="single" w:sz="4" w:space="0" w:color="auto"/>
            </w:tcBorders>
          </w:tcPr>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98</w:t>
            </w:r>
          </w:p>
        </w:tc>
      </w:tr>
      <w:tr w:rsidR="00F747CD" w:rsidRPr="00F747CD" w:rsidTr="00F747CD">
        <w:trPr>
          <w:trHeight w:val="861"/>
        </w:trPr>
        <w:tc>
          <w:tcPr>
            <w:tcW w:w="4982"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pacing w:after="0"/>
              <w:jc w:val="both"/>
              <w:rPr>
                <w:rFonts w:ascii="PT Astra Serif" w:eastAsia="Times New Roman" w:hAnsi="PT Astra Serif"/>
                <w:i/>
                <w:sz w:val="20"/>
                <w:szCs w:val="20"/>
              </w:rPr>
            </w:pPr>
            <w:r w:rsidRPr="00F747CD">
              <w:rPr>
                <w:rFonts w:ascii="PT Astra Serif" w:eastAsia="Times New Roman" w:hAnsi="PT Astra Serif"/>
                <w:b/>
                <w:sz w:val="20"/>
                <w:szCs w:val="20"/>
              </w:rPr>
              <w:t>Количество мероприятий по обучению пользователей</w:t>
            </w:r>
            <w:r w:rsidRPr="00F747CD">
              <w:rPr>
                <w:rFonts w:ascii="PT Astra Serif" w:eastAsia="Times New Roman" w:hAnsi="PT Astra Serif"/>
                <w:i/>
                <w:sz w:val="20"/>
                <w:szCs w:val="20"/>
              </w:rPr>
              <w:t xml:space="preserve"> (семинары,  семинары-практикумы, практикумы) </w:t>
            </w:r>
          </w:p>
          <w:p w:rsidR="00F747CD" w:rsidRPr="00F747CD" w:rsidRDefault="00F747CD" w:rsidP="00F747CD">
            <w:pPr>
              <w:spacing w:after="0"/>
              <w:jc w:val="both"/>
              <w:rPr>
                <w:rFonts w:ascii="PT Astra Serif" w:eastAsia="Times New Roman" w:hAnsi="PT Astra Serif"/>
                <w:b/>
                <w:sz w:val="20"/>
                <w:szCs w:val="20"/>
              </w:rPr>
            </w:pPr>
          </w:p>
        </w:tc>
        <w:tc>
          <w:tcPr>
            <w:tcW w:w="1548" w:type="dxa"/>
            <w:tcBorders>
              <w:top w:val="nil"/>
              <w:left w:val="nil"/>
              <w:bottom w:val="single" w:sz="4" w:space="0" w:color="auto"/>
              <w:right w:val="single" w:sz="4" w:space="0" w:color="auto"/>
            </w:tcBorders>
            <w:shd w:val="clear" w:color="auto" w:fill="auto"/>
          </w:tcPr>
          <w:p w:rsidR="00F747CD" w:rsidRPr="00F747CD" w:rsidRDefault="00F747CD" w:rsidP="00F747CD">
            <w:pPr>
              <w:spacing w:after="0"/>
              <w:jc w:val="both"/>
              <w:rPr>
                <w:rFonts w:ascii="PT Astra Serif" w:eastAsia="Calibri" w:hAnsi="PT Astra Serif"/>
                <w:sz w:val="20"/>
                <w:szCs w:val="20"/>
              </w:rPr>
            </w:pPr>
            <w:r w:rsidRPr="00F747CD">
              <w:rPr>
                <w:rFonts w:ascii="PT Astra Serif" w:eastAsia="Calibri" w:hAnsi="PT Astra Serif"/>
                <w:sz w:val="20"/>
                <w:szCs w:val="20"/>
              </w:rPr>
              <w:t>3</w:t>
            </w:r>
          </w:p>
        </w:tc>
        <w:tc>
          <w:tcPr>
            <w:tcW w:w="1822" w:type="dxa"/>
            <w:tcBorders>
              <w:top w:val="nil"/>
              <w:left w:val="nil"/>
              <w:bottom w:val="single" w:sz="4" w:space="0" w:color="auto"/>
              <w:right w:val="single" w:sz="4" w:space="0" w:color="auto"/>
            </w:tcBorders>
          </w:tcPr>
          <w:p w:rsidR="00F747CD" w:rsidRPr="00F747CD" w:rsidRDefault="00F747CD" w:rsidP="00F747CD">
            <w:pPr>
              <w:spacing w:after="0"/>
              <w:jc w:val="both"/>
              <w:rPr>
                <w:rFonts w:ascii="PT Astra Serif" w:eastAsia="Calibri" w:hAnsi="PT Astra Serif"/>
                <w:sz w:val="20"/>
                <w:szCs w:val="20"/>
              </w:rPr>
            </w:pPr>
            <w:r w:rsidRPr="00F747CD">
              <w:rPr>
                <w:rFonts w:ascii="PT Astra Serif" w:eastAsia="Calibri" w:hAnsi="PT Astra Serif"/>
                <w:sz w:val="20"/>
                <w:szCs w:val="20"/>
              </w:rPr>
              <w:t>77</w:t>
            </w:r>
          </w:p>
        </w:tc>
        <w:tc>
          <w:tcPr>
            <w:tcW w:w="1783" w:type="dxa"/>
            <w:tcBorders>
              <w:top w:val="nil"/>
              <w:left w:val="nil"/>
              <w:bottom w:val="single" w:sz="4" w:space="0" w:color="auto"/>
              <w:right w:val="single" w:sz="4" w:space="0" w:color="auto"/>
            </w:tcBorders>
          </w:tcPr>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4</w:t>
            </w:r>
          </w:p>
        </w:tc>
      </w:tr>
      <w:tr w:rsidR="00F747CD" w:rsidRPr="00F747CD" w:rsidTr="00F747CD">
        <w:trPr>
          <w:trHeight w:val="387"/>
        </w:trPr>
        <w:tc>
          <w:tcPr>
            <w:tcW w:w="4982" w:type="dxa"/>
            <w:tcBorders>
              <w:top w:val="single" w:sz="4" w:space="0" w:color="auto"/>
              <w:left w:val="single" w:sz="4" w:space="0" w:color="auto"/>
              <w:bottom w:val="single" w:sz="4" w:space="0" w:color="auto"/>
              <w:right w:val="single" w:sz="4" w:space="0" w:color="auto"/>
            </w:tcBorders>
            <w:shd w:val="clear" w:color="auto" w:fill="auto"/>
            <w:hideMark/>
          </w:tcPr>
          <w:p w:rsidR="00F747CD" w:rsidRPr="00F747CD" w:rsidRDefault="00F747CD" w:rsidP="00F747CD">
            <w:pPr>
              <w:spacing w:after="0"/>
              <w:jc w:val="both"/>
              <w:rPr>
                <w:rFonts w:ascii="PT Astra Serif" w:eastAsia="Times New Roman" w:hAnsi="PT Astra Serif"/>
                <w:b/>
                <w:sz w:val="20"/>
                <w:szCs w:val="20"/>
              </w:rPr>
            </w:pPr>
            <w:r w:rsidRPr="00F747CD">
              <w:rPr>
                <w:rFonts w:ascii="PT Astra Serif" w:eastAsia="Times New Roman" w:hAnsi="PT Astra Serif"/>
                <w:b/>
                <w:sz w:val="20"/>
                <w:szCs w:val="20"/>
              </w:rPr>
              <w:t>Количество консультаций</w:t>
            </w:r>
          </w:p>
        </w:tc>
        <w:tc>
          <w:tcPr>
            <w:tcW w:w="1548" w:type="dxa"/>
            <w:tcBorders>
              <w:top w:val="single" w:sz="4" w:space="0" w:color="auto"/>
              <w:left w:val="nil"/>
              <w:bottom w:val="single" w:sz="4" w:space="0" w:color="auto"/>
              <w:right w:val="single" w:sz="4" w:space="0" w:color="auto"/>
            </w:tcBorders>
            <w:shd w:val="clear" w:color="auto" w:fill="auto"/>
          </w:tcPr>
          <w:p w:rsidR="00F747CD" w:rsidRPr="00F747CD" w:rsidRDefault="00F747CD" w:rsidP="00F747CD">
            <w:pPr>
              <w:spacing w:after="0"/>
              <w:jc w:val="both"/>
              <w:rPr>
                <w:rFonts w:ascii="PT Astra Serif" w:eastAsia="Calibri" w:hAnsi="PT Astra Serif"/>
                <w:sz w:val="20"/>
                <w:szCs w:val="20"/>
              </w:rPr>
            </w:pPr>
            <w:r w:rsidRPr="00F747CD">
              <w:rPr>
                <w:rFonts w:ascii="PT Astra Serif" w:eastAsia="Calibri" w:hAnsi="PT Astra Serif"/>
                <w:sz w:val="20"/>
                <w:szCs w:val="20"/>
              </w:rPr>
              <w:t>43</w:t>
            </w:r>
          </w:p>
        </w:tc>
        <w:tc>
          <w:tcPr>
            <w:tcW w:w="1822" w:type="dxa"/>
            <w:tcBorders>
              <w:top w:val="single" w:sz="4" w:space="0" w:color="auto"/>
              <w:left w:val="nil"/>
              <w:bottom w:val="single" w:sz="4" w:space="0" w:color="auto"/>
              <w:right w:val="single" w:sz="4" w:space="0" w:color="auto"/>
            </w:tcBorders>
          </w:tcPr>
          <w:p w:rsidR="00F747CD" w:rsidRPr="00F747CD" w:rsidRDefault="00F747CD" w:rsidP="00F747CD">
            <w:pPr>
              <w:spacing w:after="0"/>
              <w:jc w:val="both"/>
              <w:rPr>
                <w:rFonts w:ascii="PT Astra Serif" w:eastAsia="Calibri" w:hAnsi="PT Astra Serif"/>
                <w:sz w:val="20"/>
                <w:szCs w:val="20"/>
              </w:rPr>
            </w:pPr>
            <w:r w:rsidRPr="00F747CD">
              <w:rPr>
                <w:rFonts w:ascii="PT Astra Serif" w:eastAsia="Calibri" w:hAnsi="PT Astra Serif"/>
                <w:sz w:val="20"/>
                <w:szCs w:val="20"/>
              </w:rPr>
              <w:t>276</w:t>
            </w:r>
          </w:p>
        </w:tc>
        <w:tc>
          <w:tcPr>
            <w:tcW w:w="1783" w:type="dxa"/>
            <w:tcBorders>
              <w:top w:val="single" w:sz="4" w:space="0" w:color="auto"/>
              <w:left w:val="nil"/>
              <w:bottom w:val="single" w:sz="4" w:space="0" w:color="auto"/>
              <w:right w:val="single" w:sz="4" w:space="0" w:color="auto"/>
            </w:tcBorders>
          </w:tcPr>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83</w:t>
            </w:r>
          </w:p>
        </w:tc>
      </w:tr>
      <w:tr w:rsidR="00F747CD" w:rsidRPr="00F747CD" w:rsidTr="00F747CD">
        <w:trPr>
          <w:trHeight w:val="387"/>
        </w:trPr>
        <w:tc>
          <w:tcPr>
            <w:tcW w:w="4982" w:type="dxa"/>
            <w:tcBorders>
              <w:top w:val="single" w:sz="4" w:space="0" w:color="auto"/>
              <w:left w:val="single" w:sz="4" w:space="0" w:color="auto"/>
              <w:bottom w:val="single" w:sz="4" w:space="0" w:color="auto"/>
              <w:right w:val="single" w:sz="4" w:space="0" w:color="auto"/>
            </w:tcBorders>
            <w:shd w:val="clear" w:color="auto" w:fill="auto"/>
            <w:hideMark/>
          </w:tcPr>
          <w:p w:rsidR="00F747CD" w:rsidRPr="00F747CD" w:rsidRDefault="00F747CD" w:rsidP="00F747CD">
            <w:pPr>
              <w:tabs>
                <w:tab w:val="left" w:pos="4418"/>
              </w:tabs>
              <w:spacing w:after="0"/>
              <w:ind w:firstLine="709"/>
              <w:jc w:val="both"/>
              <w:rPr>
                <w:rFonts w:ascii="PT Astra Serif" w:eastAsia="Times New Roman" w:hAnsi="PT Astra Serif"/>
                <w:i/>
                <w:sz w:val="20"/>
                <w:szCs w:val="20"/>
              </w:rPr>
            </w:pPr>
            <w:r w:rsidRPr="00F747CD">
              <w:rPr>
                <w:rFonts w:ascii="PT Astra Serif" w:eastAsia="Times New Roman" w:hAnsi="PT Astra Serif"/>
                <w:i/>
                <w:sz w:val="20"/>
                <w:szCs w:val="20"/>
              </w:rPr>
              <w:t>в т. ч. групповых</w:t>
            </w:r>
          </w:p>
        </w:tc>
        <w:tc>
          <w:tcPr>
            <w:tcW w:w="1548" w:type="dxa"/>
            <w:tcBorders>
              <w:top w:val="single" w:sz="4" w:space="0" w:color="auto"/>
              <w:left w:val="nil"/>
              <w:bottom w:val="single" w:sz="4" w:space="0" w:color="auto"/>
              <w:right w:val="single" w:sz="4" w:space="0" w:color="auto"/>
            </w:tcBorders>
            <w:shd w:val="clear" w:color="auto" w:fill="auto"/>
          </w:tcPr>
          <w:p w:rsidR="00F747CD" w:rsidRPr="00F747CD" w:rsidRDefault="00F747CD" w:rsidP="00F747CD">
            <w:pPr>
              <w:spacing w:after="0"/>
              <w:jc w:val="both"/>
              <w:rPr>
                <w:rFonts w:ascii="PT Astra Serif" w:eastAsia="Calibri" w:hAnsi="PT Astra Serif"/>
                <w:sz w:val="20"/>
                <w:szCs w:val="20"/>
              </w:rPr>
            </w:pPr>
            <w:r w:rsidRPr="00F747CD">
              <w:rPr>
                <w:rFonts w:ascii="PT Astra Serif" w:eastAsia="Calibri" w:hAnsi="PT Astra Serif"/>
                <w:sz w:val="20"/>
                <w:szCs w:val="20"/>
              </w:rPr>
              <w:t>1</w:t>
            </w:r>
          </w:p>
        </w:tc>
        <w:tc>
          <w:tcPr>
            <w:tcW w:w="1822" w:type="dxa"/>
            <w:tcBorders>
              <w:top w:val="single" w:sz="4" w:space="0" w:color="auto"/>
              <w:left w:val="nil"/>
              <w:bottom w:val="single" w:sz="4" w:space="0" w:color="auto"/>
              <w:right w:val="single" w:sz="4" w:space="0" w:color="auto"/>
            </w:tcBorders>
          </w:tcPr>
          <w:p w:rsidR="00F747CD" w:rsidRPr="00F747CD" w:rsidRDefault="00F747CD" w:rsidP="00F747CD">
            <w:pPr>
              <w:spacing w:after="0"/>
              <w:jc w:val="both"/>
              <w:rPr>
                <w:rFonts w:ascii="PT Astra Serif" w:eastAsia="Calibri" w:hAnsi="PT Astra Serif"/>
                <w:sz w:val="20"/>
                <w:szCs w:val="20"/>
              </w:rPr>
            </w:pPr>
            <w:r w:rsidRPr="00F747CD">
              <w:rPr>
                <w:rFonts w:ascii="PT Astra Serif" w:eastAsia="Calibri" w:hAnsi="PT Astra Serif"/>
                <w:sz w:val="20"/>
                <w:szCs w:val="20"/>
              </w:rPr>
              <w:t>15</w:t>
            </w:r>
          </w:p>
        </w:tc>
        <w:tc>
          <w:tcPr>
            <w:tcW w:w="1783" w:type="dxa"/>
            <w:tcBorders>
              <w:top w:val="single" w:sz="4" w:space="0" w:color="auto"/>
              <w:left w:val="nil"/>
              <w:bottom w:val="single" w:sz="4" w:space="0" w:color="auto"/>
              <w:right w:val="single" w:sz="4" w:space="0" w:color="auto"/>
            </w:tcBorders>
          </w:tcPr>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4</w:t>
            </w:r>
          </w:p>
        </w:tc>
      </w:tr>
      <w:tr w:rsidR="00F747CD" w:rsidRPr="00F747CD" w:rsidTr="00F747CD">
        <w:trPr>
          <w:trHeight w:val="387"/>
        </w:trPr>
        <w:tc>
          <w:tcPr>
            <w:tcW w:w="4982"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tabs>
                <w:tab w:val="left" w:pos="4418"/>
              </w:tabs>
              <w:spacing w:after="0"/>
              <w:ind w:firstLine="709"/>
              <w:jc w:val="both"/>
              <w:rPr>
                <w:rFonts w:ascii="PT Astra Serif" w:eastAsia="Times New Roman" w:hAnsi="PT Astra Serif"/>
                <w:i/>
                <w:sz w:val="20"/>
                <w:szCs w:val="20"/>
              </w:rPr>
            </w:pPr>
            <w:r w:rsidRPr="00F747CD">
              <w:rPr>
                <w:rFonts w:ascii="PT Astra Serif" w:eastAsia="Times New Roman" w:hAnsi="PT Astra Serif"/>
                <w:i/>
                <w:sz w:val="20"/>
                <w:szCs w:val="20"/>
              </w:rPr>
              <w:t>в т. ч. индивидуальных</w:t>
            </w:r>
          </w:p>
        </w:tc>
        <w:tc>
          <w:tcPr>
            <w:tcW w:w="1548" w:type="dxa"/>
            <w:tcBorders>
              <w:top w:val="single" w:sz="4" w:space="0" w:color="auto"/>
              <w:left w:val="nil"/>
              <w:bottom w:val="single" w:sz="4" w:space="0" w:color="auto"/>
              <w:right w:val="single" w:sz="4" w:space="0" w:color="auto"/>
            </w:tcBorders>
            <w:shd w:val="clear" w:color="auto" w:fill="auto"/>
          </w:tcPr>
          <w:p w:rsidR="00F747CD" w:rsidRPr="00F747CD" w:rsidRDefault="00F747CD" w:rsidP="00F747CD">
            <w:pPr>
              <w:spacing w:after="0"/>
              <w:jc w:val="both"/>
              <w:rPr>
                <w:rFonts w:ascii="PT Astra Serif" w:eastAsia="Calibri" w:hAnsi="PT Astra Serif"/>
                <w:sz w:val="20"/>
                <w:szCs w:val="20"/>
              </w:rPr>
            </w:pPr>
            <w:r w:rsidRPr="00F747CD">
              <w:rPr>
                <w:rFonts w:ascii="PT Astra Serif" w:eastAsia="Calibri" w:hAnsi="PT Astra Serif"/>
                <w:sz w:val="20"/>
                <w:szCs w:val="20"/>
              </w:rPr>
              <w:t>42</w:t>
            </w:r>
          </w:p>
        </w:tc>
        <w:tc>
          <w:tcPr>
            <w:tcW w:w="1822" w:type="dxa"/>
            <w:tcBorders>
              <w:top w:val="single" w:sz="4" w:space="0" w:color="auto"/>
              <w:left w:val="nil"/>
              <w:bottom w:val="single" w:sz="4" w:space="0" w:color="auto"/>
              <w:right w:val="single" w:sz="4" w:space="0" w:color="auto"/>
            </w:tcBorders>
          </w:tcPr>
          <w:p w:rsidR="00F747CD" w:rsidRPr="00F747CD" w:rsidRDefault="00F747CD" w:rsidP="00F747CD">
            <w:pPr>
              <w:spacing w:after="0"/>
              <w:jc w:val="both"/>
              <w:rPr>
                <w:rFonts w:ascii="PT Astra Serif" w:eastAsia="Calibri" w:hAnsi="PT Astra Serif"/>
                <w:sz w:val="20"/>
                <w:szCs w:val="20"/>
              </w:rPr>
            </w:pPr>
            <w:r w:rsidRPr="00F747CD">
              <w:rPr>
                <w:rFonts w:ascii="PT Astra Serif" w:eastAsia="Calibri" w:hAnsi="PT Astra Serif"/>
                <w:sz w:val="20"/>
                <w:szCs w:val="20"/>
              </w:rPr>
              <w:t>261</w:t>
            </w:r>
          </w:p>
        </w:tc>
        <w:tc>
          <w:tcPr>
            <w:tcW w:w="1783" w:type="dxa"/>
            <w:tcBorders>
              <w:top w:val="single" w:sz="4" w:space="0" w:color="auto"/>
              <w:left w:val="nil"/>
              <w:bottom w:val="single" w:sz="4" w:space="0" w:color="auto"/>
              <w:right w:val="single" w:sz="4" w:space="0" w:color="auto"/>
            </w:tcBorders>
          </w:tcPr>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79</w:t>
            </w:r>
          </w:p>
        </w:tc>
      </w:tr>
    </w:tbl>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sz w:val="20"/>
          <w:szCs w:val="20"/>
        </w:rPr>
      </w:pPr>
    </w:p>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sz w:val="20"/>
          <w:szCs w:val="20"/>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2455"/>
        <w:gridCol w:w="1416"/>
        <w:gridCol w:w="1681"/>
        <w:gridCol w:w="2103"/>
      </w:tblGrid>
      <w:tr w:rsidR="00F747CD" w:rsidRPr="00F747CD" w:rsidTr="00F747CD">
        <w:tc>
          <w:tcPr>
            <w:tcW w:w="1951" w:type="dxa"/>
            <w:tcBorders>
              <w:top w:val="single" w:sz="4" w:space="0" w:color="auto"/>
              <w:left w:val="single" w:sz="4" w:space="0" w:color="auto"/>
              <w:bottom w:val="single" w:sz="4" w:space="0" w:color="auto"/>
              <w:right w:val="single" w:sz="4" w:space="0" w:color="auto"/>
            </w:tcBorders>
            <w:shd w:val="clear" w:color="auto" w:fill="auto"/>
            <w:hideMark/>
          </w:tcPr>
          <w:p w:rsidR="00F747CD" w:rsidRPr="00F747CD" w:rsidRDefault="00F747CD" w:rsidP="00F747CD">
            <w:pPr>
              <w:shd w:val="clear" w:color="auto" w:fill="FFFFFF"/>
              <w:tabs>
                <w:tab w:val="left" w:pos="1440"/>
              </w:tabs>
              <w:spacing w:after="0"/>
              <w:jc w:val="both"/>
              <w:rPr>
                <w:rFonts w:ascii="PT Astra Serif" w:eastAsia="Times New Roman" w:hAnsi="PT Astra Serif"/>
                <w:b/>
                <w:sz w:val="20"/>
                <w:szCs w:val="20"/>
              </w:rPr>
            </w:pPr>
            <w:r w:rsidRPr="00F747CD">
              <w:rPr>
                <w:rFonts w:ascii="PT Astra Serif" w:eastAsia="Times New Roman" w:hAnsi="PT Astra Serif"/>
                <w:b/>
                <w:sz w:val="20"/>
                <w:szCs w:val="20"/>
              </w:rPr>
              <w:t>Форма мероприятия</w:t>
            </w:r>
          </w:p>
        </w:tc>
        <w:tc>
          <w:tcPr>
            <w:tcW w:w="2455" w:type="dxa"/>
            <w:tcBorders>
              <w:top w:val="single" w:sz="4" w:space="0" w:color="auto"/>
              <w:left w:val="single" w:sz="4" w:space="0" w:color="auto"/>
              <w:bottom w:val="single" w:sz="4" w:space="0" w:color="auto"/>
              <w:right w:val="single" w:sz="4" w:space="0" w:color="auto"/>
            </w:tcBorders>
            <w:shd w:val="clear" w:color="auto" w:fill="auto"/>
            <w:hideMark/>
          </w:tcPr>
          <w:p w:rsidR="00F747CD" w:rsidRPr="00F747CD" w:rsidRDefault="00F747CD" w:rsidP="00F747CD">
            <w:pPr>
              <w:shd w:val="clear" w:color="auto" w:fill="FFFFFF"/>
              <w:tabs>
                <w:tab w:val="left" w:pos="1440"/>
              </w:tabs>
              <w:spacing w:after="0"/>
              <w:jc w:val="both"/>
              <w:rPr>
                <w:rFonts w:ascii="PT Astra Serif" w:eastAsia="Times New Roman" w:hAnsi="PT Astra Serif"/>
                <w:b/>
                <w:sz w:val="20"/>
                <w:szCs w:val="20"/>
              </w:rPr>
            </w:pPr>
            <w:r w:rsidRPr="00F747CD">
              <w:rPr>
                <w:rFonts w:ascii="PT Astra Serif" w:eastAsia="Times New Roman" w:hAnsi="PT Astra Serif"/>
                <w:b/>
                <w:sz w:val="20"/>
                <w:szCs w:val="20"/>
              </w:rPr>
              <w:t>Название мероприятия</w:t>
            </w:r>
          </w:p>
        </w:tc>
        <w:tc>
          <w:tcPr>
            <w:tcW w:w="1416" w:type="dxa"/>
            <w:tcBorders>
              <w:top w:val="single" w:sz="4" w:space="0" w:color="auto"/>
              <w:left w:val="single" w:sz="4" w:space="0" w:color="auto"/>
              <w:bottom w:val="single" w:sz="4" w:space="0" w:color="auto"/>
              <w:right w:val="single" w:sz="4" w:space="0" w:color="auto"/>
            </w:tcBorders>
            <w:shd w:val="clear" w:color="auto" w:fill="auto"/>
            <w:hideMark/>
          </w:tcPr>
          <w:p w:rsidR="00F747CD" w:rsidRPr="00F747CD" w:rsidRDefault="00F747CD" w:rsidP="00F747CD">
            <w:pPr>
              <w:shd w:val="clear" w:color="auto" w:fill="FFFFFF"/>
              <w:tabs>
                <w:tab w:val="left" w:pos="1440"/>
              </w:tabs>
              <w:spacing w:after="0"/>
              <w:jc w:val="both"/>
              <w:rPr>
                <w:rFonts w:ascii="PT Astra Serif" w:eastAsia="Times New Roman" w:hAnsi="PT Astra Serif"/>
                <w:b/>
                <w:sz w:val="20"/>
                <w:szCs w:val="20"/>
              </w:rPr>
            </w:pPr>
            <w:r w:rsidRPr="00F747CD">
              <w:rPr>
                <w:rFonts w:ascii="PT Astra Serif" w:eastAsia="Times New Roman" w:hAnsi="PT Astra Serif"/>
                <w:b/>
                <w:sz w:val="20"/>
                <w:szCs w:val="20"/>
              </w:rPr>
              <w:t>Аудитория</w:t>
            </w:r>
          </w:p>
        </w:tc>
        <w:tc>
          <w:tcPr>
            <w:tcW w:w="1681" w:type="dxa"/>
            <w:tcBorders>
              <w:top w:val="single" w:sz="4" w:space="0" w:color="auto"/>
              <w:left w:val="single" w:sz="4" w:space="0" w:color="auto"/>
              <w:bottom w:val="single" w:sz="4" w:space="0" w:color="auto"/>
              <w:right w:val="single" w:sz="4" w:space="0" w:color="auto"/>
            </w:tcBorders>
            <w:shd w:val="clear" w:color="auto" w:fill="auto"/>
            <w:hideMark/>
          </w:tcPr>
          <w:p w:rsidR="00F747CD" w:rsidRPr="00F747CD" w:rsidRDefault="00F747CD" w:rsidP="00F747CD">
            <w:pPr>
              <w:shd w:val="clear" w:color="auto" w:fill="FFFFFF"/>
              <w:tabs>
                <w:tab w:val="left" w:pos="1440"/>
              </w:tabs>
              <w:spacing w:after="0"/>
              <w:jc w:val="both"/>
              <w:rPr>
                <w:rFonts w:ascii="PT Astra Serif" w:eastAsia="Times New Roman" w:hAnsi="PT Astra Serif"/>
                <w:b/>
                <w:sz w:val="20"/>
                <w:szCs w:val="20"/>
              </w:rPr>
            </w:pPr>
            <w:r w:rsidRPr="00F747CD">
              <w:rPr>
                <w:rFonts w:ascii="PT Astra Serif" w:eastAsia="Times New Roman" w:hAnsi="PT Astra Serif"/>
                <w:b/>
                <w:sz w:val="20"/>
                <w:szCs w:val="20"/>
              </w:rPr>
              <w:t>Дата проведения</w:t>
            </w:r>
          </w:p>
        </w:tc>
        <w:tc>
          <w:tcPr>
            <w:tcW w:w="2103" w:type="dxa"/>
            <w:tcBorders>
              <w:top w:val="single" w:sz="4" w:space="0" w:color="auto"/>
              <w:left w:val="single" w:sz="4" w:space="0" w:color="auto"/>
              <w:bottom w:val="single" w:sz="4" w:space="0" w:color="auto"/>
              <w:right w:val="single" w:sz="4" w:space="0" w:color="auto"/>
            </w:tcBorders>
            <w:shd w:val="clear" w:color="auto" w:fill="auto"/>
            <w:hideMark/>
          </w:tcPr>
          <w:p w:rsidR="00F747CD" w:rsidRPr="00F747CD" w:rsidRDefault="00F747CD" w:rsidP="00F747CD">
            <w:pPr>
              <w:shd w:val="clear" w:color="auto" w:fill="FFFFFF"/>
              <w:tabs>
                <w:tab w:val="left" w:pos="1440"/>
              </w:tabs>
              <w:spacing w:after="0"/>
              <w:jc w:val="both"/>
              <w:rPr>
                <w:rFonts w:ascii="PT Astra Serif" w:eastAsia="Times New Roman" w:hAnsi="PT Astra Serif"/>
                <w:b/>
                <w:sz w:val="20"/>
                <w:szCs w:val="20"/>
              </w:rPr>
            </w:pPr>
            <w:r w:rsidRPr="00F747CD">
              <w:rPr>
                <w:rFonts w:ascii="PT Astra Serif" w:eastAsia="Times New Roman" w:hAnsi="PT Astra Serif"/>
                <w:b/>
                <w:sz w:val="20"/>
                <w:szCs w:val="20"/>
              </w:rPr>
              <w:t>Ответственный</w:t>
            </w:r>
          </w:p>
        </w:tc>
      </w:tr>
      <w:tr w:rsidR="00F747CD" w:rsidRPr="00F747CD" w:rsidTr="00F747CD">
        <w:tc>
          <w:tcPr>
            <w:tcW w:w="195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b/>
                <w:sz w:val="20"/>
                <w:szCs w:val="20"/>
              </w:rPr>
            </w:pPr>
            <w:r w:rsidRPr="00F747CD">
              <w:rPr>
                <w:rFonts w:ascii="PT Astra Serif" w:eastAsia="Times New Roman" w:hAnsi="PT Astra Serif"/>
                <w:b/>
                <w:sz w:val="20"/>
                <w:szCs w:val="20"/>
              </w:rPr>
              <w:t>акции:</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p>
        </w:tc>
      </w:tr>
      <w:tr w:rsidR="00F747CD" w:rsidRPr="00F747CD" w:rsidTr="00F747CD">
        <w:tc>
          <w:tcPr>
            <w:tcW w:w="195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hAnsi="PT Astra Serif"/>
                <w:color w:val="000000"/>
                <w:sz w:val="20"/>
                <w:szCs w:val="20"/>
                <w:shd w:val="clear" w:color="auto" w:fill="FFFFFF"/>
              </w:rPr>
              <w:t>«Сообщи, где торгуют смертью»</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все категории</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май</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все библиотеки</w:t>
            </w:r>
          </w:p>
        </w:tc>
      </w:tr>
      <w:tr w:rsidR="00F747CD" w:rsidRPr="00F747CD" w:rsidTr="00F747CD">
        <w:tc>
          <w:tcPr>
            <w:tcW w:w="195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«Российский триколор»</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все категории</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август</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все библиотеки</w:t>
            </w:r>
          </w:p>
        </w:tc>
      </w:tr>
      <w:tr w:rsidR="00F747CD" w:rsidRPr="00F747CD" w:rsidTr="00F747CD">
        <w:tc>
          <w:tcPr>
            <w:tcW w:w="195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«Обвиняется терроризм!»</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все категории</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сентябрь</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все библиотеки</w:t>
            </w:r>
          </w:p>
        </w:tc>
      </w:tr>
      <w:tr w:rsidR="00F747CD" w:rsidRPr="00F747CD" w:rsidTr="00F747CD">
        <w:tc>
          <w:tcPr>
            <w:tcW w:w="195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«Читаем книги о войне!»</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все категории</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май</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все библиотеки</w:t>
            </w:r>
          </w:p>
        </w:tc>
      </w:tr>
      <w:tr w:rsidR="00F747CD" w:rsidRPr="00F747CD" w:rsidTr="00F747CD">
        <w:tc>
          <w:tcPr>
            <w:tcW w:w="195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Calibri" w:hAnsi="PT Astra Serif"/>
                <w:color w:val="000000"/>
                <w:sz w:val="20"/>
                <w:szCs w:val="20"/>
                <w:shd w:val="clear" w:color="auto" w:fill="FFFFFF"/>
              </w:rPr>
              <w:t>«Мир на ладони»</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все категории</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июнь</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Засековская библиотека</w:t>
            </w:r>
          </w:p>
        </w:tc>
      </w:tr>
      <w:tr w:rsidR="00F747CD" w:rsidRPr="00F747CD" w:rsidTr="00F747CD">
        <w:tc>
          <w:tcPr>
            <w:tcW w:w="195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«Открытка к празднику</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все категории</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август</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Ежевская библиотека</w:t>
            </w:r>
          </w:p>
        </w:tc>
      </w:tr>
      <w:tr w:rsidR="00F747CD" w:rsidRPr="00F747CD" w:rsidTr="00F747CD">
        <w:tc>
          <w:tcPr>
            <w:tcW w:w="195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«Жизнь без сигарет»</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юношество</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ноябрь</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Ежевская библиотека</w:t>
            </w:r>
          </w:p>
        </w:tc>
      </w:tr>
      <w:tr w:rsidR="00F747CD" w:rsidRPr="00F747CD" w:rsidTr="00F747CD">
        <w:tc>
          <w:tcPr>
            <w:tcW w:w="195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«Спорт против курения»</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юношество</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апрель</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Верх-Унинская библиотека</w:t>
            </w:r>
          </w:p>
        </w:tc>
      </w:tr>
      <w:tr w:rsidR="00F747CD" w:rsidRPr="00F747CD" w:rsidTr="00F747CD">
        <w:tc>
          <w:tcPr>
            <w:tcW w:w="195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 xml:space="preserve"> «Крым - дома!»</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все категории</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март</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Засековская библиотека</w:t>
            </w:r>
          </w:p>
        </w:tc>
      </w:tr>
      <w:tr w:rsidR="00F747CD" w:rsidRPr="00F747CD" w:rsidTr="00F747CD">
        <w:tc>
          <w:tcPr>
            <w:tcW w:w="195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«Крокус памяти»</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все категории</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март</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Засековская библиотека</w:t>
            </w:r>
          </w:p>
        </w:tc>
      </w:tr>
      <w:tr w:rsidR="00F747CD" w:rsidRPr="00F747CD" w:rsidTr="00F747CD">
        <w:tc>
          <w:tcPr>
            <w:tcW w:w="195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«Избирательный диктант»</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все категории</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февраль</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МЦБ</w:t>
            </w:r>
          </w:p>
        </w:tc>
      </w:tr>
      <w:tr w:rsidR="00F747CD" w:rsidRPr="00F747CD" w:rsidTr="00F747CD">
        <w:tc>
          <w:tcPr>
            <w:tcW w:w="195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«Алгоритмы движения»</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школьники</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апрель</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МЦБ</w:t>
            </w:r>
          </w:p>
        </w:tc>
      </w:tr>
      <w:tr w:rsidR="00F747CD" w:rsidRPr="00F747CD" w:rsidTr="00F747CD">
        <w:tc>
          <w:tcPr>
            <w:tcW w:w="195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 xml:space="preserve">«Все цвета, </w:t>
            </w:r>
            <w:proofErr w:type="gramStart"/>
            <w:r w:rsidRPr="00F747CD">
              <w:rPr>
                <w:rFonts w:ascii="PT Astra Serif" w:eastAsia="Times New Roman" w:hAnsi="PT Astra Serif"/>
                <w:sz w:val="20"/>
                <w:szCs w:val="20"/>
              </w:rPr>
              <w:t>кроме</w:t>
            </w:r>
            <w:proofErr w:type="gramEnd"/>
            <w:r w:rsidRPr="00F747CD">
              <w:rPr>
                <w:rFonts w:ascii="PT Astra Serif" w:eastAsia="Times New Roman" w:hAnsi="PT Astra Serif"/>
                <w:sz w:val="20"/>
                <w:szCs w:val="20"/>
              </w:rPr>
              <w:t xml:space="preserve"> чёрного»</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юношество</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март</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МЦБ</w:t>
            </w:r>
          </w:p>
        </w:tc>
      </w:tr>
      <w:tr w:rsidR="00F747CD" w:rsidRPr="00F747CD" w:rsidTr="00F747CD">
        <w:tc>
          <w:tcPr>
            <w:tcW w:w="195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«Мандарин вкуснее»</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юношество</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взрослые</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ноябрь</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МЦБ</w:t>
            </w:r>
          </w:p>
        </w:tc>
      </w:tr>
      <w:tr w:rsidR="00F747CD" w:rsidRPr="00F747CD" w:rsidTr="00F747CD">
        <w:tc>
          <w:tcPr>
            <w:tcW w:w="195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b/>
                <w:sz w:val="20"/>
                <w:szCs w:val="20"/>
              </w:rPr>
              <w:t>правовой час</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«Выборы президента - дело каждого»</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юношество</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февраль</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Новоеловская библиотека</w:t>
            </w:r>
          </w:p>
        </w:tc>
      </w:tr>
      <w:tr w:rsidR="00F747CD" w:rsidRPr="00F747CD" w:rsidTr="00F747CD">
        <w:tc>
          <w:tcPr>
            <w:tcW w:w="195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Calibri" w:hAnsi="PT Astra Serif"/>
                <w:sz w:val="20"/>
                <w:szCs w:val="20"/>
              </w:rPr>
              <w:t>игра «Колесо истории»</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Calibri" w:hAnsi="PT Astra Serif"/>
                <w:sz w:val="20"/>
                <w:szCs w:val="20"/>
              </w:rPr>
              <w:t>«Горжусь тобой, моя Россия»</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юношество</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июнь</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Новоеловская  библиотека</w:t>
            </w:r>
          </w:p>
        </w:tc>
      </w:tr>
      <w:tr w:rsidR="00F747CD" w:rsidRPr="00F747CD" w:rsidTr="00F747CD">
        <w:tc>
          <w:tcPr>
            <w:tcW w:w="195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Calibri" w:hAnsi="PT Astra Serif"/>
                <w:sz w:val="20"/>
                <w:szCs w:val="20"/>
              </w:rPr>
              <w:t>Игра «Поле чудес»</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proofErr w:type="gramStart"/>
            <w:r w:rsidRPr="00F747CD">
              <w:rPr>
                <w:rFonts w:ascii="PT Astra Serif" w:eastAsia="Times New Roman" w:hAnsi="PT Astra Serif"/>
                <w:sz w:val="20"/>
                <w:szCs w:val="20"/>
              </w:rPr>
              <w:t>к</w:t>
            </w:r>
            <w:proofErr w:type="gramEnd"/>
            <w:r w:rsidRPr="00F747CD">
              <w:rPr>
                <w:rFonts w:ascii="PT Astra Serif" w:eastAsia="Times New Roman" w:hAnsi="PT Astra Serif"/>
                <w:sz w:val="20"/>
                <w:szCs w:val="20"/>
              </w:rPr>
              <w:t xml:space="preserve"> Дню государственности Удмуртии</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юношество</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ноябрь</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Новоеловская  библиотека</w:t>
            </w:r>
          </w:p>
        </w:tc>
      </w:tr>
      <w:tr w:rsidR="00F747CD" w:rsidRPr="00F747CD" w:rsidTr="00F747CD">
        <w:tc>
          <w:tcPr>
            <w:tcW w:w="195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Брейн-ринг</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«Ты кандидатом можешь и не быть, но избирателем – обязан!»</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юношество</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март</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Ежевская     библиотека</w:t>
            </w:r>
          </w:p>
        </w:tc>
      </w:tr>
      <w:tr w:rsidR="00F747CD" w:rsidRPr="00F747CD" w:rsidTr="00F747CD">
        <w:tc>
          <w:tcPr>
            <w:tcW w:w="195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информчас</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«История триколора»</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юношество</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август</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Ежевская библиотека</w:t>
            </w:r>
          </w:p>
        </w:tc>
      </w:tr>
      <w:tr w:rsidR="00F747CD" w:rsidRPr="00F747CD" w:rsidTr="00F747CD">
        <w:tc>
          <w:tcPr>
            <w:tcW w:w="195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час памяти</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«Когда чужая боль становится своей»</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юношество</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март</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Ежевская библиотека</w:t>
            </w:r>
          </w:p>
        </w:tc>
      </w:tr>
      <w:tr w:rsidR="00F747CD" w:rsidRPr="00F747CD" w:rsidTr="00F747CD">
        <w:tc>
          <w:tcPr>
            <w:tcW w:w="195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обзор</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«Толерантность на страницах книг».</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юношество</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ноябрь</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Ежевская библиотека</w:t>
            </w:r>
          </w:p>
        </w:tc>
      </w:tr>
      <w:tr w:rsidR="00F747CD" w:rsidRPr="00F747CD" w:rsidTr="00F747CD">
        <w:tc>
          <w:tcPr>
            <w:tcW w:w="195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информационный стенд</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«В паутине зла. Терроризм»</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все категории</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сентябрь</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Верх-Унинская библиотека</w:t>
            </w:r>
          </w:p>
        </w:tc>
      </w:tr>
      <w:tr w:rsidR="00F747CD" w:rsidRPr="00F747CD" w:rsidTr="00F747CD">
        <w:tc>
          <w:tcPr>
            <w:tcW w:w="195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флешмоб</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«Под флагом единым»</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взрослые</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август</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Вер-Унинская библиотека</w:t>
            </w:r>
          </w:p>
        </w:tc>
      </w:tr>
      <w:tr w:rsidR="00F747CD" w:rsidRPr="00F747CD" w:rsidTr="00F747CD">
        <w:tc>
          <w:tcPr>
            <w:tcW w:w="195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деловая игра</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«Я – будущий избиратель»</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юношество</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февраль</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Палагайская библиотека</w:t>
            </w:r>
          </w:p>
        </w:tc>
      </w:tr>
      <w:tr w:rsidR="00F747CD" w:rsidRPr="00F747CD" w:rsidTr="00F747CD">
        <w:tc>
          <w:tcPr>
            <w:tcW w:w="195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правовая игра</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«Права ребенка в сказках»</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школьники</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ноябрь</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Палагайская библиотека</w:t>
            </w:r>
          </w:p>
        </w:tc>
      </w:tr>
      <w:tr w:rsidR="00F747CD" w:rsidRPr="00F747CD" w:rsidTr="00F747CD">
        <w:tc>
          <w:tcPr>
            <w:tcW w:w="195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видео час-обсуждение</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«Экстремизму – нет!»</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юношество</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апрель</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Мало-Венижская библиотека</w:t>
            </w:r>
          </w:p>
        </w:tc>
      </w:tr>
      <w:tr w:rsidR="00F747CD" w:rsidRPr="00F747CD" w:rsidTr="00F747CD">
        <w:tc>
          <w:tcPr>
            <w:tcW w:w="195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интеллектуальная игра</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«В единств</w:t>
            </w:r>
            <w:proofErr w:type="gramStart"/>
            <w:r w:rsidRPr="00F747CD">
              <w:rPr>
                <w:rFonts w:ascii="PT Astra Serif" w:eastAsia="Times New Roman" w:hAnsi="PT Astra Serif"/>
                <w:sz w:val="20"/>
                <w:szCs w:val="20"/>
              </w:rPr>
              <w:t>е-</w:t>
            </w:r>
            <w:proofErr w:type="gramEnd"/>
            <w:r w:rsidRPr="00F747CD">
              <w:rPr>
                <w:rFonts w:ascii="PT Astra Serif" w:eastAsia="Times New Roman" w:hAnsi="PT Astra Serif"/>
                <w:sz w:val="20"/>
                <w:szCs w:val="20"/>
              </w:rPr>
              <w:t xml:space="preserve"> сила!»</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юношество</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ноябрь</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Починковская библиотека</w:t>
            </w:r>
          </w:p>
        </w:tc>
      </w:tr>
      <w:tr w:rsidR="00F747CD" w:rsidRPr="00F747CD" w:rsidTr="00F747CD">
        <w:tc>
          <w:tcPr>
            <w:tcW w:w="195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правовой час</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«Я тоже имею право»</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юношество</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март</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Починковская библиотека</w:t>
            </w:r>
          </w:p>
        </w:tc>
      </w:tr>
      <w:tr w:rsidR="00F747CD" w:rsidRPr="00F747CD" w:rsidTr="00F747CD">
        <w:tc>
          <w:tcPr>
            <w:tcW w:w="195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библиоквиз</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«Ты в теме!»</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юношество</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март</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Починковская библиотека</w:t>
            </w:r>
          </w:p>
        </w:tc>
      </w:tr>
      <w:tr w:rsidR="00F747CD" w:rsidRPr="00F747CD" w:rsidTr="00F747CD">
        <w:tc>
          <w:tcPr>
            <w:tcW w:w="195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правовая беседа</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«Правильные выборы - отличный результат»</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юношество</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март</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Засековская библиотека</w:t>
            </w:r>
          </w:p>
        </w:tc>
      </w:tr>
      <w:tr w:rsidR="00F747CD" w:rsidRPr="00F747CD" w:rsidTr="00F747CD">
        <w:tc>
          <w:tcPr>
            <w:tcW w:w="195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 xml:space="preserve">профилактический час </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«Наркотики - иллюзия и реальность»</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юношество</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июнь</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Засековская библиотека</w:t>
            </w:r>
          </w:p>
        </w:tc>
      </w:tr>
      <w:tr w:rsidR="00F747CD" w:rsidRPr="00F747CD" w:rsidTr="00F747CD">
        <w:tc>
          <w:tcPr>
            <w:tcW w:w="195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 xml:space="preserve">историческое досье </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«Афганистан - наша память и боль»</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взрослые</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февраль</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МЦБ</w:t>
            </w:r>
          </w:p>
        </w:tc>
      </w:tr>
      <w:tr w:rsidR="00F747CD" w:rsidRPr="00F747CD" w:rsidTr="00F747CD">
        <w:tc>
          <w:tcPr>
            <w:tcW w:w="195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 xml:space="preserve">час памяти </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«Помнить ради будущего»</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взрослые</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апрель</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МЦБ</w:t>
            </w:r>
          </w:p>
        </w:tc>
      </w:tr>
      <w:tr w:rsidR="00F747CD" w:rsidRPr="00F747CD" w:rsidTr="00F747CD">
        <w:tc>
          <w:tcPr>
            <w:tcW w:w="195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p>
        </w:tc>
      </w:tr>
    </w:tbl>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sz w:val="20"/>
          <w:szCs w:val="20"/>
        </w:rPr>
      </w:pP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 xml:space="preserve">В течение года проводились индивидуальные </w:t>
      </w:r>
      <w:proofErr w:type="gramStart"/>
      <w:r w:rsidRPr="00F747CD">
        <w:rPr>
          <w:rFonts w:ascii="PT Astra Serif" w:hAnsi="PT Astra Serif"/>
          <w:sz w:val="20"/>
          <w:szCs w:val="20"/>
        </w:rPr>
        <w:t>консультации</w:t>
      </w:r>
      <w:proofErr w:type="gramEnd"/>
      <w:r w:rsidRPr="00F747CD">
        <w:rPr>
          <w:rFonts w:ascii="PT Astra Serif" w:hAnsi="PT Astra Serif"/>
          <w:sz w:val="20"/>
          <w:szCs w:val="20"/>
        </w:rPr>
        <w:t xml:space="preserve"> проводились консультации</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lastRenderedPageBreak/>
        <w:t>по работе со смартфонами, с приложениями, с Госуслугами, Пушкинской картой и др.</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В целях информирования и повышения правовой культуры граждан проводятся</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мероприятия различных форм.</w:t>
      </w:r>
    </w:p>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b/>
          <w:sz w:val="20"/>
          <w:szCs w:val="20"/>
        </w:rPr>
      </w:pPr>
    </w:p>
    <w:p w:rsidR="00F747CD" w:rsidRPr="00F747CD" w:rsidRDefault="00F747CD" w:rsidP="00F747CD">
      <w:pPr>
        <w:spacing w:after="0"/>
        <w:jc w:val="both"/>
        <w:rPr>
          <w:rFonts w:ascii="PT Astra Serif" w:eastAsia="Times New Roman" w:hAnsi="PT Astra Serif"/>
          <w:sz w:val="20"/>
          <w:szCs w:val="20"/>
          <w:lang w:eastAsia="ar-SA"/>
        </w:rPr>
      </w:pPr>
      <w:r w:rsidRPr="00F747CD">
        <w:rPr>
          <w:rFonts w:ascii="PT Astra Serif" w:eastAsia="Times New Roman" w:hAnsi="PT Astra Serif"/>
          <w:sz w:val="20"/>
          <w:szCs w:val="20"/>
        </w:rPr>
        <w:t xml:space="preserve">Специалист Ежевской библиотеки участвовала  во </w:t>
      </w:r>
      <w:r w:rsidRPr="00F747CD">
        <w:rPr>
          <w:rFonts w:ascii="PT Astra Serif" w:eastAsia="Times New Roman" w:hAnsi="PT Astra Serif"/>
          <w:b/>
          <w:sz w:val="20"/>
          <w:szCs w:val="20"/>
        </w:rPr>
        <w:t>Всероссийском конкурсе</w:t>
      </w:r>
      <w:r w:rsidRPr="00F747CD">
        <w:rPr>
          <w:rFonts w:ascii="PT Astra Serif" w:eastAsia="Times New Roman" w:hAnsi="PT Astra Serif"/>
          <w:sz w:val="20"/>
          <w:szCs w:val="20"/>
        </w:rPr>
        <w:t xml:space="preserve"> среди работников</w:t>
      </w:r>
      <w:r w:rsidRPr="00F747CD">
        <w:rPr>
          <w:rFonts w:ascii="PT Astra Serif" w:eastAsia="Times New Roman" w:hAnsi="PT Astra Serif"/>
          <w:b/>
          <w:sz w:val="20"/>
          <w:szCs w:val="20"/>
        </w:rPr>
        <w:t xml:space="preserve"> </w:t>
      </w:r>
      <w:r w:rsidRPr="00F747CD">
        <w:rPr>
          <w:rFonts w:ascii="PT Astra Serif" w:eastAsia="Times New Roman" w:hAnsi="PT Astra Serif"/>
          <w:sz w:val="20"/>
          <w:szCs w:val="20"/>
        </w:rPr>
        <w:t xml:space="preserve">региональных и муниципальных библиотек на лучшую организацию информационно-разъяснительной работы в период подготовки и проведения выборов в органы государственной власти и органы местного самоуправления в Российской Федерации </w:t>
      </w:r>
      <w:r w:rsidRPr="00F747CD">
        <w:rPr>
          <w:rFonts w:ascii="PT Astra Serif" w:eastAsia="Times New Roman" w:hAnsi="PT Astra Serif"/>
          <w:b/>
          <w:sz w:val="20"/>
          <w:szCs w:val="20"/>
        </w:rPr>
        <w:t xml:space="preserve">в номинации </w:t>
      </w:r>
      <w:r w:rsidRPr="00F747CD">
        <w:rPr>
          <w:rFonts w:ascii="PT Astra Serif" w:eastAsia="Times New Roman" w:hAnsi="PT Astra Serif"/>
          <w:b/>
          <w:sz w:val="20"/>
          <w:szCs w:val="20"/>
          <w:lang w:eastAsia="ar-SA"/>
        </w:rPr>
        <w:t>«Лучший информационно-разъяснительный материал»</w:t>
      </w:r>
      <w:r w:rsidRPr="00F747CD">
        <w:rPr>
          <w:rFonts w:ascii="PT Astra Serif" w:eastAsia="Times New Roman" w:hAnsi="PT Astra Serif"/>
          <w:sz w:val="20"/>
          <w:szCs w:val="20"/>
          <w:lang w:eastAsia="ar-SA"/>
        </w:rPr>
        <w:t xml:space="preserve">. </w:t>
      </w:r>
    </w:p>
    <w:p w:rsidR="00F747CD" w:rsidRPr="00F747CD" w:rsidRDefault="00F747CD" w:rsidP="00F747CD">
      <w:pPr>
        <w:spacing w:after="0"/>
        <w:jc w:val="both"/>
        <w:rPr>
          <w:rFonts w:ascii="PT Astra Serif" w:eastAsia="Times New Roman" w:hAnsi="PT Astra Serif"/>
          <w:b/>
          <w:sz w:val="20"/>
          <w:szCs w:val="20"/>
        </w:rPr>
      </w:pPr>
    </w:p>
    <w:p w:rsidR="00F747CD" w:rsidRPr="00F747CD" w:rsidRDefault="00F747CD" w:rsidP="00F747CD">
      <w:pPr>
        <w:shd w:val="clear" w:color="auto" w:fill="FFFFFF"/>
        <w:tabs>
          <w:tab w:val="left" w:pos="1440"/>
        </w:tabs>
        <w:spacing w:after="0"/>
        <w:jc w:val="both"/>
        <w:rPr>
          <w:rFonts w:ascii="PT Astra Serif" w:hAnsi="PT Astra Serif"/>
          <w:bCs/>
          <w:sz w:val="20"/>
          <w:szCs w:val="20"/>
        </w:rPr>
      </w:pPr>
      <w:r w:rsidRPr="00F747CD">
        <w:rPr>
          <w:rFonts w:ascii="PT Astra Serif" w:hAnsi="PT Astra Serif"/>
          <w:sz w:val="20"/>
          <w:szCs w:val="20"/>
          <w:shd w:val="clear" w:color="auto" w:fill="FFFFFF"/>
        </w:rPr>
        <w:t>В марте для учащихся старших классов в Ежевской библиотеке состоялся</w:t>
      </w:r>
      <w:r w:rsidRPr="00F747CD">
        <w:rPr>
          <w:rFonts w:ascii="PT Astra Serif" w:hAnsi="PT Astra Serif"/>
          <w:b/>
          <w:bCs/>
          <w:sz w:val="20"/>
          <w:szCs w:val="20"/>
        </w:rPr>
        <w:t xml:space="preserve"> Брейн-ринг</w:t>
      </w:r>
      <w:r w:rsidRPr="00F747CD">
        <w:rPr>
          <w:rFonts w:ascii="PT Astra Serif" w:hAnsi="PT Astra Serif"/>
          <w:sz w:val="20"/>
          <w:szCs w:val="20"/>
        </w:rPr>
        <w:t xml:space="preserve"> </w:t>
      </w:r>
      <w:r w:rsidRPr="00F747CD">
        <w:rPr>
          <w:rFonts w:ascii="PT Astra Serif" w:hAnsi="PT Astra Serif"/>
          <w:b/>
          <w:bCs/>
          <w:sz w:val="20"/>
          <w:szCs w:val="20"/>
        </w:rPr>
        <w:t>«Ты кандидатом можешь и не быть,</w:t>
      </w:r>
      <w:r w:rsidRPr="00F747CD">
        <w:rPr>
          <w:rFonts w:ascii="PT Astra Serif" w:hAnsi="PT Astra Serif"/>
          <w:sz w:val="20"/>
          <w:szCs w:val="20"/>
        </w:rPr>
        <w:t xml:space="preserve"> </w:t>
      </w:r>
      <w:r w:rsidRPr="00F747CD">
        <w:rPr>
          <w:rFonts w:ascii="PT Astra Serif" w:hAnsi="PT Astra Serif"/>
          <w:b/>
          <w:bCs/>
          <w:sz w:val="20"/>
          <w:szCs w:val="20"/>
        </w:rPr>
        <w:t xml:space="preserve">но избирателем – обязан!», </w:t>
      </w:r>
      <w:r w:rsidRPr="00F747CD">
        <w:rPr>
          <w:rFonts w:ascii="PT Astra Serif" w:hAnsi="PT Astra Serif"/>
          <w:bCs/>
          <w:sz w:val="20"/>
          <w:szCs w:val="20"/>
        </w:rPr>
        <w:t xml:space="preserve"> посвященный Дню молодого избирателя. Игроки разделились на две команды, игра включала в себя 7 заданий. Участникам предстояло ответить на вопросы избирательного права, решить ситуационные задачи о современных выборах, познакомиться с лидерами избирательной системы РФ. Надо отметить, что ребята неплохо справились с заданиями, каждый получил для себя новую и полезную информацию. В игре участвовало 10 человек.</w:t>
      </w:r>
    </w:p>
    <w:p w:rsidR="00F747CD" w:rsidRPr="00F747CD" w:rsidRDefault="00F747CD" w:rsidP="00F747CD">
      <w:pPr>
        <w:shd w:val="clear" w:color="auto" w:fill="FFFFFF"/>
        <w:tabs>
          <w:tab w:val="left" w:pos="1440"/>
        </w:tabs>
        <w:spacing w:after="0"/>
        <w:jc w:val="both"/>
        <w:rPr>
          <w:rFonts w:ascii="PT Astra Serif" w:hAnsi="PT Astra Serif"/>
          <w:bCs/>
          <w:sz w:val="20"/>
          <w:szCs w:val="20"/>
        </w:rPr>
      </w:pPr>
      <w:r w:rsidRPr="00F747CD">
        <w:rPr>
          <w:rFonts w:ascii="PT Astra Serif" w:hAnsi="PT Astra Serif"/>
          <w:b/>
          <w:bCs/>
          <w:sz w:val="20"/>
          <w:szCs w:val="20"/>
        </w:rPr>
        <w:t xml:space="preserve">  </w:t>
      </w:r>
    </w:p>
    <w:p w:rsidR="00F747CD" w:rsidRPr="00F747CD" w:rsidRDefault="00F747CD" w:rsidP="00F747CD">
      <w:pPr>
        <w:spacing w:after="0"/>
        <w:jc w:val="both"/>
        <w:rPr>
          <w:rFonts w:ascii="PT Astra Serif" w:eastAsia="Times New Roman" w:hAnsi="PT Astra Serif"/>
          <w:color w:val="000000"/>
          <w:sz w:val="20"/>
          <w:szCs w:val="20"/>
        </w:rPr>
      </w:pPr>
      <w:r w:rsidRPr="00F747CD">
        <w:rPr>
          <w:rFonts w:ascii="PT Astra Serif" w:eastAsia="Times New Roman" w:hAnsi="PT Astra Serif"/>
          <w:color w:val="000000"/>
          <w:sz w:val="20"/>
          <w:szCs w:val="20"/>
        </w:rPr>
        <w:t xml:space="preserve">В рамках месячника Молодого избирателя специалист Засековской библиотеки провела </w:t>
      </w:r>
      <w:r w:rsidRPr="00F747CD">
        <w:rPr>
          <w:rFonts w:ascii="PT Astra Serif" w:eastAsia="Times New Roman" w:hAnsi="PT Astra Serif"/>
          <w:b/>
          <w:color w:val="000000"/>
          <w:sz w:val="20"/>
          <w:szCs w:val="20"/>
        </w:rPr>
        <w:t>правовую беседу «Правильные выборы - отличный результат».</w:t>
      </w:r>
      <w:r>
        <w:rPr>
          <w:rFonts w:ascii="PT Astra Serif" w:eastAsia="Times New Roman" w:hAnsi="PT Astra Serif"/>
          <w:b/>
          <w:color w:val="000000"/>
          <w:sz w:val="20"/>
          <w:szCs w:val="20"/>
        </w:rPr>
        <w:t xml:space="preserve"> </w:t>
      </w:r>
      <w:r w:rsidRPr="00F747CD">
        <w:rPr>
          <w:rFonts w:ascii="PT Astra Serif" w:eastAsia="Times New Roman" w:hAnsi="PT Astra Serif"/>
          <w:color w:val="000000"/>
          <w:sz w:val="20"/>
          <w:szCs w:val="20"/>
        </w:rPr>
        <w:t xml:space="preserve">Ведущая  рассказала ребятам об основных принципах избирательного права, о причинах идти  на выборы. Ребята получили буклет </w:t>
      </w:r>
      <w:r w:rsidRPr="00F747CD">
        <w:rPr>
          <w:rFonts w:ascii="PT Astra Serif" w:eastAsia="Times New Roman" w:hAnsi="PT Astra Serif"/>
          <w:b/>
          <w:color w:val="000000"/>
          <w:sz w:val="20"/>
          <w:szCs w:val="20"/>
        </w:rPr>
        <w:t>«Выборы президента Российской Федерации»,</w:t>
      </w:r>
      <w:r w:rsidRPr="00F747CD">
        <w:rPr>
          <w:rFonts w:ascii="PT Astra Serif" w:eastAsia="Times New Roman" w:hAnsi="PT Astra Serif"/>
          <w:color w:val="000000"/>
          <w:sz w:val="20"/>
          <w:szCs w:val="20"/>
        </w:rPr>
        <w:t xml:space="preserve"> к беседе в библиотеке оформлена выставка. Участников мероприятия 14 человек.</w:t>
      </w:r>
    </w:p>
    <w:p w:rsidR="00F747CD" w:rsidRPr="00F747CD" w:rsidRDefault="00F747CD" w:rsidP="00F747CD">
      <w:pPr>
        <w:shd w:val="clear" w:color="auto" w:fill="FFFFFF"/>
        <w:tabs>
          <w:tab w:val="left" w:pos="1440"/>
        </w:tabs>
        <w:spacing w:after="0"/>
        <w:jc w:val="both"/>
        <w:rPr>
          <w:rFonts w:ascii="PT Astra Serif" w:hAnsi="PT Astra Serif"/>
          <w:bCs/>
          <w:sz w:val="20"/>
          <w:szCs w:val="20"/>
        </w:rPr>
      </w:pPr>
    </w:p>
    <w:p w:rsidR="00F747CD" w:rsidRPr="00F747CD" w:rsidRDefault="00F747CD" w:rsidP="00F747CD">
      <w:pPr>
        <w:shd w:val="clear" w:color="auto" w:fill="FFFFFF"/>
        <w:spacing w:after="0"/>
        <w:jc w:val="both"/>
        <w:rPr>
          <w:rFonts w:ascii="PT Astra Serif" w:hAnsi="PT Astra Serif"/>
          <w:color w:val="555555"/>
          <w:sz w:val="20"/>
          <w:szCs w:val="20"/>
        </w:rPr>
      </w:pPr>
      <w:r w:rsidRPr="00F747CD">
        <w:rPr>
          <w:rFonts w:ascii="PT Astra Serif" w:hAnsi="PT Astra Serif"/>
          <w:sz w:val="20"/>
          <w:szCs w:val="20"/>
        </w:rPr>
        <w:t xml:space="preserve">В Палагайской школе ко Дню молодого избирателя для учащихся 6- 8классов прошла деловая игра </w:t>
      </w:r>
      <w:r w:rsidRPr="00F747CD">
        <w:rPr>
          <w:rFonts w:ascii="PT Astra Serif" w:hAnsi="PT Astra Serif"/>
          <w:b/>
          <w:sz w:val="20"/>
          <w:szCs w:val="20"/>
        </w:rPr>
        <w:t>«Я – будущий избиратель».</w:t>
      </w:r>
      <w:r w:rsidRPr="00F747CD">
        <w:rPr>
          <w:rFonts w:ascii="PT Astra Serif" w:hAnsi="PT Astra Serif"/>
          <w:sz w:val="20"/>
          <w:szCs w:val="20"/>
        </w:rPr>
        <w:t xml:space="preserve"> Учитель истории  рассказала детям об истории развития выборов в России. Также была предоставлена видеопрезентация об избирательной системе</w:t>
      </w:r>
      <w:proofErr w:type="gramStart"/>
      <w:r w:rsidRPr="00F747CD">
        <w:rPr>
          <w:rFonts w:ascii="PT Astra Serif" w:hAnsi="PT Astra Serif"/>
          <w:sz w:val="20"/>
          <w:szCs w:val="20"/>
        </w:rPr>
        <w:t>.</w:t>
      </w:r>
      <w:proofErr w:type="gramEnd"/>
      <w:r w:rsidRPr="00F747CD">
        <w:rPr>
          <w:rFonts w:ascii="PT Astra Serif" w:hAnsi="PT Astra Serif"/>
          <w:sz w:val="20"/>
          <w:szCs w:val="20"/>
        </w:rPr>
        <w:t xml:space="preserve"> </w:t>
      </w:r>
      <w:proofErr w:type="gramStart"/>
      <w:r w:rsidRPr="00F747CD">
        <w:rPr>
          <w:rFonts w:ascii="PT Astra Serif" w:hAnsi="PT Astra Serif"/>
          <w:sz w:val="20"/>
          <w:szCs w:val="20"/>
        </w:rPr>
        <w:t>в</w:t>
      </w:r>
      <w:proofErr w:type="gramEnd"/>
      <w:r w:rsidRPr="00F747CD">
        <w:rPr>
          <w:rFonts w:ascii="PT Astra Serif" w:hAnsi="PT Astra Serif"/>
          <w:sz w:val="20"/>
          <w:szCs w:val="20"/>
        </w:rPr>
        <w:t xml:space="preserve"> РФ. Учащиеся посмотрели видиоролик «День молодого избирателя». Участники мероприятия получили памятки </w:t>
      </w:r>
      <w:r w:rsidRPr="00F747CD">
        <w:rPr>
          <w:rFonts w:ascii="PT Astra Serif" w:hAnsi="PT Astra Serif"/>
          <w:b/>
          <w:sz w:val="20"/>
          <w:szCs w:val="20"/>
        </w:rPr>
        <w:t>«Мой выбор – Будущее России»</w:t>
      </w:r>
      <w:r w:rsidRPr="00F747CD">
        <w:rPr>
          <w:rFonts w:ascii="PT Astra Serif" w:hAnsi="PT Astra Serif"/>
          <w:sz w:val="20"/>
          <w:szCs w:val="20"/>
        </w:rPr>
        <w:t>, затем приняли участие в деловой игре. Мероприятие посетило 17 человек.</w:t>
      </w:r>
    </w:p>
    <w:p w:rsidR="00F747CD" w:rsidRPr="00F747CD" w:rsidRDefault="00F747CD" w:rsidP="00F747CD">
      <w:pPr>
        <w:shd w:val="clear" w:color="auto" w:fill="FFFFFF"/>
        <w:tabs>
          <w:tab w:val="left" w:pos="1440"/>
        </w:tabs>
        <w:spacing w:after="0"/>
        <w:jc w:val="both"/>
        <w:rPr>
          <w:rFonts w:ascii="PT Astra Serif" w:hAnsi="PT Astra Serif"/>
          <w:color w:val="000000"/>
          <w:sz w:val="20"/>
          <w:szCs w:val="20"/>
          <w:shd w:val="clear" w:color="auto" w:fill="FFFFFF"/>
        </w:rPr>
      </w:pPr>
      <w:r w:rsidRPr="00F747CD">
        <w:rPr>
          <w:rFonts w:ascii="PT Astra Serif" w:hAnsi="PT Astra Serif"/>
          <w:color w:val="000000"/>
          <w:sz w:val="20"/>
          <w:szCs w:val="20"/>
          <w:shd w:val="clear" w:color="auto" w:fill="FFFFFF"/>
        </w:rPr>
        <w:t xml:space="preserve">В рамках Дня молодого избирателя Починковской библиотекой проведен </w:t>
      </w:r>
      <w:r w:rsidRPr="00F747CD">
        <w:rPr>
          <w:rFonts w:ascii="PT Astra Serif" w:hAnsi="PT Astra Serif"/>
          <w:b/>
          <w:color w:val="000000"/>
          <w:sz w:val="20"/>
          <w:szCs w:val="20"/>
          <w:shd w:val="clear" w:color="auto" w:fill="FFFFFF"/>
        </w:rPr>
        <w:t xml:space="preserve">библиоквиз «Ты в теме!» </w:t>
      </w:r>
      <w:r w:rsidRPr="00F747CD">
        <w:rPr>
          <w:rFonts w:ascii="PT Astra Serif" w:hAnsi="PT Astra Serif"/>
          <w:color w:val="000000"/>
          <w:sz w:val="20"/>
          <w:szCs w:val="20"/>
          <w:shd w:val="clear" w:color="auto" w:fill="FFFFFF"/>
        </w:rPr>
        <w:t>В ходе информационного блока был продемонстрирован познавательный видеоролик "Выборы в России". Участники мероприятия узнали, на какие избирательные комиссии возложена организация выборов, какие существуют законы о выборах, какими избирательными правами обладают граждане РФ, как проходит предвыборная кампания, кто может стать кандидатом на тот или иной пост и многое другое. Во второй части мероприятия ребята уверенно выполнили задания, отвечая на вопросы четырех туров по истории выборов, избирательным правам граждан, организации выборов. Победители  набрали по 20 баллов и получили призы. Посещение – 20 человек.</w:t>
      </w:r>
    </w:p>
    <w:p w:rsidR="00F747CD" w:rsidRPr="00F747CD" w:rsidRDefault="00F747CD" w:rsidP="00F747CD">
      <w:pPr>
        <w:shd w:val="clear" w:color="auto" w:fill="FFFFFF"/>
        <w:tabs>
          <w:tab w:val="left" w:pos="1440"/>
        </w:tabs>
        <w:spacing w:after="0"/>
        <w:jc w:val="both"/>
        <w:rPr>
          <w:rFonts w:ascii="PT Astra Serif" w:hAnsi="PT Astra Serif"/>
          <w:color w:val="000000"/>
          <w:sz w:val="20"/>
          <w:szCs w:val="20"/>
          <w:shd w:val="clear" w:color="auto" w:fill="FFFFFF"/>
        </w:rPr>
      </w:pPr>
    </w:p>
    <w:p w:rsidR="00F747CD" w:rsidRPr="00F747CD" w:rsidRDefault="00F747CD" w:rsidP="00F747CD">
      <w:pPr>
        <w:spacing w:after="0"/>
        <w:jc w:val="both"/>
        <w:rPr>
          <w:rFonts w:ascii="PT Astra Serif" w:hAnsi="PT Astra Serif"/>
          <w:color w:val="000000"/>
          <w:sz w:val="20"/>
          <w:szCs w:val="20"/>
          <w:shd w:val="clear" w:color="auto" w:fill="FFFFFF"/>
        </w:rPr>
      </w:pPr>
      <w:r w:rsidRPr="00F747CD">
        <w:rPr>
          <w:rFonts w:ascii="PT Astra Serif" w:hAnsi="PT Astra Serif"/>
          <w:color w:val="000000"/>
          <w:sz w:val="20"/>
          <w:szCs w:val="20"/>
          <w:shd w:val="clear" w:color="auto" w:fill="FFFFFF"/>
        </w:rPr>
        <w:t xml:space="preserve">27 февраля читальный зал Межпоселенческой центральной библиотеки им. Ф.Ф. Павленкова стал площадкой для проведения </w:t>
      </w:r>
      <w:r w:rsidRPr="00F747CD">
        <w:rPr>
          <w:rFonts w:ascii="PT Astra Serif" w:hAnsi="PT Astra Serif"/>
          <w:b/>
          <w:color w:val="000000"/>
          <w:sz w:val="20"/>
          <w:szCs w:val="20"/>
          <w:shd w:val="clear" w:color="auto" w:fill="FFFFFF"/>
        </w:rPr>
        <w:t>образовательной акции «Избирательный диктант</w:t>
      </w:r>
      <w:r w:rsidRPr="00F747CD">
        <w:rPr>
          <w:rFonts w:ascii="PT Astra Serif" w:hAnsi="PT Astra Serif"/>
          <w:color w:val="000000"/>
          <w:sz w:val="20"/>
          <w:szCs w:val="20"/>
          <w:shd w:val="clear" w:color="auto" w:fill="FFFFFF"/>
        </w:rPr>
        <w:t>».  Избирательный диктант - это республиканский проект Молодёжной избирательной комиссии Удмуртской Республики и Избирательной комиссии Удмуртской Республики. Акция направлена на знание актуального избирательного законодательства России. Участники в течение 30 минут отвечали на 20 не самых простых вопросов. Победителем будет признан участник, набравший максимальное количество баллов, каждый участник получит сертификат! Приняло участие 20 чел.</w:t>
      </w:r>
    </w:p>
    <w:p w:rsidR="00F747CD" w:rsidRPr="00F747CD" w:rsidRDefault="00F747CD" w:rsidP="00F747CD">
      <w:pPr>
        <w:shd w:val="clear" w:color="auto" w:fill="FFFFFF"/>
        <w:tabs>
          <w:tab w:val="left" w:pos="1440"/>
        </w:tabs>
        <w:spacing w:after="0"/>
        <w:jc w:val="both"/>
        <w:rPr>
          <w:rFonts w:ascii="PT Astra Serif" w:hAnsi="PT Astra Serif"/>
          <w:color w:val="000000"/>
          <w:sz w:val="20"/>
          <w:szCs w:val="20"/>
          <w:shd w:val="clear" w:color="auto" w:fill="FFFFFF"/>
        </w:rPr>
      </w:pPr>
    </w:p>
    <w:p w:rsidR="00F747CD" w:rsidRPr="00F747CD" w:rsidRDefault="00F747CD" w:rsidP="00F747CD">
      <w:pPr>
        <w:shd w:val="clear" w:color="auto" w:fill="FFFFFF"/>
        <w:tabs>
          <w:tab w:val="left" w:pos="1440"/>
        </w:tabs>
        <w:spacing w:after="0"/>
        <w:jc w:val="both"/>
        <w:rPr>
          <w:rFonts w:ascii="PT Astra Serif" w:hAnsi="PT Astra Serif"/>
          <w:b/>
          <w:color w:val="000000"/>
          <w:sz w:val="20"/>
          <w:szCs w:val="20"/>
          <w:u w:val="single"/>
          <w:shd w:val="clear" w:color="auto" w:fill="FFFFFF"/>
        </w:rPr>
      </w:pPr>
      <w:r w:rsidRPr="00F747CD">
        <w:rPr>
          <w:rFonts w:ascii="PT Astra Serif" w:hAnsi="PT Astra Serif"/>
          <w:color w:val="000000"/>
          <w:sz w:val="20"/>
          <w:szCs w:val="20"/>
          <w:shd w:val="clear" w:color="auto" w:fill="FFFFFF"/>
        </w:rPr>
        <w:t xml:space="preserve"> </w:t>
      </w:r>
      <w:r w:rsidRPr="00F747CD">
        <w:rPr>
          <w:rFonts w:ascii="PT Astra Serif" w:hAnsi="PT Astra Serif"/>
          <w:b/>
          <w:color w:val="000000"/>
          <w:sz w:val="20"/>
          <w:szCs w:val="20"/>
          <w:u w:val="single"/>
          <w:shd w:val="clear" w:color="auto" w:fill="FFFFFF"/>
        </w:rPr>
        <w:t xml:space="preserve">День флага: </w:t>
      </w:r>
    </w:p>
    <w:p w:rsidR="00F747CD" w:rsidRPr="00F747CD" w:rsidRDefault="00F747CD" w:rsidP="00F747CD">
      <w:pPr>
        <w:shd w:val="clear" w:color="auto" w:fill="FFFFFF"/>
        <w:tabs>
          <w:tab w:val="left" w:pos="1440"/>
        </w:tabs>
        <w:spacing w:after="0"/>
        <w:jc w:val="both"/>
        <w:rPr>
          <w:rFonts w:ascii="PT Astra Serif" w:hAnsi="PT Astra Serif"/>
          <w:b/>
          <w:color w:val="000000"/>
          <w:sz w:val="20"/>
          <w:szCs w:val="20"/>
          <w:u w:val="single"/>
          <w:shd w:val="clear" w:color="auto" w:fill="FFFFFF"/>
        </w:rPr>
      </w:pPr>
      <w:r w:rsidRPr="00F747CD">
        <w:rPr>
          <w:rFonts w:ascii="PT Astra Serif" w:hAnsi="PT Astra Serif"/>
          <w:color w:val="000000"/>
          <w:sz w:val="20"/>
          <w:szCs w:val="20"/>
          <w:shd w:val="clear" w:color="auto" w:fill="FFFFFF"/>
        </w:rPr>
        <w:t xml:space="preserve">В рамках празднования Дня государственного флага России в Ежевской библиотеке прошла информационная </w:t>
      </w:r>
      <w:r w:rsidRPr="00F747CD">
        <w:rPr>
          <w:rFonts w:ascii="PT Astra Serif" w:hAnsi="PT Astra Serif"/>
          <w:b/>
          <w:color w:val="000000"/>
          <w:sz w:val="20"/>
          <w:szCs w:val="20"/>
          <w:shd w:val="clear" w:color="auto" w:fill="FFFFFF"/>
        </w:rPr>
        <w:t xml:space="preserve">беседа «История триколора», </w:t>
      </w:r>
      <w:r w:rsidRPr="00F747CD">
        <w:rPr>
          <w:rFonts w:ascii="PT Astra Serif" w:hAnsi="PT Astra Serif"/>
          <w:color w:val="000000"/>
          <w:sz w:val="20"/>
          <w:szCs w:val="20"/>
          <w:shd w:val="clear" w:color="auto" w:fill="FFFFFF"/>
        </w:rPr>
        <w:t xml:space="preserve">в ходе которой они узнали интересные факты из истории появления российского триколора, о том, что символизируют его цвета.  Присутствовало 18 человек.    </w:t>
      </w:r>
    </w:p>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b/>
          <w:sz w:val="20"/>
          <w:szCs w:val="20"/>
        </w:rPr>
      </w:pP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 xml:space="preserve">Ко Дню Российского флага в Верх-Унинской библиотеке была оформлена книжная выставка </w:t>
      </w:r>
      <w:r w:rsidRPr="00F747CD">
        <w:rPr>
          <w:rFonts w:ascii="PT Astra Serif" w:eastAsia="Times New Roman" w:hAnsi="PT Astra Serif"/>
          <w:b/>
          <w:sz w:val="20"/>
          <w:szCs w:val="20"/>
        </w:rPr>
        <w:t>«Под флагом единым».</w:t>
      </w:r>
      <w:r w:rsidRPr="00F747CD">
        <w:rPr>
          <w:rFonts w:ascii="PT Astra Serif" w:eastAsia="Times New Roman" w:hAnsi="PT Astra Serif"/>
          <w:sz w:val="20"/>
          <w:szCs w:val="20"/>
        </w:rPr>
        <w:t xml:space="preserve"> Жители малонаселенных деревень и жителям села Верх-Уни приняли участие в флешмобе. В ходе мероприятия участники получили буклеты </w:t>
      </w:r>
      <w:r w:rsidRPr="00F747CD">
        <w:rPr>
          <w:rFonts w:ascii="PT Astra Serif" w:eastAsia="Times New Roman" w:hAnsi="PT Astra Serif"/>
          <w:b/>
          <w:sz w:val="20"/>
          <w:szCs w:val="20"/>
        </w:rPr>
        <w:t xml:space="preserve">«Интересные </w:t>
      </w:r>
      <w:proofErr w:type="gramStart"/>
      <w:r w:rsidRPr="00F747CD">
        <w:rPr>
          <w:rFonts w:ascii="PT Astra Serif" w:eastAsia="Times New Roman" w:hAnsi="PT Astra Serif"/>
          <w:b/>
          <w:sz w:val="20"/>
          <w:szCs w:val="20"/>
        </w:rPr>
        <w:t>факты о</w:t>
      </w:r>
      <w:proofErr w:type="gramEnd"/>
      <w:r w:rsidRPr="00F747CD">
        <w:rPr>
          <w:rFonts w:ascii="PT Astra Serif" w:eastAsia="Times New Roman" w:hAnsi="PT Astra Serif"/>
          <w:b/>
          <w:sz w:val="20"/>
          <w:szCs w:val="20"/>
        </w:rPr>
        <w:t xml:space="preserve"> Российском флаге»</w:t>
      </w:r>
      <w:r w:rsidRPr="00F747CD">
        <w:rPr>
          <w:rFonts w:ascii="PT Astra Serif" w:eastAsia="Times New Roman" w:hAnsi="PT Astra Serif"/>
          <w:sz w:val="20"/>
          <w:szCs w:val="20"/>
        </w:rPr>
        <w:t xml:space="preserve">. Участников - 18 человек. </w:t>
      </w: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p>
    <w:p w:rsidR="00F747CD" w:rsidRPr="00F747CD" w:rsidRDefault="00F747CD" w:rsidP="00F747CD">
      <w:pPr>
        <w:shd w:val="clear" w:color="auto" w:fill="FFFFFF"/>
        <w:spacing w:after="0"/>
        <w:jc w:val="both"/>
        <w:rPr>
          <w:rFonts w:ascii="PT Astra Serif" w:eastAsia="Times New Roman" w:hAnsi="PT Astra Serif"/>
          <w:color w:val="000000"/>
          <w:sz w:val="20"/>
          <w:szCs w:val="20"/>
        </w:rPr>
      </w:pPr>
      <w:r w:rsidRPr="00F747CD">
        <w:rPr>
          <w:rFonts w:ascii="PT Astra Serif" w:hAnsi="PT Astra Serif"/>
          <w:color w:val="000000"/>
          <w:sz w:val="20"/>
          <w:szCs w:val="20"/>
          <w:shd w:val="clear" w:color="auto" w:fill="FFFFFF"/>
        </w:rPr>
        <w:lastRenderedPageBreak/>
        <w:t xml:space="preserve">Ко Дню Государственного флага РФ специалист Юкаменской районной библиотеки для подрастающего поколения провела </w:t>
      </w:r>
      <w:r w:rsidRPr="00F747CD">
        <w:rPr>
          <w:rFonts w:ascii="PT Astra Serif" w:hAnsi="PT Astra Serif"/>
          <w:b/>
          <w:color w:val="000000"/>
          <w:sz w:val="20"/>
          <w:szCs w:val="20"/>
          <w:shd w:val="clear" w:color="auto" w:fill="FFFFFF"/>
        </w:rPr>
        <w:t>патриотический час «Российский Флаг-гордость народа».</w:t>
      </w:r>
      <w:r w:rsidRPr="00F747CD">
        <w:rPr>
          <w:rFonts w:ascii="PT Astra Serif" w:hAnsi="PT Astra Serif"/>
          <w:color w:val="000000"/>
          <w:sz w:val="20"/>
          <w:szCs w:val="20"/>
          <w:shd w:val="clear" w:color="auto" w:fill="FFFFFF"/>
        </w:rPr>
        <w:t xml:space="preserve"> Ребята узнали много нового и интересного о Российском флаге: историю флага от средних веков и до наших дней, о роли чудотворной иконы на полях сражений, какое отношение имеет слово «БЕСИК» к Российскому флагу. Затем слушателям предложили поучаствовать в тесте «Флаг наш - символ доблести и славы», которая показала, что наши ребята неплохо знают о нашем флаге. Все принято участие 79 человек.</w:t>
      </w:r>
    </w:p>
    <w:p w:rsidR="00F747CD" w:rsidRPr="00F747CD" w:rsidRDefault="00F747CD" w:rsidP="00F747CD">
      <w:pPr>
        <w:shd w:val="clear" w:color="auto" w:fill="FFFFFF"/>
        <w:tabs>
          <w:tab w:val="left" w:pos="1440"/>
        </w:tabs>
        <w:spacing w:after="0"/>
        <w:jc w:val="both"/>
        <w:rPr>
          <w:rFonts w:ascii="PT Astra Serif" w:eastAsia="Times New Roman" w:hAnsi="PT Astra Serif"/>
          <w:b/>
          <w:sz w:val="20"/>
          <w:szCs w:val="20"/>
          <w:u w:val="single"/>
        </w:rPr>
      </w:pPr>
      <w:r w:rsidRPr="00F747CD">
        <w:rPr>
          <w:rFonts w:ascii="PT Astra Serif" w:eastAsia="Times New Roman" w:hAnsi="PT Astra Serif"/>
          <w:sz w:val="20"/>
          <w:szCs w:val="20"/>
        </w:rPr>
        <w:br/>
      </w:r>
      <w:r w:rsidRPr="00F747CD">
        <w:rPr>
          <w:rFonts w:ascii="PT Astra Serif" w:eastAsia="Times New Roman" w:hAnsi="PT Astra Serif"/>
          <w:b/>
          <w:sz w:val="20"/>
          <w:szCs w:val="20"/>
          <w:u w:val="single"/>
        </w:rPr>
        <w:t>День солидарности в борьбе с терроризмом:</w:t>
      </w:r>
    </w:p>
    <w:p w:rsidR="00F747CD" w:rsidRPr="00F747CD" w:rsidRDefault="00F747CD" w:rsidP="00F747CD">
      <w:pPr>
        <w:spacing w:after="0"/>
        <w:jc w:val="both"/>
        <w:rPr>
          <w:rFonts w:ascii="PT Astra Serif" w:eastAsia="Times New Roman" w:hAnsi="PT Astra Serif"/>
          <w:sz w:val="20"/>
          <w:szCs w:val="20"/>
          <w:shd w:val="clear" w:color="auto" w:fill="FFFFFF"/>
        </w:rPr>
      </w:pPr>
      <w:r w:rsidRPr="00F747CD">
        <w:rPr>
          <w:rFonts w:ascii="PT Astra Serif" w:eastAsia="Times New Roman" w:hAnsi="PT Astra Serif"/>
          <w:b/>
          <w:sz w:val="20"/>
          <w:szCs w:val="20"/>
        </w:rPr>
        <w:tab/>
      </w:r>
      <w:r w:rsidRPr="00F747CD">
        <w:rPr>
          <w:rFonts w:ascii="PT Astra Serif" w:eastAsia="Times New Roman" w:hAnsi="PT Astra Serif"/>
          <w:sz w:val="20"/>
          <w:szCs w:val="20"/>
          <w:shd w:val="clear" w:color="auto" w:fill="FFFFFF"/>
        </w:rPr>
        <w:t xml:space="preserve">3 сентября в Ежевской библиотеке состоялся </w:t>
      </w:r>
      <w:r w:rsidRPr="00F747CD">
        <w:rPr>
          <w:rFonts w:ascii="PT Astra Serif" w:eastAsia="Times New Roman" w:hAnsi="PT Astra Serif"/>
          <w:b/>
          <w:sz w:val="20"/>
          <w:szCs w:val="20"/>
          <w:shd w:val="clear" w:color="auto" w:fill="FFFFFF"/>
        </w:rPr>
        <w:t xml:space="preserve">час памяти «Когда чужая боль становится своей», </w:t>
      </w:r>
      <w:r w:rsidRPr="00F747CD">
        <w:rPr>
          <w:rFonts w:ascii="PT Astra Serif" w:eastAsia="Times New Roman" w:hAnsi="PT Astra Serif"/>
          <w:sz w:val="20"/>
          <w:szCs w:val="20"/>
          <w:shd w:val="clear" w:color="auto" w:fill="FFFFFF"/>
        </w:rPr>
        <w:t>посвященный трагическим событиям Беслана. В ходе мероприятия было раскрыто значение слов «террор», «терроризм». Присутствовало 10 человек.</w:t>
      </w:r>
    </w:p>
    <w:p w:rsidR="00F747CD" w:rsidRPr="00F747CD" w:rsidRDefault="00F747CD" w:rsidP="00F747CD">
      <w:pPr>
        <w:spacing w:after="0"/>
        <w:jc w:val="both"/>
        <w:rPr>
          <w:rFonts w:ascii="PT Astra Serif" w:eastAsia="Times New Roman" w:hAnsi="PT Astra Serif"/>
          <w:b/>
          <w:sz w:val="20"/>
          <w:szCs w:val="20"/>
          <w:shd w:val="clear" w:color="auto" w:fill="FFFFFF"/>
        </w:rPr>
      </w:pPr>
      <w:r w:rsidRPr="00F747CD">
        <w:rPr>
          <w:rFonts w:ascii="PT Astra Serif" w:eastAsia="Times New Roman" w:hAnsi="PT Astra Serif"/>
          <w:sz w:val="20"/>
          <w:szCs w:val="20"/>
          <w:shd w:val="clear" w:color="auto" w:fill="FFFFFF"/>
        </w:rPr>
        <w:t xml:space="preserve"> Все участники мероприятия получили памятки </w:t>
      </w:r>
      <w:r w:rsidRPr="00F747CD">
        <w:rPr>
          <w:rFonts w:ascii="PT Astra Serif" w:eastAsia="Times New Roman" w:hAnsi="PT Astra Serif"/>
          <w:b/>
          <w:sz w:val="20"/>
          <w:szCs w:val="20"/>
          <w:shd w:val="clear" w:color="auto" w:fill="FFFFFF"/>
        </w:rPr>
        <w:t>«Антитеррор: безопасность для детей!»</w:t>
      </w:r>
      <w:r w:rsidRPr="00F747CD">
        <w:rPr>
          <w:rFonts w:ascii="PT Astra Serif" w:eastAsia="Times New Roman" w:hAnsi="PT Astra Serif"/>
          <w:sz w:val="20"/>
          <w:szCs w:val="20"/>
          <w:shd w:val="clear" w:color="auto" w:fill="FFFFFF"/>
        </w:rPr>
        <w:t xml:space="preserve">. К этой дате в библиотеке была оформлена </w:t>
      </w:r>
      <w:r w:rsidRPr="00F747CD">
        <w:rPr>
          <w:rFonts w:ascii="PT Astra Serif" w:eastAsia="Times New Roman" w:hAnsi="PT Astra Serif"/>
          <w:b/>
          <w:sz w:val="20"/>
          <w:szCs w:val="20"/>
          <w:shd w:val="clear" w:color="auto" w:fill="FFFFFF"/>
        </w:rPr>
        <w:t>выставка «Моя Россия без терроризма».</w:t>
      </w:r>
    </w:p>
    <w:p w:rsidR="00F747CD" w:rsidRPr="00F747CD" w:rsidRDefault="00F747CD" w:rsidP="00F747CD">
      <w:pPr>
        <w:spacing w:after="0"/>
        <w:jc w:val="both"/>
        <w:rPr>
          <w:rFonts w:ascii="PT Astra Serif" w:eastAsia="Times New Roman" w:hAnsi="PT Astra Serif"/>
          <w:b/>
          <w:sz w:val="20"/>
          <w:szCs w:val="20"/>
          <w:shd w:val="clear" w:color="auto" w:fill="FFFFFF"/>
        </w:rPr>
      </w:pPr>
    </w:p>
    <w:p w:rsidR="00F747CD" w:rsidRPr="00F747CD" w:rsidRDefault="00F747CD" w:rsidP="00F747CD">
      <w:pPr>
        <w:spacing w:after="0"/>
        <w:jc w:val="both"/>
        <w:rPr>
          <w:rFonts w:ascii="PT Astra Serif" w:eastAsia="Times New Roman" w:hAnsi="PT Astra Serif"/>
          <w:sz w:val="20"/>
          <w:szCs w:val="20"/>
        </w:rPr>
      </w:pPr>
      <w:r w:rsidRPr="00F747CD">
        <w:rPr>
          <w:rFonts w:ascii="PT Astra Serif" w:eastAsia="Times New Roman" w:hAnsi="PT Astra Serif"/>
          <w:b/>
          <w:sz w:val="20"/>
          <w:szCs w:val="20"/>
        </w:rPr>
        <w:t>Патриотический час «Помним Беслан»</w:t>
      </w:r>
      <w:r w:rsidRPr="00F747CD">
        <w:rPr>
          <w:rFonts w:ascii="PT Astra Serif" w:eastAsia="Times New Roman" w:hAnsi="PT Astra Serif"/>
          <w:sz w:val="20"/>
          <w:szCs w:val="20"/>
        </w:rPr>
        <w:t xml:space="preserve"> в рамах Дня солидарности в борьбе с терроризмом провела специалист Засековской библиотеки. В мероприятии приняло участие 12 человек.</w:t>
      </w:r>
      <w:r w:rsidRPr="00F747CD">
        <w:rPr>
          <w:rFonts w:ascii="PT Astra Serif" w:eastAsia="Times New Roman" w:hAnsi="PT Astra Serif"/>
          <w:sz w:val="20"/>
          <w:szCs w:val="20"/>
        </w:rPr>
        <w:br/>
      </w:r>
    </w:p>
    <w:p w:rsidR="00F747CD" w:rsidRPr="00F747CD" w:rsidRDefault="00F747CD" w:rsidP="00F747CD">
      <w:pPr>
        <w:spacing w:after="0"/>
        <w:jc w:val="both"/>
        <w:rPr>
          <w:rFonts w:ascii="PT Astra Serif" w:eastAsia="Times New Roman" w:hAnsi="PT Astra Serif"/>
          <w:sz w:val="20"/>
          <w:szCs w:val="20"/>
          <w:shd w:val="clear" w:color="auto" w:fill="FFFFFF"/>
        </w:rPr>
      </w:pPr>
      <w:r w:rsidRPr="00F747CD">
        <w:rPr>
          <w:rFonts w:ascii="PT Astra Serif" w:eastAsia="Times New Roman" w:hAnsi="PT Astra Serif"/>
          <w:b/>
          <w:sz w:val="20"/>
          <w:szCs w:val="20"/>
          <w:shd w:val="clear" w:color="auto" w:fill="FFFFFF"/>
        </w:rPr>
        <w:t>Час памяти «Россия против террора»</w:t>
      </w:r>
      <w:r w:rsidRPr="00F747CD">
        <w:rPr>
          <w:rFonts w:ascii="PT Astra Serif" w:eastAsia="Times New Roman" w:hAnsi="PT Astra Serif"/>
          <w:sz w:val="20"/>
          <w:szCs w:val="20"/>
          <w:shd w:val="clear" w:color="auto" w:fill="FFFFFF"/>
        </w:rPr>
        <w:t xml:space="preserve"> прошел в Палагайской библиотеке. В ходе мероприятия ребята узнали о трагических событиях 20 летней давности  в школе № 1 города Беслана.</w:t>
      </w:r>
      <w:r w:rsidRPr="00F747CD">
        <w:rPr>
          <w:rFonts w:ascii="PT Astra Serif" w:hAnsi="PT Astra Serif"/>
          <w:sz w:val="20"/>
          <w:szCs w:val="20"/>
        </w:rPr>
        <w:t xml:space="preserve"> </w:t>
      </w:r>
      <w:r w:rsidRPr="00F747CD">
        <w:rPr>
          <w:rFonts w:ascii="PT Astra Serif" w:eastAsia="Times New Roman" w:hAnsi="PT Astra Serif"/>
          <w:sz w:val="20"/>
          <w:szCs w:val="20"/>
          <w:shd w:val="clear" w:color="auto" w:fill="FFFFFF"/>
        </w:rPr>
        <w:t>Познакомились с понятием «терроризм» и  правилами поведения в случае возникновения угрозы теракта и обнаружении неизвестных предметов. На мероприятии присутствовало 65 человек.</w:t>
      </w:r>
    </w:p>
    <w:p w:rsidR="00F747CD" w:rsidRPr="00F747CD" w:rsidRDefault="00F747CD" w:rsidP="00F747CD">
      <w:pPr>
        <w:spacing w:after="0"/>
        <w:jc w:val="both"/>
        <w:rPr>
          <w:rFonts w:ascii="PT Astra Serif" w:eastAsia="Times New Roman" w:hAnsi="PT Astra Serif"/>
          <w:sz w:val="20"/>
          <w:szCs w:val="20"/>
          <w:shd w:val="clear" w:color="auto" w:fill="FFFFFF"/>
        </w:rPr>
      </w:pPr>
    </w:p>
    <w:p w:rsidR="00F747CD" w:rsidRPr="00F747CD" w:rsidRDefault="00F747CD" w:rsidP="00F747CD">
      <w:pPr>
        <w:spacing w:after="0"/>
        <w:jc w:val="both"/>
        <w:rPr>
          <w:rFonts w:ascii="PT Astra Serif" w:hAnsi="PT Astra Serif"/>
          <w:color w:val="000000"/>
          <w:sz w:val="20"/>
          <w:szCs w:val="20"/>
          <w:shd w:val="clear" w:color="auto" w:fill="FFFFFF"/>
        </w:rPr>
      </w:pPr>
      <w:r w:rsidRPr="00F747CD">
        <w:rPr>
          <w:rFonts w:ascii="PT Astra Serif" w:hAnsi="PT Astra Serif"/>
          <w:color w:val="000000"/>
          <w:sz w:val="20"/>
          <w:szCs w:val="20"/>
          <w:shd w:val="clear" w:color="auto" w:fill="FFFFFF"/>
        </w:rPr>
        <w:t xml:space="preserve">В День солидарности в борьбе с терроризмом в Юкаменской районной библиотеке для сотрудников редакции «Знамя Октября» прошла </w:t>
      </w:r>
      <w:r w:rsidRPr="00F747CD">
        <w:rPr>
          <w:rFonts w:ascii="PT Astra Serif" w:hAnsi="PT Astra Serif"/>
          <w:b/>
          <w:color w:val="000000"/>
          <w:sz w:val="20"/>
          <w:szCs w:val="20"/>
          <w:shd w:val="clear" w:color="auto" w:fill="FFFFFF"/>
        </w:rPr>
        <w:t>беседа «Терроризм: события и факты».</w:t>
      </w:r>
      <w:r w:rsidRPr="00F747CD">
        <w:rPr>
          <w:rFonts w:ascii="PT Astra Serif" w:hAnsi="PT Astra Serif"/>
          <w:color w:val="000000"/>
          <w:sz w:val="20"/>
          <w:szCs w:val="20"/>
          <w:shd w:val="clear" w:color="auto" w:fill="FFFFFF"/>
        </w:rPr>
        <w:t xml:space="preserve"> Библиотекарь дала определение слову «терроризм», «террор», рассказала о его последствиях, о трагедии в городе Беслан, которая принесла слезы, страдания, боль. Затем привела примеры терактов, которые произошли в Сарапульской и Ижевской школах Удмуртии. Присутствующие вспомнили первый угон самолёта в СССР и героический подвиг Надежды Курченко. Все согласились с утверждением, что терроризм является одной из главных угроз безопасности человечества в современном мире. К мероприятию оформлена книжная выставка, на которой представлены брошюры, книги, памятки, посвященные теме терроризма и методам борьбы с ним. В заключении присутствующие взяли книги Александра Тамоникова о террористических актах для домашнего прочтения. Приняли участие все 102 человека.</w:t>
      </w:r>
    </w:p>
    <w:p w:rsidR="00F747CD" w:rsidRPr="00F747CD" w:rsidRDefault="00F747CD" w:rsidP="00F747CD">
      <w:pPr>
        <w:spacing w:after="0"/>
        <w:jc w:val="both"/>
        <w:rPr>
          <w:rFonts w:ascii="PT Astra Serif" w:eastAsia="Times New Roman" w:hAnsi="PT Astra Serif"/>
          <w:b/>
          <w:sz w:val="20"/>
          <w:szCs w:val="20"/>
        </w:rPr>
      </w:pPr>
    </w:p>
    <w:p w:rsidR="00F747CD" w:rsidRPr="00F747CD" w:rsidRDefault="00F747CD" w:rsidP="00F747CD">
      <w:pPr>
        <w:spacing w:after="0"/>
        <w:jc w:val="both"/>
        <w:rPr>
          <w:rFonts w:ascii="PT Astra Serif" w:eastAsia="Times New Roman" w:hAnsi="PT Astra Serif"/>
          <w:sz w:val="20"/>
          <w:szCs w:val="20"/>
        </w:rPr>
      </w:pPr>
      <w:r w:rsidRPr="00F747CD">
        <w:rPr>
          <w:rFonts w:ascii="PT Astra Serif" w:eastAsia="Times New Roman" w:hAnsi="PT Astra Serif"/>
          <w:b/>
          <w:bCs/>
          <w:sz w:val="20"/>
          <w:szCs w:val="20"/>
        </w:rPr>
        <w:t>Патриотическое воспитание</w:t>
      </w:r>
      <w:r w:rsidRPr="00F747CD">
        <w:rPr>
          <w:rFonts w:ascii="PT Astra Serif" w:eastAsia="Times New Roman" w:hAnsi="PT Astra Serif"/>
          <w:bCs/>
          <w:sz w:val="20"/>
          <w:szCs w:val="20"/>
        </w:rPr>
        <w:t xml:space="preserve"> </w:t>
      </w:r>
      <w:r w:rsidRPr="00F747CD">
        <w:rPr>
          <w:rFonts w:ascii="PT Astra Serif" w:eastAsia="Times New Roman" w:hAnsi="PT Astra Serif"/>
          <w:sz w:val="20"/>
          <w:szCs w:val="20"/>
        </w:rPr>
        <w:t>занимает первостепенное значение в работе ЦПИ.</w:t>
      </w:r>
    </w:p>
    <w:p w:rsidR="00F747CD" w:rsidRPr="00F747CD" w:rsidRDefault="00F747CD" w:rsidP="00F747CD">
      <w:pPr>
        <w:spacing w:after="0"/>
        <w:jc w:val="both"/>
        <w:rPr>
          <w:rFonts w:ascii="PT Astra Serif" w:eastAsia="Times New Roman" w:hAnsi="PT Astra Serif"/>
          <w:sz w:val="20"/>
          <w:szCs w:val="20"/>
        </w:rPr>
      </w:pPr>
    </w:p>
    <w:p w:rsidR="00F747CD" w:rsidRPr="00F747CD" w:rsidRDefault="00F747CD" w:rsidP="00F747CD">
      <w:pPr>
        <w:spacing w:after="0"/>
        <w:jc w:val="both"/>
        <w:rPr>
          <w:rFonts w:ascii="PT Astra Serif" w:eastAsia="Times New Roman" w:hAnsi="PT Astra Serif"/>
          <w:sz w:val="20"/>
          <w:szCs w:val="20"/>
        </w:rPr>
      </w:pPr>
      <w:r w:rsidRPr="00F747CD">
        <w:rPr>
          <w:rFonts w:ascii="PT Astra Serif" w:eastAsia="Times New Roman" w:hAnsi="PT Astra Serif"/>
          <w:sz w:val="20"/>
          <w:szCs w:val="20"/>
        </w:rPr>
        <w:t>В рамках Дня памяти о россиянах, исполнявших служебный долг за пределами Отечества</w:t>
      </w:r>
    </w:p>
    <w:p w:rsidR="00F747CD" w:rsidRPr="00F747CD" w:rsidRDefault="00F747CD" w:rsidP="00F747CD">
      <w:pPr>
        <w:spacing w:after="0"/>
        <w:jc w:val="both"/>
        <w:rPr>
          <w:rFonts w:ascii="PT Astra Serif" w:eastAsia="Times New Roman" w:hAnsi="PT Astra Serif"/>
          <w:sz w:val="20"/>
          <w:szCs w:val="20"/>
        </w:rPr>
      </w:pPr>
      <w:r w:rsidRPr="00F747CD">
        <w:rPr>
          <w:rFonts w:ascii="PT Astra Serif" w:eastAsia="Times New Roman" w:hAnsi="PT Astra Serif"/>
          <w:sz w:val="20"/>
          <w:szCs w:val="20"/>
        </w:rPr>
        <w:t xml:space="preserve"> специалист Засековской библиотеки провела презентацию книги Флюра Мансуровича Шагеева «Афганистан: воспоминания военного вертолетчика».</w:t>
      </w:r>
      <w:r w:rsidRPr="00F747CD">
        <w:rPr>
          <w:rFonts w:ascii="PT Astra Serif" w:hAnsi="PT Astra Serif"/>
          <w:sz w:val="20"/>
          <w:szCs w:val="20"/>
        </w:rPr>
        <w:t xml:space="preserve"> </w:t>
      </w:r>
      <w:r w:rsidRPr="00F747CD">
        <w:rPr>
          <w:rFonts w:ascii="PT Astra Serif" w:eastAsia="Times New Roman" w:hAnsi="PT Astra Serif"/>
          <w:sz w:val="20"/>
          <w:szCs w:val="20"/>
        </w:rPr>
        <w:t>Участников мероприятия 24 человека.</w:t>
      </w:r>
    </w:p>
    <w:p w:rsidR="00F747CD" w:rsidRPr="00F747CD" w:rsidRDefault="00F747CD" w:rsidP="00F747CD">
      <w:pPr>
        <w:spacing w:after="0"/>
        <w:jc w:val="both"/>
        <w:rPr>
          <w:rFonts w:ascii="PT Astra Serif" w:eastAsia="Times New Roman" w:hAnsi="PT Astra Serif"/>
          <w:b/>
          <w:sz w:val="20"/>
          <w:szCs w:val="20"/>
        </w:rPr>
      </w:pPr>
    </w:p>
    <w:p w:rsidR="00F747CD" w:rsidRPr="00F747CD" w:rsidRDefault="00F747CD" w:rsidP="00F747CD">
      <w:pPr>
        <w:spacing w:after="0"/>
        <w:jc w:val="both"/>
        <w:rPr>
          <w:rFonts w:ascii="PT Astra Serif" w:eastAsia="Times New Roman" w:hAnsi="PT Astra Serif"/>
          <w:sz w:val="20"/>
          <w:szCs w:val="20"/>
        </w:rPr>
      </w:pPr>
      <w:proofErr w:type="gramStart"/>
      <w:r w:rsidRPr="00F747CD">
        <w:rPr>
          <w:rFonts w:ascii="PT Astra Serif" w:eastAsia="Times New Roman" w:hAnsi="PT Astra Serif"/>
          <w:sz w:val="20"/>
          <w:szCs w:val="20"/>
        </w:rPr>
        <w:t xml:space="preserve">Сельские библиотеки участвовали в конкурсе чтецов </w:t>
      </w:r>
      <w:r w:rsidRPr="00F747CD">
        <w:rPr>
          <w:rFonts w:ascii="PT Astra Serif" w:eastAsia="Times New Roman" w:hAnsi="PT Astra Serif"/>
          <w:b/>
          <w:sz w:val="20"/>
          <w:szCs w:val="20"/>
        </w:rPr>
        <w:t>«О героях былых времен</w:t>
      </w:r>
      <w:r w:rsidRPr="00F747CD">
        <w:rPr>
          <w:rFonts w:ascii="PT Astra Serif" w:eastAsia="Times New Roman" w:hAnsi="PT Astra Serif"/>
          <w:sz w:val="20"/>
          <w:szCs w:val="20"/>
        </w:rPr>
        <w:t>», в котором приняло участие 24 человека.</w:t>
      </w:r>
      <w:proofErr w:type="gramEnd"/>
    </w:p>
    <w:p w:rsidR="00F747CD" w:rsidRPr="00F747CD" w:rsidRDefault="00F747CD" w:rsidP="00F747CD">
      <w:pPr>
        <w:spacing w:after="0"/>
        <w:jc w:val="both"/>
        <w:rPr>
          <w:rFonts w:ascii="PT Astra Serif" w:eastAsia="Times New Roman" w:hAnsi="PT Astra Serif"/>
          <w:sz w:val="20"/>
          <w:szCs w:val="20"/>
        </w:rPr>
      </w:pPr>
    </w:p>
    <w:p w:rsidR="00F747CD" w:rsidRPr="00F747CD" w:rsidRDefault="00F747CD" w:rsidP="00F747CD">
      <w:pPr>
        <w:spacing w:after="0"/>
        <w:jc w:val="both"/>
        <w:rPr>
          <w:rFonts w:ascii="PT Astra Serif" w:eastAsia="Times New Roman" w:hAnsi="PT Astra Serif"/>
          <w:color w:val="000000"/>
          <w:sz w:val="20"/>
          <w:szCs w:val="20"/>
          <w:shd w:val="clear" w:color="auto" w:fill="FFFFFF"/>
        </w:rPr>
      </w:pPr>
      <w:proofErr w:type="gramStart"/>
      <w:r w:rsidRPr="00F747CD">
        <w:rPr>
          <w:rFonts w:ascii="PT Astra Serif" w:eastAsia="Times New Roman" w:hAnsi="PT Astra Serif"/>
          <w:color w:val="000000"/>
          <w:sz w:val="20"/>
          <w:szCs w:val="20"/>
          <w:shd w:val="clear" w:color="auto" w:fill="FFFFFF"/>
        </w:rPr>
        <w:t>К</w:t>
      </w:r>
      <w:proofErr w:type="gramEnd"/>
      <w:r w:rsidRPr="00F747CD">
        <w:rPr>
          <w:rFonts w:ascii="PT Astra Serif" w:eastAsia="Times New Roman" w:hAnsi="PT Astra Serif"/>
          <w:color w:val="000000"/>
          <w:sz w:val="20"/>
          <w:szCs w:val="20"/>
          <w:shd w:val="clear" w:color="auto" w:fill="FFFFFF"/>
        </w:rPr>
        <w:t xml:space="preserve"> Дню Победы сотрудник Верх-Унинской библиотеки совместно со школой  и СДК провел  литературно-музыкальную композиция </w:t>
      </w:r>
      <w:r w:rsidRPr="00F747CD">
        <w:rPr>
          <w:rFonts w:ascii="PT Astra Serif" w:eastAsia="Times New Roman" w:hAnsi="PT Astra Serif"/>
          <w:b/>
          <w:color w:val="000000"/>
          <w:sz w:val="20"/>
          <w:szCs w:val="20"/>
          <w:shd w:val="clear" w:color="auto" w:fill="FFFFFF"/>
        </w:rPr>
        <w:t>«Нам не забыть великой той войны».</w:t>
      </w:r>
      <w:r w:rsidRPr="00F747CD">
        <w:rPr>
          <w:rFonts w:ascii="PT Astra Serif" w:eastAsia="Times New Roman" w:hAnsi="PT Astra Serif"/>
          <w:color w:val="000000"/>
          <w:sz w:val="20"/>
          <w:szCs w:val="20"/>
          <w:shd w:val="clear" w:color="auto" w:fill="FFFFFF"/>
        </w:rPr>
        <w:t xml:space="preserve"> Присутствовало на мероприятии 30 человек.</w:t>
      </w:r>
    </w:p>
    <w:p w:rsidR="00F747CD" w:rsidRPr="00F747CD" w:rsidRDefault="00F747CD" w:rsidP="00F747CD">
      <w:pPr>
        <w:spacing w:after="0"/>
        <w:jc w:val="both"/>
        <w:rPr>
          <w:rFonts w:ascii="PT Astra Serif" w:eastAsia="Times New Roman" w:hAnsi="PT Astra Serif"/>
          <w:color w:val="000000"/>
          <w:sz w:val="20"/>
          <w:szCs w:val="20"/>
          <w:shd w:val="clear" w:color="auto" w:fill="FFFFFF"/>
        </w:rPr>
      </w:pPr>
    </w:p>
    <w:p w:rsidR="00F747CD" w:rsidRPr="00F747CD" w:rsidRDefault="00F747CD" w:rsidP="00F747CD">
      <w:pPr>
        <w:spacing w:after="0"/>
        <w:jc w:val="both"/>
        <w:rPr>
          <w:rFonts w:ascii="PT Astra Serif" w:eastAsia="Times New Roman" w:hAnsi="PT Astra Serif"/>
          <w:sz w:val="20"/>
          <w:szCs w:val="20"/>
        </w:rPr>
      </w:pPr>
      <w:r w:rsidRPr="00F747CD">
        <w:rPr>
          <w:rFonts w:ascii="PT Astra Serif" w:eastAsia="Times New Roman" w:hAnsi="PT Astra Serif"/>
          <w:b/>
          <w:sz w:val="20"/>
          <w:szCs w:val="20"/>
        </w:rPr>
        <w:t>Патриотический час «Они писали о войне</w:t>
      </w:r>
      <w:proofErr w:type="gramStart"/>
      <w:r w:rsidRPr="00F747CD">
        <w:rPr>
          <w:rFonts w:ascii="PT Astra Serif" w:eastAsia="Times New Roman" w:hAnsi="PT Astra Serif"/>
          <w:sz w:val="20"/>
          <w:szCs w:val="20"/>
        </w:rPr>
        <w:t xml:space="preserve"> ,</w:t>
      </w:r>
      <w:proofErr w:type="gramEnd"/>
      <w:r w:rsidRPr="00F747CD">
        <w:rPr>
          <w:rFonts w:ascii="PT Astra Serif" w:eastAsia="Times New Roman" w:hAnsi="PT Astra Serif"/>
          <w:sz w:val="20"/>
          <w:szCs w:val="20"/>
        </w:rPr>
        <w:t>в рамках Года лейтенантской прозы, прошел в Палагайской библиотеке для учащихся 5 класса. Мероприятие сопровождалось видеопрезентацией «Писатели-фронтовики», прозвучали стихи Юлии Друниной в исполнении детей, завершился патриотический час мастер-классом «Голубь мира».</w:t>
      </w:r>
      <w:r w:rsidRPr="00F747CD">
        <w:rPr>
          <w:rFonts w:ascii="PT Astra Serif" w:hAnsi="PT Astra Serif"/>
          <w:sz w:val="20"/>
          <w:szCs w:val="20"/>
        </w:rPr>
        <w:t xml:space="preserve"> </w:t>
      </w:r>
      <w:r w:rsidRPr="00F747CD">
        <w:rPr>
          <w:rFonts w:ascii="PT Astra Serif" w:eastAsia="Times New Roman" w:hAnsi="PT Astra Serif"/>
          <w:sz w:val="20"/>
          <w:szCs w:val="20"/>
        </w:rPr>
        <w:t>На мероприятии присутствовало 11человек.</w:t>
      </w:r>
    </w:p>
    <w:p w:rsidR="00F747CD" w:rsidRPr="00F747CD" w:rsidRDefault="00F747CD" w:rsidP="00F747CD">
      <w:pPr>
        <w:spacing w:after="0"/>
        <w:jc w:val="both"/>
        <w:rPr>
          <w:rFonts w:ascii="PT Astra Serif" w:eastAsia="Times New Roman" w:hAnsi="PT Astra Serif"/>
          <w:sz w:val="20"/>
          <w:szCs w:val="20"/>
        </w:rPr>
      </w:pPr>
    </w:p>
    <w:p w:rsidR="00F747CD" w:rsidRPr="00F747CD" w:rsidRDefault="00F747CD" w:rsidP="00F747CD">
      <w:pPr>
        <w:spacing w:after="0"/>
        <w:jc w:val="both"/>
        <w:rPr>
          <w:rFonts w:ascii="PT Astra Serif" w:eastAsia="Times New Roman" w:hAnsi="PT Astra Serif"/>
          <w:sz w:val="20"/>
          <w:szCs w:val="20"/>
        </w:rPr>
      </w:pPr>
      <w:r w:rsidRPr="00F747CD">
        <w:rPr>
          <w:rFonts w:ascii="PT Astra Serif" w:eastAsia="Times New Roman" w:hAnsi="PT Astra Serif"/>
          <w:sz w:val="20"/>
          <w:szCs w:val="20"/>
        </w:rPr>
        <w:t xml:space="preserve">В читальном зале Юкаменской центральной библиотеки совместно со специалистами филиала РКЦСОН в Юкаменском районе прошел урок-реквием «В каждой семье не забыт свой герой» для школьников Юкаменской средней школы. </w:t>
      </w:r>
    </w:p>
    <w:p w:rsidR="00F747CD" w:rsidRPr="00F747CD" w:rsidRDefault="00F747CD" w:rsidP="00F747CD">
      <w:pPr>
        <w:spacing w:after="0"/>
        <w:jc w:val="both"/>
        <w:rPr>
          <w:rFonts w:ascii="PT Astra Serif" w:eastAsia="Times New Roman" w:hAnsi="PT Astra Serif"/>
          <w:sz w:val="20"/>
          <w:szCs w:val="20"/>
        </w:rPr>
      </w:pPr>
      <w:r w:rsidRPr="00F747CD">
        <w:rPr>
          <w:rFonts w:ascii="PT Astra Serif" w:eastAsia="Times New Roman" w:hAnsi="PT Astra Serif"/>
          <w:sz w:val="20"/>
          <w:szCs w:val="20"/>
        </w:rPr>
        <w:lastRenderedPageBreak/>
        <w:t xml:space="preserve"> В библиотеке были оформлены выставки </w:t>
      </w:r>
      <w:r w:rsidRPr="00F747CD">
        <w:rPr>
          <w:rFonts w:ascii="PT Astra Serif" w:eastAsia="Times New Roman" w:hAnsi="PT Astra Serif"/>
          <w:b/>
          <w:sz w:val="20"/>
          <w:szCs w:val="20"/>
        </w:rPr>
        <w:t>«Подвигу лежит дорога в вечность», « Читаю! Помню! Горжусь!» и «В сердцах и книгах - память о войне!».</w:t>
      </w:r>
      <w:r w:rsidRPr="00F747CD">
        <w:rPr>
          <w:rFonts w:ascii="PT Astra Serif" w:eastAsia="Times New Roman" w:hAnsi="PT Astra Serif"/>
          <w:sz w:val="20"/>
          <w:szCs w:val="20"/>
        </w:rPr>
        <w:t xml:space="preserve"> Несколько книг с выставки ребята с удовольствием взяли домой для прочтения. Мероприятие посетило 62 человека.</w:t>
      </w:r>
    </w:p>
    <w:p w:rsidR="00F747CD" w:rsidRPr="00F747CD" w:rsidRDefault="00F747CD" w:rsidP="00F747CD">
      <w:pPr>
        <w:spacing w:after="0"/>
        <w:jc w:val="both"/>
        <w:rPr>
          <w:rFonts w:ascii="PT Astra Serif" w:eastAsia="Times New Roman" w:hAnsi="PT Astra Serif"/>
          <w:b/>
          <w:sz w:val="20"/>
          <w:szCs w:val="20"/>
          <w:u w:val="single"/>
        </w:rPr>
      </w:pPr>
      <w:r w:rsidRPr="00F747CD">
        <w:rPr>
          <w:rFonts w:ascii="PT Astra Serif" w:eastAsia="Times New Roman" w:hAnsi="PT Astra Serif"/>
          <w:b/>
          <w:sz w:val="20"/>
          <w:szCs w:val="20"/>
          <w:u w:val="single"/>
        </w:rPr>
        <w:t>Неделя памяти:</w:t>
      </w:r>
    </w:p>
    <w:p w:rsidR="00F747CD" w:rsidRPr="00F747CD" w:rsidRDefault="00F747CD" w:rsidP="00F747CD">
      <w:pPr>
        <w:spacing w:after="0"/>
        <w:jc w:val="both"/>
        <w:rPr>
          <w:rFonts w:ascii="PT Astra Serif" w:eastAsia="Times New Roman" w:hAnsi="PT Astra Serif"/>
          <w:b/>
          <w:sz w:val="20"/>
          <w:szCs w:val="20"/>
          <w:u w:val="single"/>
        </w:rPr>
      </w:pPr>
      <w:r w:rsidRPr="00F747CD">
        <w:rPr>
          <w:rFonts w:ascii="PT Astra Serif" w:eastAsia="Times New Roman" w:hAnsi="PT Astra Serif"/>
          <w:sz w:val="20"/>
          <w:szCs w:val="20"/>
        </w:rPr>
        <w:t xml:space="preserve"> Сотрудник Ежевской библиотеки  приняла участие в </w:t>
      </w:r>
      <w:r w:rsidRPr="00F747CD">
        <w:rPr>
          <w:rFonts w:ascii="PT Astra Serif" w:eastAsia="Times New Roman" w:hAnsi="PT Astra Serif"/>
          <w:b/>
          <w:sz w:val="20"/>
          <w:szCs w:val="20"/>
        </w:rPr>
        <w:t>Неделе памяти, посвященной 80-летию полного освобождения Ленинграда от фашистской блокады.</w:t>
      </w:r>
    </w:p>
    <w:p w:rsidR="00F747CD" w:rsidRPr="00F747CD" w:rsidRDefault="00F747CD" w:rsidP="00F747CD">
      <w:pPr>
        <w:spacing w:after="0"/>
        <w:jc w:val="both"/>
        <w:rPr>
          <w:rFonts w:ascii="PT Astra Serif" w:eastAsia="Times New Roman" w:hAnsi="PT Astra Serif"/>
          <w:sz w:val="20"/>
          <w:szCs w:val="20"/>
        </w:rPr>
      </w:pPr>
      <w:r w:rsidRPr="00F747CD">
        <w:rPr>
          <w:rFonts w:ascii="PT Astra Serif" w:eastAsia="Times New Roman" w:hAnsi="PT Astra Serif"/>
          <w:sz w:val="20"/>
          <w:szCs w:val="20"/>
        </w:rPr>
        <w:t>В рамках Недели памяти в Ежевской библиотеке были проведены следующие мероприятия</w:t>
      </w:r>
      <w:r w:rsidRPr="00F747CD">
        <w:rPr>
          <w:rFonts w:ascii="PT Astra Serif" w:eastAsia="Times New Roman" w:hAnsi="PT Astra Serif" w:cs="Arial"/>
          <w:sz w:val="20"/>
          <w:szCs w:val="20"/>
          <w:shd w:val="clear" w:color="auto" w:fill="FFFFFF"/>
        </w:rPr>
        <w:t>: </w:t>
      </w:r>
    </w:p>
    <w:p w:rsidR="00F747CD" w:rsidRPr="00F747CD" w:rsidRDefault="00F747CD" w:rsidP="00F747CD">
      <w:pPr>
        <w:spacing w:after="0"/>
        <w:jc w:val="both"/>
        <w:rPr>
          <w:rFonts w:ascii="PT Astra Serif" w:eastAsia="Times New Roman" w:hAnsi="PT Astra Serif"/>
          <w:sz w:val="20"/>
          <w:szCs w:val="20"/>
        </w:rPr>
      </w:pPr>
      <w:r w:rsidRPr="00F747CD">
        <w:rPr>
          <w:rFonts w:ascii="PT Astra Serif" w:eastAsia="Times New Roman" w:hAnsi="PT Astra Serif"/>
          <w:sz w:val="20"/>
          <w:szCs w:val="20"/>
        </w:rPr>
        <w:t xml:space="preserve">1. Оформлена книжная выставка </w:t>
      </w:r>
      <w:r w:rsidRPr="00F747CD">
        <w:rPr>
          <w:rFonts w:ascii="PT Astra Serif" w:eastAsia="Times New Roman" w:hAnsi="PT Astra Serif"/>
          <w:b/>
          <w:sz w:val="20"/>
          <w:szCs w:val="20"/>
        </w:rPr>
        <w:t>«Блокадной памяти страницы</w:t>
      </w:r>
      <w:r w:rsidRPr="00F747CD">
        <w:rPr>
          <w:rFonts w:ascii="PT Astra Serif" w:eastAsia="Times New Roman" w:hAnsi="PT Astra Serif"/>
          <w:sz w:val="20"/>
          <w:szCs w:val="20"/>
        </w:rPr>
        <w:t>».</w:t>
      </w:r>
    </w:p>
    <w:p w:rsidR="00F747CD" w:rsidRPr="00F747CD" w:rsidRDefault="00F747CD" w:rsidP="00F747CD">
      <w:pPr>
        <w:spacing w:after="0"/>
        <w:jc w:val="both"/>
        <w:rPr>
          <w:rFonts w:ascii="PT Astra Serif" w:eastAsia="Times New Roman" w:hAnsi="PT Astra Serif"/>
          <w:sz w:val="20"/>
          <w:szCs w:val="20"/>
        </w:rPr>
      </w:pPr>
      <w:r w:rsidRPr="00F747CD">
        <w:rPr>
          <w:rFonts w:ascii="PT Astra Serif" w:eastAsia="Times New Roman" w:hAnsi="PT Astra Serif"/>
          <w:sz w:val="20"/>
          <w:szCs w:val="20"/>
        </w:rPr>
        <w:t xml:space="preserve">2. </w:t>
      </w:r>
      <w:r w:rsidRPr="00F747CD">
        <w:rPr>
          <w:rFonts w:ascii="PT Astra Serif" w:eastAsia="Times New Roman" w:hAnsi="PT Astra Serif"/>
          <w:b/>
          <w:sz w:val="20"/>
          <w:szCs w:val="20"/>
        </w:rPr>
        <w:t>Интерактивный урок «Блокадный Ленинград»</w:t>
      </w:r>
      <w:r w:rsidRPr="00F747CD">
        <w:rPr>
          <w:rFonts w:ascii="PT Astra Serif" w:eastAsia="Times New Roman" w:hAnsi="PT Astra Serif"/>
          <w:sz w:val="20"/>
          <w:szCs w:val="20"/>
        </w:rPr>
        <w:t xml:space="preserve"> для учащихся старших классов. Присутствовало 10 человек.</w:t>
      </w:r>
    </w:p>
    <w:p w:rsidR="00F747CD" w:rsidRPr="00F747CD" w:rsidRDefault="00F747CD" w:rsidP="00F747CD">
      <w:pPr>
        <w:spacing w:after="0"/>
        <w:jc w:val="both"/>
        <w:rPr>
          <w:rFonts w:ascii="PT Astra Serif" w:eastAsia="Times New Roman" w:hAnsi="PT Astra Serif"/>
          <w:sz w:val="20"/>
          <w:szCs w:val="20"/>
        </w:rPr>
      </w:pPr>
      <w:r w:rsidRPr="00F747CD">
        <w:rPr>
          <w:rFonts w:ascii="PT Astra Serif" w:eastAsia="Times New Roman" w:hAnsi="PT Astra Serif"/>
          <w:sz w:val="20"/>
          <w:szCs w:val="20"/>
        </w:rPr>
        <w:t xml:space="preserve">3. </w:t>
      </w:r>
      <w:r w:rsidRPr="00F747CD">
        <w:rPr>
          <w:rFonts w:ascii="PT Astra Serif" w:eastAsia="Times New Roman" w:hAnsi="PT Astra Serif"/>
          <w:b/>
          <w:sz w:val="20"/>
          <w:szCs w:val="20"/>
        </w:rPr>
        <w:t>Информационный час «Дорога жизни</w:t>
      </w:r>
      <w:r w:rsidRPr="00F747CD">
        <w:rPr>
          <w:rFonts w:ascii="PT Astra Serif" w:eastAsia="Times New Roman" w:hAnsi="PT Astra Serif"/>
          <w:sz w:val="20"/>
          <w:szCs w:val="20"/>
        </w:rPr>
        <w:t>» для учащихся младших классов. Присутствовало 12 человек.</w:t>
      </w:r>
    </w:p>
    <w:p w:rsidR="00F747CD" w:rsidRPr="00F747CD" w:rsidRDefault="00F747CD" w:rsidP="00F747CD">
      <w:pPr>
        <w:spacing w:after="0"/>
        <w:jc w:val="both"/>
        <w:rPr>
          <w:rFonts w:ascii="PT Astra Serif" w:eastAsia="Times New Roman" w:hAnsi="PT Astra Serif"/>
          <w:sz w:val="20"/>
          <w:szCs w:val="20"/>
        </w:rPr>
      </w:pPr>
      <w:r w:rsidRPr="00F747CD">
        <w:rPr>
          <w:rFonts w:ascii="PT Astra Serif" w:eastAsia="Times New Roman" w:hAnsi="PT Astra Serif"/>
          <w:sz w:val="20"/>
          <w:szCs w:val="20"/>
        </w:rPr>
        <w:t xml:space="preserve">4. Для читателей Ежевской библиотеки была оформлена </w:t>
      </w:r>
      <w:r w:rsidRPr="00F747CD">
        <w:rPr>
          <w:rFonts w:ascii="PT Astra Serif" w:eastAsia="Times New Roman" w:hAnsi="PT Astra Serif"/>
          <w:b/>
          <w:sz w:val="20"/>
          <w:szCs w:val="20"/>
        </w:rPr>
        <w:t xml:space="preserve">брошюра «Блокада Ленинграда» </w:t>
      </w:r>
      <w:r w:rsidRPr="00F747CD">
        <w:rPr>
          <w:rFonts w:ascii="PT Astra Serif" w:eastAsia="Times New Roman" w:hAnsi="PT Astra Serif"/>
          <w:sz w:val="20"/>
          <w:szCs w:val="20"/>
        </w:rPr>
        <w:t>со стихами известных поэтов.</w:t>
      </w:r>
    </w:p>
    <w:p w:rsidR="00F747CD" w:rsidRPr="00F747CD" w:rsidRDefault="00F747CD" w:rsidP="00F747CD">
      <w:pPr>
        <w:spacing w:after="0"/>
        <w:jc w:val="both"/>
        <w:rPr>
          <w:rFonts w:ascii="PT Astra Serif" w:eastAsia="Times New Roman" w:hAnsi="PT Astra Serif"/>
          <w:sz w:val="20"/>
          <w:szCs w:val="20"/>
        </w:rPr>
      </w:pPr>
      <w:r w:rsidRPr="00F747CD">
        <w:rPr>
          <w:rFonts w:ascii="PT Astra Serif" w:eastAsia="Times New Roman" w:hAnsi="PT Astra Serif"/>
          <w:sz w:val="20"/>
          <w:szCs w:val="20"/>
        </w:rPr>
        <w:t xml:space="preserve">5. </w:t>
      </w:r>
      <w:r w:rsidRPr="00F747CD">
        <w:rPr>
          <w:rFonts w:ascii="PT Astra Serif" w:eastAsia="Times New Roman" w:hAnsi="PT Astra Serif"/>
          <w:b/>
          <w:sz w:val="20"/>
          <w:szCs w:val="20"/>
        </w:rPr>
        <w:t>Поэтический час «Читаем стихи о Блокаде».</w:t>
      </w:r>
      <w:r w:rsidRPr="00F747CD">
        <w:rPr>
          <w:rFonts w:ascii="PT Astra Serif" w:eastAsia="Times New Roman" w:hAnsi="PT Astra Serif"/>
          <w:sz w:val="20"/>
          <w:szCs w:val="20"/>
        </w:rPr>
        <w:t xml:space="preserve"> Учащиеся старших классов (8 человек) читали стихи в память о страшных днях блокады, выразив свое уважение к тем, кто защищал нашу страну на фронте и в тылу врага.</w:t>
      </w:r>
    </w:p>
    <w:p w:rsidR="00F747CD" w:rsidRPr="00F747CD" w:rsidRDefault="00F747CD" w:rsidP="00F747CD">
      <w:pPr>
        <w:spacing w:after="0"/>
        <w:jc w:val="both"/>
        <w:rPr>
          <w:rFonts w:ascii="PT Astra Serif" w:eastAsia="Times New Roman" w:hAnsi="PT Astra Serif"/>
          <w:sz w:val="20"/>
          <w:szCs w:val="20"/>
        </w:rPr>
      </w:pPr>
    </w:p>
    <w:p w:rsidR="00F747CD" w:rsidRPr="00F747CD" w:rsidRDefault="00F747CD" w:rsidP="00F747CD">
      <w:pPr>
        <w:spacing w:after="0"/>
        <w:jc w:val="both"/>
        <w:rPr>
          <w:rFonts w:ascii="PT Astra Serif" w:eastAsia="Times New Roman" w:hAnsi="PT Astra Serif"/>
          <w:sz w:val="20"/>
          <w:szCs w:val="20"/>
        </w:rPr>
      </w:pPr>
      <w:r w:rsidRPr="00F747CD">
        <w:rPr>
          <w:rFonts w:ascii="PT Astra Serif" w:eastAsia="Times New Roman" w:hAnsi="PT Astra Serif"/>
          <w:sz w:val="20"/>
          <w:szCs w:val="20"/>
        </w:rPr>
        <w:t xml:space="preserve">Многие сельские библиотеки приняли активное участие в </w:t>
      </w:r>
      <w:r w:rsidRPr="00F747CD">
        <w:rPr>
          <w:rFonts w:ascii="PT Astra Serif" w:eastAsia="Times New Roman" w:hAnsi="PT Astra Serif"/>
          <w:b/>
          <w:sz w:val="20"/>
          <w:szCs w:val="20"/>
        </w:rPr>
        <w:t>флешмобе памяти</w:t>
      </w:r>
      <w:r w:rsidRPr="00F747CD">
        <w:rPr>
          <w:rFonts w:ascii="PT Astra Serif" w:eastAsia="Times New Roman" w:hAnsi="PT Astra Serif"/>
          <w:sz w:val="20"/>
          <w:szCs w:val="20"/>
        </w:rPr>
        <w:t xml:space="preserve"> о 872 днях героизма и мужества Ленинграда со своими видеороликами: «Ладога, родная Ладога»,  «Стихотворение О. Аникеевой о блокаде», «Городу Ленинграду», «Мальчикам и девочкам Ленинграда»,</w:t>
      </w:r>
    </w:p>
    <w:p w:rsidR="00F747CD" w:rsidRPr="00F747CD" w:rsidRDefault="00F747CD" w:rsidP="00F747CD">
      <w:pPr>
        <w:spacing w:after="0"/>
        <w:jc w:val="both"/>
        <w:rPr>
          <w:rFonts w:ascii="PT Astra Serif" w:eastAsia="Times New Roman" w:hAnsi="PT Astra Serif"/>
          <w:sz w:val="20"/>
          <w:szCs w:val="20"/>
        </w:rPr>
      </w:pPr>
    </w:p>
    <w:p w:rsidR="00F747CD" w:rsidRPr="00F747CD" w:rsidRDefault="00F747CD" w:rsidP="00F747CD">
      <w:pPr>
        <w:spacing w:after="0"/>
        <w:jc w:val="both"/>
        <w:rPr>
          <w:rFonts w:ascii="PT Astra Serif" w:eastAsia="Times New Roman" w:hAnsi="PT Astra Serif"/>
          <w:sz w:val="20"/>
          <w:szCs w:val="20"/>
        </w:rPr>
      </w:pPr>
      <w:r w:rsidRPr="00F747CD">
        <w:rPr>
          <w:rFonts w:ascii="PT Astra Serif" w:eastAsia="Times New Roman" w:hAnsi="PT Astra Serif"/>
          <w:sz w:val="20"/>
          <w:szCs w:val="20"/>
        </w:rPr>
        <w:t xml:space="preserve">В Верх-Унинской библиотеке  в рамках Недели памяти проведены  </w:t>
      </w:r>
      <w:r w:rsidRPr="00F747CD">
        <w:rPr>
          <w:rFonts w:ascii="PT Astra Serif" w:eastAsia="Times New Roman" w:hAnsi="PT Astra Serif"/>
          <w:b/>
          <w:sz w:val="20"/>
          <w:szCs w:val="20"/>
        </w:rPr>
        <w:t>уроки  мужества «Мы смертью попирающие смерть</w:t>
      </w:r>
      <w:r w:rsidRPr="00F747CD">
        <w:rPr>
          <w:rFonts w:ascii="PT Astra Serif" w:eastAsia="Times New Roman" w:hAnsi="PT Astra Serif"/>
          <w:sz w:val="20"/>
          <w:szCs w:val="20"/>
        </w:rPr>
        <w:t>», рассказывающие о жизни детей во время блокады.</w:t>
      </w:r>
    </w:p>
    <w:p w:rsidR="00F747CD" w:rsidRPr="00F747CD" w:rsidRDefault="00F747CD" w:rsidP="00F747CD">
      <w:pPr>
        <w:shd w:val="clear" w:color="auto" w:fill="FFFFFF"/>
        <w:spacing w:after="0"/>
        <w:jc w:val="both"/>
        <w:rPr>
          <w:rFonts w:ascii="PT Astra Serif" w:eastAsia="Times New Roman" w:hAnsi="PT Astra Serif"/>
          <w:color w:val="000000"/>
          <w:sz w:val="20"/>
          <w:szCs w:val="20"/>
        </w:rPr>
      </w:pPr>
      <w:r w:rsidRPr="00F747CD">
        <w:rPr>
          <w:rFonts w:ascii="PT Astra Serif" w:eastAsia="Times New Roman" w:hAnsi="PT Astra Serif"/>
          <w:sz w:val="20"/>
          <w:szCs w:val="20"/>
        </w:rPr>
        <w:t xml:space="preserve">В рамках Республиканской Недели памяти в  Засековской библиотеке прошел для учащихся школы </w:t>
      </w:r>
      <w:r w:rsidRPr="00F747CD">
        <w:rPr>
          <w:rFonts w:ascii="PT Astra Serif" w:eastAsia="Times New Roman" w:hAnsi="PT Astra Serif"/>
          <w:b/>
          <w:sz w:val="20"/>
          <w:szCs w:val="20"/>
        </w:rPr>
        <w:t>урок мужества «Блокадной памяти страницы».</w:t>
      </w:r>
      <w:r w:rsidRPr="00F747CD">
        <w:rPr>
          <w:rFonts w:ascii="PT Astra Serif" w:eastAsia="Times New Roman" w:hAnsi="PT Astra Serif"/>
          <w:color w:val="000000"/>
          <w:sz w:val="20"/>
          <w:szCs w:val="20"/>
        </w:rPr>
        <w:t xml:space="preserve"> Участников мероприятия 35 человек.</w:t>
      </w:r>
    </w:p>
    <w:p w:rsidR="00F747CD" w:rsidRPr="00F747CD" w:rsidRDefault="00F747CD" w:rsidP="00F747CD">
      <w:pPr>
        <w:shd w:val="clear" w:color="auto" w:fill="FFFFFF"/>
        <w:spacing w:after="0"/>
        <w:jc w:val="both"/>
        <w:rPr>
          <w:rFonts w:ascii="PT Astra Serif" w:eastAsia="Times New Roman" w:hAnsi="PT Astra Serif"/>
          <w:color w:val="000000"/>
          <w:sz w:val="20"/>
          <w:szCs w:val="20"/>
        </w:rPr>
      </w:pPr>
    </w:p>
    <w:p w:rsidR="00F747CD" w:rsidRPr="00F747CD" w:rsidRDefault="00F747CD" w:rsidP="00F747CD">
      <w:pPr>
        <w:shd w:val="clear" w:color="auto" w:fill="FFFFFF"/>
        <w:spacing w:after="0"/>
        <w:jc w:val="both"/>
        <w:rPr>
          <w:rFonts w:ascii="PT Astra Serif" w:eastAsia="Times New Roman" w:hAnsi="PT Astra Serif"/>
          <w:color w:val="000000"/>
          <w:sz w:val="20"/>
          <w:szCs w:val="20"/>
        </w:rPr>
      </w:pPr>
      <w:r w:rsidRPr="00F747CD">
        <w:rPr>
          <w:rFonts w:ascii="PT Astra Serif" w:eastAsia="Times New Roman" w:hAnsi="PT Astra Serif"/>
          <w:color w:val="000000"/>
          <w:sz w:val="20"/>
          <w:szCs w:val="20"/>
        </w:rPr>
        <w:t xml:space="preserve">В Палагайской библиотеке в рамках Недели памяти прошел классный </w:t>
      </w:r>
      <w:r w:rsidRPr="00F747CD">
        <w:rPr>
          <w:rFonts w:ascii="PT Astra Serif" w:eastAsia="Times New Roman" w:hAnsi="PT Astra Serif"/>
          <w:b/>
          <w:color w:val="000000"/>
          <w:sz w:val="20"/>
          <w:szCs w:val="20"/>
        </w:rPr>
        <w:t xml:space="preserve">час «Выжил! Выстоял! Не сдался Ленинград!». </w:t>
      </w:r>
      <w:r w:rsidRPr="00F747CD">
        <w:rPr>
          <w:rFonts w:ascii="PT Astra Serif" w:eastAsia="Times New Roman" w:hAnsi="PT Astra Serif"/>
          <w:color w:val="000000"/>
          <w:sz w:val="20"/>
          <w:szCs w:val="20"/>
        </w:rPr>
        <w:t>Участников-62 человека.</w:t>
      </w:r>
    </w:p>
    <w:p w:rsidR="00F747CD" w:rsidRPr="00F747CD" w:rsidRDefault="00F747CD" w:rsidP="00F747CD">
      <w:pPr>
        <w:spacing w:after="0"/>
        <w:jc w:val="both"/>
        <w:rPr>
          <w:rFonts w:ascii="PT Astra Serif" w:eastAsia="Times New Roman" w:hAnsi="PT Astra Serif"/>
          <w:sz w:val="20"/>
          <w:szCs w:val="20"/>
        </w:rPr>
      </w:pPr>
    </w:p>
    <w:p w:rsidR="00F747CD" w:rsidRPr="00F747CD" w:rsidRDefault="00F747CD" w:rsidP="00F747CD">
      <w:pPr>
        <w:spacing w:after="0"/>
        <w:jc w:val="both"/>
        <w:rPr>
          <w:rFonts w:ascii="PT Astra Serif" w:eastAsia="Times New Roman" w:hAnsi="PT Astra Serif"/>
          <w:sz w:val="20"/>
          <w:szCs w:val="20"/>
        </w:rPr>
      </w:pPr>
      <w:r w:rsidRPr="00F747CD">
        <w:rPr>
          <w:rFonts w:ascii="PT Astra Serif" w:eastAsia="Times New Roman" w:hAnsi="PT Astra Serif"/>
          <w:sz w:val="20"/>
          <w:szCs w:val="20"/>
        </w:rPr>
        <w:t xml:space="preserve">22 января библиотекарь Юкаменской библиотеки   для </w:t>
      </w:r>
      <w:proofErr w:type="gramStart"/>
      <w:r w:rsidRPr="00F747CD">
        <w:rPr>
          <w:rFonts w:ascii="PT Astra Serif" w:eastAsia="Times New Roman" w:hAnsi="PT Astra Serif"/>
          <w:sz w:val="20"/>
          <w:szCs w:val="20"/>
        </w:rPr>
        <w:t>обучающихся</w:t>
      </w:r>
      <w:proofErr w:type="gramEnd"/>
      <w:r w:rsidRPr="00F747CD">
        <w:rPr>
          <w:rFonts w:ascii="PT Astra Serif" w:eastAsia="Times New Roman" w:hAnsi="PT Astra Serif"/>
          <w:sz w:val="20"/>
          <w:szCs w:val="20"/>
        </w:rPr>
        <w:t xml:space="preserve"> 7 класса Юкаменской школы провела </w:t>
      </w:r>
      <w:r w:rsidRPr="00F747CD">
        <w:rPr>
          <w:rFonts w:ascii="PT Astra Serif" w:eastAsia="Times New Roman" w:hAnsi="PT Astra Serif"/>
          <w:b/>
          <w:sz w:val="20"/>
          <w:szCs w:val="20"/>
        </w:rPr>
        <w:t>историко – патриотический час «Война. Блокада. Ленинград».</w:t>
      </w:r>
      <w:r w:rsidRPr="00F747CD">
        <w:rPr>
          <w:rFonts w:ascii="PT Astra Serif" w:hAnsi="PT Astra Serif"/>
          <w:sz w:val="20"/>
          <w:szCs w:val="20"/>
        </w:rPr>
        <w:t xml:space="preserve"> </w:t>
      </w:r>
      <w:r w:rsidRPr="00F747CD">
        <w:rPr>
          <w:rFonts w:ascii="PT Astra Serif" w:eastAsia="Times New Roman" w:hAnsi="PT Astra Serif"/>
          <w:sz w:val="20"/>
          <w:szCs w:val="20"/>
        </w:rPr>
        <w:t>Школьники узнали о том, что наша Республика протянула руку помощи ленинградцам и приняла эвакуированных детей в Палагайский детский дом, в котором дети прожили до 1947 года.</w:t>
      </w:r>
    </w:p>
    <w:p w:rsidR="00F747CD" w:rsidRPr="00F747CD" w:rsidRDefault="00F747CD" w:rsidP="00F747CD">
      <w:pPr>
        <w:spacing w:after="0"/>
        <w:jc w:val="both"/>
        <w:rPr>
          <w:rFonts w:ascii="PT Astra Serif" w:eastAsia="Times New Roman" w:hAnsi="PT Astra Serif"/>
          <w:b/>
          <w:sz w:val="20"/>
          <w:szCs w:val="20"/>
        </w:rPr>
      </w:pPr>
    </w:p>
    <w:p w:rsidR="00F747CD" w:rsidRPr="00F747CD" w:rsidRDefault="00F747CD" w:rsidP="00F747CD">
      <w:pPr>
        <w:spacing w:after="0"/>
        <w:jc w:val="both"/>
        <w:rPr>
          <w:rFonts w:ascii="PT Astra Serif" w:eastAsia="Times New Roman" w:hAnsi="PT Astra Serif"/>
          <w:b/>
          <w:sz w:val="20"/>
          <w:szCs w:val="20"/>
        </w:rPr>
      </w:pPr>
    </w:p>
    <w:p w:rsidR="00F747CD" w:rsidRPr="00F747CD" w:rsidRDefault="00F747CD" w:rsidP="00F747CD">
      <w:pPr>
        <w:spacing w:after="0"/>
        <w:jc w:val="both"/>
        <w:rPr>
          <w:rFonts w:ascii="PT Astra Serif" w:eastAsia="Times New Roman" w:hAnsi="PT Astra Serif"/>
          <w:b/>
          <w:sz w:val="20"/>
          <w:szCs w:val="20"/>
        </w:rPr>
      </w:pPr>
      <w:r w:rsidRPr="00F747CD">
        <w:rPr>
          <w:rFonts w:ascii="PT Astra Serif" w:eastAsia="Times New Roman" w:hAnsi="PT Astra Serif"/>
          <w:b/>
          <w:sz w:val="20"/>
          <w:szCs w:val="20"/>
          <w:u w:val="single"/>
        </w:rPr>
        <w:t>День России:</w:t>
      </w:r>
    </w:p>
    <w:p w:rsidR="00F747CD" w:rsidRPr="00F747CD" w:rsidRDefault="00F747CD" w:rsidP="00F747CD">
      <w:pPr>
        <w:spacing w:after="0"/>
        <w:jc w:val="both"/>
        <w:rPr>
          <w:rFonts w:ascii="PT Astra Serif" w:eastAsia="Times New Roman" w:hAnsi="PT Astra Serif"/>
          <w:sz w:val="20"/>
          <w:szCs w:val="20"/>
          <w:shd w:val="clear" w:color="auto" w:fill="FFFFFF"/>
        </w:rPr>
      </w:pPr>
      <w:r w:rsidRPr="00F747CD">
        <w:rPr>
          <w:rFonts w:ascii="PT Astra Serif" w:eastAsia="Times New Roman" w:hAnsi="PT Astra Serif"/>
          <w:sz w:val="20"/>
          <w:szCs w:val="20"/>
          <w:shd w:val="clear" w:color="auto" w:fill="FFFFFF"/>
        </w:rPr>
        <w:t>В преддверии празднования Дня </w:t>
      </w:r>
      <w:r w:rsidRPr="00F747CD">
        <w:rPr>
          <w:rFonts w:ascii="PT Astra Serif" w:eastAsia="Times New Roman" w:hAnsi="PT Astra Serif"/>
          <w:bCs/>
          <w:sz w:val="20"/>
          <w:szCs w:val="20"/>
          <w:shd w:val="clear" w:color="auto" w:fill="FFFFFF"/>
        </w:rPr>
        <w:t xml:space="preserve">России сотрудник Ежевской библиотеки совместно с воспитанниками пришкольного лагеря «Лесная сказка» приняли участие во  </w:t>
      </w:r>
      <w:r w:rsidRPr="00F747CD">
        <w:rPr>
          <w:rFonts w:ascii="PT Astra Serif" w:eastAsia="Times New Roman" w:hAnsi="PT Astra Serif"/>
          <w:b/>
          <w:sz w:val="20"/>
          <w:szCs w:val="20"/>
          <w:shd w:val="clear" w:color="auto" w:fill="FFFFFF"/>
        </w:rPr>
        <w:t>Всероссийской </w:t>
      </w:r>
      <w:r w:rsidRPr="00F747CD">
        <w:rPr>
          <w:rFonts w:ascii="PT Astra Serif" w:eastAsia="Times New Roman" w:hAnsi="PT Astra Serif"/>
          <w:b/>
          <w:bCs/>
          <w:sz w:val="20"/>
          <w:szCs w:val="20"/>
          <w:shd w:val="clear" w:color="auto" w:fill="FFFFFF"/>
        </w:rPr>
        <w:t>акции</w:t>
      </w:r>
      <w:r w:rsidRPr="00F747CD">
        <w:rPr>
          <w:rFonts w:ascii="PT Astra Serif" w:eastAsia="Times New Roman" w:hAnsi="PT Astra Serif"/>
          <w:b/>
          <w:sz w:val="20"/>
          <w:szCs w:val="20"/>
          <w:shd w:val="clear" w:color="auto" w:fill="FFFFFF"/>
        </w:rPr>
        <w:t> «</w:t>
      </w:r>
      <w:r w:rsidRPr="00F747CD">
        <w:rPr>
          <w:rFonts w:ascii="PT Astra Serif" w:eastAsia="Times New Roman" w:hAnsi="PT Astra Serif"/>
          <w:b/>
          <w:bCs/>
          <w:sz w:val="20"/>
          <w:szCs w:val="20"/>
          <w:shd w:val="clear" w:color="auto" w:fill="FFFFFF"/>
        </w:rPr>
        <w:t>Добро</w:t>
      </w:r>
      <w:r w:rsidRPr="00F747CD">
        <w:rPr>
          <w:rFonts w:ascii="PT Astra Serif" w:eastAsia="Times New Roman" w:hAnsi="PT Astra Serif"/>
          <w:b/>
          <w:sz w:val="20"/>
          <w:szCs w:val="20"/>
          <w:shd w:val="clear" w:color="auto" w:fill="FFFFFF"/>
        </w:rPr>
        <w:t> </w:t>
      </w:r>
      <w:r w:rsidRPr="00F747CD">
        <w:rPr>
          <w:rFonts w:ascii="PT Astra Serif" w:eastAsia="Times New Roman" w:hAnsi="PT Astra Serif"/>
          <w:b/>
          <w:bCs/>
          <w:sz w:val="20"/>
          <w:szCs w:val="20"/>
          <w:shd w:val="clear" w:color="auto" w:fill="FFFFFF"/>
        </w:rPr>
        <w:t>в</w:t>
      </w:r>
      <w:r w:rsidRPr="00F747CD">
        <w:rPr>
          <w:rFonts w:ascii="PT Astra Serif" w:eastAsia="Times New Roman" w:hAnsi="PT Astra Serif"/>
          <w:b/>
          <w:sz w:val="20"/>
          <w:szCs w:val="20"/>
          <w:shd w:val="clear" w:color="auto" w:fill="FFFFFF"/>
        </w:rPr>
        <w:t> </w:t>
      </w:r>
      <w:r w:rsidRPr="00F747CD">
        <w:rPr>
          <w:rFonts w:ascii="PT Astra Serif" w:eastAsia="Times New Roman" w:hAnsi="PT Astra Serif"/>
          <w:b/>
          <w:bCs/>
          <w:sz w:val="20"/>
          <w:szCs w:val="20"/>
          <w:shd w:val="clear" w:color="auto" w:fill="FFFFFF"/>
        </w:rPr>
        <w:t>России</w:t>
      </w:r>
      <w:r w:rsidRPr="00F747CD">
        <w:rPr>
          <w:rFonts w:ascii="PT Astra Serif" w:eastAsia="Times New Roman" w:hAnsi="PT Astra Serif"/>
          <w:b/>
          <w:sz w:val="20"/>
          <w:szCs w:val="20"/>
          <w:shd w:val="clear" w:color="auto" w:fill="FFFFFF"/>
        </w:rPr>
        <w:t>».</w:t>
      </w:r>
      <w:r w:rsidRPr="00F747CD">
        <w:rPr>
          <w:rFonts w:ascii="PT Astra Serif" w:eastAsia="Times New Roman" w:hAnsi="PT Astra Serif"/>
          <w:sz w:val="20"/>
          <w:szCs w:val="20"/>
          <w:shd w:val="clear" w:color="auto" w:fill="FFFFFF"/>
        </w:rPr>
        <w:t xml:space="preserve"> В рамках </w:t>
      </w:r>
      <w:r w:rsidRPr="00F747CD">
        <w:rPr>
          <w:rFonts w:ascii="PT Astra Serif" w:eastAsia="Times New Roman" w:hAnsi="PT Astra Serif"/>
          <w:bCs/>
          <w:sz w:val="20"/>
          <w:szCs w:val="20"/>
          <w:shd w:val="clear" w:color="auto" w:fill="FFFFFF"/>
        </w:rPr>
        <w:t>акции</w:t>
      </w:r>
      <w:r w:rsidRPr="00F747CD">
        <w:rPr>
          <w:rFonts w:ascii="PT Astra Serif" w:eastAsia="Times New Roman" w:hAnsi="PT Astra Serif"/>
          <w:sz w:val="20"/>
          <w:szCs w:val="20"/>
          <w:shd w:val="clear" w:color="auto" w:fill="FFFFFF"/>
        </w:rPr>
        <w:t xml:space="preserve"> они изготовили коасочные </w:t>
      </w:r>
      <w:r w:rsidRPr="00F747CD">
        <w:rPr>
          <w:rFonts w:ascii="PT Astra Serif" w:eastAsia="Times New Roman" w:hAnsi="PT Astra Serif"/>
          <w:bCs/>
          <w:sz w:val="20"/>
          <w:szCs w:val="20"/>
          <w:shd w:val="clear" w:color="auto" w:fill="FFFFFF"/>
        </w:rPr>
        <w:t>открытки</w:t>
      </w:r>
      <w:r w:rsidRPr="00F747CD">
        <w:rPr>
          <w:rFonts w:ascii="PT Astra Serif" w:eastAsia="Times New Roman" w:hAnsi="PT Astra Serif"/>
          <w:sz w:val="20"/>
          <w:szCs w:val="20"/>
          <w:shd w:val="clear" w:color="auto" w:fill="FFFFFF"/>
        </w:rPr>
        <w:t> ко Дню </w:t>
      </w:r>
      <w:r w:rsidRPr="00F747CD">
        <w:rPr>
          <w:rFonts w:ascii="PT Astra Serif" w:eastAsia="Times New Roman" w:hAnsi="PT Astra Serif"/>
          <w:bCs/>
          <w:sz w:val="20"/>
          <w:szCs w:val="20"/>
          <w:shd w:val="clear" w:color="auto" w:fill="FFFFFF"/>
        </w:rPr>
        <w:t>России</w:t>
      </w:r>
      <w:r w:rsidRPr="00F747CD">
        <w:rPr>
          <w:rFonts w:ascii="PT Astra Serif" w:eastAsia="Times New Roman" w:hAnsi="PT Astra Serif"/>
          <w:sz w:val="20"/>
          <w:szCs w:val="20"/>
          <w:shd w:val="clear" w:color="auto" w:fill="FFFFFF"/>
        </w:rPr>
        <w:t xml:space="preserve">  и  вручили   </w:t>
      </w:r>
      <w:r w:rsidRPr="00F747CD">
        <w:rPr>
          <w:rFonts w:ascii="PT Astra Serif" w:eastAsia="Times New Roman" w:hAnsi="PT Astra Serif"/>
          <w:bCs/>
          <w:sz w:val="20"/>
          <w:szCs w:val="20"/>
          <w:shd w:val="clear" w:color="auto" w:fill="FFFFFF"/>
        </w:rPr>
        <w:t>жителям</w:t>
      </w:r>
      <w:r w:rsidRPr="00F747CD">
        <w:rPr>
          <w:rFonts w:ascii="PT Astra Serif" w:eastAsia="Times New Roman" w:hAnsi="PT Astra Serif"/>
          <w:sz w:val="20"/>
          <w:szCs w:val="20"/>
          <w:shd w:val="clear" w:color="auto" w:fill="FFFFFF"/>
        </w:rPr>
        <w:t> </w:t>
      </w:r>
      <w:r w:rsidRPr="00F747CD">
        <w:rPr>
          <w:rFonts w:ascii="PT Astra Serif" w:eastAsia="Times New Roman" w:hAnsi="PT Astra Serif"/>
          <w:bCs/>
          <w:sz w:val="20"/>
          <w:szCs w:val="20"/>
          <w:shd w:val="clear" w:color="auto" w:fill="FFFFFF"/>
        </w:rPr>
        <w:t>села</w:t>
      </w:r>
      <w:r w:rsidRPr="00F747CD">
        <w:rPr>
          <w:rFonts w:ascii="PT Astra Serif" w:eastAsia="Times New Roman" w:hAnsi="PT Astra Serif"/>
          <w:sz w:val="20"/>
          <w:szCs w:val="20"/>
          <w:shd w:val="clear" w:color="auto" w:fill="FFFFFF"/>
        </w:rPr>
        <w:t xml:space="preserve"> Ежево.  </w:t>
      </w:r>
    </w:p>
    <w:p w:rsidR="00F747CD" w:rsidRPr="00F747CD" w:rsidRDefault="00F747CD" w:rsidP="00F747CD">
      <w:pPr>
        <w:spacing w:after="0"/>
        <w:jc w:val="both"/>
        <w:rPr>
          <w:rFonts w:ascii="PT Astra Serif" w:eastAsia="Times New Roman" w:hAnsi="PT Astra Serif"/>
          <w:sz w:val="20"/>
          <w:szCs w:val="20"/>
        </w:rPr>
      </w:pPr>
    </w:p>
    <w:p w:rsidR="00F747CD" w:rsidRPr="00F747CD" w:rsidRDefault="00F747CD" w:rsidP="00F747CD">
      <w:pPr>
        <w:spacing w:after="0"/>
        <w:jc w:val="both"/>
        <w:rPr>
          <w:rFonts w:ascii="PT Astra Serif" w:eastAsia="Times New Roman" w:hAnsi="PT Astra Serif"/>
          <w:sz w:val="20"/>
          <w:szCs w:val="20"/>
        </w:rPr>
      </w:pPr>
      <w:r w:rsidRPr="00F747CD">
        <w:rPr>
          <w:rFonts w:ascii="PT Astra Serif" w:eastAsia="Times New Roman" w:hAnsi="PT Astra Serif"/>
          <w:sz w:val="20"/>
          <w:szCs w:val="20"/>
        </w:rPr>
        <w:t xml:space="preserve">В преддверии государственного праздника Дня России в летнем лагере специалист Палагайской библиотеки провела </w:t>
      </w:r>
      <w:r w:rsidRPr="00F747CD">
        <w:rPr>
          <w:rFonts w:ascii="PT Astra Serif" w:eastAsia="Times New Roman" w:hAnsi="PT Astra Serif"/>
          <w:b/>
          <w:sz w:val="20"/>
          <w:szCs w:val="20"/>
        </w:rPr>
        <w:t xml:space="preserve">интеллектуальную игру «Путешествие по России». </w:t>
      </w:r>
      <w:r w:rsidRPr="00F747CD">
        <w:rPr>
          <w:rFonts w:ascii="PT Astra Serif" w:eastAsia="Times New Roman" w:hAnsi="PT Astra Serif"/>
          <w:sz w:val="20"/>
          <w:szCs w:val="20"/>
        </w:rPr>
        <w:t xml:space="preserve"> В начале мероприятия рассказали об истории государственного праздника, о том, как его отмечают в Российской Федерации. Затем ребята разделились на 4 команды и отправились в «путешествие» по России. Участники весело и с азартом прошли 10 станций игры, выполняя различной степени сложности задания. Путешествие получилось увлекательным и незабываемым! Команды показали умение работать в группе, проявили гибкость ума и находчивость. На мероприятии присутствовало 20 человек.</w:t>
      </w:r>
    </w:p>
    <w:p w:rsidR="00F747CD" w:rsidRPr="00F747CD" w:rsidRDefault="00F747CD" w:rsidP="00F747CD">
      <w:pPr>
        <w:spacing w:after="0"/>
        <w:jc w:val="both"/>
        <w:rPr>
          <w:rFonts w:ascii="PT Astra Serif" w:eastAsia="Times New Roman" w:hAnsi="PT Astra Serif"/>
          <w:sz w:val="20"/>
          <w:szCs w:val="20"/>
        </w:rPr>
      </w:pPr>
    </w:p>
    <w:p w:rsidR="00414C77" w:rsidRPr="00F747CD" w:rsidRDefault="00F747CD" w:rsidP="00F747CD">
      <w:pPr>
        <w:spacing w:after="0"/>
        <w:jc w:val="both"/>
        <w:rPr>
          <w:rFonts w:ascii="PT Astra Serif" w:eastAsia="Times New Roman" w:hAnsi="PT Astra Serif" w:cs="Times New Roman"/>
          <w:b/>
          <w:color w:val="FF0000"/>
          <w:sz w:val="20"/>
          <w:szCs w:val="20"/>
        </w:rPr>
        <w:sectPr w:rsidR="00414C77" w:rsidRPr="00F747CD" w:rsidSect="00143664">
          <w:footerReference w:type="default" r:id="rId480"/>
          <w:pgSz w:w="11909" w:h="16834"/>
          <w:pgMar w:top="993" w:right="852" w:bottom="1135" w:left="1701" w:header="720" w:footer="720" w:gutter="0"/>
          <w:cols w:space="60"/>
          <w:noEndnote/>
          <w:docGrid w:linePitch="272"/>
        </w:sectPr>
      </w:pPr>
      <w:r w:rsidRPr="00F747CD">
        <w:rPr>
          <w:rFonts w:ascii="PT Astra Serif" w:eastAsia="Times New Roman" w:hAnsi="PT Astra Serif"/>
          <w:sz w:val="20"/>
          <w:szCs w:val="20"/>
        </w:rPr>
        <w:t xml:space="preserve">27 марта специалист Юкаменской центральной библиотеки для сотрудников Юкаменской центральной больницы подготовила и провела </w:t>
      </w:r>
      <w:r w:rsidRPr="00F747CD">
        <w:rPr>
          <w:rFonts w:ascii="PT Astra Serif" w:eastAsia="Times New Roman" w:hAnsi="PT Astra Serif"/>
          <w:b/>
          <w:sz w:val="20"/>
          <w:szCs w:val="20"/>
        </w:rPr>
        <w:t>беседу</w:t>
      </w:r>
      <w:r w:rsidRPr="00F747CD">
        <w:rPr>
          <w:rFonts w:ascii="PT Astra Serif" w:eastAsia="Times New Roman" w:hAnsi="PT Astra Serif"/>
          <w:sz w:val="20"/>
          <w:szCs w:val="20"/>
        </w:rPr>
        <w:t xml:space="preserve"> о воссоединении Крыма с Россией</w:t>
      </w:r>
      <w:r w:rsidRPr="00F747CD">
        <w:rPr>
          <w:rFonts w:ascii="PT Astra Serif" w:eastAsia="Times New Roman" w:hAnsi="PT Astra Serif"/>
          <w:b/>
          <w:sz w:val="20"/>
          <w:szCs w:val="20"/>
        </w:rPr>
        <w:t xml:space="preserve"> «Россия и Крым-вместе!».</w:t>
      </w:r>
      <w:r w:rsidRPr="00F747CD">
        <w:rPr>
          <w:rFonts w:ascii="PT Astra Serif" w:eastAsia="Times New Roman" w:hAnsi="PT Astra Serif"/>
          <w:sz w:val="20"/>
          <w:szCs w:val="20"/>
        </w:rPr>
        <w:t xml:space="preserve"> Библиотекарь Т.Г. Королёва подготовила рассказ об истории Крыма, о важных событиях в истории республики. Участники посмотрели видеоролик о самых известных достопримечательностях полуострова рым, была развёрнута выставка «Крым в истории России».</w:t>
      </w:r>
    </w:p>
    <w:p w:rsidR="00F747CD" w:rsidRPr="00F747CD" w:rsidRDefault="00F747CD" w:rsidP="00F747CD">
      <w:pPr>
        <w:spacing w:after="0"/>
        <w:jc w:val="both"/>
        <w:rPr>
          <w:rFonts w:ascii="PT Astra Serif" w:eastAsia="Times New Roman" w:hAnsi="PT Astra Serif"/>
          <w:sz w:val="20"/>
          <w:szCs w:val="20"/>
        </w:rPr>
      </w:pPr>
      <w:r w:rsidRPr="00F747CD">
        <w:rPr>
          <w:rFonts w:ascii="PT Astra Serif" w:eastAsia="Times New Roman" w:hAnsi="PT Astra Serif"/>
          <w:b/>
          <w:sz w:val="20"/>
          <w:szCs w:val="20"/>
        </w:rPr>
        <w:lastRenderedPageBreak/>
        <w:t>8.7.9.</w:t>
      </w:r>
      <w:r w:rsidRPr="00F747CD">
        <w:rPr>
          <w:rFonts w:ascii="PT Astra Serif" w:eastAsia="Times New Roman" w:hAnsi="PT Astra Serif"/>
          <w:sz w:val="20"/>
          <w:szCs w:val="20"/>
        </w:rPr>
        <w:t xml:space="preserve"> Деятельность многофункциональных центров по оказанию государственных услуг на базе муниципальных библиотек.</w:t>
      </w:r>
    </w:p>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sz w:val="20"/>
          <w:szCs w:val="20"/>
        </w:rPr>
      </w:pPr>
    </w:p>
    <w:tbl>
      <w:tblPr>
        <w:tblStyle w:val="ac"/>
        <w:tblpPr w:leftFromText="180" w:rightFromText="180" w:vertAnchor="text" w:horzAnchor="margin" w:tblpX="-601" w:tblpY="349"/>
        <w:tblW w:w="16268" w:type="dxa"/>
        <w:tblLayout w:type="fixed"/>
        <w:tblLook w:val="04A0" w:firstRow="1" w:lastRow="0" w:firstColumn="1" w:lastColumn="0" w:noHBand="0" w:noVBand="1"/>
      </w:tblPr>
      <w:tblGrid>
        <w:gridCol w:w="1803"/>
        <w:gridCol w:w="696"/>
        <w:gridCol w:w="1720"/>
        <w:gridCol w:w="1559"/>
        <w:gridCol w:w="1418"/>
        <w:gridCol w:w="1701"/>
        <w:gridCol w:w="1843"/>
        <w:gridCol w:w="1984"/>
        <w:gridCol w:w="1985"/>
        <w:gridCol w:w="1559"/>
      </w:tblGrid>
      <w:tr w:rsidR="00F747CD" w:rsidRPr="00F747CD" w:rsidTr="00F747CD">
        <w:trPr>
          <w:trHeight w:val="416"/>
        </w:trPr>
        <w:tc>
          <w:tcPr>
            <w:tcW w:w="1803" w:type="dxa"/>
          </w:tcPr>
          <w:p w:rsidR="00F747CD" w:rsidRPr="00F747CD" w:rsidRDefault="00F747CD" w:rsidP="00F747CD">
            <w:pPr>
              <w:shd w:val="clear" w:color="auto" w:fill="FFFFFF"/>
              <w:tabs>
                <w:tab w:val="left" w:pos="1440"/>
              </w:tabs>
              <w:jc w:val="both"/>
              <w:rPr>
                <w:rFonts w:ascii="PT Astra Serif" w:eastAsia="Times New Roman" w:hAnsi="PT Astra Serif"/>
                <w:sz w:val="20"/>
                <w:szCs w:val="20"/>
              </w:rPr>
            </w:pPr>
            <w:r w:rsidRPr="00F747CD">
              <w:rPr>
                <w:rFonts w:ascii="PT Astra Serif" w:eastAsia="Times New Roman" w:hAnsi="PT Astra Serif"/>
                <w:sz w:val="20"/>
                <w:szCs w:val="20"/>
              </w:rPr>
              <w:t>библиотеки</w:t>
            </w:r>
          </w:p>
        </w:tc>
        <w:tc>
          <w:tcPr>
            <w:tcW w:w="696" w:type="dxa"/>
            <w:vMerge w:val="restart"/>
          </w:tcPr>
          <w:p w:rsidR="00F747CD" w:rsidRPr="00F747CD" w:rsidRDefault="001411EB" w:rsidP="00F747CD">
            <w:pPr>
              <w:shd w:val="clear" w:color="auto" w:fill="FFFFFF"/>
              <w:tabs>
                <w:tab w:val="left" w:pos="1440"/>
              </w:tabs>
              <w:ind w:firstLine="720"/>
              <w:jc w:val="both"/>
              <w:rPr>
                <w:rFonts w:ascii="PT Astra Serif" w:eastAsia="Times New Roman" w:hAnsi="PT Astra Serif"/>
                <w:sz w:val="20"/>
                <w:szCs w:val="20"/>
              </w:rPr>
            </w:pPr>
            <w:r>
              <w:rPr>
                <w:rFonts w:ascii="PT Astra Serif" w:hAnsi="PT Astra Serif"/>
                <w:noProof/>
                <w:sz w:val="20"/>
                <w:szCs w:val="20"/>
              </w:rPr>
              <w:pict>
                <v:shapetype id="_x0000_t202" coordsize="21600,21600" o:spt="202" path="m,l,21600r21600,l21600,xe">
                  <v:stroke joinstyle="miter"/>
                  <v:path gradientshapeok="t" o:connecttype="rect"/>
                </v:shapetype>
                <v:shape id="Поле 1771891743" o:spid="_x0000_s1032" type="#_x0000_t202" style="position:absolute;left:0;text-align:left;margin-left:-2.1pt;margin-top:4.45pt;width:27pt;height:191.2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" filled="f" stroked="f" strokeweight=".5pt">
                  <v:path arrowok="t"/>
                  <v:textbox style="layout-flow:vertical;mso-layout-flow-alt:bottom-to-top">
                    <w:txbxContent>
                      <w:p w:rsidR="001411EB" w:rsidRPr="003411AD" w:rsidRDefault="001411EB" w:rsidP="00F747CD">
                        <w:pPr>
                          <w:rPr>
                            <w:sz w:val="16"/>
                            <w:szCs w:val="16"/>
                          </w:rPr>
                        </w:pPr>
                        <w:r w:rsidRPr="003411AD">
                          <w:rPr>
                            <w:sz w:val="16"/>
                            <w:szCs w:val="16"/>
                          </w:rPr>
                          <w:t>Количество пользователей обратившихся за  услугой</w:t>
                        </w:r>
                      </w:p>
                    </w:txbxContent>
                  </v:textbox>
                </v:shape>
              </w:pict>
            </w:r>
          </w:p>
        </w:tc>
        <w:tc>
          <w:tcPr>
            <w:tcW w:w="13769" w:type="dxa"/>
            <w:gridSpan w:val="8"/>
          </w:tcPr>
          <w:p w:rsidR="00F747CD" w:rsidRPr="00F747CD" w:rsidRDefault="00F747CD" w:rsidP="00F747CD">
            <w:pPr>
              <w:shd w:val="clear" w:color="auto" w:fill="FFFFFF"/>
              <w:tabs>
                <w:tab w:val="left" w:pos="1440"/>
              </w:tabs>
              <w:ind w:firstLine="720"/>
              <w:jc w:val="both"/>
              <w:rPr>
                <w:rFonts w:ascii="PT Astra Serif" w:eastAsia="Times New Roman" w:hAnsi="PT Astra Serif"/>
                <w:sz w:val="20"/>
                <w:szCs w:val="20"/>
              </w:rPr>
            </w:pPr>
            <w:r w:rsidRPr="00F747CD">
              <w:rPr>
                <w:rFonts w:ascii="PT Astra Serif" w:eastAsia="Times New Roman" w:hAnsi="PT Astra Serif"/>
                <w:sz w:val="20"/>
                <w:szCs w:val="20"/>
              </w:rPr>
              <w:t>Виды услуг, предоставляемых пользователям</w:t>
            </w:r>
          </w:p>
        </w:tc>
      </w:tr>
      <w:tr w:rsidR="00F747CD" w:rsidRPr="00F747CD" w:rsidTr="00F747CD">
        <w:trPr>
          <w:trHeight w:val="3389"/>
        </w:trPr>
        <w:tc>
          <w:tcPr>
            <w:tcW w:w="1803" w:type="dxa"/>
          </w:tcPr>
          <w:p w:rsidR="00F747CD" w:rsidRPr="00F747CD" w:rsidRDefault="00F747CD" w:rsidP="00F747CD">
            <w:pPr>
              <w:shd w:val="clear" w:color="auto" w:fill="FFFFFF"/>
              <w:tabs>
                <w:tab w:val="left" w:pos="1440"/>
              </w:tabs>
              <w:ind w:firstLine="720"/>
              <w:jc w:val="both"/>
              <w:rPr>
                <w:rFonts w:ascii="PT Astra Serif" w:eastAsia="Times New Roman" w:hAnsi="PT Astra Serif"/>
                <w:sz w:val="20"/>
                <w:szCs w:val="20"/>
              </w:rPr>
            </w:pPr>
          </w:p>
        </w:tc>
        <w:tc>
          <w:tcPr>
            <w:tcW w:w="696" w:type="dxa"/>
            <w:vMerge/>
          </w:tcPr>
          <w:p w:rsidR="00F747CD" w:rsidRPr="00F747CD" w:rsidRDefault="00F747CD" w:rsidP="00F747CD">
            <w:pPr>
              <w:shd w:val="clear" w:color="auto" w:fill="FFFFFF"/>
              <w:tabs>
                <w:tab w:val="left" w:pos="1440"/>
              </w:tabs>
              <w:ind w:firstLine="720"/>
              <w:jc w:val="both"/>
              <w:rPr>
                <w:rFonts w:ascii="PT Astra Serif" w:eastAsia="Times New Roman" w:hAnsi="PT Astra Serif"/>
                <w:sz w:val="20"/>
                <w:szCs w:val="20"/>
              </w:rPr>
            </w:pPr>
          </w:p>
        </w:tc>
        <w:tc>
          <w:tcPr>
            <w:tcW w:w="1720" w:type="dxa"/>
          </w:tcPr>
          <w:p w:rsidR="00F747CD" w:rsidRPr="00F747CD" w:rsidRDefault="00F747CD" w:rsidP="00F747CD">
            <w:pPr>
              <w:shd w:val="clear" w:color="auto" w:fill="FFFFFF"/>
              <w:tabs>
                <w:tab w:val="left" w:pos="1440"/>
              </w:tabs>
              <w:jc w:val="both"/>
              <w:rPr>
                <w:rFonts w:ascii="PT Astra Serif" w:eastAsia="Times New Roman" w:hAnsi="PT Astra Serif"/>
                <w:sz w:val="20"/>
                <w:szCs w:val="20"/>
              </w:rPr>
            </w:pPr>
            <w:r w:rsidRPr="00F747CD">
              <w:rPr>
                <w:rFonts w:ascii="PT Astra Serif" w:eastAsia="Times New Roman" w:hAnsi="PT Astra Serif"/>
                <w:sz w:val="20"/>
                <w:szCs w:val="20"/>
              </w:rPr>
              <w:t>Предоставление информации о деятельности органов государственной власти</w:t>
            </w:r>
          </w:p>
        </w:tc>
        <w:tc>
          <w:tcPr>
            <w:tcW w:w="1559" w:type="dxa"/>
          </w:tcPr>
          <w:p w:rsidR="00F747CD" w:rsidRPr="00F747CD" w:rsidRDefault="00F747CD" w:rsidP="00F747CD">
            <w:pPr>
              <w:shd w:val="clear" w:color="auto" w:fill="FFFFFF"/>
              <w:tabs>
                <w:tab w:val="left" w:pos="1440"/>
              </w:tabs>
              <w:jc w:val="both"/>
              <w:rPr>
                <w:rFonts w:ascii="PT Astra Serif" w:eastAsia="Times New Roman" w:hAnsi="PT Astra Serif"/>
                <w:sz w:val="20"/>
                <w:szCs w:val="20"/>
              </w:rPr>
            </w:pPr>
            <w:r w:rsidRPr="00F747CD">
              <w:rPr>
                <w:rFonts w:ascii="PT Astra Serif" w:eastAsia="Times New Roman" w:hAnsi="PT Astra Serif"/>
                <w:sz w:val="20"/>
                <w:szCs w:val="20"/>
              </w:rPr>
              <w:t>Подача обращений в органы государственной власти в форме электронного сообщения</w:t>
            </w:r>
          </w:p>
        </w:tc>
        <w:tc>
          <w:tcPr>
            <w:tcW w:w="1418" w:type="dxa"/>
          </w:tcPr>
          <w:p w:rsidR="00F747CD" w:rsidRPr="00F747CD" w:rsidRDefault="00F747CD" w:rsidP="00F747CD">
            <w:pPr>
              <w:shd w:val="clear" w:color="auto" w:fill="FFFFFF"/>
              <w:tabs>
                <w:tab w:val="left" w:pos="1440"/>
              </w:tabs>
              <w:jc w:val="both"/>
              <w:rPr>
                <w:rFonts w:ascii="PT Astra Serif" w:eastAsia="Times New Roman" w:hAnsi="PT Astra Serif"/>
                <w:sz w:val="20"/>
                <w:szCs w:val="20"/>
              </w:rPr>
            </w:pPr>
            <w:r w:rsidRPr="00F747CD">
              <w:rPr>
                <w:rFonts w:ascii="PT Astra Serif" w:eastAsia="Times New Roman" w:hAnsi="PT Astra Serif"/>
                <w:sz w:val="20"/>
                <w:szCs w:val="20"/>
              </w:rPr>
              <w:t>Предоставление доступа к информации о государственных услугах, опубликованной на Едином портале государственных услуг, портале государственных и муниципальных услуг Удмуртской республики, других Интернет – ресурсах</w:t>
            </w:r>
          </w:p>
        </w:tc>
        <w:tc>
          <w:tcPr>
            <w:tcW w:w="1701" w:type="dxa"/>
          </w:tcPr>
          <w:p w:rsidR="00F747CD" w:rsidRPr="00F747CD" w:rsidRDefault="00F747CD" w:rsidP="00F747CD">
            <w:pPr>
              <w:shd w:val="clear" w:color="auto" w:fill="FFFFFF"/>
              <w:tabs>
                <w:tab w:val="left" w:pos="1440"/>
              </w:tabs>
              <w:jc w:val="both"/>
              <w:rPr>
                <w:rFonts w:ascii="PT Astra Serif" w:eastAsia="Times New Roman" w:hAnsi="PT Astra Serif"/>
                <w:sz w:val="20"/>
                <w:szCs w:val="20"/>
              </w:rPr>
            </w:pPr>
            <w:r w:rsidRPr="00F747CD">
              <w:rPr>
                <w:rFonts w:ascii="PT Astra Serif" w:eastAsia="Times New Roman" w:hAnsi="PT Astra Serif"/>
                <w:sz w:val="20"/>
                <w:szCs w:val="20"/>
              </w:rPr>
              <w:t>Печать форм и бланков, необходимых для получения государственных услуг, сохранение форм и бланков документов на отторгаемом носителе пользователя Центра общественного доступа</w:t>
            </w:r>
          </w:p>
        </w:tc>
        <w:tc>
          <w:tcPr>
            <w:tcW w:w="1843" w:type="dxa"/>
          </w:tcPr>
          <w:p w:rsidR="00F747CD" w:rsidRPr="00F747CD" w:rsidRDefault="00F747CD" w:rsidP="00F747CD">
            <w:pPr>
              <w:shd w:val="clear" w:color="auto" w:fill="FFFFFF"/>
              <w:tabs>
                <w:tab w:val="left" w:pos="1440"/>
              </w:tabs>
              <w:jc w:val="both"/>
              <w:rPr>
                <w:rFonts w:ascii="PT Astra Serif" w:eastAsia="Times New Roman" w:hAnsi="PT Astra Serif"/>
                <w:sz w:val="20"/>
                <w:szCs w:val="20"/>
              </w:rPr>
            </w:pPr>
            <w:r w:rsidRPr="00F747CD">
              <w:rPr>
                <w:rFonts w:ascii="PT Astra Serif" w:eastAsia="Times New Roman" w:hAnsi="PT Astra Serif"/>
                <w:sz w:val="20"/>
                <w:szCs w:val="20"/>
              </w:rPr>
              <w:t>Получение результата предоставления государственной услуги или её отдельной административной процедуры в виде электронного документа, если указанная возможность предусмотрена регламентом</w:t>
            </w:r>
          </w:p>
        </w:tc>
        <w:tc>
          <w:tcPr>
            <w:tcW w:w="1984" w:type="dxa"/>
          </w:tcPr>
          <w:p w:rsidR="00F747CD" w:rsidRPr="00F747CD" w:rsidRDefault="00F747CD" w:rsidP="00F747CD">
            <w:pPr>
              <w:shd w:val="clear" w:color="auto" w:fill="FFFFFF"/>
              <w:tabs>
                <w:tab w:val="left" w:pos="1440"/>
              </w:tabs>
              <w:jc w:val="both"/>
              <w:rPr>
                <w:rFonts w:ascii="PT Astra Serif" w:eastAsia="Times New Roman" w:hAnsi="PT Astra Serif"/>
                <w:sz w:val="20"/>
                <w:szCs w:val="20"/>
              </w:rPr>
            </w:pPr>
            <w:r w:rsidRPr="00F747CD">
              <w:rPr>
                <w:rFonts w:ascii="PT Astra Serif" w:eastAsia="Times New Roman" w:hAnsi="PT Astra Serif"/>
                <w:sz w:val="20"/>
                <w:szCs w:val="20"/>
              </w:rPr>
              <w:t>Получение сведений о ходе предоставления государственных (муниципальных) услуг в соответствии с регламентом получения услуги Единого портала государственных услуг</w:t>
            </w:r>
          </w:p>
        </w:tc>
        <w:tc>
          <w:tcPr>
            <w:tcW w:w="1985" w:type="dxa"/>
          </w:tcPr>
          <w:p w:rsidR="00F747CD" w:rsidRPr="00F747CD" w:rsidRDefault="00F747CD" w:rsidP="00F747CD">
            <w:pPr>
              <w:shd w:val="clear" w:color="auto" w:fill="FFFFFF"/>
              <w:tabs>
                <w:tab w:val="left" w:pos="1440"/>
              </w:tabs>
              <w:jc w:val="both"/>
              <w:rPr>
                <w:rFonts w:ascii="PT Astra Serif" w:eastAsia="Times New Roman" w:hAnsi="PT Astra Serif"/>
                <w:sz w:val="20"/>
                <w:szCs w:val="20"/>
              </w:rPr>
            </w:pPr>
            <w:r w:rsidRPr="00F747CD">
              <w:rPr>
                <w:rFonts w:ascii="PT Astra Serif" w:eastAsia="Times New Roman" w:hAnsi="PT Astra Serif"/>
                <w:sz w:val="20"/>
                <w:szCs w:val="20"/>
              </w:rPr>
              <w:t>Консультация по поиску информации и по работе с ПК</w:t>
            </w:r>
          </w:p>
        </w:tc>
        <w:tc>
          <w:tcPr>
            <w:tcW w:w="1559" w:type="dxa"/>
          </w:tcPr>
          <w:p w:rsidR="00F747CD" w:rsidRPr="00F747CD" w:rsidRDefault="00F747CD" w:rsidP="00F747CD">
            <w:pPr>
              <w:shd w:val="clear" w:color="auto" w:fill="FFFFFF"/>
              <w:tabs>
                <w:tab w:val="left" w:pos="1440"/>
              </w:tabs>
              <w:jc w:val="both"/>
              <w:rPr>
                <w:rFonts w:ascii="PT Astra Serif" w:eastAsia="Times New Roman" w:hAnsi="PT Astra Serif"/>
                <w:sz w:val="20"/>
                <w:szCs w:val="20"/>
              </w:rPr>
            </w:pPr>
            <w:r w:rsidRPr="00F747CD">
              <w:rPr>
                <w:rFonts w:ascii="PT Astra Serif" w:eastAsia="Times New Roman" w:hAnsi="PT Astra Serif"/>
                <w:sz w:val="20"/>
                <w:szCs w:val="20"/>
              </w:rPr>
              <w:t>Услуги, полученные пользователями</w:t>
            </w:r>
          </w:p>
        </w:tc>
      </w:tr>
      <w:tr w:rsidR="00F747CD" w:rsidRPr="00F747CD" w:rsidTr="00F747CD">
        <w:trPr>
          <w:trHeight w:val="517"/>
        </w:trPr>
        <w:tc>
          <w:tcPr>
            <w:tcW w:w="1803" w:type="dxa"/>
          </w:tcPr>
          <w:p w:rsidR="00F747CD" w:rsidRPr="00F747CD" w:rsidRDefault="00F747CD" w:rsidP="00F747CD">
            <w:pPr>
              <w:shd w:val="clear" w:color="auto" w:fill="FFFFFF"/>
              <w:tabs>
                <w:tab w:val="left" w:pos="1440"/>
              </w:tabs>
              <w:jc w:val="both"/>
              <w:rPr>
                <w:rFonts w:ascii="PT Astra Serif" w:eastAsia="Times New Roman" w:hAnsi="PT Astra Serif"/>
                <w:sz w:val="20"/>
                <w:szCs w:val="20"/>
              </w:rPr>
            </w:pPr>
            <w:r w:rsidRPr="00F747CD">
              <w:rPr>
                <w:rFonts w:ascii="PT Astra Serif" w:eastAsia="Times New Roman" w:hAnsi="PT Astra Serif"/>
                <w:sz w:val="20"/>
                <w:szCs w:val="20"/>
              </w:rPr>
              <w:t>В-Унинский</w:t>
            </w:r>
          </w:p>
          <w:p w:rsidR="00F747CD" w:rsidRPr="00F747CD" w:rsidRDefault="00F747CD" w:rsidP="00F747CD">
            <w:pPr>
              <w:shd w:val="clear" w:color="auto" w:fill="FFFFFF"/>
              <w:tabs>
                <w:tab w:val="left" w:pos="1440"/>
              </w:tabs>
              <w:ind w:firstLine="720"/>
              <w:jc w:val="both"/>
              <w:rPr>
                <w:rFonts w:ascii="PT Astra Serif" w:eastAsia="Times New Roman" w:hAnsi="PT Astra Serif"/>
                <w:sz w:val="20"/>
                <w:szCs w:val="20"/>
              </w:rPr>
            </w:pPr>
            <w:r w:rsidRPr="00F747CD">
              <w:rPr>
                <w:rFonts w:ascii="PT Astra Serif" w:eastAsia="Times New Roman" w:hAnsi="PT Astra Serif"/>
                <w:sz w:val="20"/>
                <w:szCs w:val="20"/>
              </w:rPr>
              <w:t>ЦОД</w:t>
            </w:r>
          </w:p>
        </w:tc>
        <w:tc>
          <w:tcPr>
            <w:tcW w:w="696" w:type="dxa"/>
          </w:tcPr>
          <w:p w:rsidR="00F747CD" w:rsidRPr="00F747CD" w:rsidRDefault="00F747CD" w:rsidP="00F747CD">
            <w:pPr>
              <w:spacing w:before="80" w:line="276" w:lineRule="auto"/>
              <w:jc w:val="both"/>
              <w:rPr>
                <w:rFonts w:ascii="PT Astra Serif" w:hAnsi="PT Astra Serif"/>
                <w:color w:val="000000" w:themeColor="text1"/>
                <w:sz w:val="20"/>
                <w:szCs w:val="20"/>
              </w:rPr>
            </w:pPr>
            <w:r w:rsidRPr="00F747CD">
              <w:rPr>
                <w:rFonts w:ascii="PT Astra Serif" w:hAnsi="PT Astra Serif"/>
                <w:color w:val="000000" w:themeColor="text1"/>
                <w:sz w:val="20"/>
                <w:szCs w:val="20"/>
              </w:rPr>
              <w:t>67</w:t>
            </w:r>
          </w:p>
        </w:tc>
        <w:tc>
          <w:tcPr>
            <w:tcW w:w="1720" w:type="dxa"/>
          </w:tcPr>
          <w:p w:rsidR="00F747CD" w:rsidRPr="00F747CD" w:rsidRDefault="00F747CD" w:rsidP="00F747CD">
            <w:pPr>
              <w:spacing w:before="80" w:line="276" w:lineRule="auto"/>
              <w:jc w:val="both"/>
              <w:rPr>
                <w:rFonts w:ascii="PT Astra Serif" w:hAnsi="PT Astra Serif"/>
                <w:color w:val="0070C0"/>
                <w:sz w:val="20"/>
                <w:szCs w:val="20"/>
              </w:rPr>
            </w:pPr>
            <w:r w:rsidRPr="00F747CD">
              <w:rPr>
                <w:rFonts w:ascii="PT Astra Serif" w:hAnsi="PT Astra Serif"/>
                <w:sz w:val="20"/>
                <w:szCs w:val="20"/>
              </w:rPr>
              <w:t>35</w:t>
            </w:r>
          </w:p>
        </w:tc>
        <w:tc>
          <w:tcPr>
            <w:tcW w:w="1559" w:type="dxa"/>
          </w:tcPr>
          <w:p w:rsidR="00F747CD" w:rsidRPr="00F747CD" w:rsidRDefault="00F747CD" w:rsidP="00F747CD">
            <w:pPr>
              <w:spacing w:before="80" w:line="276" w:lineRule="auto"/>
              <w:jc w:val="both"/>
              <w:rPr>
                <w:rFonts w:ascii="PT Astra Serif" w:hAnsi="PT Astra Serif"/>
                <w:sz w:val="20"/>
                <w:szCs w:val="20"/>
              </w:rPr>
            </w:pPr>
            <w:r w:rsidRPr="00F747CD">
              <w:rPr>
                <w:rFonts w:ascii="PT Astra Serif" w:hAnsi="PT Astra Serif"/>
                <w:sz w:val="20"/>
                <w:szCs w:val="20"/>
              </w:rPr>
              <w:t>-</w:t>
            </w:r>
          </w:p>
        </w:tc>
        <w:tc>
          <w:tcPr>
            <w:tcW w:w="1418" w:type="dxa"/>
          </w:tcPr>
          <w:p w:rsidR="00F747CD" w:rsidRPr="00F747CD" w:rsidRDefault="00F747CD" w:rsidP="00F747CD">
            <w:pPr>
              <w:spacing w:before="80" w:line="276" w:lineRule="auto"/>
              <w:jc w:val="both"/>
              <w:rPr>
                <w:rFonts w:ascii="PT Astra Serif" w:hAnsi="PT Astra Serif"/>
                <w:color w:val="000000" w:themeColor="text1"/>
                <w:sz w:val="20"/>
                <w:szCs w:val="20"/>
              </w:rPr>
            </w:pPr>
            <w:r w:rsidRPr="00F747CD">
              <w:rPr>
                <w:rFonts w:ascii="PT Astra Serif" w:hAnsi="PT Astra Serif"/>
                <w:color w:val="000000" w:themeColor="text1"/>
                <w:sz w:val="20"/>
                <w:szCs w:val="20"/>
              </w:rPr>
              <w:t>45</w:t>
            </w:r>
          </w:p>
        </w:tc>
        <w:tc>
          <w:tcPr>
            <w:tcW w:w="1701" w:type="dxa"/>
          </w:tcPr>
          <w:p w:rsidR="00F747CD" w:rsidRPr="00F747CD" w:rsidRDefault="00F747CD" w:rsidP="00F747CD">
            <w:pPr>
              <w:spacing w:before="80" w:line="276" w:lineRule="auto"/>
              <w:jc w:val="both"/>
              <w:rPr>
                <w:rFonts w:ascii="PT Astra Serif" w:hAnsi="PT Astra Serif"/>
                <w:sz w:val="20"/>
                <w:szCs w:val="20"/>
              </w:rPr>
            </w:pPr>
            <w:r w:rsidRPr="00F747CD">
              <w:rPr>
                <w:rFonts w:ascii="PT Astra Serif" w:hAnsi="PT Astra Serif"/>
                <w:sz w:val="20"/>
                <w:szCs w:val="20"/>
              </w:rPr>
              <w:t>-</w:t>
            </w:r>
          </w:p>
        </w:tc>
        <w:tc>
          <w:tcPr>
            <w:tcW w:w="1843" w:type="dxa"/>
          </w:tcPr>
          <w:p w:rsidR="00F747CD" w:rsidRPr="00F747CD" w:rsidRDefault="00F747CD" w:rsidP="00F747CD">
            <w:pPr>
              <w:spacing w:before="80" w:line="276" w:lineRule="auto"/>
              <w:jc w:val="both"/>
              <w:rPr>
                <w:rFonts w:ascii="PT Astra Serif" w:hAnsi="PT Astra Serif"/>
                <w:sz w:val="20"/>
                <w:szCs w:val="20"/>
              </w:rPr>
            </w:pPr>
            <w:r w:rsidRPr="00F747CD">
              <w:rPr>
                <w:rFonts w:ascii="PT Astra Serif" w:hAnsi="PT Astra Serif"/>
                <w:sz w:val="20"/>
                <w:szCs w:val="20"/>
              </w:rPr>
              <w:t>34</w:t>
            </w:r>
          </w:p>
        </w:tc>
        <w:tc>
          <w:tcPr>
            <w:tcW w:w="1984" w:type="dxa"/>
          </w:tcPr>
          <w:p w:rsidR="00F747CD" w:rsidRPr="00F747CD" w:rsidRDefault="00F747CD" w:rsidP="00F747CD">
            <w:pPr>
              <w:spacing w:before="80" w:line="276" w:lineRule="auto"/>
              <w:jc w:val="both"/>
              <w:rPr>
                <w:rFonts w:ascii="PT Astra Serif" w:hAnsi="PT Astra Serif"/>
                <w:color w:val="00B050"/>
                <w:sz w:val="20"/>
                <w:szCs w:val="20"/>
              </w:rPr>
            </w:pPr>
            <w:r w:rsidRPr="00F747CD">
              <w:rPr>
                <w:rFonts w:ascii="PT Astra Serif" w:hAnsi="PT Astra Serif"/>
                <w:sz w:val="20"/>
                <w:szCs w:val="20"/>
              </w:rPr>
              <w:t>5</w:t>
            </w:r>
          </w:p>
        </w:tc>
        <w:tc>
          <w:tcPr>
            <w:tcW w:w="1985" w:type="dxa"/>
          </w:tcPr>
          <w:p w:rsidR="00F747CD" w:rsidRPr="00F747CD" w:rsidRDefault="00F747CD" w:rsidP="00F747CD">
            <w:pPr>
              <w:spacing w:before="80" w:line="276" w:lineRule="auto"/>
              <w:jc w:val="both"/>
              <w:rPr>
                <w:rFonts w:ascii="PT Astra Serif" w:hAnsi="PT Astra Serif"/>
                <w:color w:val="FF0000"/>
                <w:sz w:val="20"/>
                <w:szCs w:val="20"/>
              </w:rPr>
            </w:pPr>
            <w:r w:rsidRPr="00F747CD">
              <w:rPr>
                <w:rFonts w:ascii="PT Astra Serif" w:hAnsi="PT Astra Serif"/>
                <w:sz w:val="20"/>
                <w:szCs w:val="20"/>
              </w:rPr>
              <w:t>29</w:t>
            </w:r>
          </w:p>
        </w:tc>
        <w:tc>
          <w:tcPr>
            <w:tcW w:w="1559" w:type="dxa"/>
          </w:tcPr>
          <w:p w:rsidR="00F747CD" w:rsidRPr="00F747CD" w:rsidRDefault="00F747CD" w:rsidP="00F747CD">
            <w:pPr>
              <w:spacing w:line="276" w:lineRule="auto"/>
              <w:jc w:val="both"/>
              <w:rPr>
                <w:rFonts w:ascii="PT Astra Serif" w:hAnsi="PT Astra Serif"/>
                <w:sz w:val="20"/>
                <w:szCs w:val="20"/>
              </w:rPr>
            </w:pPr>
            <w:r w:rsidRPr="00F747CD">
              <w:rPr>
                <w:rFonts w:ascii="PT Astra Serif" w:hAnsi="PT Astra Serif"/>
                <w:sz w:val="20"/>
                <w:szCs w:val="20"/>
              </w:rPr>
              <w:t>124</w:t>
            </w:r>
          </w:p>
        </w:tc>
      </w:tr>
      <w:tr w:rsidR="00F747CD" w:rsidRPr="00F747CD" w:rsidTr="00F747CD">
        <w:trPr>
          <w:trHeight w:val="425"/>
        </w:trPr>
        <w:tc>
          <w:tcPr>
            <w:tcW w:w="1803" w:type="dxa"/>
            <w:shd w:val="clear" w:color="auto" w:fill="auto"/>
          </w:tcPr>
          <w:p w:rsidR="00F747CD" w:rsidRPr="00F747CD" w:rsidRDefault="00F747CD" w:rsidP="00F747CD">
            <w:pPr>
              <w:shd w:val="clear" w:color="auto" w:fill="FFFFFF"/>
              <w:tabs>
                <w:tab w:val="left" w:pos="1440"/>
              </w:tabs>
              <w:jc w:val="both"/>
              <w:rPr>
                <w:rFonts w:ascii="PT Astra Serif" w:eastAsia="Times New Roman" w:hAnsi="PT Astra Serif"/>
                <w:sz w:val="20"/>
                <w:szCs w:val="20"/>
              </w:rPr>
            </w:pPr>
            <w:r w:rsidRPr="00F747CD">
              <w:rPr>
                <w:rFonts w:ascii="PT Astra Serif" w:eastAsia="Times New Roman" w:hAnsi="PT Astra Serif"/>
                <w:sz w:val="20"/>
                <w:szCs w:val="20"/>
              </w:rPr>
              <w:t>Пышкетский ЦОД</w:t>
            </w:r>
          </w:p>
        </w:tc>
        <w:tc>
          <w:tcPr>
            <w:tcW w:w="696" w:type="dxa"/>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73</w:t>
            </w:r>
          </w:p>
        </w:tc>
        <w:tc>
          <w:tcPr>
            <w:tcW w:w="1720" w:type="dxa"/>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2</w:t>
            </w:r>
          </w:p>
        </w:tc>
        <w:tc>
          <w:tcPr>
            <w:tcW w:w="1559" w:type="dxa"/>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w:t>
            </w:r>
          </w:p>
        </w:tc>
        <w:tc>
          <w:tcPr>
            <w:tcW w:w="1418" w:type="dxa"/>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23</w:t>
            </w:r>
          </w:p>
        </w:tc>
        <w:tc>
          <w:tcPr>
            <w:tcW w:w="1701" w:type="dxa"/>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w:t>
            </w:r>
          </w:p>
        </w:tc>
        <w:tc>
          <w:tcPr>
            <w:tcW w:w="1843" w:type="dxa"/>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8</w:t>
            </w:r>
          </w:p>
        </w:tc>
        <w:tc>
          <w:tcPr>
            <w:tcW w:w="1984" w:type="dxa"/>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2</w:t>
            </w:r>
          </w:p>
        </w:tc>
        <w:tc>
          <w:tcPr>
            <w:tcW w:w="1985" w:type="dxa"/>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24</w:t>
            </w:r>
          </w:p>
        </w:tc>
        <w:tc>
          <w:tcPr>
            <w:tcW w:w="1559" w:type="dxa"/>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35</w:t>
            </w:r>
          </w:p>
        </w:tc>
      </w:tr>
      <w:tr w:rsidR="00F747CD" w:rsidRPr="00F747CD" w:rsidTr="00F747CD">
        <w:trPr>
          <w:trHeight w:val="253"/>
        </w:trPr>
        <w:tc>
          <w:tcPr>
            <w:tcW w:w="1803" w:type="dxa"/>
            <w:tcBorders>
              <w:left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jc w:val="both"/>
              <w:rPr>
                <w:rFonts w:ascii="PT Astra Serif" w:eastAsia="Times New Roman" w:hAnsi="PT Astra Serif"/>
                <w:sz w:val="20"/>
                <w:szCs w:val="20"/>
              </w:rPr>
            </w:pPr>
            <w:r w:rsidRPr="00F747CD">
              <w:rPr>
                <w:rFonts w:ascii="PT Astra Serif" w:eastAsia="Times New Roman" w:hAnsi="PT Astra Serif"/>
                <w:sz w:val="20"/>
                <w:szCs w:val="20"/>
              </w:rPr>
              <w:t>Ежовский ЦОД</w:t>
            </w:r>
          </w:p>
        </w:tc>
        <w:tc>
          <w:tcPr>
            <w:tcW w:w="696" w:type="dxa"/>
            <w:tcBorders>
              <w:left w:val="single" w:sz="4" w:space="0" w:color="auto"/>
              <w:right w:val="single" w:sz="4" w:space="0" w:color="auto"/>
            </w:tcBorders>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191</w:t>
            </w:r>
          </w:p>
        </w:tc>
        <w:tc>
          <w:tcPr>
            <w:tcW w:w="1720" w:type="dxa"/>
            <w:tcBorders>
              <w:left w:val="single" w:sz="4" w:space="0" w:color="auto"/>
              <w:right w:val="single" w:sz="4" w:space="0" w:color="auto"/>
            </w:tcBorders>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w:t>
            </w:r>
          </w:p>
        </w:tc>
        <w:tc>
          <w:tcPr>
            <w:tcW w:w="1559" w:type="dxa"/>
            <w:tcBorders>
              <w:left w:val="single" w:sz="4" w:space="0" w:color="auto"/>
              <w:right w:val="single" w:sz="4" w:space="0" w:color="auto"/>
            </w:tcBorders>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w:t>
            </w:r>
          </w:p>
        </w:tc>
        <w:tc>
          <w:tcPr>
            <w:tcW w:w="1418" w:type="dxa"/>
            <w:tcBorders>
              <w:left w:val="single" w:sz="4" w:space="0" w:color="auto"/>
              <w:right w:val="single" w:sz="4" w:space="0" w:color="auto"/>
            </w:tcBorders>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368</w:t>
            </w:r>
          </w:p>
        </w:tc>
        <w:tc>
          <w:tcPr>
            <w:tcW w:w="1701" w:type="dxa"/>
            <w:tcBorders>
              <w:left w:val="single" w:sz="4" w:space="0" w:color="auto"/>
              <w:right w:val="single" w:sz="4" w:space="0" w:color="auto"/>
            </w:tcBorders>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5</w:t>
            </w:r>
          </w:p>
        </w:tc>
        <w:tc>
          <w:tcPr>
            <w:tcW w:w="1843" w:type="dxa"/>
            <w:tcBorders>
              <w:left w:val="single" w:sz="4" w:space="0" w:color="auto"/>
              <w:right w:val="single" w:sz="4" w:space="0" w:color="auto"/>
            </w:tcBorders>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55</w:t>
            </w:r>
          </w:p>
        </w:tc>
        <w:tc>
          <w:tcPr>
            <w:tcW w:w="1984" w:type="dxa"/>
            <w:tcBorders>
              <w:left w:val="single" w:sz="4" w:space="0" w:color="auto"/>
              <w:right w:val="single" w:sz="4" w:space="0" w:color="auto"/>
            </w:tcBorders>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3</w:t>
            </w:r>
          </w:p>
        </w:tc>
        <w:tc>
          <w:tcPr>
            <w:tcW w:w="1985" w:type="dxa"/>
            <w:tcBorders>
              <w:left w:val="single" w:sz="4" w:space="0" w:color="auto"/>
              <w:right w:val="single" w:sz="4" w:space="0" w:color="auto"/>
            </w:tcBorders>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18</w:t>
            </w:r>
          </w:p>
        </w:tc>
        <w:tc>
          <w:tcPr>
            <w:tcW w:w="1559" w:type="dxa"/>
            <w:tcBorders>
              <w:left w:val="single" w:sz="4" w:space="0" w:color="auto"/>
              <w:right w:val="single" w:sz="4" w:space="0" w:color="auto"/>
            </w:tcBorders>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431</w:t>
            </w:r>
          </w:p>
        </w:tc>
      </w:tr>
      <w:tr w:rsidR="00F747CD" w:rsidRPr="00F747CD" w:rsidTr="00F747CD">
        <w:trPr>
          <w:trHeight w:val="427"/>
        </w:trPr>
        <w:tc>
          <w:tcPr>
            <w:tcW w:w="1803" w:type="dxa"/>
            <w:tcBorders>
              <w:left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jc w:val="both"/>
              <w:rPr>
                <w:rFonts w:ascii="PT Astra Serif" w:eastAsia="Times New Roman" w:hAnsi="PT Astra Serif"/>
                <w:sz w:val="20"/>
                <w:szCs w:val="20"/>
              </w:rPr>
            </w:pPr>
            <w:r w:rsidRPr="00F747CD">
              <w:rPr>
                <w:rFonts w:ascii="PT Astra Serif" w:eastAsia="Times New Roman" w:hAnsi="PT Astra Serif"/>
                <w:sz w:val="20"/>
                <w:szCs w:val="20"/>
              </w:rPr>
              <w:t>Новоеловский ЦОД</w:t>
            </w:r>
          </w:p>
        </w:tc>
        <w:tc>
          <w:tcPr>
            <w:tcW w:w="696" w:type="dxa"/>
            <w:tcBorders>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ind w:firstLine="720"/>
              <w:jc w:val="both"/>
              <w:rPr>
                <w:rFonts w:ascii="PT Astra Serif" w:eastAsia="Times New Roman" w:hAnsi="PT Astra Serif"/>
                <w:sz w:val="20"/>
                <w:szCs w:val="20"/>
              </w:rPr>
            </w:pPr>
            <w:r w:rsidRPr="00F747CD">
              <w:rPr>
                <w:rFonts w:ascii="PT Astra Serif" w:eastAsia="Times New Roman" w:hAnsi="PT Astra Serif"/>
                <w:sz w:val="20"/>
                <w:szCs w:val="20"/>
              </w:rPr>
              <w:t>0</w:t>
            </w:r>
          </w:p>
        </w:tc>
        <w:tc>
          <w:tcPr>
            <w:tcW w:w="1720" w:type="dxa"/>
            <w:tcBorders>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ind w:firstLine="720"/>
              <w:jc w:val="both"/>
              <w:rPr>
                <w:rFonts w:ascii="PT Astra Serif" w:eastAsia="Times New Roman" w:hAnsi="PT Astra Serif"/>
                <w:sz w:val="20"/>
                <w:szCs w:val="20"/>
              </w:rPr>
            </w:pPr>
            <w:r w:rsidRPr="00F747CD">
              <w:rPr>
                <w:rFonts w:ascii="PT Astra Serif" w:eastAsia="Times New Roman" w:hAnsi="PT Astra Serif"/>
                <w:sz w:val="20"/>
                <w:szCs w:val="20"/>
              </w:rPr>
              <w:t>-</w:t>
            </w:r>
          </w:p>
        </w:tc>
        <w:tc>
          <w:tcPr>
            <w:tcW w:w="1559" w:type="dxa"/>
            <w:tcBorders>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ind w:firstLine="720"/>
              <w:jc w:val="both"/>
              <w:rPr>
                <w:rFonts w:ascii="PT Astra Serif" w:eastAsia="Times New Roman" w:hAnsi="PT Astra Serif"/>
                <w:sz w:val="20"/>
                <w:szCs w:val="20"/>
              </w:rPr>
            </w:pPr>
            <w:r w:rsidRPr="00F747CD">
              <w:rPr>
                <w:rFonts w:ascii="PT Astra Serif" w:eastAsia="Times New Roman" w:hAnsi="PT Astra Serif"/>
                <w:sz w:val="20"/>
                <w:szCs w:val="20"/>
              </w:rPr>
              <w:t>-</w:t>
            </w:r>
          </w:p>
        </w:tc>
        <w:tc>
          <w:tcPr>
            <w:tcW w:w="1418" w:type="dxa"/>
            <w:tcBorders>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ind w:firstLine="720"/>
              <w:jc w:val="both"/>
              <w:rPr>
                <w:rFonts w:ascii="PT Astra Serif" w:eastAsia="Times New Roman" w:hAnsi="PT Astra Serif"/>
                <w:sz w:val="20"/>
                <w:szCs w:val="20"/>
              </w:rPr>
            </w:pPr>
            <w:r w:rsidRPr="00F747CD">
              <w:rPr>
                <w:rFonts w:ascii="PT Astra Serif" w:eastAsia="Times New Roman" w:hAnsi="PT Astra Serif"/>
                <w:sz w:val="20"/>
                <w:szCs w:val="20"/>
              </w:rPr>
              <w:t>-</w:t>
            </w:r>
          </w:p>
        </w:tc>
        <w:tc>
          <w:tcPr>
            <w:tcW w:w="1701" w:type="dxa"/>
            <w:tcBorders>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ind w:firstLine="720"/>
              <w:jc w:val="both"/>
              <w:rPr>
                <w:rFonts w:ascii="PT Astra Serif" w:eastAsia="Times New Roman" w:hAnsi="PT Astra Serif"/>
                <w:sz w:val="20"/>
                <w:szCs w:val="20"/>
              </w:rPr>
            </w:pPr>
            <w:r w:rsidRPr="00F747CD">
              <w:rPr>
                <w:rFonts w:ascii="PT Astra Serif" w:eastAsia="Times New Roman" w:hAnsi="PT Astra Serif"/>
                <w:sz w:val="20"/>
                <w:szCs w:val="20"/>
              </w:rPr>
              <w:t>-</w:t>
            </w:r>
          </w:p>
        </w:tc>
        <w:tc>
          <w:tcPr>
            <w:tcW w:w="1843" w:type="dxa"/>
            <w:tcBorders>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ind w:firstLine="720"/>
              <w:jc w:val="both"/>
              <w:rPr>
                <w:rFonts w:ascii="PT Astra Serif" w:eastAsia="Times New Roman" w:hAnsi="PT Astra Serif"/>
                <w:sz w:val="20"/>
                <w:szCs w:val="20"/>
              </w:rPr>
            </w:pPr>
            <w:r w:rsidRPr="00F747CD">
              <w:rPr>
                <w:rFonts w:ascii="PT Astra Serif" w:eastAsia="Times New Roman" w:hAnsi="PT Astra Serif"/>
                <w:sz w:val="20"/>
                <w:szCs w:val="20"/>
              </w:rPr>
              <w:t>-</w:t>
            </w:r>
          </w:p>
        </w:tc>
        <w:tc>
          <w:tcPr>
            <w:tcW w:w="1984" w:type="dxa"/>
            <w:tcBorders>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ind w:firstLine="720"/>
              <w:jc w:val="both"/>
              <w:rPr>
                <w:rFonts w:ascii="PT Astra Serif" w:eastAsia="Times New Roman" w:hAnsi="PT Astra Serif"/>
                <w:sz w:val="20"/>
                <w:szCs w:val="20"/>
              </w:rPr>
            </w:pPr>
            <w:r w:rsidRPr="00F747CD">
              <w:rPr>
                <w:rFonts w:ascii="PT Astra Serif" w:eastAsia="Times New Roman" w:hAnsi="PT Astra Serif"/>
                <w:sz w:val="20"/>
                <w:szCs w:val="20"/>
              </w:rPr>
              <w:t>-</w:t>
            </w:r>
          </w:p>
        </w:tc>
        <w:tc>
          <w:tcPr>
            <w:tcW w:w="1985" w:type="dxa"/>
            <w:tcBorders>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ind w:firstLine="720"/>
              <w:jc w:val="both"/>
              <w:rPr>
                <w:rFonts w:ascii="PT Astra Serif" w:eastAsia="Times New Roman" w:hAnsi="PT Astra Serif"/>
                <w:sz w:val="20"/>
                <w:szCs w:val="20"/>
              </w:rPr>
            </w:pPr>
            <w:r w:rsidRPr="00F747CD">
              <w:rPr>
                <w:rFonts w:ascii="PT Astra Serif" w:eastAsia="Times New Roman" w:hAnsi="PT Astra Serif"/>
                <w:sz w:val="20"/>
                <w:szCs w:val="20"/>
              </w:rPr>
              <w:t>-</w:t>
            </w:r>
          </w:p>
        </w:tc>
        <w:tc>
          <w:tcPr>
            <w:tcW w:w="1559" w:type="dxa"/>
            <w:tcBorders>
              <w:left w:val="single" w:sz="4" w:space="0" w:color="auto"/>
              <w:bottom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ind w:firstLine="720"/>
              <w:jc w:val="both"/>
              <w:rPr>
                <w:rFonts w:ascii="PT Astra Serif" w:eastAsia="Times New Roman" w:hAnsi="PT Astra Serif"/>
                <w:sz w:val="20"/>
                <w:szCs w:val="20"/>
              </w:rPr>
            </w:pPr>
            <w:r w:rsidRPr="00F747CD">
              <w:rPr>
                <w:rFonts w:ascii="PT Astra Serif" w:eastAsia="Times New Roman" w:hAnsi="PT Astra Serif"/>
                <w:sz w:val="20"/>
                <w:szCs w:val="20"/>
              </w:rPr>
              <w:t>-</w:t>
            </w:r>
          </w:p>
        </w:tc>
      </w:tr>
      <w:tr w:rsidR="00F747CD" w:rsidRPr="00F747CD" w:rsidTr="00F747CD">
        <w:trPr>
          <w:trHeight w:val="427"/>
        </w:trPr>
        <w:tc>
          <w:tcPr>
            <w:tcW w:w="1803" w:type="dxa"/>
            <w:tcBorders>
              <w:left w:val="single" w:sz="4" w:space="0" w:color="auto"/>
              <w:right w:val="single" w:sz="4" w:space="0" w:color="auto"/>
            </w:tcBorders>
            <w:shd w:val="clear" w:color="auto" w:fill="auto"/>
          </w:tcPr>
          <w:p w:rsidR="00F747CD" w:rsidRPr="00F747CD" w:rsidRDefault="00F747CD" w:rsidP="00F747CD">
            <w:pPr>
              <w:shd w:val="clear" w:color="auto" w:fill="FFFFFF"/>
              <w:tabs>
                <w:tab w:val="left" w:pos="1440"/>
              </w:tabs>
              <w:jc w:val="both"/>
              <w:rPr>
                <w:rFonts w:ascii="PT Astra Serif" w:eastAsia="Times New Roman" w:hAnsi="PT Astra Serif"/>
                <w:sz w:val="20"/>
                <w:szCs w:val="20"/>
              </w:rPr>
            </w:pPr>
            <w:r w:rsidRPr="00F747CD">
              <w:rPr>
                <w:rFonts w:ascii="PT Astra Serif" w:eastAsia="Times New Roman" w:hAnsi="PT Astra Serif"/>
                <w:sz w:val="20"/>
                <w:szCs w:val="20"/>
              </w:rPr>
              <w:t>Юкаменский</w:t>
            </w:r>
          </w:p>
          <w:p w:rsidR="00F747CD" w:rsidRPr="00F747CD" w:rsidRDefault="00F747CD" w:rsidP="00F747CD">
            <w:pPr>
              <w:shd w:val="clear" w:color="auto" w:fill="FFFFFF"/>
              <w:tabs>
                <w:tab w:val="left" w:pos="1440"/>
              </w:tabs>
              <w:ind w:firstLine="720"/>
              <w:jc w:val="both"/>
              <w:rPr>
                <w:rFonts w:ascii="PT Astra Serif" w:eastAsia="Times New Roman" w:hAnsi="PT Astra Serif"/>
                <w:sz w:val="20"/>
                <w:szCs w:val="20"/>
              </w:rPr>
            </w:pPr>
            <w:r w:rsidRPr="00F747CD">
              <w:rPr>
                <w:rFonts w:ascii="PT Astra Serif" w:eastAsia="Times New Roman" w:hAnsi="PT Astra Serif"/>
                <w:sz w:val="20"/>
                <w:szCs w:val="20"/>
              </w:rPr>
              <w:t>ДИЦ</w:t>
            </w:r>
          </w:p>
        </w:tc>
        <w:tc>
          <w:tcPr>
            <w:tcW w:w="696" w:type="dxa"/>
            <w:tcBorders>
              <w:left w:val="single" w:sz="4" w:space="0" w:color="auto"/>
              <w:right w:val="single" w:sz="4" w:space="0" w:color="auto"/>
            </w:tcBorders>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16</w:t>
            </w:r>
          </w:p>
        </w:tc>
        <w:tc>
          <w:tcPr>
            <w:tcW w:w="1720" w:type="dxa"/>
            <w:tcBorders>
              <w:left w:val="single" w:sz="4" w:space="0" w:color="auto"/>
              <w:right w:val="single" w:sz="4" w:space="0" w:color="auto"/>
            </w:tcBorders>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w:t>
            </w:r>
          </w:p>
        </w:tc>
        <w:tc>
          <w:tcPr>
            <w:tcW w:w="1559" w:type="dxa"/>
            <w:tcBorders>
              <w:left w:val="single" w:sz="4" w:space="0" w:color="auto"/>
              <w:right w:val="single" w:sz="4" w:space="0" w:color="auto"/>
            </w:tcBorders>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w:t>
            </w:r>
          </w:p>
        </w:tc>
        <w:tc>
          <w:tcPr>
            <w:tcW w:w="1418" w:type="dxa"/>
            <w:tcBorders>
              <w:left w:val="single" w:sz="4" w:space="0" w:color="auto"/>
              <w:right w:val="single" w:sz="4" w:space="0" w:color="auto"/>
            </w:tcBorders>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49</w:t>
            </w:r>
          </w:p>
        </w:tc>
        <w:tc>
          <w:tcPr>
            <w:tcW w:w="1701" w:type="dxa"/>
            <w:tcBorders>
              <w:left w:val="single" w:sz="4" w:space="0" w:color="auto"/>
              <w:right w:val="single" w:sz="4" w:space="0" w:color="auto"/>
            </w:tcBorders>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w:t>
            </w:r>
          </w:p>
        </w:tc>
        <w:tc>
          <w:tcPr>
            <w:tcW w:w="1843" w:type="dxa"/>
            <w:tcBorders>
              <w:left w:val="single" w:sz="4" w:space="0" w:color="auto"/>
              <w:right w:val="single" w:sz="4" w:space="0" w:color="auto"/>
            </w:tcBorders>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1</w:t>
            </w:r>
          </w:p>
        </w:tc>
        <w:tc>
          <w:tcPr>
            <w:tcW w:w="1984" w:type="dxa"/>
            <w:tcBorders>
              <w:left w:val="single" w:sz="4" w:space="0" w:color="auto"/>
              <w:right w:val="single" w:sz="4" w:space="0" w:color="auto"/>
            </w:tcBorders>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1</w:t>
            </w:r>
          </w:p>
        </w:tc>
        <w:tc>
          <w:tcPr>
            <w:tcW w:w="1985" w:type="dxa"/>
            <w:tcBorders>
              <w:left w:val="single" w:sz="4" w:space="0" w:color="auto"/>
              <w:right w:val="single" w:sz="4" w:space="0" w:color="auto"/>
            </w:tcBorders>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8</w:t>
            </w:r>
          </w:p>
        </w:tc>
        <w:tc>
          <w:tcPr>
            <w:tcW w:w="1559" w:type="dxa"/>
            <w:tcBorders>
              <w:left w:val="single" w:sz="4" w:space="0" w:color="auto"/>
              <w:right w:val="single" w:sz="4" w:space="0" w:color="auto"/>
            </w:tcBorders>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51</w:t>
            </w:r>
          </w:p>
        </w:tc>
      </w:tr>
      <w:tr w:rsidR="00F747CD" w:rsidRPr="00F747CD" w:rsidTr="00F747CD">
        <w:trPr>
          <w:trHeight w:val="427"/>
        </w:trPr>
        <w:tc>
          <w:tcPr>
            <w:tcW w:w="1803" w:type="dxa"/>
            <w:tcBorders>
              <w:left w:val="single" w:sz="4" w:space="0" w:color="auto"/>
              <w:bottom w:val="single" w:sz="4" w:space="0" w:color="auto"/>
              <w:right w:val="single" w:sz="4" w:space="0" w:color="auto"/>
            </w:tcBorders>
          </w:tcPr>
          <w:p w:rsidR="00F747CD" w:rsidRPr="00F747CD" w:rsidRDefault="00F747CD" w:rsidP="00F747CD">
            <w:pPr>
              <w:shd w:val="clear" w:color="auto" w:fill="FFFFFF"/>
              <w:tabs>
                <w:tab w:val="left" w:pos="1440"/>
              </w:tabs>
              <w:ind w:firstLine="720"/>
              <w:jc w:val="both"/>
              <w:rPr>
                <w:rFonts w:ascii="PT Astra Serif" w:eastAsia="Times New Roman" w:hAnsi="PT Astra Serif"/>
                <w:sz w:val="20"/>
                <w:szCs w:val="20"/>
              </w:rPr>
            </w:pPr>
            <w:r w:rsidRPr="00F747CD">
              <w:rPr>
                <w:rFonts w:ascii="PT Astra Serif" w:eastAsia="Times New Roman" w:hAnsi="PT Astra Serif"/>
                <w:sz w:val="20"/>
                <w:szCs w:val="20"/>
              </w:rPr>
              <w:t>Итого:</w:t>
            </w:r>
          </w:p>
        </w:tc>
        <w:tc>
          <w:tcPr>
            <w:tcW w:w="696" w:type="dxa"/>
            <w:tcBorders>
              <w:left w:val="single" w:sz="4" w:space="0" w:color="auto"/>
              <w:bottom w:val="single" w:sz="4" w:space="0" w:color="auto"/>
              <w:right w:val="single" w:sz="4" w:space="0" w:color="auto"/>
            </w:tcBorders>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347</w:t>
            </w:r>
          </w:p>
        </w:tc>
        <w:tc>
          <w:tcPr>
            <w:tcW w:w="1720" w:type="dxa"/>
            <w:tcBorders>
              <w:left w:val="single" w:sz="4" w:space="0" w:color="auto"/>
              <w:bottom w:val="single" w:sz="4" w:space="0" w:color="auto"/>
              <w:right w:val="single" w:sz="4" w:space="0" w:color="auto"/>
            </w:tcBorders>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37</w:t>
            </w:r>
          </w:p>
        </w:tc>
        <w:tc>
          <w:tcPr>
            <w:tcW w:w="1559" w:type="dxa"/>
            <w:tcBorders>
              <w:left w:val="single" w:sz="4" w:space="0" w:color="auto"/>
              <w:bottom w:val="single" w:sz="4" w:space="0" w:color="auto"/>
              <w:right w:val="single" w:sz="4" w:space="0" w:color="auto"/>
            </w:tcBorders>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w:t>
            </w:r>
          </w:p>
        </w:tc>
        <w:tc>
          <w:tcPr>
            <w:tcW w:w="1418" w:type="dxa"/>
            <w:tcBorders>
              <w:left w:val="single" w:sz="4" w:space="0" w:color="auto"/>
              <w:bottom w:val="single" w:sz="4" w:space="0" w:color="auto"/>
              <w:right w:val="single" w:sz="4" w:space="0" w:color="auto"/>
            </w:tcBorders>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485</w:t>
            </w:r>
          </w:p>
        </w:tc>
        <w:tc>
          <w:tcPr>
            <w:tcW w:w="1701" w:type="dxa"/>
            <w:tcBorders>
              <w:left w:val="single" w:sz="4" w:space="0" w:color="auto"/>
              <w:bottom w:val="single" w:sz="4" w:space="0" w:color="auto"/>
              <w:right w:val="single" w:sz="4" w:space="0" w:color="auto"/>
            </w:tcBorders>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5</w:t>
            </w:r>
          </w:p>
        </w:tc>
        <w:tc>
          <w:tcPr>
            <w:tcW w:w="1843" w:type="dxa"/>
            <w:tcBorders>
              <w:left w:val="single" w:sz="4" w:space="0" w:color="auto"/>
              <w:bottom w:val="single" w:sz="4" w:space="0" w:color="auto"/>
              <w:right w:val="single" w:sz="4" w:space="0" w:color="auto"/>
            </w:tcBorders>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98</w:t>
            </w:r>
          </w:p>
        </w:tc>
        <w:tc>
          <w:tcPr>
            <w:tcW w:w="1984" w:type="dxa"/>
            <w:tcBorders>
              <w:left w:val="single" w:sz="4" w:space="0" w:color="auto"/>
              <w:bottom w:val="single" w:sz="4" w:space="0" w:color="auto"/>
              <w:right w:val="single" w:sz="4" w:space="0" w:color="auto"/>
            </w:tcBorders>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11</w:t>
            </w:r>
          </w:p>
        </w:tc>
        <w:tc>
          <w:tcPr>
            <w:tcW w:w="1985" w:type="dxa"/>
            <w:tcBorders>
              <w:left w:val="single" w:sz="4" w:space="0" w:color="auto"/>
              <w:bottom w:val="single" w:sz="4" w:space="0" w:color="auto"/>
              <w:right w:val="single" w:sz="4" w:space="0" w:color="auto"/>
            </w:tcBorders>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79</w:t>
            </w:r>
          </w:p>
        </w:tc>
        <w:tc>
          <w:tcPr>
            <w:tcW w:w="1559" w:type="dxa"/>
            <w:tcBorders>
              <w:left w:val="single" w:sz="4" w:space="0" w:color="auto"/>
              <w:bottom w:val="single" w:sz="4" w:space="0" w:color="auto"/>
              <w:right w:val="single" w:sz="4" w:space="0" w:color="auto"/>
            </w:tcBorders>
          </w:tcPr>
          <w:p w:rsidR="00F747CD" w:rsidRPr="00F747CD" w:rsidRDefault="00F747CD" w:rsidP="00F747CD">
            <w:pPr>
              <w:jc w:val="both"/>
              <w:rPr>
                <w:rFonts w:ascii="PT Astra Serif" w:hAnsi="PT Astra Serif"/>
                <w:sz w:val="20"/>
                <w:szCs w:val="20"/>
              </w:rPr>
            </w:pPr>
            <w:r w:rsidRPr="00F747CD">
              <w:rPr>
                <w:rFonts w:ascii="PT Astra Serif" w:hAnsi="PT Astra Serif"/>
                <w:sz w:val="20"/>
                <w:szCs w:val="20"/>
              </w:rPr>
              <w:t>636</w:t>
            </w:r>
          </w:p>
        </w:tc>
      </w:tr>
    </w:tbl>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Международ</w:t>
      </w:r>
      <w:proofErr w:type="gramStart"/>
      <w:r w:rsidRPr="00F747CD">
        <w:rPr>
          <w:rFonts w:ascii="PT Astra Serif" w:hAnsi="PT Astra Serif"/>
          <w:sz w:val="20"/>
          <w:szCs w:val="20"/>
        </w:rPr>
        <w:t>.к</w:t>
      </w:r>
      <w:proofErr w:type="gramEnd"/>
      <w:r w:rsidRPr="00F747CD">
        <w:rPr>
          <w:rFonts w:ascii="PT Astra Serif" w:hAnsi="PT Astra Serif"/>
          <w:sz w:val="20"/>
          <w:szCs w:val="20"/>
        </w:rPr>
        <w:t xml:space="preserve">онкурс «Старт!»-3                                                   </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 xml:space="preserve">сайт «Энергосбытплюс»-27                                                                        </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БАРС.</w:t>
      </w:r>
      <w:r w:rsidRPr="00F747CD">
        <w:rPr>
          <w:rFonts w:ascii="PT Astra Serif" w:hAnsi="PT Astra Serif"/>
          <w:sz w:val="20"/>
          <w:szCs w:val="20"/>
          <w:lang w:val="en-US"/>
        </w:rPr>
        <w:t>Web</w:t>
      </w:r>
      <w:r w:rsidRPr="00F747CD">
        <w:rPr>
          <w:rFonts w:ascii="PT Astra Serif" w:hAnsi="PT Astra Serif"/>
          <w:sz w:val="20"/>
          <w:szCs w:val="20"/>
        </w:rPr>
        <w:t xml:space="preserve">-образование -5                                                                                                </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Эл</w:t>
      </w:r>
      <w:proofErr w:type="gramStart"/>
      <w:r w:rsidRPr="00F747CD">
        <w:rPr>
          <w:rFonts w:ascii="PT Astra Serif" w:hAnsi="PT Astra Serif"/>
          <w:sz w:val="20"/>
          <w:szCs w:val="20"/>
        </w:rPr>
        <w:t>.</w:t>
      </w:r>
      <w:proofErr w:type="gramEnd"/>
      <w:r w:rsidRPr="00F747CD">
        <w:rPr>
          <w:rFonts w:ascii="PT Astra Serif" w:hAnsi="PT Astra Serif"/>
          <w:sz w:val="20"/>
          <w:szCs w:val="20"/>
        </w:rPr>
        <w:t xml:space="preserve"> </w:t>
      </w:r>
      <w:proofErr w:type="gramStart"/>
      <w:r w:rsidRPr="00F747CD">
        <w:rPr>
          <w:rFonts w:ascii="PT Astra Serif" w:hAnsi="PT Astra Serif"/>
          <w:sz w:val="20"/>
          <w:szCs w:val="20"/>
        </w:rPr>
        <w:t>п</w:t>
      </w:r>
      <w:proofErr w:type="gramEnd"/>
      <w:r w:rsidRPr="00F747CD">
        <w:rPr>
          <w:rFonts w:ascii="PT Astra Serif" w:hAnsi="PT Astra Serif"/>
          <w:sz w:val="20"/>
          <w:szCs w:val="20"/>
        </w:rPr>
        <w:t xml:space="preserve">очта – 109                                                                                   </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lastRenderedPageBreak/>
        <w:t xml:space="preserve"> онлайн-семинар-1                                                                </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b/>
          <w:sz w:val="20"/>
          <w:szCs w:val="20"/>
        </w:rPr>
        <w:t>Госуслуги:</w:t>
      </w:r>
      <w:r w:rsidRPr="00F747CD">
        <w:rPr>
          <w:rFonts w:ascii="PT Astra Serif" w:hAnsi="PT Astra Serif"/>
          <w:sz w:val="20"/>
          <w:szCs w:val="20"/>
        </w:rPr>
        <w:t xml:space="preserve"> справка об отсутствии судимости-28</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запись на прием к врачу-34</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оплата штрафа-5</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восстановление пароля-3</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 xml:space="preserve">сведения о </w:t>
      </w:r>
      <w:proofErr w:type="gramStart"/>
      <w:r w:rsidRPr="00F747CD">
        <w:rPr>
          <w:rFonts w:ascii="PT Astra Serif" w:hAnsi="PT Astra Serif"/>
          <w:sz w:val="20"/>
          <w:szCs w:val="20"/>
        </w:rPr>
        <w:t>трудовой</w:t>
      </w:r>
      <w:proofErr w:type="gramEnd"/>
      <w:r w:rsidRPr="00F747CD">
        <w:rPr>
          <w:rFonts w:ascii="PT Astra Serif" w:hAnsi="PT Astra Serif"/>
          <w:sz w:val="20"/>
          <w:szCs w:val="20"/>
        </w:rPr>
        <w:t xml:space="preserve"> деятельности-4</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справка о признании семьи многодетной-1</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 xml:space="preserve">справка о признании семьи малообеспеченной-1 </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 xml:space="preserve">справка о размере пенсии-1                                                                                                               </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Портал ПФДО-15</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Респуб онлайн-викторина-7</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заказ билетов-1</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ВКонтакте – 57</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гигиенический тест-15</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личный кабинет СБЕРБАНК-онлайн-8</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сайт «Подвиг народа»-3</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официальный сайт Юкаменского района-5</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электронный журнал-3</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заказ книг-8</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сайт «Память народа»-7</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сайт «Орлята России» (регистрация)-11</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РДДМ (регистрация)-1</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сайт «Достойно будущее»-2</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система дистанционного обучения ПГИК-13</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сайт единая система образования-1</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 xml:space="preserve">конструктор рабочих программ </w:t>
      </w:r>
      <w:r w:rsidRPr="00F747CD">
        <w:rPr>
          <w:rFonts w:ascii="PT Astra Serif" w:hAnsi="PT Astra Serif"/>
          <w:sz w:val="20"/>
          <w:szCs w:val="20"/>
          <w:lang w:val="en-US"/>
        </w:rPr>
        <w:t>edsoo</w:t>
      </w:r>
      <w:r w:rsidRPr="00F747CD">
        <w:rPr>
          <w:rFonts w:ascii="PT Astra Serif" w:hAnsi="PT Astra Serif"/>
          <w:sz w:val="20"/>
          <w:szCs w:val="20"/>
        </w:rPr>
        <w:t>.</w:t>
      </w:r>
      <w:r w:rsidRPr="00F747CD">
        <w:rPr>
          <w:rFonts w:ascii="PT Astra Serif" w:hAnsi="PT Astra Serif"/>
          <w:sz w:val="20"/>
          <w:szCs w:val="20"/>
          <w:lang w:val="en-US"/>
        </w:rPr>
        <w:t>ru</w:t>
      </w:r>
      <w:r w:rsidRPr="00F747CD">
        <w:rPr>
          <w:rFonts w:ascii="PT Astra Serif" w:hAnsi="PT Astra Serif"/>
          <w:sz w:val="20"/>
          <w:szCs w:val="20"/>
        </w:rPr>
        <w:t xml:space="preserve"> -1</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личный кабинет налогоплательщика-4</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личный кабинет НБКИ (кредитные истории)-1</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СФР-1</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 xml:space="preserve">разговор о </w:t>
      </w:r>
      <w:proofErr w:type="gramStart"/>
      <w:r w:rsidRPr="00F747CD">
        <w:rPr>
          <w:rFonts w:ascii="PT Astra Serif" w:hAnsi="PT Astra Serif"/>
          <w:sz w:val="20"/>
          <w:szCs w:val="20"/>
        </w:rPr>
        <w:t>важном</w:t>
      </w:r>
      <w:proofErr w:type="gramEnd"/>
      <w:r w:rsidRPr="00F747CD">
        <w:rPr>
          <w:rFonts w:ascii="PT Astra Serif" w:hAnsi="PT Astra Serif"/>
          <w:sz w:val="20"/>
          <w:szCs w:val="20"/>
        </w:rPr>
        <w:t xml:space="preserve"> (</w:t>
      </w:r>
      <w:r w:rsidRPr="00F747CD">
        <w:rPr>
          <w:rFonts w:ascii="PT Astra Serif" w:hAnsi="PT Astra Serif"/>
          <w:sz w:val="20"/>
          <w:szCs w:val="20"/>
          <w:lang w:val="en-US"/>
        </w:rPr>
        <w:t>razgovor</w:t>
      </w:r>
      <w:r w:rsidRPr="00F747CD">
        <w:rPr>
          <w:rFonts w:ascii="PT Astra Serif" w:hAnsi="PT Astra Serif"/>
          <w:sz w:val="20"/>
          <w:szCs w:val="20"/>
        </w:rPr>
        <w:t>.</w:t>
      </w:r>
      <w:r w:rsidRPr="00F747CD">
        <w:rPr>
          <w:rFonts w:ascii="PT Astra Serif" w:hAnsi="PT Astra Serif"/>
          <w:sz w:val="20"/>
          <w:szCs w:val="20"/>
          <w:lang w:val="en-US"/>
        </w:rPr>
        <w:t>edsoo</w:t>
      </w:r>
      <w:r w:rsidRPr="00F747CD">
        <w:rPr>
          <w:rFonts w:ascii="PT Astra Serif" w:hAnsi="PT Astra Serif"/>
          <w:sz w:val="20"/>
          <w:szCs w:val="20"/>
        </w:rPr>
        <w:t>.</w:t>
      </w:r>
      <w:r w:rsidRPr="00F747CD">
        <w:rPr>
          <w:rFonts w:ascii="PT Astra Serif" w:hAnsi="PT Astra Serif"/>
          <w:sz w:val="20"/>
          <w:szCs w:val="20"/>
          <w:lang w:val="en-US"/>
        </w:rPr>
        <w:t>ru</w:t>
      </w:r>
      <w:r w:rsidRPr="00F747CD">
        <w:rPr>
          <w:rFonts w:ascii="PT Astra Serif" w:hAnsi="PT Astra Serif"/>
          <w:sz w:val="20"/>
          <w:szCs w:val="20"/>
        </w:rPr>
        <w:t>)-6</w:t>
      </w:r>
    </w:p>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предметные олимпиадыонлайн-3</w:t>
      </w:r>
    </w:p>
    <w:p w:rsidR="00F747CD" w:rsidRDefault="00F747CD" w:rsidP="00F747CD">
      <w:pPr>
        <w:spacing w:after="0"/>
        <w:jc w:val="both"/>
      </w:pPr>
      <w:r w:rsidRPr="00F747CD">
        <w:rPr>
          <w:rFonts w:ascii="PT Astra Serif" w:hAnsi="PT Astra Serif"/>
          <w:sz w:val="20"/>
          <w:szCs w:val="20"/>
        </w:rPr>
        <w:t>РДД</w:t>
      </w:r>
      <w:proofErr w:type="gramStart"/>
      <w:r w:rsidRPr="00F747CD">
        <w:rPr>
          <w:rFonts w:ascii="PT Astra Serif" w:hAnsi="PT Astra Serif"/>
          <w:sz w:val="20"/>
          <w:szCs w:val="20"/>
        </w:rPr>
        <w:t>М(</w:t>
      </w:r>
      <w:proofErr w:type="gramEnd"/>
      <w:r w:rsidRPr="00F747CD">
        <w:rPr>
          <w:rFonts w:ascii="PT Astra Serif" w:hAnsi="PT Astra Serif"/>
          <w:sz w:val="20"/>
          <w:szCs w:val="20"/>
        </w:rPr>
        <w:t>регистрация)-1</w:t>
      </w:r>
    </w:p>
    <w:p w:rsidR="00F747CD" w:rsidRDefault="00F747CD" w:rsidP="00F747CD"/>
    <w:p w:rsidR="00F747CD" w:rsidRPr="00FC3E71" w:rsidRDefault="00F747CD" w:rsidP="00F747CD"/>
    <w:p w:rsidR="00414C77" w:rsidRPr="008C76C7" w:rsidRDefault="00414C77" w:rsidP="00414C77">
      <w:pPr>
        <w:shd w:val="clear" w:color="auto" w:fill="FFFFFF"/>
        <w:tabs>
          <w:tab w:val="left" w:pos="1440"/>
        </w:tabs>
        <w:spacing w:after="0"/>
        <w:ind w:firstLine="720"/>
        <w:jc w:val="both"/>
        <w:rPr>
          <w:rFonts w:ascii="PT Astra Serif" w:eastAsia="Times New Roman" w:hAnsi="PT Astra Serif" w:cs="Times New Roman"/>
          <w:color w:val="FF0000"/>
          <w:sz w:val="20"/>
          <w:szCs w:val="20"/>
        </w:rPr>
      </w:pPr>
    </w:p>
    <w:p w:rsidR="00414C77" w:rsidRPr="008C76C7" w:rsidRDefault="00414C77" w:rsidP="00414C77">
      <w:pPr>
        <w:shd w:val="clear" w:color="auto" w:fill="FFFFFF"/>
        <w:tabs>
          <w:tab w:val="left" w:pos="1440"/>
        </w:tabs>
        <w:spacing w:after="0"/>
        <w:ind w:firstLine="720"/>
        <w:jc w:val="both"/>
        <w:rPr>
          <w:rFonts w:ascii="PT Astra Serif" w:eastAsia="Times New Roman" w:hAnsi="PT Astra Serif" w:cs="Times New Roman"/>
          <w:b/>
          <w:color w:val="FF0000"/>
          <w:sz w:val="20"/>
          <w:szCs w:val="20"/>
        </w:rPr>
        <w:sectPr w:rsidR="00414C77" w:rsidRPr="008C76C7" w:rsidSect="00AA1921">
          <w:type w:val="oddPage"/>
          <w:pgSz w:w="16834" w:h="11909" w:orient="landscape"/>
          <w:pgMar w:top="852" w:right="1135" w:bottom="1138" w:left="993" w:header="720" w:footer="720" w:gutter="0"/>
          <w:cols w:space="60"/>
          <w:noEndnote/>
          <w:docGrid w:linePitch="272"/>
        </w:sectPr>
      </w:pPr>
    </w:p>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sz w:val="20"/>
          <w:szCs w:val="20"/>
        </w:rPr>
      </w:pPr>
      <w:r w:rsidRPr="00F747CD">
        <w:rPr>
          <w:rFonts w:ascii="PT Astra Serif" w:eastAsia="Times New Roman" w:hAnsi="PT Astra Serif"/>
          <w:b/>
          <w:sz w:val="20"/>
          <w:szCs w:val="20"/>
        </w:rPr>
        <w:lastRenderedPageBreak/>
        <w:t>8.7.10.</w:t>
      </w:r>
      <w:r w:rsidRPr="00F747CD">
        <w:rPr>
          <w:rFonts w:ascii="PT Astra Serif" w:eastAsia="Times New Roman" w:hAnsi="PT Astra Serif"/>
          <w:sz w:val="20"/>
          <w:szCs w:val="20"/>
        </w:rPr>
        <w:t xml:space="preserve"> Выпуск библиографической продукции.</w:t>
      </w:r>
    </w:p>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sz w:val="20"/>
          <w:szCs w:val="20"/>
        </w:rPr>
      </w:pPr>
    </w:p>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sz w:val="20"/>
          <w:szCs w:val="20"/>
        </w:rPr>
      </w:pPr>
      <w:r w:rsidRPr="00F747CD">
        <w:rPr>
          <w:rFonts w:ascii="PT Astra Serif" w:eastAsia="Times New Roman" w:hAnsi="PT Astra Serif"/>
          <w:sz w:val="20"/>
          <w:szCs w:val="20"/>
        </w:rPr>
        <w:t>Одним из направлений работы современных библиотек является издательская деятельность. Собственная библиографическая продукция ориентируется на читательские запросы и потребности, учитывает возрастные особенности пользователей.</w:t>
      </w:r>
    </w:p>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sz w:val="20"/>
          <w:szCs w:val="20"/>
        </w:rPr>
      </w:pPr>
      <w:r w:rsidRPr="00F747CD">
        <w:rPr>
          <w:rFonts w:ascii="PT Astra Serif" w:eastAsia="Times New Roman" w:hAnsi="PT Astra Serif"/>
          <w:sz w:val="20"/>
          <w:szCs w:val="20"/>
        </w:rPr>
        <w:t xml:space="preserve"> В сельских библиотеках Юкаменского района выпускаются преимущественно библиографические пособия малых форм: рекомендательные списки литературы, памятки, информационные листки, закладки. </w:t>
      </w:r>
    </w:p>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sz w:val="20"/>
          <w:szCs w:val="20"/>
        </w:rPr>
      </w:pPr>
      <w:r w:rsidRPr="00F747CD">
        <w:rPr>
          <w:rFonts w:ascii="PT Astra Serif" w:eastAsia="Times New Roman" w:hAnsi="PT Astra Serif"/>
          <w:sz w:val="20"/>
          <w:szCs w:val="20"/>
        </w:rPr>
        <w:t xml:space="preserve">В 2023 году сотрудники ЦБС подготовили и выпустили 138 библиографических изданий. </w:t>
      </w:r>
    </w:p>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sz w:val="20"/>
          <w:szCs w:val="20"/>
        </w:rPr>
      </w:pPr>
      <w:r w:rsidRPr="00F747CD">
        <w:rPr>
          <w:rFonts w:ascii="PT Astra Serif" w:eastAsia="Times New Roman" w:hAnsi="PT Astra Serif"/>
          <w:sz w:val="20"/>
          <w:szCs w:val="20"/>
        </w:rPr>
        <w:t xml:space="preserve">Библиотекари в 2023 году подготовили библиографические пособия, посвящённые юбилейным и знаменательным датам писателей, чтобы тем самым вызвать у читателей интерес к книге, к писателю, рекомендательные списки литературы к юбилейным датам писателей и поэтов, памятки по антитеррору и ЗОЖ. </w:t>
      </w:r>
    </w:p>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b/>
          <w:sz w:val="20"/>
          <w:szCs w:val="20"/>
        </w:rPr>
      </w:pPr>
      <w:r w:rsidRPr="00F747CD">
        <w:rPr>
          <w:rFonts w:ascii="PT Astra Serif" w:eastAsia="Times New Roman" w:hAnsi="PT Astra Serif"/>
          <w:b/>
          <w:sz w:val="20"/>
          <w:szCs w:val="20"/>
        </w:rPr>
        <w:t>Выпуск библиографической продукции</w:t>
      </w:r>
    </w:p>
    <w:tbl>
      <w:tblPr>
        <w:tblW w:w="946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92"/>
        <w:gridCol w:w="992"/>
        <w:gridCol w:w="992"/>
        <w:gridCol w:w="992"/>
      </w:tblGrid>
      <w:tr w:rsidR="00F747CD" w:rsidRPr="00F747CD" w:rsidTr="00F747CD">
        <w:trPr>
          <w:gridAfter w:val="2"/>
          <w:wAfter w:w="1984" w:type="dxa"/>
          <w:trHeight w:val="276"/>
        </w:trPr>
        <w:tc>
          <w:tcPr>
            <w:tcW w:w="6492" w:type="dxa"/>
            <w:vMerge w:val="restart"/>
          </w:tcPr>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sz w:val="20"/>
                <w:szCs w:val="20"/>
              </w:rPr>
            </w:pPr>
            <w:r w:rsidRPr="00F747CD">
              <w:rPr>
                <w:rFonts w:ascii="PT Astra Serif" w:eastAsia="Times New Roman" w:hAnsi="PT Astra Serif"/>
                <w:sz w:val="20"/>
                <w:szCs w:val="20"/>
              </w:rPr>
              <w:t>Типы и виды библиографических пособий</w:t>
            </w:r>
          </w:p>
        </w:tc>
        <w:tc>
          <w:tcPr>
            <w:tcW w:w="992" w:type="dxa"/>
          </w:tcPr>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sz w:val="20"/>
                <w:szCs w:val="20"/>
              </w:rPr>
            </w:pPr>
          </w:p>
        </w:tc>
      </w:tr>
      <w:tr w:rsidR="00F747CD" w:rsidRPr="00F747CD" w:rsidTr="00F747CD">
        <w:tc>
          <w:tcPr>
            <w:tcW w:w="6492" w:type="dxa"/>
            <w:vMerge/>
          </w:tcPr>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sz w:val="20"/>
                <w:szCs w:val="20"/>
              </w:rPr>
            </w:pPr>
          </w:p>
        </w:tc>
        <w:tc>
          <w:tcPr>
            <w:tcW w:w="992" w:type="dxa"/>
            <w:tcBorders>
              <w:right w:val="single" w:sz="4" w:space="0" w:color="auto"/>
            </w:tcBorders>
          </w:tcPr>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sz w:val="20"/>
                <w:szCs w:val="20"/>
              </w:rPr>
            </w:pPr>
            <w:r w:rsidRPr="00F747CD">
              <w:rPr>
                <w:rFonts w:ascii="PT Astra Serif" w:eastAsia="Times New Roman" w:hAnsi="PT Astra Serif"/>
                <w:sz w:val="20"/>
                <w:szCs w:val="20"/>
              </w:rPr>
              <w:t xml:space="preserve"> 2022г.</w:t>
            </w:r>
          </w:p>
        </w:tc>
        <w:tc>
          <w:tcPr>
            <w:tcW w:w="992" w:type="dxa"/>
            <w:tcBorders>
              <w:left w:val="single" w:sz="4" w:space="0" w:color="auto"/>
            </w:tcBorders>
          </w:tcPr>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sz w:val="20"/>
                <w:szCs w:val="20"/>
              </w:rPr>
            </w:pPr>
            <w:r w:rsidRPr="00F747CD">
              <w:rPr>
                <w:rFonts w:ascii="PT Astra Serif" w:eastAsia="Times New Roman" w:hAnsi="PT Astra Serif"/>
                <w:sz w:val="20"/>
                <w:szCs w:val="20"/>
              </w:rPr>
              <w:t xml:space="preserve"> 2023г.</w:t>
            </w:r>
          </w:p>
        </w:tc>
        <w:tc>
          <w:tcPr>
            <w:tcW w:w="992" w:type="dxa"/>
            <w:tcBorders>
              <w:left w:val="single" w:sz="4" w:space="0" w:color="auto"/>
            </w:tcBorders>
          </w:tcPr>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sz w:val="20"/>
                <w:szCs w:val="20"/>
              </w:rPr>
            </w:pPr>
            <w:r w:rsidRPr="00F747CD">
              <w:rPr>
                <w:rFonts w:ascii="PT Astra Serif" w:eastAsia="Times New Roman" w:hAnsi="PT Astra Serif"/>
                <w:sz w:val="20"/>
                <w:szCs w:val="20"/>
              </w:rPr>
              <w:t xml:space="preserve">     2024</w:t>
            </w:r>
          </w:p>
        </w:tc>
      </w:tr>
      <w:tr w:rsidR="00F747CD" w:rsidRPr="00F747CD" w:rsidTr="00F747CD">
        <w:tc>
          <w:tcPr>
            <w:tcW w:w="6492" w:type="dxa"/>
          </w:tcPr>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sz w:val="20"/>
                <w:szCs w:val="20"/>
              </w:rPr>
            </w:pPr>
            <w:r w:rsidRPr="00F747CD">
              <w:rPr>
                <w:rFonts w:ascii="PT Astra Serif" w:eastAsia="Times New Roman" w:hAnsi="PT Astra Serif"/>
                <w:sz w:val="20"/>
                <w:szCs w:val="20"/>
              </w:rPr>
              <w:t>Библиографические указатели</w:t>
            </w:r>
          </w:p>
        </w:tc>
        <w:tc>
          <w:tcPr>
            <w:tcW w:w="992" w:type="dxa"/>
            <w:tcBorders>
              <w:right w:val="single" w:sz="4" w:space="0" w:color="auto"/>
            </w:tcBorders>
          </w:tcPr>
          <w:p w:rsidR="00F747CD" w:rsidRPr="00F747CD" w:rsidRDefault="00F747CD" w:rsidP="00F747CD">
            <w:pPr>
              <w:spacing w:after="0"/>
              <w:jc w:val="both"/>
              <w:rPr>
                <w:rFonts w:ascii="PT Astra Serif" w:hAnsi="PT Astra Serif"/>
                <w:sz w:val="20"/>
                <w:szCs w:val="20"/>
              </w:rPr>
            </w:pPr>
          </w:p>
        </w:tc>
        <w:tc>
          <w:tcPr>
            <w:tcW w:w="992" w:type="dxa"/>
            <w:tcBorders>
              <w:left w:val="single" w:sz="4" w:space="0" w:color="auto"/>
            </w:tcBorders>
          </w:tcPr>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sz w:val="20"/>
                <w:szCs w:val="20"/>
              </w:rPr>
            </w:pPr>
          </w:p>
        </w:tc>
        <w:tc>
          <w:tcPr>
            <w:tcW w:w="992" w:type="dxa"/>
            <w:tcBorders>
              <w:left w:val="single" w:sz="4" w:space="0" w:color="auto"/>
            </w:tcBorders>
          </w:tcPr>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sz w:val="20"/>
                <w:szCs w:val="20"/>
              </w:rPr>
            </w:pPr>
          </w:p>
        </w:tc>
      </w:tr>
      <w:tr w:rsidR="00F747CD" w:rsidRPr="00F747CD" w:rsidTr="00F747CD">
        <w:tc>
          <w:tcPr>
            <w:tcW w:w="6492" w:type="dxa"/>
          </w:tcPr>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sz w:val="20"/>
                <w:szCs w:val="20"/>
              </w:rPr>
            </w:pPr>
            <w:r w:rsidRPr="00F747CD">
              <w:rPr>
                <w:rFonts w:ascii="PT Astra Serif" w:eastAsia="Times New Roman" w:hAnsi="PT Astra Serif"/>
                <w:sz w:val="20"/>
                <w:szCs w:val="20"/>
              </w:rPr>
              <w:t xml:space="preserve">         в том числе Биобиблиографические указатели </w:t>
            </w:r>
          </w:p>
        </w:tc>
        <w:tc>
          <w:tcPr>
            <w:tcW w:w="992" w:type="dxa"/>
            <w:tcBorders>
              <w:right w:val="single" w:sz="4" w:space="0" w:color="auto"/>
            </w:tcBorders>
          </w:tcPr>
          <w:p w:rsidR="00F747CD" w:rsidRPr="00F747CD" w:rsidRDefault="00F747CD" w:rsidP="00F747CD">
            <w:pPr>
              <w:spacing w:after="0"/>
              <w:jc w:val="both"/>
              <w:rPr>
                <w:rFonts w:ascii="PT Astra Serif" w:hAnsi="PT Astra Serif"/>
                <w:sz w:val="20"/>
                <w:szCs w:val="20"/>
              </w:rPr>
            </w:pPr>
          </w:p>
        </w:tc>
        <w:tc>
          <w:tcPr>
            <w:tcW w:w="992" w:type="dxa"/>
            <w:tcBorders>
              <w:left w:val="single" w:sz="4" w:space="0" w:color="auto"/>
            </w:tcBorders>
          </w:tcPr>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sz w:val="20"/>
                <w:szCs w:val="20"/>
              </w:rPr>
            </w:pPr>
          </w:p>
        </w:tc>
        <w:tc>
          <w:tcPr>
            <w:tcW w:w="992" w:type="dxa"/>
            <w:tcBorders>
              <w:left w:val="single" w:sz="4" w:space="0" w:color="auto"/>
            </w:tcBorders>
          </w:tcPr>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sz w:val="20"/>
                <w:szCs w:val="20"/>
              </w:rPr>
            </w:pPr>
          </w:p>
        </w:tc>
      </w:tr>
      <w:tr w:rsidR="00F747CD" w:rsidRPr="00F747CD" w:rsidTr="00F747CD">
        <w:tc>
          <w:tcPr>
            <w:tcW w:w="6492" w:type="dxa"/>
          </w:tcPr>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sz w:val="20"/>
                <w:szCs w:val="20"/>
              </w:rPr>
            </w:pPr>
            <w:r w:rsidRPr="00F747CD">
              <w:rPr>
                <w:rFonts w:ascii="PT Astra Serif" w:eastAsia="Times New Roman" w:hAnsi="PT Astra Serif"/>
                <w:sz w:val="20"/>
                <w:szCs w:val="20"/>
              </w:rPr>
              <w:t>Путеводители по информационным ресурсам</w:t>
            </w:r>
          </w:p>
        </w:tc>
        <w:tc>
          <w:tcPr>
            <w:tcW w:w="992" w:type="dxa"/>
            <w:tcBorders>
              <w:right w:val="single" w:sz="4" w:space="0" w:color="auto"/>
            </w:tcBorders>
          </w:tcPr>
          <w:p w:rsidR="00F747CD" w:rsidRPr="00F747CD" w:rsidRDefault="00F747CD" w:rsidP="00F747CD">
            <w:pPr>
              <w:spacing w:after="0"/>
              <w:jc w:val="both"/>
              <w:rPr>
                <w:rFonts w:ascii="PT Astra Serif" w:hAnsi="PT Astra Serif"/>
                <w:sz w:val="20"/>
                <w:szCs w:val="20"/>
              </w:rPr>
            </w:pPr>
          </w:p>
        </w:tc>
        <w:tc>
          <w:tcPr>
            <w:tcW w:w="992" w:type="dxa"/>
            <w:tcBorders>
              <w:left w:val="single" w:sz="4" w:space="0" w:color="auto"/>
            </w:tcBorders>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1</w:t>
            </w:r>
          </w:p>
        </w:tc>
        <w:tc>
          <w:tcPr>
            <w:tcW w:w="992" w:type="dxa"/>
            <w:tcBorders>
              <w:left w:val="single" w:sz="4" w:space="0" w:color="auto"/>
            </w:tcBorders>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p>
        </w:tc>
      </w:tr>
      <w:tr w:rsidR="00F747CD" w:rsidRPr="00F747CD" w:rsidTr="00F747CD">
        <w:tc>
          <w:tcPr>
            <w:tcW w:w="6492" w:type="dxa"/>
          </w:tcPr>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sz w:val="20"/>
                <w:szCs w:val="20"/>
              </w:rPr>
            </w:pPr>
            <w:r w:rsidRPr="00F747CD">
              <w:rPr>
                <w:rFonts w:ascii="PT Astra Serif" w:eastAsia="Times New Roman" w:hAnsi="PT Astra Serif"/>
                <w:sz w:val="20"/>
                <w:szCs w:val="20"/>
              </w:rPr>
              <w:t>Пособия малых форм:</w:t>
            </w:r>
          </w:p>
        </w:tc>
        <w:tc>
          <w:tcPr>
            <w:tcW w:w="992" w:type="dxa"/>
            <w:tcBorders>
              <w:right w:val="single" w:sz="4" w:space="0" w:color="auto"/>
            </w:tcBorders>
          </w:tcPr>
          <w:p w:rsidR="00F747CD" w:rsidRPr="00F747CD" w:rsidRDefault="00F747CD" w:rsidP="00F747CD">
            <w:pPr>
              <w:spacing w:after="0"/>
              <w:jc w:val="both"/>
              <w:rPr>
                <w:rFonts w:ascii="PT Astra Serif" w:hAnsi="PT Astra Serif"/>
                <w:sz w:val="20"/>
                <w:szCs w:val="20"/>
              </w:rPr>
            </w:pPr>
          </w:p>
        </w:tc>
        <w:tc>
          <w:tcPr>
            <w:tcW w:w="992" w:type="dxa"/>
            <w:tcBorders>
              <w:left w:val="single" w:sz="4" w:space="0" w:color="auto"/>
            </w:tcBorders>
          </w:tcPr>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sz w:val="20"/>
                <w:szCs w:val="20"/>
              </w:rPr>
            </w:pPr>
          </w:p>
        </w:tc>
        <w:tc>
          <w:tcPr>
            <w:tcW w:w="992" w:type="dxa"/>
            <w:tcBorders>
              <w:left w:val="single" w:sz="4" w:space="0" w:color="auto"/>
            </w:tcBorders>
          </w:tcPr>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sz w:val="20"/>
                <w:szCs w:val="20"/>
              </w:rPr>
            </w:pPr>
            <w:r w:rsidRPr="00F747CD">
              <w:rPr>
                <w:rFonts w:ascii="PT Astra Serif" w:eastAsia="Times New Roman" w:hAnsi="PT Astra Serif"/>
                <w:sz w:val="20"/>
                <w:szCs w:val="20"/>
              </w:rPr>
              <w:t xml:space="preserve">  245</w:t>
            </w:r>
          </w:p>
        </w:tc>
      </w:tr>
      <w:tr w:rsidR="00F747CD" w:rsidRPr="00F747CD" w:rsidTr="00F747CD">
        <w:tc>
          <w:tcPr>
            <w:tcW w:w="6492" w:type="dxa"/>
          </w:tcPr>
          <w:p w:rsidR="00F747CD" w:rsidRPr="00F747CD" w:rsidRDefault="00F747CD" w:rsidP="00F747CD">
            <w:pPr>
              <w:widowControl w:val="0"/>
              <w:numPr>
                <w:ilvl w:val="0"/>
                <w:numId w:val="6"/>
              </w:numPr>
              <w:shd w:val="clear" w:color="auto" w:fill="FFFFFF"/>
              <w:tabs>
                <w:tab w:val="left" w:pos="1440"/>
              </w:tabs>
              <w:autoSpaceDE w:val="0"/>
              <w:autoSpaceDN w:val="0"/>
              <w:adjustRightInd w:val="0"/>
              <w:spacing w:after="0" w:line="240" w:lineRule="auto"/>
              <w:jc w:val="both"/>
              <w:rPr>
                <w:rFonts w:ascii="PT Astra Serif" w:eastAsia="Times New Roman" w:hAnsi="PT Astra Serif"/>
                <w:sz w:val="20"/>
                <w:szCs w:val="20"/>
              </w:rPr>
            </w:pPr>
            <w:r w:rsidRPr="00F747CD">
              <w:rPr>
                <w:rFonts w:ascii="PT Astra Serif" w:eastAsia="Times New Roman" w:hAnsi="PT Astra Serif"/>
                <w:sz w:val="20"/>
                <w:szCs w:val="20"/>
              </w:rPr>
              <w:t>Рекомендательные библиографические списки</w:t>
            </w:r>
          </w:p>
        </w:tc>
        <w:tc>
          <w:tcPr>
            <w:tcW w:w="992" w:type="dxa"/>
            <w:tcBorders>
              <w:right w:val="single" w:sz="4" w:space="0" w:color="auto"/>
            </w:tcBorders>
          </w:tcPr>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3</w:t>
            </w:r>
          </w:p>
        </w:tc>
        <w:tc>
          <w:tcPr>
            <w:tcW w:w="992" w:type="dxa"/>
            <w:tcBorders>
              <w:left w:val="single" w:sz="4" w:space="0" w:color="auto"/>
            </w:tcBorders>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13</w:t>
            </w:r>
          </w:p>
        </w:tc>
        <w:tc>
          <w:tcPr>
            <w:tcW w:w="992" w:type="dxa"/>
            <w:tcBorders>
              <w:left w:val="single" w:sz="4" w:space="0" w:color="auto"/>
            </w:tcBorders>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15</w:t>
            </w:r>
          </w:p>
        </w:tc>
      </w:tr>
      <w:tr w:rsidR="00F747CD" w:rsidRPr="00F747CD" w:rsidTr="00F747CD">
        <w:tc>
          <w:tcPr>
            <w:tcW w:w="6492" w:type="dxa"/>
          </w:tcPr>
          <w:p w:rsidR="00F747CD" w:rsidRPr="00F747CD" w:rsidRDefault="00F747CD" w:rsidP="00F747CD">
            <w:pPr>
              <w:widowControl w:val="0"/>
              <w:numPr>
                <w:ilvl w:val="0"/>
                <w:numId w:val="6"/>
              </w:numPr>
              <w:shd w:val="clear" w:color="auto" w:fill="FFFFFF"/>
              <w:tabs>
                <w:tab w:val="left" w:pos="1440"/>
              </w:tabs>
              <w:autoSpaceDE w:val="0"/>
              <w:autoSpaceDN w:val="0"/>
              <w:adjustRightInd w:val="0"/>
              <w:spacing w:after="0" w:line="240" w:lineRule="auto"/>
              <w:jc w:val="both"/>
              <w:rPr>
                <w:rFonts w:ascii="PT Astra Serif" w:eastAsia="Times New Roman" w:hAnsi="PT Astra Serif"/>
                <w:sz w:val="20"/>
                <w:szCs w:val="20"/>
              </w:rPr>
            </w:pPr>
            <w:r w:rsidRPr="00F747CD">
              <w:rPr>
                <w:rFonts w:ascii="PT Astra Serif" w:eastAsia="Times New Roman" w:hAnsi="PT Astra Serif"/>
                <w:sz w:val="20"/>
                <w:szCs w:val="20"/>
              </w:rPr>
              <w:t>Библиографические закладки</w:t>
            </w:r>
          </w:p>
        </w:tc>
        <w:tc>
          <w:tcPr>
            <w:tcW w:w="992" w:type="dxa"/>
            <w:tcBorders>
              <w:right w:val="single" w:sz="4" w:space="0" w:color="auto"/>
            </w:tcBorders>
          </w:tcPr>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2</w:t>
            </w:r>
          </w:p>
        </w:tc>
        <w:tc>
          <w:tcPr>
            <w:tcW w:w="992" w:type="dxa"/>
            <w:tcBorders>
              <w:left w:val="single" w:sz="4" w:space="0" w:color="auto"/>
            </w:tcBorders>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9</w:t>
            </w:r>
          </w:p>
        </w:tc>
        <w:tc>
          <w:tcPr>
            <w:tcW w:w="992" w:type="dxa"/>
            <w:tcBorders>
              <w:left w:val="single" w:sz="4" w:space="0" w:color="auto"/>
            </w:tcBorders>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p>
        </w:tc>
      </w:tr>
      <w:tr w:rsidR="00F747CD" w:rsidRPr="00F747CD" w:rsidTr="00F747CD">
        <w:tc>
          <w:tcPr>
            <w:tcW w:w="6492" w:type="dxa"/>
          </w:tcPr>
          <w:p w:rsidR="00F747CD" w:rsidRPr="00F747CD" w:rsidRDefault="00F747CD" w:rsidP="00F747CD">
            <w:pPr>
              <w:widowControl w:val="0"/>
              <w:numPr>
                <w:ilvl w:val="0"/>
                <w:numId w:val="6"/>
              </w:numPr>
              <w:shd w:val="clear" w:color="auto" w:fill="FFFFFF"/>
              <w:tabs>
                <w:tab w:val="left" w:pos="1440"/>
              </w:tabs>
              <w:autoSpaceDE w:val="0"/>
              <w:autoSpaceDN w:val="0"/>
              <w:adjustRightInd w:val="0"/>
              <w:spacing w:after="0" w:line="240" w:lineRule="auto"/>
              <w:jc w:val="both"/>
              <w:rPr>
                <w:rFonts w:ascii="PT Astra Serif" w:eastAsia="Times New Roman" w:hAnsi="PT Astra Serif"/>
                <w:sz w:val="20"/>
                <w:szCs w:val="20"/>
              </w:rPr>
            </w:pPr>
            <w:r w:rsidRPr="00F747CD">
              <w:rPr>
                <w:rFonts w:ascii="PT Astra Serif" w:eastAsia="Times New Roman" w:hAnsi="PT Astra Serif"/>
                <w:sz w:val="20"/>
                <w:szCs w:val="20"/>
              </w:rPr>
              <w:t>Библиографические памятки (в том числе персональные памятки)</w:t>
            </w:r>
          </w:p>
        </w:tc>
        <w:tc>
          <w:tcPr>
            <w:tcW w:w="992" w:type="dxa"/>
            <w:tcBorders>
              <w:right w:val="single" w:sz="4" w:space="0" w:color="auto"/>
            </w:tcBorders>
          </w:tcPr>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3</w:t>
            </w:r>
          </w:p>
        </w:tc>
        <w:tc>
          <w:tcPr>
            <w:tcW w:w="992" w:type="dxa"/>
            <w:tcBorders>
              <w:left w:val="single" w:sz="4" w:space="0" w:color="auto"/>
            </w:tcBorders>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15</w:t>
            </w:r>
          </w:p>
        </w:tc>
        <w:tc>
          <w:tcPr>
            <w:tcW w:w="992" w:type="dxa"/>
            <w:tcBorders>
              <w:left w:val="single" w:sz="4" w:space="0" w:color="auto"/>
            </w:tcBorders>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2</w:t>
            </w:r>
          </w:p>
        </w:tc>
      </w:tr>
      <w:tr w:rsidR="00F747CD" w:rsidRPr="00F747CD" w:rsidTr="00F747CD">
        <w:tc>
          <w:tcPr>
            <w:tcW w:w="6492" w:type="dxa"/>
          </w:tcPr>
          <w:p w:rsidR="00F747CD" w:rsidRPr="00F747CD" w:rsidRDefault="00F747CD" w:rsidP="00F747CD">
            <w:pPr>
              <w:widowControl w:val="0"/>
              <w:numPr>
                <w:ilvl w:val="0"/>
                <w:numId w:val="6"/>
              </w:numPr>
              <w:shd w:val="clear" w:color="auto" w:fill="FFFFFF"/>
              <w:tabs>
                <w:tab w:val="left" w:pos="1440"/>
              </w:tabs>
              <w:autoSpaceDE w:val="0"/>
              <w:autoSpaceDN w:val="0"/>
              <w:adjustRightInd w:val="0"/>
              <w:spacing w:after="0" w:line="240" w:lineRule="auto"/>
              <w:jc w:val="both"/>
              <w:rPr>
                <w:rFonts w:ascii="PT Astra Serif" w:eastAsia="Times New Roman" w:hAnsi="PT Astra Serif"/>
                <w:sz w:val="20"/>
                <w:szCs w:val="20"/>
              </w:rPr>
            </w:pPr>
            <w:r w:rsidRPr="00F747CD">
              <w:rPr>
                <w:rFonts w:ascii="PT Astra Serif" w:eastAsia="Times New Roman" w:hAnsi="PT Astra Serif"/>
                <w:sz w:val="20"/>
                <w:szCs w:val="20"/>
              </w:rPr>
              <w:t>Планы чтения</w:t>
            </w:r>
          </w:p>
        </w:tc>
        <w:tc>
          <w:tcPr>
            <w:tcW w:w="992" w:type="dxa"/>
            <w:tcBorders>
              <w:right w:val="single" w:sz="4" w:space="0" w:color="auto"/>
            </w:tcBorders>
          </w:tcPr>
          <w:p w:rsidR="00F747CD" w:rsidRPr="00F747CD" w:rsidRDefault="00F747CD" w:rsidP="00F747CD">
            <w:pPr>
              <w:spacing w:after="0"/>
              <w:jc w:val="both"/>
              <w:rPr>
                <w:rFonts w:ascii="PT Astra Serif" w:hAnsi="PT Astra Serif"/>
                <w:sz w:val="20"/>
                <w:szCs w:val="20"/>
              </w:rPr>
            </w:pPr>
          </w:p>
        </w:tc>
        <w:tc>
          <w:tcPr>
            <w:tcW w:w="992" w:type="dxa"/>
            <w:tcBorders>
              <w:left w:val="single" w:sz="4" w:space="0" w:color="auto"/>
            </w:tcBorders>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1</w:t>
            </w:r>
          </w:p>
        </w:tc>
        <w:tc>
          <w:tcPr>
            <w:tcW w:w="992" w:type="dxa"/>
            <w:tcBorders>
              <w:left w:val="single" w:sz="4" w:space="0" w:color="auto"/>
            </w:tcBorders>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p>
        </w:tc>
      </w:tr>
      <w:tr w:rsidR="00F747CD" w:rsidRPr="00F747CD" w:rsidTr="00F747CD">
        <w:tc>
          <w:tcPr>
            <w:tcW w:w="6492" w:type="dxa"/>
          </w:tcPr>
          <w:p w:rsidR="00F747CD" w:rsidRPr="00F747CD" w:rsidRDefault="00F747CD" w:rsidP="00F747CD">
            <w:pPr>
              <w:widowControl w:val="0"/>
              <w:numPr>
                <w:ilvl w:val="0"/>
                <w:numId w:val="6"/>
              </w:numPr>
              <w:shd w:val="clear" w:color="auto" w:fill="FFFFFF"/>
              <w:tabs>
                <w:tab w:val="left" w:pos="1440"/>
              </w:tabs>
              <w:autoSpaceDE w:val="0"/>
              <w:autoSpaceDN w:val="0"/>
              <w:adjustRightInd w:val="0"/>
              <w:spacing w:after="0" w:line="240" w:lineRule="auto"/>
              <w:jc w:val="both"/>
              <w:rPr>
                <w:rFonts w:ascii="PT Astra Serif" w:eastAsia="Times New Roman" w:hAnsi="PT Astra Serif"/>
                <w:sz w:val="20"/>
                <w:szCs w:val="20"/>
              </w:rPr>
            </w:pPr>
            <w:r w:rsidRPr="00F747CD">
              <w:rPr>
                <w:rFonts w:ascii="PT Astra Serif" w:eastAsia="Times New Roman" w:hAnsi="PT Astra Serif"/>
                <w:sz w:val="20"/>
                <w:szCs w:val="20"/>
              </w:rPr>
              <w:t>Буклеты</w:t>
            </w:r>
          </w:p>
        </w:tc>
        <w:tc>
          <w:tcPr>
            <w:tcW w:w="992" w:type="dxa"/>
            <w:tcBorders>
              <w:right w:val="single" w:sz="4" w:space="0" w:color="auto"/>
            </w:tcBorders>
          </w:tcPr>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31</w:t>
            </w:r>
          </w:p>
        </w:tc>
        <w:tc>
          <w:tcPr>
            <w:tcW w:w="992" w:type="dxa"/>
            <w:tcBorders>
              <w:left w:val="single" w:sz="4" w:space="0" w:color="auto"/>
            </w:tcBorders>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81</w:t>
            </w:r>
          </w:p>
        </w:tc>
        <w:tc>
          <w:tcPr>
            <w:tcW w:w="992" w:type="dxa"/>
            <w:tcBorders>
              <w:left w:val="single" w:sz="4" w:space="0" w:color="auto"/>
            </w:tcBorders>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38</w:t>
            </w:r>
          </w:p>
        </w:tc>
      </w:tr>
      <w:tr w:rsidR="00F747CD" w:rsidRPr="00F747CD" w:rsidTr="00F747CD">
        <w:tc>
          <w:tcPr>
            <w:tcW w:w="6492" w:type="dxa"/>
          </w:tcPr>
          <w:p w:rsidR="00F747CD" w:rsidRPr="00F747CD" w:rsidRDefault="00F747CD" w:rsidP="00F747CD">
            <w:pPr>
              <w:widowControl w:val="0"/>
              <w:numPr>
                <w:ilvl w:val="0"/>
                <w:numId w:val="6"/>
              </w:numPr>
              <w:shd w:val="clear" w:color="auto" w:fill="FFFFFF"/>
              <w:tabs>
                <w:tab w:val="left" w:pos="1440"/>
              </w:tabs>
              <w:autoSpaceDE w:val="0"/>
              <w:autoSpaceDN w:val="0"/>
              <w:adjustRightInd w:val="0"/>
              <w:spacing w:after="0" w:line="240" w:lineRule="auto"/>
              <w:jc w:val="both"/>
              <w:rPr>
                <w:rFonts w:ascii="PT Astra Serif" w:eastAsia="Times New Roman" w:hAnsi="PT Astra Serif"/>
                <w:sz w:val="20"/>
                <w:szCs w:val="20"/>
              </w:rPr>
            </w:pPr>
            <w:r w:rsidRPr="00F747CD">
              <w:rPr>
                <w:rFonts w:ascii="PT Astra Serif" w:eastAsia="Times New Roman" w:hAnsi="PT Astra Serif"/>
                <w:sz w:val="20"/>
                <w:szCs w:val="20"/>
              </w:rPr>
              <w:t>Информационные листки и листовки</w:t>
            </w:r>
          </w:p>
        </w:tc>
        <w:tc>
          <w:tcPr>
            <w:tcW w:w="992" w:type="dxa"/>
            <w:tcBorders>
              <w:right w:val="single" w:sz="4" w:space="0" w:color="auto"/>
            </w:tcBorders>
          </w:tcPr>
          <w:p w:rsidR="00F747CD" w:rsidRPr="00F747CD" w:rsidRDefault="00F747CD" w:rsidP="00F747CD">
            <w:pPr>
              <w:spacing w:after="0"/>
              <w:jc w:val="both"/>
              <w:rPr>
                <w:rFonts w:ascii="PT Astra Serif" w:hAnsi="PT Astra Serif"/>
                <w:sz w:val="20"/>
                <w:szCs w:val="20"/>
              </w:rPr>
            </w:pPr>
            <w:r w:rsidRPr="00F747CD">
              <w:rPr>
                <w:rFonts w:ascii="PT Astra Serif" w:hAnsi="PT Astra Serif"/>
                <w:sz w:val="20"/>
                <w:szCs w:val="20"/>
              </w:rPr>
              <w:t>2</w:t>
            </w:r>
          </w:p>
        </w:tc>
        <w:tc>
          <w:tcPr>
            <w:tcW w:w="992" w:type="dxa"/>
            <w:tcBorders>
              <w:left w:val="single" w:sz="4" w:space="0" w:color="auto"/>
            </w:tcBorders>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18</w:t>
            </w:r>
          </w:p>
        </w:tc>
        <w:tc>
          <w:tcPr>
            <w:tcW w:w="992" w:type="dxa"/>
            <w:tcBorders>
              <w:left w:val="single" w:sz="4" w:space="0" w:color="auto"/>
            </w:tcBorders>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61</w:t>
            </w:r>
          </w:p>
        </w:tc>
      </w:tr>
      <w:tr w:rsidR="00F747CD" w:rsidRPr="00F747CD" w:rsidTr="00F747CD">
        <w:tc>
          <w:tcPr>
            <w:tcW w:w="6492" w:type="dxa"/>
          </w:tcPr>
          <w:p w:rsidR="00F747CD" w:rsidRPr="00F747CD" w:rsidRDefault="00F747CD" w:rsidP="00F747CD">
            <w:pPr>
              <w:widowControl w:val="0"/>
              <w:numPr>
                <w:ilvl w:val="0"/>
                <w:numId w:val="6"/>
              </w:numPr>
              <w:shd w:val="clear" w:color="auto" w:fill="FFFFFF"/>
              <w:tabs>
                <w:tab w:val="left" w:pos="1440"/>
              </w:tabs>
              <w:autoSpaceDE w:val="0"/>
              <w:autoSpaceDN w:val="0"/>
              <w:adjustRightInd w:val="0"/>
              <w:spacing w:after="0" w:line="240" w:lineRule="auto"/>
              <w:jc w:val="both"/>
              <w:rPr>
                <w:rFonts w:ascii="PT Astra Serif" w:eastAsia="Times New Roman" w:hAnsi="PT Astra Serif"/>
                <w:sz w:val="20"/>
                <w:szCs w:val="20"/>
              </w:rPr>
            </w:pPr>
            <w:r w:rsidRPr="00F747CD">
              <w:rPr>
                <w:rFonts w:ascii="PT Astra Serif" w:eastAsia="Times New Roman" w:hAnsi="PT Astra Serif"/>
                <w:sz w:val="20"/>
                <w:szCs w:val="20"/>
              </w:rPr>
              <w:t>Дайджесты</w:t>
            </w:r>
          </w:p>
        </w:tc>
        <w:tc>
          <w:tcPr>
            <w:tcW w:w="992" w:type="dxa"/>
            <w:tcBorders>
              <w:right w:val="single" w:sz="4" w:space="0" w:color="auto"/>
            </w:tcBorders>
          </w:tcPr>
          <w:p w:rsidR="00F747CD" w:rsidRPr="00F747CD" w:rsidRDefault="00F747CD" w:rsidP="00F747CD">
            <w:pPr>
              <w:spacing w:after="0"/>
              <w:jc w:val="both"/>
              <w:rPr>
                <w:rFonts w:ascii="PT Astra Serif" w:hAnsi="PT Astra Serif"/>
                <w:sz w:val="20"/>
                <w:szCs w:val="20"/>
              </w:rPr>
            </w:pPr>
          </w:p>
        </w:tc>
        <w:tc>
          <w:tcPr>
            <w:tcW w:w="992" w:type="dxa"/>
            <w:tcBorders>
              <w:left w:val="single" w:sz="4" w:space="0" w:color="auto"/>
            </w:tcBorders>
          </w:tcPr>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sz w:val="20"/>
                <w:szCs w:val="20"/>
              </w:rPr>
            </w:pPr>
          </w:p>
        </w:tc>
        <w:tc>
          <w:tcPr>
            <w:tcW w:w="992" w:type="dxa"/>
            <w:tcBorders>
              <w:left w:val="single" w:sz="4" w:space="0" w:color="auto"/>
            </w:tcBorders>
          </w:tcPr>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sz w:val="20"/>
                <w:szCs w:val="20"/>
              </w:rPr>
              <w:t>22</w:t>
            </w:r>
          </w:p>
        </w:tc>
      </w:tr>
      <w:tr w:rsidR="00F747CD" w:rsidRPr="00F747CD" w:rsidTr="00F747CD">
        <w:tc>
          <w:tcPr>
            <w:tcW w:w="6492" w:type="dxa"/>
          </w:tcPr>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sz w:val="20"/>
                <w:szCs w:val="20"/>
              </w:rPr>
            </w:pPr>
            <w:r w:rsidRPr="00F747CD">
              <w:rPr>
                <w:rFonts w:ascii="PT Astra Serif" w:eastAsia="Times New Roman" w:hAnsi="PT Astra Serif"/>
                <w:sz w:val="20"/>
                <w:szCs w:val="20"/>
              </w:rPr>
              <w:t>В том числе библиографические пособия в электронной форме</w:t>
            </w:r>
          </w:p>
        </w:tc>
        <w:tc>
          <w:tcPr>
            <w:tcW w:w="992" w:type="dxa"/>
            <w:tcBorders>
              <w:right w:val="single" w:sz="4" w:space="0" w:color="auto"/>
            </w:tcBorders>
          </w:tcPr>
          <w:p w:rsidR="00F747CD" w:rsidRPr="00F747CD" w:rsidRDefault="00F747CD" w:rsidP="00F747CD">
            <w:pPr>
              <w:spacing w:after="0"/>
              <w:jc w:val="both"/>
              <w:rPr>
                <w:rFonts w:ascii="PT Astra Serif" w:hAnsi="PT Astra Serif"/>
                <w:sz w:val="20"/>
                <w:szCs w:val="20"/>
              </w:rPr>
            </w:pPr>
          </w:p>
        </w:tc>
        <w:tc>
          <w:tcPr>
            <w:tcW w:w="992" w:type="dxa"/>
            <w:tcBorders>
              <w:left w:val="single" w:sz="4" w:space="0" w:color="auto"/>
            </w:tcBorders>
          </w:tcPr>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sz w:val="20"/>
                <w:szCs w:val="20"/>
              </w:rPr>
            </w:pPr>
          </w:p>
        </w:tc>
        <w:tc>
          <w:tcPr>
            <w:tcW w:w="992" w:type="dxa"/>
            <w:tcBorders>
              <w:left w:val="single" w:sz="4" w:space="0" w:color="auto"/>
            </w:tcBorders>
          </w:tcPr>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sz w:val="20"/>
                <w:szCs w:val="20"/>
              </w:rPr>
            </w:pPr>
          </w:p>
        </w:tc>
      </w:tr>
    </w:tbl>
    <w:p w:rsidR="00F747CD" w:rsidRPr="00F747CD" w:rsidRDefault="00F747CD" w:rsidP="00F747CD">
      <w:pPr>
        <w:shd w:val="clear" w:color="auto" w:fill="FFFFFF"/>
        <w:spacing w:after="0"/>
        <w:jc w:val="both"/>
        <w:rPr>
          <w:rFonts w:ascii="PT Astra Serif" w:eastAsia="Times New Roman" w:hAnsi="PT Astra Serif"/>
          <w:b/>
          <w:bCs/>
          <w:iCs/>
          <w:sz w:val="20"/>
          <w:szCs w:val="20"/>
        </w:rPr>
      </w:pPr>
    </w:p>
    <w:p w:rsidR="00F747CD" w:rsidRPr="00F747CD" w:rsidRDefault="00F747CD" w:rsidP="00F747CD">
      <w:pPr>
        <w:shd w:val="clear" w:color="auto" w:fill="FFFFFF"/>
        <w:spacing w:after="0"/>
        <w:jc w:val="both"/>
        <w:rPr>
          <w:rFonts w:ascii="PT Astra Serif" w:eastAsia="Times New Roman" w:hAnsi="PT Astra Serif"/>
          <w:b/>
          <w:bCs/>
          <w:iCs/>
          <w:sz w:val="20"/>
          <w:szCs w:val="20"/>
        </w:rPr>
      </w:pPr>
    </w:p>
    <w:p w:rsidR="00F747CD" w:rsidRPr="00F747CD" w:rsidRDefault="00F747CD" w:rsidP="00F747CD">
      <w:pPr>
        <w:shd w:val="clear" w:color="auto" w:fill="FFFFFF"/>
        <w:spacing w:after="0"/>
        <w:jc w:val="both"/>
        <w:rPr>
          <w:rFonts w:ascii="PT Astra Serif" w:eastAsia="Times New Roman" w:hAnsi="PT Astra Serif"/>
          <w:b/>
          <w:bCs/>
          <w:iCs/>
          <w:sz w:val="20"/>
          <w:szCs w:val="20"/>
        </w:rPr>
      </w:pPr>
      <w:r w:rsidRPr="00F747CD">
        <w:rPr>
          <w:rFonts w:ascii="PT Astra Serif" w:eastAsia="Times New Roman" w:hAnsi="PT Astra Serif"/>
          <w:b/>
          <w:bCs/>
          <w:iCs/>
          <w:sz w:val="20"/>
          <w:szCs w:val="20"/>
        </w:rPr>
        <w:t>Буклеты:</w:t>
      </w:r>
    </w:p>
    <w:p w:rsidR="00F747CD" w:rsidRPr="00F747CD" w:rsidRDefault="00F747CD" w:rsidP="00F747CD">
      <w:pPr>
        <w:spacing w:after="0"/>
        <w:jc w:val="both"/>
        <w:rPr>
          <w:rFonts w:ascii="PT Astra Serif" w:eastAsia="Times New Roman" w:hAnsi="PT Astra Serif"/>
          <w:noProof/>
          <w:sz w:val="20"/>
          <w:szCs w:val="20"/>
        </w:rPr>
      </w:pPr>
      <w:r w:rsidRPr="00F747CD">
        <w:rPr>
          <w:rFonts w:ascii="PT Astra Serif" w:eastAsia="Times New Roman" w:hAnsi="PT Astra Serif"/>
          <w:noProof/>
          <w:sz w:val="20"/>
          <w:szCs w:val="20"/>
        </w:rPr>
        <w:t>- «Выборы президента»</w:t>
      </w:r>
    </w:p>
    <w:p w:rsidR="00F747CD" w:rsidRPr="00F747CD" w:rsidRDefault="00F747CD" w:rsidP="00F747CD">
      <w:pPr>
        <w:spacing w:after="0"/>
        <w:jc w:val="both"/>
        <w:rPr>
          <w:rFonts w:ascii="PT Astra Serif" w:eastAsia="Times New Roman" w:hAnsi="PT Astra Serif"/>
          <w:noProof/>
          <w:sz w:val="20"/>
          <w:szCs w:val="20"/>
        </w:rPr>
      </w:pPr>
      <w:r w:rsidRPr="00F747CD">
        <w:rPr>
          <w:rFonts w:ascii="PT Astra Serif" w:eastAsia="Times New Roman" w:hAnsi="PT Astra Serif"/>
          <w:noProof/>
          <w:sz w:val="20"/>
          <w:szCs w:val="20"/>
        </w:rPr>
        <w:t>- «Наркотики путь вникуда»</w:t>
      </w:r>
    </w:p>
    <w:p w:rsidR="00F747CD" w:rsidRPr="00F747CD" w:rsidRDefault="00F747CD" w:rsidP="00F747CD">
      <w:pPr>
        <w:spacing w:after="0"/>
        <w:jc w:val="both"/>
        <w:rPr>
          <w:rFonts w:ascii="PT Astra Serif" w:eastAsia="Times New Roman" w:hAnsi="PT Astra Serif"/>
          <w:noProof/>
          <w:sz w:val="20"/>
          <w:szCs w:val="20"/>
        </w:rPr>
      </w:pPr>
      <w:r w:rsidRPr="00F747CD">
        <w:rPr>
          <w:rFonts w:ascii="PT Astra Serif" w:eastAsia="Times New Roman" w:hAnsi="PT Astra Serif"/>
          <w:noProof/>
          <w:sz w:val="20"/>
          <w:szCs w:val="20"/>
        </w:rPr>
        <w:t>- «Личная гигиена»</w:t>
      </w:r>
    </w:p>
    <w:p w:rsidR="00F747CD" w:rsidRPr="00F747CD" w:rsidRDefault="00F747CD" w:rsidP="00F747CD">
      <w:pPr>
        <w:spacing w:after="0"/>
        <w:jc w:val="both"/>
        <w:rPr>
          <w:rFonts w:ascii="PT Astra Serif" w:eastAsia="Times New Roman" w:hAnsi="PT Astra Serif"/>
          <w:noProof/>
          <w:sz w:val="20"/>
          <w:szCs w:val="20"/>
        </w:rPr>
      </w:pPr>
      <w:r w:rsidRPr="00F747CD">
        <w:rPr>
          <w:rFonts w:ascii="PT Astra Serif" w:eastAsia="Times New Roman" w:hAnsi="PT Astra Serif"/>
          <w:noProof/>
          <w:sz w:val="20"/>
          <w:szCs w:val="20"/>
        </w:rPr>
        <w:t>- «Профессия библиотекарь»</w:t>
      </w:r>
    </w:p>
    <w:p w:rsidR="00F747CD" w:rsidRPr="00F747CD" w:rsidRDefault="00F747CD" w:rsidP="00F747CD">
      <w:pPr>
        <w:spacing w:after="0"/>
        <w:jc w:val="both"/>
        <w:rPr>
          <w:rFonts w:ascii="PT Astra Serif" w:eastAsia="Times New Roman" w:hAnsi="PT Astra Serif"/>
          <w:noProof/>
          <w:sz w:val="20"/>
          <w:szCs w:val="20"/>
        </w:rPr>
      </w:pPr>
      <w:r w:rsidRPr="00F747CD">
        <w:rPr>
          <w:rFonts w:ascii="PT Astra Serif" w:eastAsia="Times New Roman" w:hAnsi="PT Astra Serif"/>
          <w:noProof/>
          <w:sz w:val="20"/>
          <w:szCs w:val="20"/>
        </w:rPr>
        <w:t>- «Образ бережно хранимый»</w:t>
      </w:r>
    </w:p>
    <w:p w:rsidR="00F747CD" w:rsidRPr="00F747CD" w:rsidRDefault="00F747CD" w:rsidP="00F747CD">
      <w:pPr>
        <w:spacing w:after="0"/>
        <w:jc w:val="both"/>
        <w:rPr>
          <w:rFonts w:ascii="PT Astra Serif" w:eastAsia="Times New Roman" w:hAnsi="PT Astra Serif"/>
          <w:noProof/>
          <w:sz w:val="20"/>
          <w:szCs w:val="20"/>
        </w:rPr>
      </w:pPr>
      <w:r w:rsidRPr="00F747CD">
        <w:rPr>
          <w:rFonts w:ascii="PT Astra Serif" w:eastAsia="Times New Roman" w:hAnsi="PT Astra Serif"/>
          <w:noProof/>
          <w:sz w:val="20"/>
          <w:szCs w:val="20"/>
        </w:rPr>
        <w:t>- «Основные приветственные удмуртские слова и игры»</w:t>
      </w:r>
    </w:p>
    <w:p w:rsidR="00F747CD" w:rsidRPr="00F747CD" w:rsidRDefault="00F747CD" w:rsidP="00F747CD">
      <w:pPr>
        <w:spacing w:after="0"/>
        <w:jc w:val="both"/>
        <w:rPr>
          <w:rFonts w:ascii="PT Astra Serif" w:eastAsia="Times New Roman" w:hAnsi="PT Astra Serif"/>
          <w:noProof/>
          <w:sz w:val="20"/>
          <w:szCs w:val="20"/>
        </w:rPr>
      </w:pPr>
      <w:r w:rsidRPr="00F747CD">
        <w:rPr>
          <w:rFonts w:ascii="PT Astra Serif" w:eastAsia="Times New Roman" w:hAnsi="PT Astra Serif"/>
          <w:noProof/>
          <w:sz w:val="20"/>
          <w:szCs w:val="20"/>
        </w:rPr>
        <w:t>- «Время бросить курить»</w:t>
      </w:r>
    </w:p>
    <w:p w:rsidR="00F747CD" w:rsidRPr="00F747CD" w:rsidRDefault="00F747CD" w:rsidP="00F747CD">
      <w:pPr>
        <w:spacing w:after="0"/>
        <w:jc w:val="both"/>
        <w:rPr>
          <w:rFonts w:ascii="PT Astra Serif" w:eastAsia="Times New Roman" w:hAnsi="PT Astra Serif"/>
          <w:noProof/>
          <w:sz w:val="20"/>
          <w:szCs w:val="20"/>
        </w:rPr>
      </w:pPr>
      <w:r w:rsidRPr="00F747CD">
        <w:rPr>
          <w:rFonts w:ascii="PT Astra Serif" w:eastAsia="Times New Roman" w:hAnsi="PT Astra Serif"/>
          <w:noProof/>
          <w:sz w:val="20"/>
          <w:szCs w:val="20"/>
        </w:rPr>
        <w:t>- «Как избежать ВИЧ»</w:t>
      </w:r>
    </w:p>
    <w:p w:rsidR="00F747CD" w:rsidRPr="00F747CD" w:rsidRDefault="00F747CD" w:rsidP="00F747CD">
      <w:pPr>
        <w:spacing w:after="0"/>
        <w:jc w:val="both"/>
        <w:rPr>
          <w:rFonts w:ascii="PT Astra Serif" w:eastAsia="Times New Roman" w:hAnsi="PT Astra Serif"/>
          <w:noProof/>
          <w:sz w:val="20"/>
          <w:szCs w:val="20"/>
        </w:rPr>
      </w:pPr>
      <w:r w:rsidRPr="00F747CD">
        <w:rPr>
          <w:rFonts w:ascii="PT Astra Serif" w:eastAsia="Times New Roman" w:hAnsi="PT Astra Serif"/>
          <w:noProof/>
          <w:sz w:val="20"/>
          <w:szCs w:val="20"/>
        </w:rPr>
        <w:t>-«Как говорить с подростком о ВИЧ инфекции»</w:t>
      </w:r>
    </w:p>
    <w:p w:rsidR="00F747CD" w:rsidRPr="00F747CD" w:rsidRDefault="00F747CD" w:rsidP="00F747CD">
      <w:pPr>
        <w:spacing w:after="0"/>
        <w:jc w:val="both"/>
        <w:rPr>
          <w:rFonts w:ascii="PT Astra Serif" w:eastAsia="Times New Roman" w:hAnsi="PT Astra Serif"/>
          <w:noProof/>
          <w:sz w:val="20"/>
          <w:szCs w:val="20"/>
        </w:rPr>
      </w:pPr>
      <w:r w:rsidRPr="00F747CD">
        <w:rPr>
          <w:rFonts w:ascii="PT Astra Serif" w:eastAsia="Times New Roman" w:hAnsi="PT Astra Serif"/>
          <w:noProof/>
          <w:sz w:val="20"/>
          <w:szCs w:val="20"/>
        </w:rPr>
        <w:t>-«10 фактов о жизни Виталия Бианки»</w:t>
      </w:r>
    </w:p>
    <w:p w:rsidR="00F747CD" w:rsidRPr="00F747CD" w:rsidRDefault="00F747CD" w:rsidP="00F747CD">
      <w:pPr>
        <w:spacing w:after="0"/>
        <w:jc w:val="both"/>
        <w:rPr>
          <w:rFonts w:ascii="PT Astra Serif" w:eastAsia="Times New Roman" w:hAnsi="PT Astra Serif"/>
          <w:noProof/>
          <w:sz w:val="20"/>
          <w:szCs w:val="20"/>
        </w:rPr>
      </w:pPr>
      <w:r w:rsidRPr="00F747CD">
        <w:rPr>
          <w:rFonts w:ascii="PT Astra Serif" w:eastAsia="Times New Roman" w:hAnsi="PT Astra Serif"/>
          <w:noProof/>
          <w:sz w:val="20"/>
          <w:szCs w:val="20"/>
        </w:rPr>
        <w:t>- «Комнатные растения и их польза»</w:t>
      </w:r>
    </w:p>
    <w:p w:rsidR="00F747CD" w:rsidRPr="00F747CD" w:rsidRDefault="00F747CD" w:rsidP="00F747CD">
      <w:pPr>
        <w:spacing w:after="0"/>
        <w:jc w:val="both"/>
        <w:rPr>
          <w:rFonts w:ascii="PT Astra Serif" w:eastAsia="Times New Roman" w:hAnsi="PT Astra Serif"/>
          <w:noProof/>
          <w:sz w:val="20"/>
          <w:szCs w:val="20"/>
        </w:rPr>
      </w:pPr>
      <w:r w:rsidRPr="00F747CD">
        <w:rPr>
          <w:rFonts w:ascii="PT Astra Serif" w:eastAsia="Times New Roman" w:hAnsi="PT Astra Serif"/>
          <w:noProof/>
          <w:sz w:val="20"/>
          <w:szCs w:val="20"/>
        </w:rPr>
        <w:t xml:space="preserve">-«Здоровая страна – начинается с тебя!» </w:t>
      </w:r>
    </w:p>
    <w:p w:rsidR="00F747CD" w:rsidRPr="00F747CD" w:rsidRDefault="00F747CD" w:rsidP="00F747CD">
      <w:pPr>
        <w:spacing w:after="0"/>
        <w:jc w:val="both"/>
        <w:rPr>
          <w:rFonts w:ascii="PT Astra Serif" w:eastAsia="Times New Roman" w:hAnsi="PT Astra Serif"/>
          <w:noProof/>
          <w:sz w:val="20"/>
          <w:szCs w:val="20"/>
        </w:rPr>
      </w:pPr>
      <w:r w:rsidRPr="00F747CD">
        <w:rPr>
          <w:rFonts w:ascii="PT Astra Serif" w:eastAsia="Times New Roman" w:hAnsi="PT Astra Serif"/>
          <w:noProof/>
          <w:sz w:val="20"/>
          <w:szCs w:val="20"/>
        </w:rPr>
        <w:t xml:space="preserve">-«Наркомании нет!» </w:t>
      </w:r>
    </w:p>
    <w:p w:rsidR="00F747CD" w:rsidRPr="00F747CD" w:rsidRDefault="00F747CD" w:rsidP="00F747CD">
      <w:pPr>
        <w:spacing w:after="0"/>
        <w:jc w:val="both"/>
        <w:rPr>
          <w:rFonts w:ascii="PT Astra Serif" w:eastAsia="Times New Roman" w:hAnsi="PT Astra Serif"/>
          <w:noProof/>
          <w:sz w:val="20"/>
          <w:szCs w:val="20"/>
        </w:rPr>
      </w:pPr>
      <w:r w:rsidRPr="00F747CD">
        <w:rPr>
          <w:rFonts w:ascii="PT Astra Serif" w:eastAsia="Times New Roman" w:hAnsi="PT Astra Serif"/>
          <w:noProof/>
          <w:sz w:val="20"/>
          <w:szCs w:val="20"/>
        </w:rPr>
        <w:t>-«Стоп! Спайс!»</w:t>
      </w:r>
    </w:p>
    <w:p w:rsidR="00F747CD" w:rsidRPr="00F747CD" w:rsidRDefault="00F747CD" w:rsidP="00F747CD">
      <w:pPr>
        <w:spacing w:after="0"/>
        <w:jc w:val="both"/>
        <w:rPr>
          <w:rFonts w:ascii="PT Astra Serif" w:eastAsia="Times New Roman" w:hAnsi="PT Astra Serif"/>
          <w:noProof/>
          <w:sz w:val="20"/>
          <w:szCs w:val="20"/>
        </w:rPr>
      </w:pPr>
      <w:r w:rsidRPr="00F747CD">
        <w:rPr>
          <w:rFonts w:ascii="PT Astra Serif" w:eastAsia="Times New Roman" w:hAnsi="PT Astra Serif"/>
          <w:noProof/>
          <w:sz w:val="20"/>
          <w:szCs w:val="20"/>
        </w:rPr>
        <w:t>-«Терроризм – угроза обществу»</w:t>
      </w:r>
    </w:p>
    <w:p w:rsidR="00F747CD" w:rsidRPr="00F747CD" w:rsidRDefault="00F747CD" w:rsidP="00F747CD">
      <w:pPr>
        <w:spacing w:after="0"/>
        <w:jc w:val="both"/>
        <w:rPr>
          <w:rFonts w:ascii="PT Astra Serif" w:eastAsia="Times New Roman" w:hAnsi="PT Astra Serif"/>
          <w:noProof/>
          <w:sz w:val="20"/>
          <w:szCs w:val="20"/>
        </w:rPr>
      </w:pPr>
      <w:r w:rsidRPr="00F747CD">
        <w:rPr>
          <w:rFonts w:ascii="PT Astra Serif" w:eastAsia="Times New Roman" w:hAnsi="PT Astra Serif"/>
          <w:noProof/>
          <w:sz w:val="20"/>
          <w:szCs w:val="20"/>
        </w:rPr>
        <w:t>-«Мы выбираем жизнь»</w:t>
      </w:r>
    </w:p>
    <w:p w:rsidR="00F747CD" w:rsidRPr="00F747CD" w:rsidRDefault="00F747CD" w:rsidP="00F747CD">
      <w:pPr>
        <w:spacing w:after="0"/>
        <w:jc w:val="both"/>
        <w:rPr>
          <w:rFonts w:ascii="PT Astra Serif" w:eastAsia="Times New Roman" w:hAnsi="PT Astra Serif"/>
          <w:noProof/>
          <w:sz w:val="20"/>
          <w:szCs w:val="20"/>
        </w:rPr>
      </w:pPr>
      <w:r w:rsidRPr="00F747CD">
        <w:rPr>
          <w:rFonts w:ascii="PT Astra Serif" w:eastAsia="Times New Roman" w:hAnsi="PT Astra Serif"/>
          <w:noProof/>
          <w:sz w:val="20"/>
          <w:szCs w:val="20"/>
        </w:rPr>
        <w:t>-«Наркотики и ВИЧ - инфекция»</w:t>
      </w:r>
    </w:p>
    <w:p w:rsidR="00F747CD" w:rsidRPr="00F747CD" w:rsidRDefault="00F747CD" w:rsidP="00F747CD">
      <w:pPr>
        <w:spacing w:after="0"/>
        <w:jc w:val="both"/>
        <w:rPr>
          <w:rFonts w:ascii="PT Astra Serif" w:eastAsia="Times New Roman" w:hAnsi="PT Astra Serif"/>
          <w:noProof/>
          <w:sz w:val="20"/>
          <w:szCs w:val="20"/>
        </w:rPr>
      </w:pPr>
      <w:r w:rsidRPr="00F747CD">
        <w:rPr>
          <w:rFonts w:ascii="PT Astra Serif" w:eastAsia="Times New Roman" w:hAnsi="PT Astra Serif"/>
          <w:noProof/>
          <w:sz w:val="20"/>
          <w:szCs w:val="20"/>
        </w:rPr>
        <w:t>- «Спасем жизнь вместе»</w:t>
      </w:r>
    </w:p>
    <w:p w:rsidR="00F747CD" w:rsidRPr="00F747CD" w:rsidRDefault="00F747CD" w:rsidP="00F747CD">
      <w:pPr>
        <w:spacing w:after="0"/>
        <w:jc w:val="both"/>
        <w:rPr>
          <w:rFonts w:ascii="PT Astra Serif" w:eastAsia="Times New Roman" w:hAnsi="PT Astra Serif"/>
          <w:noProof/>
          <w:sz w:val="20"/>
          <w:szCs w:val="20"/>
        </w:rPr>
      </w:pPr>
      <w:r w:rsidRPr="00F747CD">
        <w:rPr>
          <w:rFonts w:ascii="PT Astra Serif" w:eastAsia="Times New Roman" w:hAnsi="PT Astra Serif"/>
          <w:noProof/>
          <w:sz w:val="20"/>
          <w:szCs w:val="20"/>
        </w:rPr>
        <w:t>-«Читаем на родном»</w:t>
      </w:r>
    </w:p>
    <w:p w:rsidR="00F747CD" w:rsidRPr="00F747CD" w:rsidRDefault="00F747CD" w:rsidP="00F747CD">
      <w:pPr>
        <w:spacing w:after="0"/>
        <w:jc w:val="both"/>
        <w:rPr>
          <w:rFonts w:ascii="PT Astra Serif" w:eastAsia="Times New Roman" w:hAnsi="PT Astra Serif"/>
          <w:noProof/>
          <w:sz w:val="20"/>
          <w:szCs w:val="20"/>
        </w:rPr>
      </w:pPr>
      <w:r w:rsidRPr="00F747CD">
        <w:rPr>
          <w:rFonts w:ascii="PT Astra Serif" w:eastAsia="Times New Roman" w:hAnsi="PT Astra Serif"/>
          <w:noProof/>
          <w:sz w:val="20"/>
          <w:szCs w:val="20"/>
        </w:rPr>
        <w:t>- «Мир без террора»</w:t>
      </w:r>
    </w:p>
    <w:p w:rsidR="00F747CD" w:rsidRPr="00F747CD" w:rsidRDefault="00F747CD" w:rsidP="00F747CD">
      <w:pPr>
        <w:spacing w:after="0"/>
        <w:jc w:val="both"/>
        <w:rPr>
          <w:rFonts w:ascii="PT Astra Serif" w:eastAsia="Times New Roman" w:hAnsi="PT Astra Serif"/>
          <w:noProof/>
          <w:sz w:val="20"/>
          <w:szCs w:val="20"/>
        </w:rPr>
      </w:pPr>
      <w:r w:rsidRPr="00F747CD">
        <w:rPr>
          <w:rFonts w:ascii="PT Astra Serif" w:eastAsia="Times New Roman" w:hAnsi="PT Astra Serif"/>
          <w:noProof/>
          <w:sz w:val="20"/>
          <w:szCs w:val="20"/>
        </w:rPr>
        <w:t>-Буклет «Мы за ЗОЖ»</w:t>
      </w:r>
    </w:p>
    <w:p w:rsidR="00F747CD" w:rsidRPr="00F747CD" w:rsidRDefault="00F747CD" w:rsidP="00F747CD">
      <w:pPr>
        <w:spacing w:after="0"/>
        <w:jc w:val="both"/>
        <w:rPr>
          <w:rFonts w:ascii="PT Astra Serif" w:eastAsia="Times New Roman" w:hAnsi="PT Astra Serif"/>
          <w:noProof/>
          <w:sz w:val="20"/>
          <w:szCs w:val="20"/>
        </w:rPr>
      </w:pPr>
      <w:r w:rsidRPr="00F747CD">
        <w:rPr>
          <w:rFonts w:ascii="PT Astra Serif" w:eastAsia="Times New Roman" w:hAnsi="PT Astra Serif"/>
          <w:noProof/>
          <w:sz w:val="20"/>
          <w:szCs w:val="20"/>
        </w:rPr>
        <w:t xml:space="preserve">- Буклет «Как хорошо уметь читать» </w:t>
      </w:r>
    </w:p>
    <w:p w:rsidR="00F747CD" w:rsidRPr="00F747CD" w:rsidRDefault="00F747CD" w:rsidP="00F747CD">
      <w:pPr>
        <w:spacing w:after="0"/>
        <w:jc w:val="both"/>
        <w:rPr>
          <w:rFonts w:ascii="PT Astra Serif" w:eastAsia="Times New Roman" w:hAnsi="PT Astra Serif"/>
          <w:noProof/>
          <w:sz w:val="20"/>
          <w:szCs w:val="20"/>
        </w:rPr>
      </w:pPr>
      <w:r w:rsidRPr="00F747CD">
        <w:rPr>
          <w:rFonts w:ascii="PT Astra Serif" w:eastAsia="Times New Roman" w:hAnsi="PT Astra Serif"/>
          <w:noProof/>
          <w:sz w:val="20"/>
          <w:szCs w:val="20"/>
        </w:rPr>
        <w:lastRenderedPageBreak/>
        <w:t>- Буклет «20ноября Всемирный день ребенка»</w:t>
      </w:r>
    </w:p>
    <w:p w:rsidR="00F747CD" w:rsidRPr="00F747CD" w:rsidRDefault="00F747CD" w:rsidP="00F747CD">
      <w:pPr>
        <w:spacing w:after="0"/>
        <w:jc w:val="both"/>
        <w:rPr>
          <w:rFonts w:ascii="PT Astra Serif" w:eastAsia="Times New Roman" w:hAnsi="PT Astra Serif"/>
          <w:noProof/>
          <w:sz w:val="20"/>
          <w:szCs w:val="20"/>
        </w:rPr>
      </w:pPr>
      <w:r w:rsidRPr="00F747CD">
        <w:rPr>
          <w:rFonts w:ascii="PT Astra Serif" w:eastAsia="Times New Roman" w:hAnsi="PT Astra Serif"/>
          <w:noProof/>
          <w:sz w:val="20"/>
          <w:szCs w:val="20"/>
        </w:rPr>
        <w:t>-«Блокадная ласточка»</w:t>
      </w:r>
    </w:p>
    <w:p w:rsidR="00F747CD" w:rsidRPr="00F747CD" w:rsidRDefault="00F747CD" w:rsidP="00F747CD">
      <w:pPr>
        <w:spacing w:after="0"/>
        <w:jc w:val="both"/>
        <w:rPr>
          <w:rFonts w:ascii="PT Astra Serif" w:hAnsi="PT Astra Serif"/>
          <w:bCs/>
          <w:sz w:val="20"/>
          <w:szCs w:val="20"/>
        </w:rPr>
      </w:pPr>
      <w:r w:rsidRPr="00F747CD">
        <w:rPr>
          <w:rFonts w:ascii="PT Astra Serif" w:eastAsia="Times New Roman" w:hAnsi="PT Astra Serif"/>
          <w:noProof/>
          <w:sz w:val="20"/>
          <w:szCs w:val="20"/>
        </w:rPr>
        <w:t>-</w:t>
      </w:r>
      <w:r w:rsidRPr="00F747CD">
        <w:rPr>
          <w:rFonts w:ascii="PT Astra Serif" w:hAnsi="PT Astra Serif"/>
          <w:bCs/>
          <w:sz w:val="20"/>
          <w:szCs w:val="20"/>
        </w:rPr>
        <w:t>«Крым и Россия вместе навсегда!»</w:t>
      </w:r>
    </w:p>
    <w:p w:rsidR="00F747CD" w:rsidRPr="00F747CD" w:rsidRDefault="00F747CD" w:rsidP="00F747CD">
      <w:pPr>
        <w:spacing w:after="0"/>
        <w:jc w:val="both"/>
        <w:rPr>
          <w:rFonts w:ascii="PT Astra Serif" w:eastAsia="Times New Roman" w:hAnsi="PT Astra Serif"/>
          <w:noProof/>
          <w:sz w:val="20"/>
          <w:szCs w:val="20"/>
        </w:rPr>
      </w:pPr>
      <w:r w:rsidRPr="00F747CD">
        <w:rPr>
          <w:rFonts w:ascii="PT Astra Serif" w:hAnsi="PT Astra Serif"/>
          <w:bCs/>
          <w:sz w:val="20"/>
          <w:szCs w:val="20"/>
        </w:rPr>
        <w:t>-</w:t>
      </w:r>
      <w:r w:rsidRPr="00F747CD">
        <w:rPr>
          <w:rFonts w:ascii="PT Astra Serif" w:eastAsia="Times New Roman" w:hAnsi="PT Astra Serif"/>
          <w:noProof/>
          <w:sz w:val="20"/>
          <w:szCs w:val="20"/>
        </w:rPr>
        <w:t xml:space="preserve"> «Знаменитые женщины мира»</w:t>
      </w:r>
    </w:p>
    <w:p w:rsidR="00F747CD" w:rsidRPr="00F747CD" w:rsidRDefault="00F747CD" w:rsidP="00F747CD">
      <w:pPr>
        <w:spacing w:after="0"/>
        <w:jc w:val="both"/>
        <w:rPr>
          <w:rFonts w:ascii="PT Astra Serif" w:eastAsia="Times New Roman" w:hAnsi="PT Astra Serif"/>
          <w:noProof/>
          <w:sz w:val="20"/>
          <w:szCs w:val="20"/>
        </w:rPr>
      </w:pPr>
      <w:r w:rsidRPr="00F747CD">
        <w:rPr>
          <w:rFonts w:ascii="PT Astra Serif" w:eastAsia="Times New Roman" w:hAnsi="PT Astra Serif"/>
          <w:noProof/>
          <w:sz w:val="20"/>
          <w:szCs w:val="20"/>
        </w:rPr>
        <w:t>-«Гимнастика для мозга, пальчиковые упражнения для мозга старшего возраста»</w:t>
      </w:r>
    </w:p>
    <w:p w:rsidR="00F747CD" w:rsidRPr="00F747CD" w:rsidRDefault="00F747CD" w:rsidP="00F747CD">
      <w:pPr>
        <w:shd w:val="clear" w:color="auto" w:fill="FFFFFF"/>
        <w:spacing w:after="0"/>
        <w:jc w:val="both"/>
        <w:rPr>
          <w:rFonts w:ascii="PT Astra Serif" w:eastAsia="Times New Roman" w:hAnsi="PT Astra Serif"/>
          <w:b/>
          <w:bCs/>
          <w:iCs/>
          <w:sz w:val="20"/>
          <w:szCs w:val="20"/>
        </w:rPr>
      </w:pPr>
      <w:r w:rsidRPr="00F747CD">
        <w:rPr>
          <w:rFonts w:ascii="PT Astra Serif" w:eastAsia="Times New Roman" w:hAnsi="PT Astra Serif"/>
          <w:b/>
          <w:bCs/>
          <w:iCs/>
          <w:sz w:val="20"/>
          <w:szCs w:val="20"/>
        </w:rPr>
        <w:t>Альбомы:</w:t>
      </w:r>
    </w:p>
    <w:p w:rsidR="00F747CD" w:rsidRPr="00F747CD" w:rsidRDefault="00F747CD" w:rsidP="00F747CD">
      <w:pPr>
        <w:spacing w:after="0"/>
        <w:jc w:val="both"/>
        <w:rPr>
          <w:rFonts w:ascii="PT Astra Serif" w:eastAsia="Times New Roman" w:hAnsi="PT Astra Serif"/>
          <w:noProof/>
          <w:sz w:val="20"/>
          <w:szCs w:val="20"/>
        </w:rPr>
      </w:pPr>
      <w:r w:rsidRPr="00F747CD">
        <w:rPr>
          <w:rFonts w:ascii="PT Astra Serif" w:eastAsia="Times New Roman" w:hAnsi="PT Astra Serif"/>
          <w:noProof/>
          <w:sz w:val="20"/>
          <w:szCs w:val="20"/>
        </w:rPr>
        <w:t>- «День авиации и космонавтики»</w:t>
      </w:r>
    </w:p>
    <w:p w:rsidR="00F747CD" w:rsidRPr="00F747CD" w:rsidRDefault="00F747CD" w:rsidP="00F747CD">
      <w:pPr>
        <w:spacing w:after="0"/>
        <w:jc w:val="both"/>
        <w:rPr>
          <w:rFonts w:ascii="PT Astra Serif" w:eastAsia="Times New Roman" w:hAnsi="PT Astra Serif"/>
          <w:noProof/>
          <w:sz w:val="20"/>
          <w:szCs w:val="20"/>
        </w:rPr>
      </w:pPr>
    </w:p>
    <w:p w:rsidR="00F747CD" w:rsidRPr="00F747CD" w:rsidRDefault="00F747CD" w:rsidP="00F747CD">
      <w:pPr>
        <w:shd w:val="clear" w:color="auto" w:fill="FFFFFF"/>
        <w:spacing w:after="0"/>
        <w:jc w:val="both"/>
        <w:rPr>
          <w:rFonts w:ascii="PT Astra Serif" w:eastAsia="Times New Roman" w:hAnsi="PT Astra Serif"/>
          <w:b/>
          <w:bCs/>
          <w:iCs/>
          <w:sz w:val="20"/>
          <w:szCs w:val="20"/>
        </w:rPr>
      </w:pPr>
      <w:r w:rsidRPr="00F747CD">
        <w:rPr>
          <w:rFonts w:ascii="PT Astra Serif" w:eastAsia="Times New Roman" w:hAnsi="PT Astra Serif"/>
          <w:b/>
          <w:bCs/>
          <w:iCs/>
          <w:sz w:val="20"/>
          <w:szCs w:val="20"/>
        </w:rPr>
        <w:t>Памятки, закладки</w:t>
      </w:r>
      <w:proofErr w:type="gramStart"/>
      <w:r w:rsidRPr="00F747CD">
        <w:rPr>
          <w:rFonts w:ascii="PT Astra Serif" w:eastAsia="Times New Roman" w:hAnsi="PT Astra Serif"/>
          <w:b/>
          <w:bCs/>
          <w:iCs/>
          <w:sz w:val="20"/>
          <w:szCs w:val="20"/>
        </w:rPr>
        <w:t xml:space="preserve"> :</w:t>
      </w:r>
      <w:proofErr w:type="gramEnd"/>
    </w:p>
    <w:p w:rsidR="00F747CD" w:rsidRPr="00F747CD" w:rsidRDefault="00F747CD" w:rsidP="00F747CD">
      <w:pPr>
        <w:spacing w:after="0"/>
        <w:jc w:val="both"/>
        <w:rPr>
          <w:rFonts w:ascii="PT Astra Serif" w:eastAsia="Times New Roman" w:hAnsi="PT Astra Serif"/>
          <w:noProof/>
          <w:sz w:val="20"/>
          <w:szCs w:val="20"/>
        </w:rPr>
      </w:pPr>
      <w:r w:rsidRPr="00F747CD">
        <w:rPr>
          <w:rFonts w:ascii="PT Astra Serif" w:eastAsia="Times New Roman" w:hAnsi="PT Astra Serif"/>
          <w:noProof/>
          <w:sz w:val="20"/>
          <w:szCs w:val="20"/>
        </w:rPr>
        <w:t>- «Классики литературы»</w:t>
      </w:r>
    </w:p>
    <w:p w:rsidR="00F747CD" w:rsidRPr="00F747CD" w:rsidRDefault="00F747CD" w:rsidP="00F747CD">
      <w:pPr>
        <w:shd w:val="clear" w:color="auto" w:fill="FFFFFF"/>
        <w:spacing w:after="0"/>
        <w:jc w:val="both"/>
        <w:rPr>
          <w:rFonts w:ascii="PT Astra Serif" w:eastAsia="Times New Roman" w:hAnsi="PT Astra Serif"/>
          <w:bCs/>
          <w:iCs/>
          <w:sz w:val="20"/>
          <w:szCs w:val="20"/>
        </w:rPr>
      </w:pPr>
      <w:r w:rsidRPr="00F747CD">
        <w:rPr>
          <w:rFonts w:ascii="PT Astra Serif" w:eastAsia="Times New Roman" w:hAnsi="PT Astra Serif"/>
          <w:bCs/>
          <w:iCs/>
          <w:sz w:val="20"/>
          <w:szCs w:val="20"/>
        </w:rPr>
        <w:t>- «Блокада Ленинграда»</w:t>
      </w:r>
    </w:p>
    <w:p w:rsidR="00F747CD" w:rsidRPr="00F747CD" w:rsidRDefault="00F747CD" w:rsidP="00F747CD">
      <w:pPr>
        <w:shd w:val="clear" w:color="auto" w:fill="FFFFFF"/>
        <w:spacing w:after="0"/>
        <w:jc w:val="both"/>
        <w:rPr>
          <w:rFonts w:ascii="PT Astra Serif" w:eastAsia="Times New Roman" w:hAnsi="PT Astra Serif"/>
          <w:bCs/>
          <w:iCs/>
          <w:sz w:val="20"/>
          <w:szCs w:val="20"/>
        </w:rPr>
      </w:pPr>
      <w:r w:rsidRPr="00F747CD">
        <w:rPr>
          <w:rFonts w:ascii="PT Astra Serif" w:eastAsia="Times New Roman" w:hAnsi="PT Astra Serif"/>
          <w:bCs/>
          <w:iCs/>
          <w:sz w:val="20"/>
          <w:szCs w:val="20"/>
        </w:rPr>
        <w:t>-«Антитеррор: безопасность для детей!»</w:t>
      </w:r>
    </w:p>
    <w:p w:rsidR="00F747CD" w:rsidRPr="00F747CD" w:rsidRDefault="00F747CD" w:rsidP="00F747CD">
      <w:pPr>
        <w:shd w:val="clear" w:color="auto" w:fill="FFFFFF"/>
        <w:spacing w:after="0"/>
        <w:jc w:val="both"/>
        <w:rPr>
          <w:rFonts w:ascii="PT Astra Serif" w:eastAsia="Times New Roman" w:hAnsi="PT Astra Serif"/>
          <w:bCs/>
          <w:iCs/>
          <w:sz w:val="20"/>
          <w:szCs w:val="20"/>
        </w:rPr>
      </w:pPr>
      <w:r w:rsidRPr="00F747CD">
        <w:rPr>
          <w:rFonts w:ascii="PT Astra Serif" w:eastAsia="Times New Roman" w:hAnsi="PT Astra Serif"/>
          <w:bCs/>
          <w:iCs/>
          <w:sz w:val="20"/>
          <w:szCs w:val="20"/>
        </w:rPr>
        <w:t>-«Зеленое чудо – Земля»</w:t>
      </w:r>
    </w:p>
    <w:p w:rsidR="00F747CD" w:rsidRPr="00F747CD" w:rsidRDefault="00F747CD" w:rsidP="00F747CD">
      <w:pPr>
        <w:shd w:val="clear" w:color="auto" w:fill="FFFFFF"/>
        <w:spacing w:after="0"/>
        <w:jc w:val="both"/>
        <w:rPr>
          <w:rFonts w:ascii="PT Astra Serif" w:eastAsia="Times New Roman" w:hAnsi="PT Astra Serif"/>
          <w:bCs/>
          <w:iCs/>
          <w:sz w:val="20"/>
          <w:szCs w:val="20"/>
        </w:rPr>
      </w:pPr>
      <w:r w:rsidRPr="00F747CD">
        <w:rPr>
          <w:rFonts w:ascii="PT Astra Serif" w:eastAsia="Times New Roman" w:hAnsi="PT Astra Serif"/>
          <w:bCs/>
          <w:iCs/>
          <w:sz w:val="20"/>
          <w:szCs w:val="20"/>
        </w:rPr>
        <w:t>- «Книги юбиляры 2024»</w:t>
      </w:r>
    </w:p>
    <w:p w:rsidR="00F747CD" w:rsidRPr="00F747CD" w:rsidRDefault="00F747CD" w:rsidP="00F747CD">
      <w:pPr>
        <w:shd w:val="clear" w:color="auto" w:fill="FFFFFF"/>
        <w:spacing w:after="0"/>
        <w:jc w:val="both"/>
        <w:rPr>
          <w:rFonts w:ascii="PT Astra Serif" w:eastAsia="Times New Roman" w:hAnsi="PT Astra Serif"/>
          <w:bCs/>
          <w:iCs/>
          <w:sz w:val="20"/>
          <w:szCs w:val="20"/>
        </w:rPr>
      </w:pPr>
      <w:r w:rsidRPr="00F747CD">
        <w:rPr>
          <w:rFonts w:ascii="PT Astra Serif" w:eastAsia="Times New Roman" w:hAnsi="PT Astra Serif"/>
          <w:bCs/>
          <w:iCs/>
          <w:sz w:val="20"/>
          <w:szCs w:val="20"/>
        </w:rPr>
        <w:t>- «Хорошо здоровым быть!»</w:t>
      </w:r>
    </w:p>
    <w:p w:rsidR="00F747CD" w:rsidRPr="00F747CD" w:rsidRDefault="00F747CD" w:rsidP="00F747CD">
      <w:pPr>
        <w:shd w:val="clear" w:color="auto" w:fill="FFFFFF"/>
        <w:spacing w:after="0"/>
        <w:jc w:val="both"/>
        <w:rPr>
          <w:rFonts w:ascii="PT Astra Serif" w:eastAsia="Times New Roman" w:hAnsi="PT Astra Serif"/>
          <w:bCs/>
          <w:iCs/>
          <w:sz w:val="20"/>
          <w:szCs w:val="20"/>
        </w:rPr>
      </w:pPr>
      <w:r w:rsidRPr="00F747CD">
        <w:rPr>
          <w:rFonts w:ascii="PT Astra Serif" w:eastAsia="Times New Roman" w:hAnsi="PT Astra Serif"/>
          <w:bCs/>
          <w:iCs/>
          <w:sz w:val="20"/>
          <w:szCs w:val="20"/>
        </w:rPr>
        <w:t>- «Летние настроения с книгой»</w:t>
      </w:r>
    </w:p>
    <w:p w:rsidR="00F747CD" w:rsidRPr="00F747CD" w:rsidRDefault="00F747CD" w:rsidP="00F747CD">
      <w:pPr>
        <w:shd w:val="clear" w:color="auto" w:fill="FFFFFF"/>
        <w:spacing w:after="0"/>
        <w:jc w:val="both"/>
        <w:rPr>
          <w:rFonts w:ascii="PT Astra Serif" w:eastAsia="Times New Roman" w:hAnsi="PT Astra Serif"/>
          <w:bCs/>
          <w:iCs/>
          <w:sz w:val="20"/>
          <w:szCs w:val="20"/>
        </w:rPr>
      </w:pPr>
      <w:r w:rsidRPr="00F747CD">
        <w:rPr>
          <w:rFonts w:ascii="PT Astra Serif" w:eastAsia="Times New Roman" w:hAnsi="PT Astra Serif"/>
          <w:bCs/>
          <w:iCs/>
          <w:sz w:val="20"/>
          <w:szCs w:val="20"/>
        </w:rPr>
        <w:t>-«Секреты домашнего чтения»</w:t>
      </w:r>
    </w:p>
    <w:p w:rsidR="00F747CD" w:rsidRPr="00F747CD" w:rsidRDefault="00F747CD" w:rsidP="00F747CD">
      <w:pPr>
        <w:shd w:val="clear" w:color="auto" w:fill="FFFFFF"/>
        <w:spacing w:after="0"/>
        <w:jc w:val="both"/>
        <w:rPr>
          <w:rFonts w:ascii="PT Astra Serif" w:eastAsia="Times New Roman" w:hAnsi="PT Astra Serif"/>
          <w:b/>
          <w:bCs/>
          <w:iCs/>
          <w:sz w:val="20"/>
          <w:szCs w:val="20"/>
        </w:rPr>
      </w:pPr>
      <w:r w:rsidRPr="00F747CD">
        <w:rPr>
          <w:rFonts w:ascii="PT Astra Serif" w:eastAsia="Times New Roman" w:hAnsi="PT Astra Serif"/>
          <w:b/>
          <w:bCs/>
          <w:iCs/>
          <w:sz w:val="20"/>
          <w:szCs w:val="20"/>
        </w:rPr>
        <w:t>Библиографические списки:</w:t>
      </w:r>
    </w:p>
    <w:p w:rsidR="00F747CD" w:rsidRPr="00F747CD" w:rsidRDefault="00F747CD" w:rsidP="00F747CD">
      <w:pPr>
        <w:spacing w:after="0"/>
        <w:jc w:val="both"/>
        <w:rPr>
          <w:rFonts w:ascii="PT Astra Serif" w:eastAsia="Times New Roman" w:hAnsi="PT Astra Serif"/>
          <w:noProof/>
          <w:sz w:val="20"/>
          <w:szCs w:val="20"/>
        </w:rPr>
      </w:pPr>
      <w:r w:rsidRPr="00F747CD">
        <w:rPr>
          <w:rFonts w:ascii="PT Astra Serif" w:eastAsia="Times New Roman" w:hAnsi="PT Astra Serif"/>
          <w:noProof/>
          <w:sz w:val="20"/>
          <w:szCs w:val="20"/>
        </w:rPr>
        <w:t>- «Читаем летом»</w:t>
      </w:r>
    </w:p>
    <w:p w:rsidR="00F747CD" w:rsidRPr="00F747CD" w:rsidRDefault="00F747CD" w:rsidP="00F747CD">
      <w:pPr>
        <w:spacing w:after="0"/>
        <w:jc w:val="both"/>
        <w:rPr>
          <w:rFonts w:ascii="PT Astra Serif" w:eastAsia="Times New Roman" w:hAnsi="PT Astra Serif"/>
          <w:noProof/>
          <w:sz w:val="20"/>
          <w:szCs w:val="20"/>
        </w:rPr>
      </w:pPr>
      <w:r w:rsidRPr="00F747CD">
        <w:rPr>
          <w:rFonts w:ascii="PT Astra Serif" w:eastAsia="Times New Roman" w:hAnsi="PT Astra Serif"/>
          <w:noProof/>
          <w:sz w:val="20"/>
          <w:szCs w:val="20"/>
        </w:rPr>
        <w:t>- «Читаем о войне»</w:t>
      </w:r>
    </w:p>
    <w:p w:rsidR="00F747CD" w:rsidRPr="00F747CD" w:rsidRDefault="00F747CD" w:rsidP="00F747CD">
      <w:pPr>
        <w:spacing w:after="0"/>
        <w:jc w:val="both"/>
        <w:rPr>
          <w:rFonts w:ascii="PT Astra Serif" w:eastAsia="Times New Roman" w:hAnsi="PT Astra Serif"/>
          <w:noProof/>
          <w:sz w:val="20"/>
          <w:szCs w:val="20"/>
        </w:rPr>
      </w:pPr>
      <w:r w:rsidRPr="00F747CD">
        <w:rPr>
          <w:rFonts w:ascii="PT Astra Serif" w:eastAsia="Times New Roman" w:hAnsi="PT Astra Serif"/>
          <w:noProof/>
          <w:sz w:val="20"/>
          <w:szCs w:val="20"/>
        </w:rPr>
        <w:t>- «Лето не для скуки, если взял ты книгу в руки»</w:t>
      </w:r>
    </w:p>
    <w:p w:rsidR="00F747CD" w:rsidRPr="00F747CD" w:rsidRDefault="00F747CD" w:rsidP="00F747CD">
      <w:pPr>
        <w:spacing w:after="0"/>
        <w:jc w:val="both"/>
        <w:rPr>
          <w:rFonts w:ascii="PT Astra Serif" w:eastAsia="Times New Roman" w:hAnsi="PT Astra Serif"/>
          <w:noProof/>
          <w:sz w:val="20"/>
          <w:szCs w:val="20"/>
        </w:rPr>
      </w:pPr>
      <w:r w:rsidRPr="00F747CD">
        <w:rPr>
          <w:rFonts w:ascii="PT Astra Serif" w:eastAsia="Times New Roman" w:hAnsi="PT Astra Serif"/>
          <w:noProof/>
          <w:sz w:val="20"/>
          <w:szCs w:val="20"/>
        </w:rPr>
        <w:t>- «ТОП – 10 книг, в которых герои – бабушки и дедушки»</w:t>
      </w:r>
    </w:p>
    <w:p w:rsidR="00F747CD" w:rsidRPr="00F747CD" w:rsidRDefault="00F747CD" w:rsidP="00F747CD">
      <w:pPr>
        <w:spacing w:after="0"/>
        <w:jc w:val="both"/>
        <w:rPr>
          <w:rFonts w:ascii="PT Astra Serif" w:eastAsia="Times New Roman" w:hAnsi="PT Astra Serif"/>
          <w:noProof/>
          <w:sz w:val="20"/>
          <w:szCs w:val="20"/>
        </w:rPr>
      </w:pPr>
      <w:r w:rsidRPr="00F747CD">
        <w:rPr>
          <w:rFonts w:ascii="PT Astra Serif" w:eastAsia="Times New Roman" w:hAnsi="PT Astra Serif"/>
          <w:noProof/>
          <w:sz w:val="20"/>
          <w:szCs w:val="20"/>
        </w:rPr>
        <w:t>-«Книги для чтения летом»</w:t>
      </w:r>
    </w:p>
    <w:p w:rsidR="00F747CD" w:rsidRPr="00F747CD" w:rsidRDefault="00F747CD" w:rsidP="00F747CD">
      <w:pPr>
        <w:spacing w:after="0"/>
        <w:jc w:val="both"/>
        <w:rPr>
          <w:rFonts w:ascii="PT Astra Serif" w:eastAsia="Times New Roman" w:hAnsi="PT Astra Serif"/>
          <w:noProof/>
          <w:sz w:val="20"/>
          <w:szCs w:val="20"/>
        </w:rPr>
      </w:pPr>
      <w:r w:rsidRPr="00F747CD">
        <w:rPr>
          <w:rFonts w:ascii="PT Astra Serif" w:eastAsia="Times New Roman" w:hAnsi="PT Astra Serif"/>
          <w:noProof/>
          <w:sz w:val="20"/>
          <w:szCs w:val="20"/>
        </w:rPr>
        <w:t>-</w:t>
      </w:r>
      <w:r w:rsidRPr="00F747CD">
        <w:rPr>
          <w:rFonts w:ascii="PT Astra Serif" w:hAnsi="PT Astra Serif"/>
          <w:sz w:val="20"/>
          <w:szCs w:val="20"/>
        </w:rPr>
        <w:t xml:space="preserve"> </w:t>
      </w:r>
      <w:r w:rsidRPr="00F747CD">
        <w:rPr>
          <w:rFonts w:ascii="PT Astra Serif" w:eastAsia="Times New Roman" w:hAnsi="PT Astra Serif"/>
          <w:noProof/>
          <w:sz w:val="20"/>
          <w:szCs w:val="20"/>
        </w:rPr>
        <w:t xml:space="preserve">список «Вечно живая классика» </w:t>
      </w:r>
    </w:p>
    <w:p w:rsidR="00F747CD" w:rsidRPr="00F747CD" w:rsidRDefault="00F747CD" w:rsidP="00F747CD">
      <w:pPr>
        <w:spacing w:after="0"/>
        <w:jc w:val="both"/>
        <w:rPr>
          <w:rFonts w:ascii="PT Astra Serif" w:eastAsia="Times New Roman" w:hAnsi="PT Astra Serif"/>
          <w:noProof/>
          <w:sz w:val="20"/>
          <w:szCs w:val="20"/>
        </w:rPr>
      </w:pPr>
      <w:r w:rsidRPr="00F747CD">
        <w:rPr>
          <w:rFonts w:ascii="PT Astra Serif" w:eastAsia="Times New Roman" w:hAnsi="PT Astra Serif"/>
          <w:noProof/>
          <w:sz w:val="20"/>
          <w:szCs w:val="20"/>
        </w:rPr>
        <w:t>- «Тема «Отцы» в литературе»</w:t>
      </w:r>
    </w:p>
    <w:p w:rsidR="00F747CD" w:rsidRPr="00F747CD" w:rsidRDefault="00F747CD" w:rsidP="00F747CD">
      <w:pPr>
        <w:spacing w:after="0"/>
        <w:jc w:val="both"/>
        <w:rPr>
          <w:rFonts w:ascii="PT Astra Serif" w:eastAsia="Times New Roman" w:hAnsi="PT Astra Serif"/>
          <w:b/>
          <w:noProof/>
          <w:sz w:val="20"/>
          <w:szCs w:val="20"/>
        </w:rPr>
      </w:pPr>
      <w:r w:rsidRPr="00F747CD">
        <w:rPr>
          <w:rFonts w:ascii="PT Astra Serif" w:eastAsia="Times New Roman" w:hAnsi="PT Astra Serif"/>
          <w:b/>
          <w:noProof/>
          <w:sz w:val="20"/>
          <w:szCs w:val="20"/>
        </w:rPr>
        <w:t>Брошюры:</w:t>
      </w:r>
    </w:p>
    <w:p w:rsidR="00F747CD" w:rsidRPr="00F747CD" w:rsidRDefault="00F747CD" w:rsidP="00F747CD">
      <w:pPr>
        <w:spacing w:after="0"/>
        <w:jc w:val="both"/>
        <w:rPr>
          <w:rFonts w:ascii="PT Astra Serif" w:eastAsia="Times New Roman" w:hAnsi="PT Astra Serif"/>
          <w:noProof/>
          <w:sz w:val="20"/>
          <w:szCs w:val="20"/>
        </w:rPr>
      </w:pPr>
      <w:r w:rsidRPr="00F747CD">
        <w:rPr>
          <w:rFonts w:ascii="PT Astra Serif" w:eastAsia="Times New Roman" w:hAnsi="PT Astra Serif"/>
          <w:b/>
          <w:noProof/>
          <w:sz w:val="20"/>
          <w:szCs w:val="20"/>
        </w:rPr>
        <w:t xml:space="preserve">- «Родник моей жизни» </w:t>
      </w:r>
      <w:r w:rsidRPr="00F747CD">
        <w:rPr>
          <w:rFonts w:ascii="PT Astra Serif" w:eastAsia="Times New Roman" w:hAnsi="PT Astra Serif"/>
          <w:noProof/>
          <w:sz w:val="20"/>
          <w:szCs w:val="20"/>
        </w:rPr>
        <w:t>(стихи местного поэта)</w:t>
      </w:r>
    </w:p>
    <w:p w:rsidR="00F747CD" w:rsidRPr="00F747CD" w:rsidRDefault="00F747CD" w:rsidP="00F747CD">
      <w:pPr>
        <w:spacing w:after="0"/>
        <w:contextualSpacing/>
        <w:jc w:val="both"/>
        <w:rPr>
          <w:rFonts w:ascii="PT Astra Serif" w:eastAsia="Calibri" w:hAnsi="PT Astra Serif"/>
          <w:sz w:val="20"/>
          <w:szCs w:val="20"/>
        </w:rPr>
      </w:pPr>
      <w:r w:rsidRPr="00F747CD">
        <w:rPr>
          <w:rFonts w:ascii="PT Astra Serif" w:eastAsia="Calibri" w:hAnsi="PT Astra Serif"/>
          <w:sz w:val="20"/>
          <w:szCs w:val="20"/>
        </w:rPr>
        <w:t>-</w:t>
      </w:r>
      <w:r w:rsidRPr="00F747CD">
        <w:rPr>
          <w:rFonts w:ascii="PT Astra Serif" w:eastAsia="Calibri" w:hAnsi="PT Astra Serif"/>
          <w:b/>
          <w:sz w:val="20"/>
          <w:szCs w:val="20"/>
        </w:rPr>
        <w:t>Видеоткрытка</w:t>
      </w:r>
      <w:r w:rsidRPr="00F747CD">
        <w:rPr>
          <w:rFonts w:ascii="PT Astra Serif" w:eastAsia="Calibri" w:hAnsi="PT Astra Serif"/>
          <w:sz w:val="20"/>
          <w:szCs w:val="20"/>
        </w:rPr>
        <w:t xml:space="preserve"> «Поздравляем вас, милые бабушки!»</w:t>
      </w:r>
    </w:p>
    <w:p w:rsidR="00F747CD" w:rsidRPr="00F747CD" w:rsidRDefault="00F747CD" w:rsidP="00F747CD">
      <w:pPr>
        <w:spacing w:after="0"/>
        <w:contextualSpacing/>
        <w:jc w:val="both"/>
        <w:rPr>
          <w:rFonts w:ascii="PT Astra Serif" w:eastAsia="Calibri" w:hAnsi="PT Astra Serif"/>
          <w:sz w:val="20"/>
          <w:szCs w:val="20"/>
        </w:rPr>
      </w:pPr>
      <w:r w:rsidRPr="00F747CD">
        <w:rPr>
          <w:rFonts w:ascii="PT Astra Serif" w:eastAsia="Calibri" w:hAnsi="PT Astra Serif"/>
          <w:sz w:val="20"/>
          <w:szCs w:val="20"/>
        </w:rPr>
        <w:t>-</w:t>
      </w:r>
      <w:r w:rsidRPr="00F747CD">
        <w:rPr>
          <w:rFonts w:ascii="PT Astra Serif" w:eastAsia="Calibri" w:hAnsi="PT Astra Serif"/>
          <w:b/>
          <w:sz w:val="20"/>
          <w:szCs w:val="20"/>
        </w:rPr>
        <w:t>Видеопрезентация</w:t>
      </w:r>
      <w:r w:rsidRPr="00F747CD">
        <w:rPr>
          <w:rFonts w:ascii="PT Astra Serif" w:eastAsia="Calibri" w:hAnsi="PT Astra Serif"/>
          <w:sz w:val="20"/>
          <w:szCs w:val="20"/>
        </w:rPr>
        <w:t xml:space="preserve"> «Я помню чудное мгновенье…»</w:t>
      </w:r>
    </w:p>
    <w:p w:rsidR="00F747CD" w:rsidRPr="00F747CD" w:rsidRDefault="00F747CD" w:rsidP="00F747CD">
      <w:pPr>
        <w:spacing w:after="0"/>
        <w:contextualSpacing/>
        <w:jc w:val="both"/>
        <w:rPr>
          <w:rFonts w:ascii="PT Astra Serif" w:eastAsia="Calibri" w:hAnsi="PT Astra Serif"/>
          <w:sz w:val="20"/>
          <w:szCs w:val="20"/>
        </w:rPr>
      </w:pPr>
      <w:r w:rsidRPr="00F747CD">
        <w:rPr>
          <w:rFonts w:ascii="PT Astra Serif" w:eastAsia="Calibri" w:hAnsi="PT Astra Serif"/>
          <w:sz w:val="20"/>
          <w:szCs w:val="20"/>
        </w:rPr>
        <w:t>-</w:t>
      </w:r>
      <w:r w:rsidRPr="00F747CD">
        <w:rPr>
          <w:rFonts w:ascii="PT Astra Serif" w:eastAsia="Calibri" w:hAnsi="PT Astra Serif"/>
          <w:b/>
          <w:sz w:val="20"/>
          <w:szCs w:val="20"/>
        </w:rPr>
        <w:t>Видеопрезентация</w:t>
      </w:r>
      <w:r w:rsidRPr="00F747CD">
        <w:rPr>
          <w:rFonts w:ascii="PT Astra Serif" w:eastAsia="Calibri" w:hAnsi="PT Astra Serif"/>
          <w:sz w:val="20"/>
          <w:szCs w:val="20"/>
        </w:rPr>
        <w:t xml:space="preserve"> «Зарядка с книгой»</w:t>
      </w:r>
    </w:p>
    <w:p w:rsidR="00F747CD" w:rsidRPr="00F747CD" w:rsidRDefault="00F747CD" w:rsidP="00F747CD">
      <w:pPr>
        <w:spacing w:after="0"/>
        <w:contextualSpacing/>
        <w:jc w:val="both"/>
        <w:rPr>
          <w:rFonts w:ascii="PT Astra Serif" w:eastAsia="Calibri" w:hAnsi="PT Astra Serif"/>
          <w:sz w:val="20"/>
          <w:szCs w:val="20"/>
        </w:rPr>
      </w:pPr>
      <w:r w:rsidRPr="00F747CD">
        <w:rPr>
          <w:rFonts w:ascii="PT Astra Serif" w:eastAsia="Calibri" w:hAnsi="PT Astra Serif"/>
          <w:sz w:val="20"/>
          <w:szCs w:val="20"/>
        </w:rPr>
        <w:t>Количество библиографических пособий в 2024 году увеличилось за счет выпуска</w:t>
      </w:r>
    </w:p>
    <w:p w:rsidR="00F747CD" w:rsidRPr="00F747CD" w:rsidRDefault="00F747CD" w:rsidP="00F747CD">
      <w:pPr>
        <w:spacing w:after="0"/>
        <w:contextualSpacing/>
        <w:jc w:val="both"/>
        <w:rPr>
          <w:rFonts w:ascii="PT Astra Serif" w:eastAsia="Calibri" w:hAnsi="PT Astra Serif"/>
          <w:sz w:val="20"/>
          <w:szCs w:val="20"/>
        </w:rPr>
      </w:pPr>
      <w:r w:rsidRPr="00F747CD">
        <w:rPr>
          <w:rFonts w:ascii="PT Astra Serif" w:eastAsia="Calibri" w:hAnsi="PT Astra Serif"/>
          <w:sz w:val="20"/>
          <w:szCs w:val="20"/>
        </w:rPr>
        <w:t xml:space="preserve">информационных листков и листовок по профилактике правонарушений, </w:t>
      </w:r>
      <w:proofErr w:type="gramStart"/>
      <w:r w:rsidRPr="00F747CD">
        <w:rPr>
          <w:rFonts w:ascii="PT Astra Serif" w:eastAsia="Calibri" w:hAnsi="PT Astra Serif"/>
          <w:sz w:val="20"/>
          <w:szCs w:val="20"/>
        </w:rPr>
        <w:t>асоциального</w:t>
      </w:r>
      <w:proofErr w:type="gramEnd"/>
    </w:p>
    <w:p w:rsidR="00F747CD" w:rsidRPr="00F747CD" w:rsidRDefault="00F747CD" w:rsidP="00F747CD">
      <w:pPr>
        <w:spacing w:after="0"/>
        <w:contextualSpacing/>
        <w:jc w:val="both"/>
        <w:rPr>
          <w:rFonts w:ascii="PT Astra Serif" w:eastAsia="Calibri" w:hAnsi="PT Astra Serif"/>
          <w:sz w:val="20"/>
          <w:szCs w:val="20"/>
        </w:rPr>
      </w:pPr>
      <w:r w:rsidRPr="00F747CD">
        <w:rPr>
          <w:rFonts w:ascii="PT Astra Serif" w:eastAsia="Calibri" w:hAnsi="PT Astra Serif"/>
          <w:sz w:val="20"/>
          <w:szCs w:val="20"/>
        </w:rPr>
        <w:t xml:space="preserve">поведения, здорового образа жизни. </w:t>
      </w:r>
    </w:p>
    <w:p w:rsidR="00F747CD" w:rsidRPr="00F747CD" w:rsidRDefault="00F747CD" w:rsidP="00F747CD">
      <w:pPr>
        <w:spacing w:after="0"/>
        <w:contextualSpacing/>
        <w:jc w:val="both"/>
        <w:rPr>
          <w:rFonts w:ascii="PT Astra Serif" w:eastAsia="Calibri" w:hAnsi="PT Astra Serif"/>
          <w:sz w:val="20"/>
          <w:szCs w:val="20"/>
        </w:rPr>
      </w:pPr>
      <w:r w:rsidRPr="00F747CD">
        <w:rPr>
          <w:rFonts w:ascii="PT Astra Serif" w:eastAsia="Calibri" w:hAnsi="PT Astra Serif"/>
          <w:sz w:val="20"/>
          <w:szCs w:val="20"/>
        </w:rPr>
        <w:t>Также выпускаются буклеты по разным темам, списки литературы по летним чтениям.</w:t>
      </w:r>
    </w:p>
    <w:p w:rsidR="00F747CD" w:rsidRPr="00F747CD" w:rsidRDefault="00F747CD" w:rsidP="00F747CD">
      <w:pPr>
        <w:spacing w:after="0"/>
        <w:contextualSpacing/>
        <w:jc w:val="both"/>
        <w:rPr>
          <w:rFonts w:ascii="PT Astra Serif" w:eastAsia="Calibri" w:hAnsi="PT Astra Serif"/>
          <w:sz w:val="20"/>
          <w:szCs w:val="20"/>
        </w:rPr>
      </w:pPr>
      <w:r w:rsidRPr="00F747CD">
        <w:rPr>
          <w:rFonts w:ascii="PT Astra Serif" w:eastAsia="Calibri" w:hAnsi="PT Astra Serif"/>
          <w:sz w:val="20"/>
          <w:szCs w:val="20"/>
        </w:rPr>
        <w:t xml:space="preserve">Специалисты сельских библиотек приняли участие </w:t>
      </w:r>
      <w:r w:rsidRPr="00F747CD">
        <w:rPr>
          <w:rFonts w:ascii="PT Astra Serif" w:eastAsia="Calibri" w:hAnsi="PT Astra Serif"/>
          <w:b/>
          <w:sz w:val="20"/>
          <w:szCs w:val="20"/>
        </w:rPr>
        <w:t>в районном конкурсе</w:t>
      </w:r>
      <w:r w:rsidRPr="00F747CD">
        <w:rPr>
          <w:rFonts w:ascii="PT Astra Serif" w:eastAsia="Calibri" w:hAnsi="PT Astra Serif"/>
          <w:sz w:val="20"/>
          <w:szCs w:val="20"/>
        </w:rPr>
        <w:t xml:space="preserve"> буклетов и раздаточного материала </w:t>
      </w:r>
      <w:r w:rsidRPr="00F747CD">
        <w:rPr>
          <w:rFonts w:ascii="PT Astra Serif" w:eastAsia="Calibri" w:hAnsi="PT Astra Serif"/>
          <w:b/>
          <w:sz w:val="20"/>
          <w:szCs w:val="20"/>
        </w:rPr>
        <w:t xml:space="preserve">«Профилактика - ключ к здоровью». Засековская библиотека </w:t>
      </w:r>
      <w:r w:rsidRPr="00F747CD">
        <w:rPr>
          <w:rFonts w:ascii="PT Astra Serif" w:eastAsia="Calibri" w:hAnsi="PT Astra Serif"/>
          <w:sz w:val="20"/>
          <w:szCs w:val="20"/>
        </w:rPr>
        <w:t xml:space="preserve">заняла призовое место. Было выпущено 14 буклетов, количеством- 200 штук. </w:t>
      </w:r>
    </w:p>
    <w:p w:rsidR="00414C77" w:rsidRPr="008C76C7" w:rsidRDefault="00414C77" w:rsidP="00414C77">
      <w:pPr>
        <w:shd w:val="clear" w:color="auto" w:fill="FFFFFF"/>
        <w:tabs>
          <w:tab w:val="left" w:pos="1440"/>
        </w:tabs>
        <w:spacing w:after="0"/>
        <w:ind w:firstLine="720"/>
        <w:jc w:val="both"/>
        <w:rPr>
          <w:rFonts w:ascii="PT Astra Serif" w:eastAsia="Times New Roman" w:hAnsi="PT Astra Serif" w:cs="Times New Roman"/>
          <w:b/>
          <w:bCs/>
          <w:i/>
          <w:iCs/>
          <w:color w:val="FF0000"/>
          <w:sz w:val="20"/>
          <w:szCs w:val="20"/>
        </w:rPr>
      </w:pPr>
    </w:p>
    <w:p w:rsidR="00F747CD" w:rsidRPr="00F747CD" w:rsidRDefault="00F747CD" w:rsidP="00F747CD">
      <w:pPr>
        <w:shd w:val="clear" w:color="auto" w:fill="FFFFFF"/>
        <w:tabs>
          <w:tab w:val="left" w:pos="1440"/>
        </w:tabs>
        <w:spacing w:after="0"/>
        <w:jc w:val="both"/>
        <w:rPr>
          <w:rFonts w:ascii="PT Astra Serif" w:eastAsia="Times New Roman" w:hAnsi="PT Astra Serif"/>
          <w:sz w:val="20"/>
          <w:szCs w:val="20"/>
        </w:rPr>
      </w:pPr>
      <w:r w:rsidRPr="00F747CD">
        <w:rPr>
          <w:rFonts w:ascii="PT Astra Serif" w:eastAsia="Times New Roman" w:hAnsi="PT Astra Serif"/>
          <w:b/>
          <w:sz w:val="20"/>
          <w:szCs w:val="20"/>
        </w:rPr>
        <w:t>8.8.</w:t>
      </w:r>
      <w:r w:rsidRPr="00F747CD">
        <w:rPr>
          <w:rFonts w:ascii="PT Astra Serif" w:eastAsia="Times New Roman" w:hAnsi="PT Astra Serif"/>
          <w:sz w:val="20"/>
          <w:szCs w:val="20"/>
        </w:rPr>
        <w:t xml:space="preserve"> Общая характеристика читательской аудитории: структура, интересы и предпочтения, наблюдаемые изменения (на основе данных исследований, мониторингов, опросов и т.п.).</w:t>
      </w:r>
    </w:p>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sz w:val="20"/>
          <w:szCs w:val="20"/>
        </w:rPr>
      </w:pPr>
    </w:p>
    <w:p w:rsidR="00F747CD" w:rsidRPr="00F747CD" w:rsidRDefault="00F747CD" w:rsidP="00F747CD">
      <w:pPr>
        <w:shd w:val="clear" w:color="auto" w:fill="FFFFFF"/>
        <w:tabs>
          <w:tab w:val="left" w:pos="1440"/>
        </w:tabs>
        <w:spacing w:after="0"/>
        <w:ind w:firstLine="720"/>
        <w:jc w:val="both"/>
        <w:rPr>
          <w:rFonts w:ascii="PT Astra Serif" w:eastAsia="Times New Roman" w:hAnsi="PT Astra Serif"/>
          <w:b/>
          <w:bCs/>
          <w:i/>
          <w:iCs/>
          <w:sz w:val="20"/>
          <w:szCs w:val="20"/>
        </w:rPr>
      </w:pPr>
      <w:r w:rsidRPr="00F747CD">
        <w:rPr>
          <w:rFonts w:ascii="PT Astra Serif" w:eastAsia="Times New Roman" w:hAnsi="PT Astra Serif"/>
          <w:b/>
          <w:bCs/>
          <w:i/>
          <w:iCs/>
          <w:sz w:val="20"/>
          <w:szCs w:val="20"/>
        </w:rPr>
        <w:t>Краткие выводы по разделу. Влияние читательской аудитории на организацию и развитие библиотечного обслуживания</w:t>
      </w:r>
    </w:p>
    <w:p w:rsidR="00F747CD" w:rsidRPr="00F747CD" w:rsidRDefault="00F747CD" w:rsidP="00F747CD">
      <w:pPr>
        <w:shd w:val="clear" w:color="auto" w:fill="FFFFFF"/>
        <w:spacing w:after="0"/>
        <w:jc w:val="both"/>
        <w:rPr>
          <w:rFonts w:ascii="PT Astra Serif" w:eastAsia="Times New Roman" w:hAnsi="PT Astra Serif"/>
          <w:sz w:val="20"/>
          <w:szCs w:val="20"/>
        </w:rPr>
      </w:pPr>
      <w:r w:rsidRPr="00F747CD">
        <w:rPr>
          <w:rFonts w:ascii="PT Astra Serif" w:eastAsia="Times New Roman" w:hAnsi="PT Astra Serif"/>
          <w:sz w:val="20"/>
          <w:szCs w:val="20"/>
        </w:rPr>
        <w:t xml:space="preserve">ВЫВОДЫ ПО РАЗДЕЛУ:     </w:t>
      </w:r>
    </w:p>
    <w:p w:rsidR="00F747CD" w:rsidRPr="00F747CD" w:rsidRDefault="00F747CD" w:rsidP="00F747CD">
      <w:pPr>
        <w:shd w:val="clear" w:color="auto" w:fill="FFFFFF"/>
        <w:spacing w:after="0"/>
        <w:jc w:val="both"/>
        <w:rPr>
          <w:rFonts w:ascii="PT Astra Serif" w:eastAsia="Times New Roman" w:hAnsi="PT Astra Serif"/>
          <w:sz w:val="20"/>
          <w:szCs w:val="20"/>
        </w:rPr>
      </w:pPr>
      <w:r w:rsidRPr="00F747CD">
        <w:rPr>
          <w:rFonts w:ascii="PT Astra Serif" w:eastAsia="Times New Roman" w:hAnsi="PT Astra Serif"/>
          <w:sz w:val="20"/>
          <w:szCs w:val="20"/>
        </w:rPr>
        <w:t>Читательская аудитория оказывает действенное влияние на организацию и развитие</w:t>
      </w:r>
    </w:p>
    <w:p w:rsidR="00F747CD" w:rsidRPr="00F747CD" w:rsidRDefault="00F747CD" w:rsidP="00F747CD">
      <w:pPr>
        <w:shd w:val="clear" w:color="auto" w:fill="FFFFFF"/>
        <w:spacing w:after="0"/>
        <w:jc w:val="both"/>
        <w:rPr>
          <w:rFonts w:ascii="PT Astra Serif" w:eastAsia="Times New Roman" w:hAnsi="PT Astra Serif"/>
          <w:sz w:val="20"/>
          <w:szCs w:val="20"/>
        </w:rPr>
      </w:pPr>
      <w:r w:rsidRPr="00F747CD">
        <w:rPr>
          <w:rFonts w:ascii="PT Astra Serif" w:eastAsia="Times New Roman" w:hAnsi="PT Astra Serif"/>
          <w:sz w:val="20"/>
          <w:szCs w:val="20"/>
        </w:rPr>
        <w:t xml:space="preserve">библиотечного обслуживания. </w:t>
      </w:r>
      <w:proofErr w:type="gramStart"/>
      <w:r w:rsidRPr="00F747CD">
        <w:rPr>
          <w:rFonts w:ascii="PT Astra Serif" w:eastAsia="Times New Roman" w:hAnsi="PT Astra Serif"/>
          <w:sz w:val="20"/>
          <w:szCs w:val="20"/>
        </w:rPr>
        <w:t>Регулярные</w:t>
      </w:r>
      <w:proofErr w:type="gramEnd"/>
      <w:r w:rsidRPr="00F747CD">
        <w:rPr>
          <w:rFonts w:ascii="PT Astra Serif" w:eastAsia="Times New Roman" w:hAnsi="PT Astra Serif"/>
          <w:sz w:val="20"/>
          <w:szCs w:val="20"/>
        </w:rPr>
        <w:t xml:space="preserve"> обратная связь и сотрудничество с читателями</w:t>
      </w:r>
    </w:p>
    <w:p w:rsidR="00F747CD" w:rsidRPr="00F747CD" w:rsidRDefault="00F747CD" w:rsidP="00F747CD">
      <w:pPr>
        <w:shd w:val="clear" w:color="auto" w:fill="FFFFFF"/>
        <w:spacing w:after="0"/>
        <w:jc w:val="both"/>
        <w:rPr>
          <w:rFonts w:ascii="PT Astra Serif" w:eastAsia="Times New Roman" w:hAnsi="PT Astra Serif"/>
          <w:sz w:val="20"/>
          <w:szCs w:val="20"/>
        </w:rPr>
      </w:pPr>
      <w:r w:rsidRPr="00F747CD">
        <w:rPr>
          <w:rFonts w:ascii="PT Astra Serif" w:eastAsia="Times New Roman" w:hAnsi="PT Astra Serif"/>
          <w:sz w:val="20"/>
          <w:szCs w:val="20"/>
        </w:rPr>
        <w:t>позволяют библиотеке адаптироваться к их потребностям и предоставлять более</w:t>
      </w:r>
    </w:p>
    <w:p w:rsidR="00F747CD" w:rsidRPr="00F747CD" w:rsidRDefault="00F747CD" w:rsidP="00F747CD">
      <w:pPr>
        <w:shd w:val="clear" w:color="auto" w:fill="FFFFFF"/>
        <w:spacing w:after="0"/>
        <w:jc w:val="both"/>
        <w:rPr>
          <w:rFonts w:ascii="PT Astra Serif" w:eastAsia="Times New Roman" w:hAnsi="PT Astra Serif"/>
          <w:sz w:val="20"/>
          <w:szCs w:val="20"/>
        </w:rPr>
      </w:pPr>
      <w:r w:rsidRPr="00F747CD">
        <w:rPr>
          <w:rFonts w:ascii="PT Astra Serif" w:eastAsia="Times New Roman" w:hAnsi="PT Astra Serif"/>
          <w:sz w:val="20"/>
          <w:szCs w:val="20"/>
        </w:rPr>
        <w:t>качественные услуги. Так, в библиотеках ведутся Тетрадь учета запросов читателей и</w:t>
      </w:r>
    </w:p>
    <w:p w:rsidR="00F747CD" w:rsidRPr="00F747CD" w:rsidRDefault="00F747CD" w:rsidP="00F747CD">
      <w:pPr>
        <w:shd w:val="clear" w:color="auto" w:fill="FFFFFF"/>
        <w:spacing w:after="0"/>
        <w:jc w:val="both"/>
        <w:rPr>
          <w:rFonts w:ascii="PT Astra Serif" w:eastAsia="Times New Roman" w:hAnsi="PT Astra Serif"/>
          <w:sz w:val="20"/>
          <w:szCs w:val="20"/>
        </w:rPr>
      </w:pPr>
      <w:r w:rsidRPr="00F747CD">
        <w:rPr>
          <w:rFonts w:ascii="PT Astra Serif" w:eastAsia="Times New Roman" w:hAnsi="PT Astra Serif"/>
          <w:sz w:val="20"/>
          <w:szCs w:val="20"/>
        </w:rPr>
        <w:t>Тетрадь учета отказов читателям. Отказы являются одним из показателей,</w:t>
      </w:r>
    </w:p>
    <w:p w:rsidR="00F747CD" w:rsidRPr="00F747CD" w:rsidRDefault="00F747CD" w:rsidP="00F747CD">
      <w:pPr>
        <w:shd w:val="clear" w:color="auto" w:fill="FFFFFF"/>
        <w:spacing w:after="0"/>
        <w:jc w:val="both"/>
        <w:rPr>
          <w:rFonts w:ascii="PT Astra Serif" w:eastAsia="Times New Roman" w:hAnsi="PT Astra Serif"/>
          <w:sz w:val="20"/>
          <w:szCs w:val="20"/>
        </w:rPr>
      </w:pPr>
      <w:r w:rsidRPr="00F747CD">
        <w:rPr>
          <w:rFonts w:ascii="PT Astra Serif" w:eastAsia="Times New Roman" w:hAnsi="PT Astra Serif"/>
          <w:sz w:val="20"/>
          <w:szCs w:val="20"/>
        </w:rPr>
        <w:t>характеризующих полноту удовлетворения информационных запросов пользователей</w:t>
      </w:r>
    </w:p>
    <w:p w:rsidR="00F747CD" w:rsidRPr="00F747CD" w:rsidRDefault="00F747CD" w:rsidP="00F747CD">
      <w:pPr>
        <w:shd w:val="clear" w:color="auto" w:fill="FFFFFF"/>
        <w:spacing w:after="0"/>
        <w:jc w:val="both"/>
        <w:rPr>
          <w:rFonts w:ascii="PT Astra Serif" w:eastAsia="Times New Roman" w:hAnsi="PT Astra Serif"/>
          <w:sz w:val="20"/>
          <w:szCs w:val="20"/>
        </w:rPr>
      </w:pPr>
      <w:r w:rsidRPr="00F747CD">
        <w:rPr>
          <w:rFonts w:ascii="PT Astra Serif" w:eastAsia="Times New Roman" w:hAnsi="PT Astra Serif"/>
          <w:sz w:val="20"/>
          <w:szCs w:val="20"/>
        </w:rPr>
        <w:t>библиотеки.</w:t>
      </w:r>
    </w:p>
    <w:p w:rsidR="00F747CD" w:rsidRPr="00F747CD" w:rsidRDefault="00F747CD" w:rsidP="00F747CD">
      <w:pPr>
        <w:shd w:val="clear" w:color="auto" w:fill="FFFFFF"/>
        <w:spacing w:after="0"/>
        <w:jc w:val="both"/>
        <w:rPr>
          <w:rFonts w:ascii="PT Astra Serif" w:eastAsia="Times New Roman" w:hAnsi="PT Astra Serif"/>
          <w:sz w:val="20"/>
          <w:szCs w:val="20"/>
        </w:rPr>
      </w:pPr>
      <w:r w:rsidRPr="00F747CD">
        <w:rPr>
          <w:rFonts w:ascii="PT Astra Serif" w:eastAsia="Times New Roman" w:hAnsi="PT Astra Serif"/>
          <w:sz w:val="20"/>
          <w:szCs w:val="20"/>
        </w:rPr>
        <w:t>К сожалению, наблюдается снижение запросов от пользователей, о чем говорит количество</w:t>
      </w:r>
    </w:p>
    <w:p w:rsidR="00F747CD" w:rsidRPr="00F747CD" w:rsidRDefault="00F747CD" w:rsidP="00F747CD">
      <w:pPr>
        <w:shd w:val="clear" w:color="auto" w:fill="FFFFFF"/>
        <w:spacing w:after="0"/>
        <w:jc w:val="both"/>
        <w:rPr>
          <w:rFonts w:ascii="PT Astra Serif" w:eastAsia="Times New Roman" w:hAnsi="PT Astra Serif"/>
          <w:sz w:val="20"/>
          <w:szCs w:val="20"/>
        </w:rPr>
      </w:pPr>
      <w:r w:rsidRPr="00F747CD">
        <w:rPr>
          <w:rFonts w:ascii="PT Astra Serif" w:eastAsia="Times New Roman" w:hAnsi="PT Astra Serif"/>
          <w:sz w:val="20"/>
          <w:szCs w:val="20"/>
        </w:rPr>
        <w:t>выполненных в отчетном году справок. Эта тенденция наблюдается на протяжении</w:t>
      </w:r>
    </w:p>
    <w:p w:rsidR="00F747CD" w:rsidRPr="00F747CD" w:rsidRDefault="00F747CD" w:rsidP="00F747CD">
      <w:pPr>
        <w:shd w:val="clear" w:color="auto" w:fill="FFFFFF"/>
        <w:spacing w:after="0"/>
        <w:jc w:val="both"/>
        <w:rPr>
          <w:rFonts w:ascii="PT Astra Serif" w:eastAsia="Times New Roman" w:hAnsi="PT Astra Serif"/>
          <w:sz w:val="20"/>
          <w:szCs w:val="20"/>
        </w:rPr>
      </w:pPr>
      <w:r w:rsidRPr="00F747CD">
        <w:rPr>
          <w:rFonts w:ascii="PT Astra Serif" w:eastAsia="Times New Roman" w:hAnsi="PT Astra Serif"/>
          <w:sz w:val="20"/>
          <w:szCs w:val="20"/>
        </w:rPr>
        <w:t>последних лет, вероятно, это связано с самостоятельным поиском информации</w:t>
      </w:r>
    </w:p>
    <w:p w:rsidR="00F747CD" w:rsidRPr="00F747CD" w:rsidRDefault="00F747CD" w:rsidP="00F747CD">
      <w:pPr>
        <w:shd w:val="clear" w:color="auto" w:fill="FFFFFF"/>
        <w:spacing w:after="0"/>
        <w:jc w:val="both"/>
        <w:rPr>
          <w:rFonts w:ascii="PT Astra Serif" w:eastAsia="Times New Roman" w:hAnsi="PT Astra Serif"/>
          <w:sz w:val="20"/>
          <w:szCs w:val="20"/>
        </w:rPr>
      </w:pPr>
      <w:r w:rsidRPr="00F747CD">
        <w:rPr>
          <w:rFonts w:ascii="PT Astra Serif" w:eastAsia="Times New Roman" w:hAnsi="PT Astra Serif"/>
          <w:sz w:val="20"/>
          <w:szCs w:val="20"/>
        </w:rPr>
        <w:lastRenderedPageBreak/>
        <w:t>пользователями вне стен библиотек. В информационной работе большим подспорьем</w:t>
      </w:r>
    </w:p>
    <w:p w:rsidR="00F747CD" w:rsidRPr="00F747CD" w:rsidRDefault="00F747CD" w:rsidP="00F747CD">
      <w:pPr>
        <w:shd w:val="clear" w:color="auto" w:fill="FFFFFF"/>
        <w:spacing w:after="0"/>
        <w:jc w:val="both"/>
        <w:rPr>
          <w:rFonts w:ascii="PT Astra Serif" w:eastAsia="Times New Roman" w:hAnsi="PT Astra Serif"/>
          <w:sz w:val="20"/>
          <w:szCs w:val="20"/>
        </w:rPr>
      </w:pPr>
      <w:proofErr w:type="gramStart"/>
      <w:r w:rsidRPr="00F747CD">
        <w:rPr>
          <w:rFonts w:ascii="PT Astra Serif" w:eastAsia="Times New Roman" w:hAnsi="PT Astra Serif"/>
          <w:sz w:val="20"/>
          <w:szCs w:val="20"/>
        </w:rPr>
        <w:t>остаются социальная сеть ВК и сайт учреждения (менее востребован по сравнению с</w:t>
      </w:r>
      <w:proofErr w:type="gramEnd"/>
    </w:p>
    <w:p w:rsidR="00F747CD" w:rsidRPr="00F747CD" w:rsidRDefault="00F747CD" w:rsidP="00F747CD">
      <w:pPr>
        <w:shd w:val="clear" w:color="auto" w:fill="FFFFFF"/>
        <w:spacing w:after="0"/>
        <w:jc w:val="both"/>
        <w:rPr>
          <w:rFonts w:ascii="PT Astra Serif" w:eastAsia="Times New Roman" w:hAnsi="PT Astra Serif"/>
          <w:sz w:val="20"/>
          <w:szCs w:val="20"/>
        </w:rPr>
      </w:pPr>
      <w:r w:rsidRPr="00F747CD">
        <w:rPr>
          <w:rFonts w:ascii="PT Astra Serif" w:eastAsia="Times New Roman" w:hAnsi="PT Astra Serif"/>
          <w:sz w:val="20"/>
          <w:szCs w:val="20"/>
        </w:rPr>
        <w:t xml:space="preserve">социальными сетями). Групповое и индивидуальное информирование в наших условиях </w:t>
      </w:r>
      <w:proofErr w:type="gramStart"/>
      <w:r w:rsidRPr="00F747CD">
        <w:rPr>
          <w:rFonts w:ascii="PT Astra Serif" w:eastAsia="Times New Roman" w:hAnsi="PT Astra Serif"/>
          <w:sz w:val="20"/>
          <w:szCs w:val="20"/>
        </w:rPr>
        <w:t>по</w:t>
      </w:r>
      <w:proofErr w:type="gramEnd"/>
    </w:p>
    <w:p w:rsidR="00F747CD" w:rsidRPr="00F747CD" w:rsidRDefault="00F747CD" w:rsidP="00F747CD">
      <w:pPr>
        <w:shd w:val="clear" w:color="auto" w:fill="FFFFFF"/>
        <w:spacing w:after="0"/>
        <w:jc w:val="both"/>
        <w:rPr>
          <w:rFonts w:ascii="PT Astra Serif" w:eastAsia="Times New Roman" w:hAnsi="PT Astra Serif"/>
          <w:sz w:val="20"/>
          <w:szCs w:val="20"/>
        </w:rPr>
      </w:pPr>
      <w:r w:rsidRPr="00F747CD">
        <w:rPr>
          <w:rFonts w:ascii="PT Astra Serif" w:eastAsia="Times New Roman" w:hAnsi="PT Astra Serif"/>
          <w:sz w:val="20"/>
          <w:szCs w:val="20"/>
        </w:rPr>
        <w:t>большей части лежит в плоскости любительских, а не профессиональных интересов</w:t>
      </w:r>
    </w:p>
    <w:p w:rsidR="00F747CD" w:rsidRPr="00F747CD" w:rsidRDefault="00F747CD" w:rsidP="00F747CD">
      <w:pPr>
        <w:shd w:val="clear" w:color="auto" w:fill="FFFFFF"/>
        <w:spacing w:after="0"/>
        <w:jc w:val="both"/>
        <w:rPr>
          <w:rFonts w:ascii="PT Astra Serif" w:eastAsia="Times New Roman" w:hAnsi="PT Astra Serif"/>
          <w:sz w:val="20"/>
          <w:szCs w:val="20"/>
        </w:rPr>
      </w:pPr>
      <w:r w:rsidRPr="00F747CD">
        <w:rPr>
          <w:rFonts w:ascii="PT Astra Serif" w:eastAsia="Times New Roman" w:hAnsi="PT Astra Serif"/>
          <w:sz w:val="20"/>
          <w:szCs w:val="20"/>
        </w:rPr>
        <w:t>пользователей.</w:t>
      </w:r>
    </w:p>
    <w:p w:rsidR="00906643" w:rsidRPr="008C76C7" w:rsidRDefault="00906643" w:rsidP="00066AAB">
      <w:pPr>
        <w:shd w:val="clear" w:color="auto" w:fill="FFFFFF"/>
        <w:spacing w:after="0"/>
        <w:jc w:val="both"/>
        <w:rPr>
          <w:rFonts w:ascii="PT Astra Serif" w:eastAsia="Times New Roman" w:hAnsi="PT Astra Serif" w:cs="Times New Roman"/>
          <w:color w:val="FF0000"/>
          <w:sz w:val="20"/>
          <w:szCs w:val="20"/>
        </w:rPr>
      </w:pPr>
    </w:p>
    <w:p w:rsidR="001D1DCA" w:rsidRPr="00575676" w:rsidRDefault="001D1DCA" w:rsidP="001D1DCA">
      <w:pPr>
        <w:shd w:val="clear" w:color="auto" w:fill="FFFFFF"/>
        <w:tabs>
          <w:tab w:val="left" w:pos="226"/>
        </w:tabs>
        <w:ind w:firstLine="720"/>
        <w:rPr>
          <w:rFonts w:ascii="PT Astra Serif" w:eastAsia="Times New Roman" w:hAnsi="PT Astra Serif" w:cs="Times New Roman"/>
          <w:b/>
          <w:bCs/>
          <w:sz w:val="20"/>
          <w:szCs w:val="20"/>
        </w:rPr>
      </w:pPr>
      <w:bookmarkStart w:id="9" w:name="bookmark8"/>
      <w:r w:rsidRPr="00575676">
        <w:rPr>
          <w:rFonts w:ascii="PT Astra Serif" w:hAnsi="PT Astra Serif" w:cs="Times New Roman"/>
          <w:b/>
          <w:bCs/>
          <w:sz w:val="20"/>
          <w:szCs w:val="20"/>
        </w:rPr>
        <w:t xml:space="preserve">9. </w:t>
      </w:r>
      <w:r w:rsidRPr="00575676">
        <w:rPr>
          <w:rFonts w:ascii="PT Astra Serif" w:eastAsia="Times New Roman" w:hAnsi="PT Astra Serif" w:cs="Times New Roman"/>
          <w:b/>
          <w:bCs/>
          <w:sz w:val="20"/>
          <w:szCs w:val="20"/>
        </w:rPr>
        <w:t>Краеведческая деятельность библиотек</w:t>
      </w:r>
    </w:p>
    <w:p w:rsidR="00BF527C" w:rsidRDefault="00BF527C" w:rsidP="008E632E">
      <w:pPr>
        <w:spacing w:after="0"/>
        <w:jc w:val="both"/>
        <w:rPr>
          <w:rFonts w:ascii="PT Astra Serif" w:hAnsi="PT Astra Serif" w:cs="Times New Roman"/>
          <w:sz w:val="20"/>
          <w:szCs w:val="20"/>
          <w:lang w:eastAsia="ru-RU"/>
        </w:rPr>
      </w:pPr>
      <w:r w:rsidRPr="00575676">
        <w:rPr>
          <w:rFonts w:ascii="PT Astra Serif" w:hAnsi="PT Astra Serif" w:cs="Times New Roman"/>
          <w:sz w:val="20"/>
          <w:szCs w:val="20"/>
          <w:lang w:eastAsia="ru-RU"/>
        </w:rPr>
        <w:t>Краеведение всегда было и остается одним из приоритетных направлений деятельности библиотеки. Прошлое и настоящее края, опыт предшествующих поколений, их традиции, быт, обычаи - все это нередко становится темой многочисленных мероприятий.</w:t>
      </w:r>
    </w:p>
    <w:p w:rsidR="00575676" w:rsidRPr="00575676" w:rsidRDefault="00575676" w:rsidP="00575676">
      <w:pPr>
        <w:shd w:val="clear" w:color="auto" w:fill="FFFFFF"/>
        <w:tabs>
          <w:tab w:val="left" w:pos="403"/>
        </w:tabs>
        <w:spacing w:after="0"/>
        <w:ind w:firstLine="720"/>
        <w:rPr>
          <w:rFonts w:ascii="PT Astra Serif" w:hAnsi="PT Astra Serif"/>
          <w:sz w:val="20"/>
          <w:szCs w:val="20"/>
          <w:lang w:eastAsia="ru-RU"/>
        </w:rPr>
      </w:pPr>
      <w:r w:rsidRPr="00575676">
        <w:rPr>
          <w:rFonts w:ascii="PT Astra Serif" w:hAnsi="PT Astra Serif"/>
          <w:sz w:val="20"/>
          <w:szCs w:val="20"/>
          <w:lang w:eastAsia="ru-RU"/>
        </w:rPr>
        <w:t>Всего мероприятий по краеведению проведено 130. Организовано 49 выставок. Вниманию пользователей краеведческим отделом Межпоселенческой центральной библиотеки им. Ф.Ф. Павленкова было предложено 14 книжных выставок:</w:t>
      </w:r>
    </w:p>
    <w:p w:rsidR="00575676" w:rsidRPr="00575676" w:rsidRDefault="00575676" w:rsidP="00575676">
      <w:pPr>
        <w:numPr>
          <w:ilvl w:val="0"/>
          <w:numId w:val="17"/>
        </w:numPr>
        <w:spacing w:after="0"/>
        <w:rPr>
          <w:rFonts w:ascii="PT Astra Serif" w:hAnsi="PT Astra Serif"/>
          <w:noProof/>
          <w:sz w:val="20"/>
          <w:szCs w:val="20"/>
          <w:lang w:eastAsia="ru-RU"/>
        </w:rPr>
      </w:pPr>
      <w:r w:rsidRPr="00575676">
        <w:rPr>
          <w:rFonts w:ascii="PT Astra Serif" w:hAnsi="PT Astra Serif"/>
          <w:sz w:val="20"/>
          <w:szCs w:val="20"/>
          <w:lang w:eastAsia="ru-RU"/>
        </w:rPr>
        <w:t xml:space="preserve">книжная выставка </w:t>
      </w:r>
      <w:r w:rsidRPr="00575676">
        <w:rPr>
          <w:rFonts w:ascii="PT Astra Serif" w:hAnsi="PT Astra Serif"/>
          <w:noProof/>
          <w:sz w:val="20"/>
          <w:szCs w:val="20"/>
          <w:lang w:eastAsia="ru-RU"/>
        </w:rPr>
        <w:t>«Моя национальная семья» к Году семьи;</w:t>
      </w:r>
    </w:p>
    <w:p w:rsidR="00575676" w:rsidRPr="00575676" w:rsidRDefault="00575676" w:rsidP="00575676">
      <w:pPr>
        <w:numPr>
          <w:ilvl w:val="0"/>
          <w:numId w:val="17"/>
        </w:numPr>
        <w:spacing w:after="0"/>
        <w:rPr>
          <w:rFonts w:ascii="PT Astra Serif" w:hAnsi="PT Astra Serif"/>
          <w:noProof/>
          <w:sz w:val="20"/>
          <w:szCs w:val="20"/>
          <w:lang w:eastAsia="ru-RU"/>
        </w:rPr>
      </w:pPr>
      <w:r w:rsidRPr="00575676">
        <w:rPr>
          <w:rFonts w:ascii="PT Astra Serif" w:hAnsi="PT Astra Serif"/>
          <w:noProof/>
          <w:sz w:val="20"/>
          <w:szCs w:val="20"/>
          <w:lang w:eastAsia="ru-RU"/>
        </w:rPr>
        <w:t>книжная выставка «Красота, живущая в стихах» к Всемирному дню поэзии и Международному женскому дню;</w:t>
      </w:r>
    </w:p>
    <w:p w:rsidR="00575676" w:rsidRPr="00575676" w:rsidRDefault="00575676" w:rsidP="00575676">
      <w:pPr>
        <w:numPr>
          <w:ilvl w:val="0"/>
          <w:numId w:val="17"/>
        </w:numPr>
        <w:spacing w:after="0"/>
        <w:rPr>
          <w:rFonts w:ascii="PT Astra Serif" w:hAnsi="PT Astra Serif"/>
          <w:noProof/>
          <w:sz w:val="20"/>
          <w:szCs w:val="20"/>
          <w:lang w:eastAsia="ru-RU"/>
        </w:rPr>
      </w:pPr>
      <w:r w:rsidRPr="00575676">
        <w:rPr>
          <w:rFonts w:ascii="PT Astra Serif" w:hAnsi="PT Astra Serif"/>
          <w:noProof/>
          <w:sz w:val="20"/>
          <w:szCs w:val="20"/>
          <w:lang w:eastAsia="ru-RU"/>
        </w:rPr>
        <w:t>выставка-кроссворд «Суп дня!» к международному дню супа;</w:t>
      </w:r>
    </w:p>
    <w:p w:rsidR="00575676" w:rsidRPr="00575676" w:rsidRDefault="00575676" w:rsidP="00575676">
      <w:pPr>
        <w:numPr>
          <w:ilvl w:val="0"/>
          <w:numId w:val="17"/>
        </w:numPr>
        <w:spacing w:after="0"/>
        <w:rPr>
          <w:rFonts w:ascii="PT Astra Serif" w:hAnsi="PT Astra Serif"/>
          <w:noProof/>
          <w:sz w:val="20"/>
          <w:szCs w:val="20"/>
          <w:lang w:eastAsia="ru-RU"/>
        </w:rPr>
      </w:pPr>
      <w:r w:rsidRPr="00575676">
        <w:rPr>
          <w:rFonts w:ascii="PT Astra Serif" w:hAnsi="PT Astra Serif"/>
          <w:noProof/>
          <w:sz w:val="20"/>
          <w:szCs w:val="20"/>
          <w:lang w:eastAsia="ru-RU"/>
        </w:rPr>
        <w:t>выставка-память «Ты знаешь, мой внук, что такое война?»;</w:t>
      </w:r>
    </w:p>
    <w:p w:rsidR="00575676" w:rsidRPr="00575676" w:rsidRDefault="00575676" w:rsidP="00575676">
      <w:pPr>
        <w:numPr>
          <w:ilvl w:val="0"/>
          <w:numId w:val="17"/>
        </w:numPr>
        <w:spacing w:after="0"/>
        <w:rPr>
          <w:rFonts w:ascii="PT Astra Serif" w:hAnsi="PT Astra Serif"/>
          <w:noProof/>
          <w:sz w:val="20"/>
          <w:szCs w:val="20"/>
          <w:lang w:eastAsia="ru-RU"/>
        </w:rPr>
      </w:pPr>
      <w:r w:rsidRPr="00575676">
        <w:rPr>
          <w:rFonts w:ascii="PT Astra Serif" w:hAnsi="PT Astra Serif"/>
          <w:noProof/>
          <w:sz w:val="20"/>
          <w:szCs w:val="20"/>
          <w:lang w:eastAsia="ru-RU"/>
        </w:rPr>
        <w:t>выставка-раскраска «Летние каникулы с книгами удмуртских писателей»;</w:t>
      </w:r>
    </w:p>
    <w:p w:rsidR="00575676" w:rsidRPr="00575676" w:rsidRDefault="00575676" w:rsidP="00575676">
      <w:pPr>
        <w:numPr>
          <w:ilvl w:val="0"/>
          <w:numId w:val="17"/>
        </w:numPr>
        <w:spacing w:after="0"/>
        <w:rPr>
          <w:rFonts w:ascii="PT Astra Serif" w:hAnsi="PT Astra Serif"/>
          <w:noProof/>
          <w:sz w:val="20"/>
          <w:szCs w:val="20"/>
          <w:lang w:eastAsia="ru-RU"/>
        </w:rPr>
      </w:pPr>
      <w:r w:rsidRPr="00575676">
        <w:rPr>
          <w:rFonts w:ascii="PT Astra Serif" w:hAnsi="PT Astra Serif"/>
          <w:noProof/>
          <w:sz w:val="20"/>
          <w:szCs w:val="20"/>
          <w:lang w:eastAsia="ru-RU"/>
        </w:rPr>
        <w:t>выставка-знакомство «Мысль семейная: семья в краеведческой литературе»;</w:t>
      </w:r>
    </w:p>
    <w:p w:rsidR="00575676" w:rsidRPr="00575676" w:rsidRDefault="00575676" w:rsidP="00575676">
      <w:pPr>
        <w:numPr>
          <w:ilvl w:val="0"/>
          <w:numId w:val="17"/>
        </w:numPr>
        <w:spacing w:after="0"/>
        <w:rPr>
          <w:rFonts w:ascii="PT Astra Serif" w:hAnsi="PT Astra Serif"/>
          <w:noProof/>
          <w:sz w:val="20"/>
          <w:szCs w:val="20"/>
          <w:lang w:eastAsia="ru-RU"/>
        </w:rPr>
      </w:pPr>
      <w:r w:rsidRPr="00575676">
        <w:rPr>
          <w:rFonts w:ascii="PT Astra Serif" w:hAnsi="PT Astra Serif"/>
          <w:noProof/>
          <w:sz w:val="20"/>
          <w:szCs w:val="20"/>
          <w:lang w:eastAsia="ru-RU"/>
        </w:rPr>
        <w:t>персональная выставка писателей юбиляров «Земли родной талант и вдохновение»:</w:t>
      </w:r>
    </w:p>
    <w:p w:rsidR="00575676" w:rsidRPr="00575676" w:rsidRDefault="00575676" w:rsidP="00575676">
      <w:pPr>
        <w:spacing w:after="0"/>
        <w:ind w:left="720"/>
        <w:rPr>
          <w:rFonts w:ascii="PT Astra Serif" w:hAnsi="PT Astra Serif"/>
          <w:noProof/>
          <w:sz w:val="20"/>
          <w:szCs w:val="20"/>
          <w:lang w:eastAsia="ru-RU"/>
        </w:rPr>
      </w:pPr>
      <w:r w:rsidRPr="00575676">
        <w:rPr>
          <w:rFonts w:ascii="PT Astra Serif" w:hAnsi="PT Astra Serif"/>
          <w:noProof/>
          <w:sz w:val="20"/>
          <w:szCs w:val="20"/>
          <w:lang w:eastAsia="ru-RU"/>
        </w:rPr>
        <w:t>- 95 лет со дня рождения Л.П. Емельянова;</w:t>
      </w:r>
    </w:p>
    <w:p w:rsidR="00575676" w:rsidRPr="00575676" w:rsidRDefault="00575676" w:rsidP="00575676">
      <w:pPr>
        <w:spacing w:after="0"/>
        <w:ind w:left="720"/>
        <w:rPr>
          <w:rFonts w:ascii="PT Astra Serif" w:hAnsi="PT Astra Serif"/>
          <w:noProof/>
          <w:sz w:val="20"/>
          <w:szCs w:val="20"/>
          <w:lang w:eastAsia="ru-RU"/>
        </w:rPr>
      </w:pPr>
      <w:r w:rsidRPr="00575676">
        <w:rPr>
          <w:rFonts w:ascii="PT Astra Serif" w:hAnsi="PT Astra Serif"/>
          <w:noProof/>
          <w:sz w:val="20"/>
          <w:szCs w:val="20"/>
          <w:lang w:eastAsia="ru-RU"/>
        </w:rPr>
        <w:t>- 55 лет со дня рождения Эрика Батуева</w:t>
      </w:r>
    </w:p>
    <w:p w:rsidR="00575676" w:rsidRPr="00575676" w:rsidRDefault="00575676" w:rsidP="00575676">
      <w:pPr>
        <w:pStyle w:val="a7"/>
        <w:numPr>
          <w:ilvl w:val="0"/>
          <w:numId w:val="17"/>
        </w:numPr>
        <w:spacing w:after="0"/>
        <w:rPr>
          <w:rFonts w:ascii="PT Astra Serif" w:hAnsi="PT Astra Serif"/>
          <w:noProof/>
          <w:sz w:val="20"/>
          <w:szCs w:val="20"/>
          <w:lang w:eastAsia="ru-RU"/>
        </w:rPr>
      </w:pPr>
      <w:r w:rsidRPr="00575676">
        <w:rPr>
          <w:rFonts w:ascii="PT Astra Serif" w:hAnsi="PT Astra Serif"/>
          <w:noProof/>
          <w:sz w:val="20"/>
          <w:szCs w:val="20"/>
          <w:lang w:eastAsia="ru-RU"/>
        </w:rPr>
        <w:t>краеведческая выставка «Михаил Калашников: Человек. Оружие. Легенда»;</w:t>
      </w:r>
    </w:p>
    <w:p w:rsidR="00575676" w:rsidRPr="00575676" w:rsidRDefault="00575676" w:rsidP="00575676">
      <w:pPr>
        <w:pStyle w:val="a7"/>
        <w:numPr>
          <w:ilvl w:val="0"/>
          <w:numId w:val="17"/>
        </w:numPr>
        <w:spacing w:after="0"/>
        <w:rPr>
          <w:rFonts w:ascii="PT Astra Serif" w:hAnsi="PT Astra Serif"/>
          <w:noProof/>
          <w:sz w:val="20"/>
          <w:szCs w:val="20"/>
          <w:lang w:eastAsia="ru-RU"/>
        </w:rPr>
      </w:pPr>
      <w:r w:rsidRPr="00575676">
        <w:rPr>
          <w:rFonts w:ascii="PT Astra Serif" w:hAnsi="PT Astra Serif"/>
          <w:noProof/>
          <w:sz w:val="20"/>
          <w:szCs w:val="20"/>
          <w:lang w:eastAsia="ru-RU"/>
        </w:rPr>
        <w:t>выставка-знакомство «Краски бесермянской культуры»;</w:t>
      </w:r>
    </w:p>
    <w:p w:rsidR="00575676" w:rsidRPr="00575676" w:rsidRDefault="00575676" w:rsidP="00575676">
      <w:pPr>
        <w:pStyle w:val="a7"/>
        <w:numPr>
          <w:ilvl w:val="0"/>
          <w:numId w:val="17"/>
        </w:numPr>
        <w:spacing w:after="0"/>
        <w:rPr>
          <w:rFonts w:ascii="PT Astra Serif" w:hAnsi="PT Astra Serif"/>
          <w:noProof/>
          <w:sz w:val="20"/>
          <w:szCs w:val="20"/>
          <w:lang w:eastAsia="ru-RU"/>
        </w:rPr>
      </w:pPr>
      <w:r w:rsidRPr="00575676">
        <w:rPr>
          <w:rFonts w:ascii="PT Astra Serif" w:hAnsi="PT Astra Serif"/>
          <w:noProof/>
          <w:sz w:val="20"/>
          <w:szCs w:val="20"/>
          <w:lang w:eastAsia="ru-RU"/>
        </w:rPr>
        <w:t>книжная выставка «Край, где начинается родина»;</w:t>
      </w:r>
    </w:p>
    <w:p w:rsidR="00575676" w:rsidRPr="00575676" w:rsidRDefault="00575676" w:rsidP="00575676">
      <w:pPr>
        <w:pStyle w:val="a7"/>
        <w:numPr>
          <w:ilvl w:val="0"/>
          <w:numId w:val="17"/>
        </w:numPr>
        <w:spacing w:after="0"/>
        <w:rPr>
          <w:rFonts w:ascii="PT Astra Serif" w:hAnsi="PT Astra Serif"/>
          <w:noProof/>
          <w:sz w:val="20"/>
          <w:szCs w:val="20"/>
          <w:lang w:eastAsia="ru-RU"/>
        </w:rPr>
      </w:pPr>
      <w:r w:rsidRPr="00575676">
        <w:rPr>
          <w:rFonts w:ascii="PT Astra Serif" w:hAnsi="PT Astra Serif"/>
          <w:noProof/>
          <w:sz w:val="20"/>
          <w:szCs w:val="20"/>
          <w:lang w:eastAsia="ru-RU"/>
        </w:rPr>
        <w:t>книжная выставка «Будем жить в единстве дружно»;</w:t>
      </w:r>
    </w:p>
    <w:p w:rsidR="00575676" w:rsidRPr="00575676" w:rsidRDefault="00575676" w:rsidP="00575676">
      <w:pPr>
        <w:pStyle w:val="a7"/>
        <w:numPr>
          <w:ilvl w:val="0"/>
          <w:numId w:val="17"/>
        </w:numPr>
        <w:spacing w:after="0"/>
        <w:rPr>
          <w:rFonts w:ascii="PT Astra Serif" w:hAnsi="PT Astra Serif"/>
          <w:noProof/>
          <w:sz w:val="20"/>
          <w:szCs w:val="20"/>
          <w:lang w:eastAsia="ru-RU"/>
        </w:rPr>
      </w:pPr>
      <w:r w:rsidRPr="00575676">
        <w:rPr>
          <w:rFonts w:ascii="PT Astra Serif" w:hAnsi="PT Astra Serif"/>
          <w:noProof/>
          <w:sz w:val="20"/>
          <w:szCs w:val="20"/>
          <w:lang w:eastAsia="ru-RU"/>
        </w:rPr>
        <w:t>книжная выставка «Историко-культурное наследие Удмуртской Республики»;</w:t>
      </w:r>
    </w:p>
    <w:p w:rsidR="00575676" w:rsidRPr="00575676" w:rsidRDefault="00575676" w:rsidP="00575676">
      <w:pPr>
        <w:pStyle w:val="a7"/>
        <w:numPr>
          <w:ilvl w:val="0"/>
          <w:numId w:val="17"/>
        </w:numPr>
        <w:spacing w:after="0"/>
        <w:rPr>
          <w:rFonts w:ascii="PT Astra Serif" w:hAnsi="PT Astra Serif"/>
          <w:noProof/>
          <w:sz w:val="20"/>
          <w:szCs w:val="20"/>
          <w:lang w:eastAsia="ru-RU"/>
        </w:rPr>
      </w:pPr>
      <w:r w:rsidRPr="00575676">
        <w:rPr>
          <w:rFonts w:ascii="PT Astra Serif" w:hAnsi="PT Astra Serif"/>
          <w:noProof/>
          <w:sz w:val="20"/>
          <w:szCs w:val="20"/>
          <w:lang w:eastAsia="ru-RU"/>
        </w:rPr>
        <w:t>книжная выставка «День удмуртского языка»;</w:t>
      </w:r>
    </w:p>
    <w:p w:rsidR="00575676" w:rsidRPr="00575676" w:rsidRDefault="00575676" w:rsidP="00575676">
      <w:pPr>
        <w:pStyle w:val="a7"/>
        <w:numPr>
          <w:ilvl w:val="0"/>
          <w:numId w:val="17"/>
        </w:numPr>
        <w:spacing w:after="0"/>
        <w:rPr>
          <w:rFonts w:ascii="PT Astra Serif" w:hAnsi="PT Astra Serif"/>
          <w:noProof/>
          <w:sz w:val="20"/>
          <w:szCs w:val="20"/>
          <w:lang w:eastAsia="ru-RU"/>
        </w:rPr>
      </w:pPr>
      <w:r w:rsidRPr="00575676">
        <w:rPr>
          <w:rFonts w:ascii="PT Astra Serif" w:hAnsi="PT Astra Serif"/>
          <w:noProof/>
          <w:sz w:val="20"/>
          <w:szCs w:val="20"/>
          <w:lang w:eastAsia="ru-RU"/>
        </w:rPr>
        <w:t>книжная выставка «Люблю тебя, моё село!»</w:t>
      </w:r>
    </w:p>
    <w:p w:rsidR="00575676" w:rsidRPr="00575676" w:rsidRDefault="00575676" w:rsidP="00575676">
      <w:pPr>
        <w:shd w:val="clear" w:color="auto" w:fill="FFFFFF"/>
        <w:tabs>
          <w:tab w:val="left" w:pos="403"/>
        </w:tabs>
        <w:spacing w:after="0"/>
        <w:rPr>
          <w:rFonts w:ascii="PT Astra Serif" w:eastAsia="Times New Roman" w:hAnsi="PT Astra Serif"/>
          <w:sz w:val="20"/>
          <w:szCs w:val="20"/>
        </w:rPr>
      </w:pPr>
    </w:p>
    <w:p w:rsidR="00575676" w:rsidRPr="00575676" w:rsidRDefault="00575676" w:rsidP="00575676">
      <w:pPr>
        <w:spacing w:after="0" w:line="240" w:lineRule="auto"/>
        <w:jc w:val="both"/>
        <w:rPr>
          <w:rFonts w:ascii="PT Astra Serif" w:hAnsi="PT Astra Serif"/>
          <w:sz w:val="20"/>
          <w:szCs w:val="20"/>
          <w:shd w:val="clear" w:color="auto" w:fill="FFFFFF"/>
        </w:rPr>
      </w:pPr>
      <w:r w:rsidRPr="00575676">
        <w:rPr>
          <w:rFonts w:ascii="PT Astra Serif" w:hAnsi="PT Astra Serif"/>
          <w:sz w:val="20"/>
          <w:szCs w:val="20"/>
          <w:shd w:val="clear" w:color="auto" w:fill="FFFFFF"/>
        </w:rPr>
        <w:t>2 февраля в детском саду «Солнышко» с родителями и детьми был проведён семейный праздник «День пельменя». Библиотекарь А.М. Абашева рассказала гостям праздника об Удмуртии, многообразных традициях, обычаях, народах, самобытной кухне, и прежде всего о пельменях. Ребята узнали о происхождении слова «пельмень», узнали рецепты приготовления, участвовали в конкурсах. Мероприятие закончилось лепкой и дегустацией пельменей.</w:t>
      </w:r>
    </w:p>
    <w:p w:rsidR="00575676" w:rsidRPr="00575676" w:rsidRDefault="00575676" w:rsidP="00575676">
      <w:pPr>
        <w:spacing w:after="0"/>
        <w:jc w:val="both"/>
        <w:rPr>
          <w:rFonts w:ascii="PT Astra Serif" w:hAnsi="PT Astra Serif"/>
          <w:sz w:val="20"/>
          <w:szCs w:val="20"/>
          <w:shd w:val="clear" w:color="auto" w:fill="FFFFFF"/>
        </w:rPr>
      </w:pPr>
      <w:r w:rsidRPr="00575676">
        <w:rPr>
          <w:rFonts w:ascii="PT Astra Serif" w:hAnsi="PT Astra Serif"/>
          <w:noProof/>
          <w:sz w:val="20"/>
          <w:szCs w:val="20"/>
          <w:lang w:eastAsia="ru-RU"/>
        </w:rPr>
        <w:drawing>
          <wp:inline distT="0" distB="0" distL="0" distR="0">
            <wp:extent cx="2034540" cy="939067"/>
            <wp:effectExtent l="0" t="0" r="0" b="0"/>
            <wp:docPr id="1041722848" name="Рисунок 1041722848" descr="https://sun9-65.userapi.com/impg/ok_GY3mTuKSiXqKfjLd4qe0D1RLKE49x96Jhfw/B4n_n3LU4k0.jpg?size=2560x1182&amp;quality=95&amp;sign=00f3bcf3763f65a7c537e44e8626654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65.userapi.com/impg/ok_GY3mTuKSiXqKfjLd4qe0D1RLKE49x96Jhfw/B4n_n3LU4k0.jpg?size=2560x1182&amp;quality=95&amp;sign=00f3bcf3763f65a7c537e44e86266545&amp;type=album"/>
                    <pic:cNvPicPr>
                      <a:picLocks noChangeAspect="1" noChangeArrowheads="1"/>
                    </pic:cNvPicPr>
                  </pic:nvPicPr>
                  <pic:blipFill>
                    <a:blip r:embed="rId481" cstate="print">
                      <a:extLst>
                        <a:ext uri="{28A0092B-C50C-407E-A947-70E740481C1C}">
                          <a14:useLocalDpi xmlns:a14="http://schemas.microsoft.com/office/drawing/2010/main" val="0"/>
                        </a:ext>
                      </a:extLst>
                    </a:blip>
                    <a:srcRect/>
                    <a:stretch>
                      <a:fillRect/>
                    </a:stretch>
                  </pic:blipFill>
                  <pic:spPr bwMode="auto">
                    <a:xfrm>
                      <a:off x="0" y="0"/>
                      <a:ext cx="2033559" cy="938614"/>
                    </a:xfrm>
                    <a:prstGeom prst="rect">
                      <a:avLst/>
                    </a:prstGeom>
                    <a:noFill/>
                    <a:ln>
                      <a:noFill/>
                    </a:ln>
                  </pic:spPr>
                </pic:pic>
              </a:graphicData>
            </a:graphic>
          </wp:inline>
        </w:drawing>
      </w:r>
    </w:p>
    <w:p w:rsidR="00575676" w:rsidRPr="00575676" w:rsidRDefault="00575676" w:rsidP="00575676">
      <w:pPr>
        <w:spacing w:after="0"/>
        <w:jc w:val="both"/>
        <w:rPr>
          <w:rFonts w:ascii="PT Astra Serif" w:hAnsi="PT Astra Serif"/>
          <w:sz w:val="20"/>
          <w:szCs w:val="20"/>
          <w:shd w:val="clear" w:color="auto" w:fill="FFFFFF"/>
        </w:rPr>
      </w:pPr>
    </w:p>
    <w:p w:rsidR="00575676" w:rsidRPr="00575676" w:rsidRDefault="00575676" w:rsidP="00575676">
      <w:pPr>
        <w:spacing w:after="0" w:line="240" w:lineRule="auto"/>
        <w:jc w:val="both"/>
        <w:rPr>
          <w:rFonts w:ascii="PT Astra Serif" w:hAnsi="PT Astra Serif"/>
          <w:sz w:val="20"/>
          <w:szCs w:val="20"/>
          <w:shd w:val="clear" w:color="auto" w:fill="FFFFFF"/>
        </w:rPr>
      </w:pPr>
      <w:r w:rsidRPr="00575676">
        <w:rPr>
          <w:rFonts w:ascii="PT Astra Serif" w:hAnsi="PT Astra Serif"/>
          <w:sz w:val="20"/>
          <w:szCs w:val="20"/>
          <w:shd w:val="clear" w:color="auto" w:fill="FFFFFF"/>
        </w:rPr>
        <w:t xml:space="preserve">9 февраля для воспитанников детского сада «Солнышко» состоялось развлечение на тему «Татарское гостеприимство». Целью мероприятия стало знакомство с традициями и культурой татарского народа. Дети узнали об образе жизни татар, их обычаях, традициях, фольклоре и национальных костюмах. Познакомились с татарскими пословицами, сказками и играми. </w:t>
      </w:r>
    </w:p>
    <w:p w:rsidR="00575676" w:rsidRPr="00575676" w:rsidRDefault="00575676" w:rsidP="00575676">
      <w:pPr>
        <w:spacing w:after="0" w:line="240" w:lineRule="auto"/>
        <w:jc w:val="both"/>
        <w:rPr>
          <w:rFonts w:ascii="PT Astra Serif" w:hAnsi="PT Astra Serif"/>
          <w:sz w:val="20"/>
          <w:szCs w:val="20"/>
          <w:shd w:val="clear" w:color="auto" w:fill="FFFFFF"/>
        </w:rPr>
      </w:pPr>
    </w:p>
    <w:p w:rsidR="00575676" w:rsidRPr="00575676" w:rsidRDefault="00575676" w:rsidP="00575676">
      <w:pPr>
        <w:spacing w:after="0" w:line="240" w:lineRule="auto"/>
        <w:jc w:val="both"/>
        <w:rPr>
          <w:rFonts w:ascii="PT Astra Serif" w:hAnsi="PT Astra Serif"/>
          <w:sz w:val="20"/>
          <w:szCs w:val="20"/>
          <w:shd w:val="clear" w:color="auto" w:fill="FFFFFF"/>
        </w:rPr>
      </w:pPr>
      <w:r w:rsidRPr="00575676">
        <w:rPr>
          <w:rFonts w:ascii="PT Astra Serif" w:hAnsi="PT Astra Serif"/>
          <w:sz w:val="20"/>
          <w:szCs w:val="20"/>
          <w:shd w:val="clear" w:color="auto" w:fill="FFFFFF"/>
        </w:rPr>
        <w:t>Родной язык – это одна из главных ценностей человечества. Сохранение, знание и уважительное отношение к родному языку – это путь к сохранению своей национальной идентичности, к воспитанию уважения и любви к истории и культуре своего народа.21 февраля, в Международный день родного языка, библиотекарь А.М. Абашева провела креатив-практикум «Разноязычная палитра мира» для учащихся школ Юкаменского района. Участники мероприятия отправились в путешествие в мир слова и культуры по разноязычной палитре. За каждым цветом были спрятаны вопросы и задания, связанные с удмуртским, бесермянским, татарским и русским языками. С большим интересом ребята отгадывали загадки, песни, названия месяцев и дней недели.</w:t>
      </w:r>
    </w:p>
    <w:p w:rsidR="00575676" w:rsidRPr="00575676" w:rsidRDefault="00575676" w:rsidP="00575676">
      <w:pPr>
        <w:spacing w:after="0"/>
        <w:jc w:val="both"/>
        <w:rPr>
          <w:rFonts w:ascii="PT Astra Serif" w:hAnsi="PT Astra Serif"/>
          <w:sz w:val="20"/>
          <w:szCs w:val="20"/>
          <w:shd w:val="clear" w:color="auto" w:fill="FFFFFF"/>
        </w:rPr>
      </w:pPr>
      <w:r w:rsidRPr="00575676">
        <w:rPr>
          <w:rFonts w:ascii="PT Astra Serif" w:hAnsi="PT Astra Serif"/>
          <w:noProof/>
          <w:sz w:val="20"/>
          <w:szCs w:val="20"/>
          <w:lang w:eastAsia="ru-RU"/>
        </w:rPr>
        <w:lastRenderedPageBreak/>
        <w:drawing>
          <wp:inline distT="0" distB="0" distL="0" distR="0">
            <wp:extent cx="1729740" cy="972978"/>
            <wp:effectExtent l="0" t="0" r="0" b="0"/>
            <wp:docPr id="1041722849" name="Рисунок 1041722849" descr="https://sun9-44.userapi.com/impg/I4AXmfMrP4AYRE8qwA7WeBKhYhCNZewRiptPlA/5jEh-Qdc7n8.jpg?size=2560x1440&amp;quality=95&amp;sign=6b6dcfc2ad15e071887d2a1ae5aaaca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44.userapi.com/impg/I4AXmfMrP4AYRE8qwA7WeBKhYhCNZewRiptPlA/5jEh-Qdc7n8.jpg?size=2560x1440&amp;quality=95&amp;sign=6b6dcfc2ad15e071887d2a1ae5aaacab&amp;type=album"/>
                    <pic:cNvPicPr>
                      <a:picLocks noChangeAspect="1" noChangeArrowheads="1"/>
                    </pic:cNvPicPr>
                  </pic:nvPicPr>
                  <pic:blipFill>
                    <a:blip r:embed="rId482" cstate="print">
                      <a:extLst>
                        <a:ext uri="{28A0092B-C50C-407E-A947-70E740481C1C}">
                          <a14:useLocalDpi xmlns:a14="http://schemas.microsoft.com/office/drawing/2010/main" val="0"/>
                        </a:ext>
                      </a:extLst>
                    </a:blip>
                    <a:srcRect/>
                    <a:stretch>
                      <a:fillRect/>
                    </a:stretch>
                  </pic:blipFill>
                  <pic:spPr bwMode="auto">
                    <a:xfrm>
                      <a:off x="0" y="0"/>
                      <a:ext cx="1728815" cy="972458"/>
                    </a:xfrm>
                    <a:prstGeom prst="rect">
                      <a:avLst/>
                    </a:prstGeom>
                    <a:noFill/>
                    <a:ln>
                      <a:noFill/>
                    </a:ln>
                  </pic:spPr>
                </pic:pic>
              </a:graphicData>
            </a:graphic>
          </wp:inline>
        </w:drawing>
      </w:r>
      <w:r w:rsidRPr="00575676">
        <w:rPr>
          <w:rFonts w:ascii="PT Astra Serif" w:hAnsi="PT Astra Serif"/>
          <w:noProof/>
          <w:sz w:val="20"/>
          <w:szCs w:val="20"/>
          <w:lang w:eastAsia="ru-RU"/>
        </w:rPr>
        <w:drawing>
          <wp:inline distT="0" distB="0" distL="0" distR="0">
            <wp:extent cx="1737360" cy="977265"/>
            <wp:effectExtent l="0" t="0" r="0" b="0"/>
            <wp:docPr id="1041722850" name="Рисунок 1041722850" descr="https://sun9-42.userapi.com/impg/WUiYfyMH4ySyRYQ7oXr9ZNREXmhenVZsl1CAsw/4qaS6Xkazxo.jpg?size=2560x1440&amp;quality=95&amp;sign=74feab1a9aafc60e77481ec1119a6b1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42.userapi.com/impg/WUiYfyMH4ySyRYQ7oXr9ZNREXmhenVZsl1CAsw/4qaS6Xkazxo.jpg?size=2560x1440&amp;quality=95&amp;sign=74feab1a9aafc60e77481ec1119a6b1f&amp;type=album"/>
                    <pic:cNvPicPr>
                      <a:picLocks noChangeAspect="1" noChangeArrowheads="1"/>
                    </pic:cNvPicPr>
                  </pic:nvPicPr>
                  <pic:blipFill>
                    <a:blip r:embed="rId483" cstate="print">
                      <a:extLst>
                        <a:ext uri="{28A0092B-C50C-407E-A947-70E740481C1C}">
                          <a14:useLocalDpi xmlns:a14="http://schemas.microsoft.com/office/drawing/2010/main" val="0"/>
                        </a:ext>
                      </a:extLst>
                    </a:blip>
                    <a:srcRect/>
                    <a:stretch>
                      <a:fillRect/>
                    </a:stretch>
                  </pic:blipFill>
                  <pic:spPr bwMode="auto">
                    <a:xfrm>
                      <a:off x="0" y="0"/>
                      <a:ext cx="1737124" cy="977132"/>
                    </a:xfrm>
                    <a:prstGeom prst="rect">
                      <a:avLst/>
                    </a:prstGeom>
                    <a:noFill/>
                    <a:ln>
                      <a:noFill/>
                    </a:ln>
                  </pic:spPr>
                </pic:pic>
              </a:graphicData>
            </a:graphic>
          </wp:inline>
        </w:drawing>
      </w:r>
    </w:p>
    <w:p w:rsidR="00575676" w:rsidRPr="00575676" w:rsidRDefault="00575676" w:rsidP="00575676">
      <w:pPr>
        <w:spacing w:after="0"/>
        <w:jc w:val="both"/>
        <w:rPr>
          <w:rFonts w:ascii="PT Astra Serif" w:hAnsi="PT Astra Serif"/>
          <w:sz w:val="20"/>
          <w:szCs w:val="20"/>
          <w:shd w:val="clear" w:color="auto" w:fill="FFFFFF"/>
        </w:rPr>
      </w:pPr>
    </w:p>
    <w:p w:rsidR="00575676" w:rsidRPr="00575676" w:rsidRDefault="00575676" w:rsidP="00575676">
      <w:pPr>
        <w:spacing w:after="0" w:line="240" w:lineRule="auto"/>
        <w:jc w:val="both"/>
        <w:rPr>
          <w:rFonts w:ascii="PT Astra Serif" w:hAnsi="PT Astra Serif"/>
          <w:sz w:val="20"/>
          <w:szCs w:val="20"/>
          <w:shd w:val="clear" w:color="auto" w:fill="FFFFFF"/>
        </w:rPr>
      </w:pPr>
      <w:r w:rsidRPr="00575676">
        <w:rPr>
          <w:rFonts w:ascii="PT Astra Serif" w:hAnsi="PT Astra Serif"/>
          <w:sz w:val="20"/>
          <w:szCs w:val="20"/>
          <w:shd w:val="clear" w:color="auto" w:fill="FFFFFF"/>
        </w:rPr>
        <w:t>27 февраля учащиеся 7б класса Юкаменской школы были приглашены на Креатив-практикум «Разноязычная палитра мира». Во время мероприятия ребята знакомились с загадками, песнями народов нашего края. Так как именно на родном языке мы впервые слышим сказки, стихи и песни. Выполняя интересные задания, рассматривали происхождение названий дней недели и месяцев на удмуртском, бесермянском и татарском языках.</w:t>
      </w:r>
    </w:p>
    <w:p w:rsidR="00575676" w:rsidRPr="00575676" w:rsidRDefault="00575676" w:rsidP="00575676">
      <w:pPr>
        <w:spacing w:after="0"/>
        <w:jc w:val="both"/>
        <w:rPr>
          <w:rFonts w:ascii="PT Astra Serif" w:hAnsi="PT Astra Serif"/>
          <w:sz w:val="20"/>
          <w:szCs w:val="20"/>
          <w:shd w:val="clear" w:color="auto" w:fill="FFFFFF"/>
        </w:rPr>
      </w:pPr>
      <w:r w:rsidRPr="00575676">
        <w:rPr>
          <w:rFonts w:ascii="PT Astra Serif" w:hAnsi="PT Astra Serif"/>
          <w:noProof/>
          <w:sz w:val="20"/>
          <w:szCs w:val="20"/>
          <w:lang w:eastAsia="ru-RU"/>
        </w:rPr>
        <w:drawing>
          <wp:inline distT="0" distB="0" distL="0" distR="0">
            <wp:extent cx="1639147" cy="922020"/>
            <wp:effectExtent l="0" t="0" r="0" b="0"/>
            <wp:docPr id="35" name="Рисунок 35" descr="https://sun9-45.userapi.com/impg/UWrU7jjnCDjkfPSWHkOhS3FUPVISwijNjrHAtw/jsHUxIeJXEQ.jpg?size=2560x1440&amp;quality=95&amp;sign=a533e12365cfe5f031a0799e160faae0&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45.userapi.com/impg/UWrU7jjnCDjkfPSWHkOhS3FUPVISwijNjrHAtw/jsHUxIeJXEQ.jpg?size=2560x1440&amp;quality=95&amp;sign=a533e12365cfe5f031a0799e160faae0&amp;type=album"/>
                    <pic:cNvPicPr>
                      <a:picLocks noChangeAspect="1" noChangeArrowheads="1"/>
                    </pic:cNvPicPr>
                  </pic:nvPicPr>
                  <pic:blipFill>
                    <a:blip r:embed="rId484" cstate="print">
                      <a:extLst>
                        <a:ext uri="{28A0092B-C50C-407E-A947-70E740481C1C}">
                          <a14:useLocalDpi xmlns:a14="http://schemas.microsoft.com/office/drawing/2010/main" val="0"/>
                        </a:ext>
                      </a:extLst>
                    </a:blip>
                    <a:srcRect/>
                    <a:stretch>
                      <a:fillRect/>
                    </a:stretch>
                  </pic:blipFill>
                  <pic:spPr bwMode="auto">
                    <a:xfrm>
                      <a:off x="0" y="0"/>
                      <a:ext cx="1639147" cy="922020"/>
                    </a:xfrm>
                    <a:prstGeom prst="rect">
                      <a:avLst/>
                    </a:prstGeom>
                    <a:noFill/>
                    <a:ln>
                      <a:noFill/>
                    </a:ln>
                  </pic:spPr>
                </pic:pic>
              </a:graphicData>
            </a:graphic>
          </wp:inline>
        </w:drawing>
      </w:r>
    </w:p>
    <w:p w:rsidR="00575676" w:rsidRPr="00575676" w:rsidRDefault="00575676" w:rsidP="00575676">
      <w:pPr>
        <w:spacing w:after="0"/>
        <w:jc w:val="both"/>
        <w:rPr>
          <w:rFonts w:ascii="PT Astra Serif" w:hAnsi="PT Astra Serif"/>
          <w:sz w:val="20"/>
          <w:szCs w:val="20"/>
          <w:shd w:val="clear" w:color="auto" w:fill="FFFFFF"/>
        </w:rPr>
      </w:pPr>
    </w:p>
    <w:p w:rsidR="00575676" w:rsidRPr="00575676" w:rsidRDefault="00575676" w:rsidP="00575676">
      <w:pPr>
        <w:spacing w:after="0" w:line="240" w:lineRule="auto"/>
        <w:rPr>
          <w:rFonts w:ascii="PT Astra Serif" w:hAnsi="PT Astra Serif"/>
          <w:sz w:val="20"/>
          <w:szCs w:val="20"/>
        </w:rPr>
      </w:pPr>
      <w:r w:rsidRPr="00575676">
        <w:rPr>
          <w:rFonts w:ascii="PT Astra Serif" w:hAnsi="PT Astra Serif"/>
          <w:sz w:val="20"/>
          <w:szCs w:val="20"/>
        </w:rPr>
        <w:t>18 апреля для учащихся 8б класса </w:t>
      </w:r>
      <w:hyperlink r:id="rId485" w:history="1">
        <w:r w:rsidRPr="00575676">
          <w:rPr>
            <w:rStyle w:val="ab"/>
            <w:rFonts w:ascii="PT Astra Serif" w:hAnsi="PT Astra Serif"/>
            <w:color w:val="auto"/>
            <w:sz w:val="20"/>
            <w:szCs w:val="20"/>
            <w:u w:val="none"/>
          </w:rPr>
          <w:t>Юкаменской школы</w:t>
        </w:r>
      </w:hyperlink>
      <w:r w:rsidRPr="00575676">
        <w:rPr>
          <w:rFonts w:ascii="PT Astra Serif" w:hAnsi="PT Astra Serif"/>
          <w:sz w:val="20"/>
          <w:szCs w:val="20"/>
        </w:rPr>
        <w:t> состоялся этнотурнир «Удивительные удмурты». Участники мероприятия отправились по маршрутным листам в мир удмуртской культуры. Чтобы разгадать шифр удмуртской тамги и открыть сундук с сокровищами удмуртского народа, ребята проходили станции:</w:t>
      </w:r>
      <w:r w:rsidRPr="00575676">
        <w:rPr>
          <w:rFonts w:ascii="PT Astra Serif" w:hAnsi="PT Astra Serif"/>
          <w:sz w:val="20"/>
          <w:szCs w:val="20"/>
        </w:rPr>
        <w:br/>
        <w:t>- «Удивительные удмурты», где отгадывали предметы материальной и духовной культуры удмуртского народа;</w:t>
      </w:r>
      <w:r w:rsidRPr="00575676">
        <w:rPr>
          <w:rFonts w:ascii="PT Astra Serif" w:hAnsi="PT Astra Serif"/>
          <w:sz w:val="20"/>
          <w:szCs w:val="20"/>
        </w:rPr>
        <w:br/>
        <w:t>- «Удмурт корка», где знакомились с убранством удмуртской избы;</w:t>
      </w:r>
      <w:r w:rsidRPr="00575676">
        <w:rPr>
          <w:rFonts w:ascii="PT Astra Serif" w:hAnsi="PT Astra Serif"/>
          <w:sz w:val="20"/>
          <w:szCs w:val="20"/>
        </w:rPr>
        <w:br/>
        <w:t>- «Этника вне времени», где узнавали об особенностях национального удмуртского костюма;</w:t>
      </w:r>
      <w:r w:rsidRPr="00575676">
        <w:rPr>
          <w:rFonts w:ascii="PT Astra Serif" w:hAnsi="PT Astra Serif"/>
          <w:sz w:val="20"/>
          <w:szCs w:val="20"/>
        </w:rPr>
        <w:br/>
        <w:t>- «Шудон десант», где играли в весёлые игры наших предков.</w:t>
      </w:r>
      <w:r w:rsidRPr="00575676">
        <w:rPr>
          <w:rFonts w:ascii="PT Astra Serif" w:hAnsi="PT Astra Serif"/>
          <w:sz w:val="20"/>
          <w:szCs w:val="20"/>
        </w:rPr>
        <w:br/>
        <w:t>Во время мероприятия был показан видеофильм «Удмуртская культура». В заключени</w:t>
      </w:r>
      <w:proofErr w:type="gramStart"/>
      <w:r w:rsidRPr="00575676">
        <w:rPr>
          <w:rFonts w:ascii="PT Astra Serif" w:hAnsi="PT Astra Serif"/>
          <w:sz w:val="20"/>
          <w:szCs w:val="20"/>
        </w:rPr>
        <w:t>и</w:t>
      </w:r>
      <w:proofErr w:type="gramEnd"/>
      <w:r w:rsidRPr="00575676">
        <w:rPr>
          <w:rFonts w:ascii="PT Astra Serif" w:hAnsi="PT Astra Serif"/>
          <w:sz w:val="20"/>
          <w:szCs w:val="20"/>
        </w:rPr>
        <w:t xml:space="preserve"> участников ожидало чаепитие с ароматными перепечами. Мероприятие состоялось в рамках Всероссийской акции «Библионочь-2024» и Единого дня Пушкинской карты.</w:t>
      </w:r>
    </w:p>
    <w:p w:rsidR="00575676" w:rsidRPr="00575676" w:rsidRDefault="00575676" w:rsidP="00575676">
      <w:pPr>
        <w:spacing w:after="0" w:line="240" w:lineRule="auto"/>
        <w:rPr>
          <w:rFonts w:ascii="PT Astra Serif" w:hAnsi="PT Astra Serif"/>
          <w:sz w:val="20"/>
          <w:szCs w:val="20"/>
        </w:rPr>
      </w:pPr>
      <w:r w:rsidRPr="00575676">
        <w:rPr>
          <w:rFonts w:ascii="PT Astra Serif" w:hAnsi="PT Astra Serif"/>
          <w:noProof/>
          <w:sz w:val="20"/>
          <w:szCs w:val="20"/>
          <w:lang w:eastAsia="ru-RU"/>
        </w:rPr>
        <w:drawing>
          <wp:inline distT="0" distB="0" distL="0" distR="0">
            <wp:extent cx="1259840" cy="944880"/>
            <wp:effectExtent l="0" t="0" r="0" b="0"/>
            <wp:docPr id="1" name="Рисунок 1" descr="https://sun9-9.userapi.com/impg/ocu02TetEzOEh0OCFZbROB4PIXqVJEqRyTgfSQ/KHwljAk-JJs.jpg?size=2560x1920&amp;quality=95&amp;sign=a38b5980eca13efe045c48b8f84eaab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9.userapi.com/impg/ocu02TetEzOEh0OCFZbROB4PIXqVJEqRyTgfSQ/KHwljAk-JJs.jpg?size=2560x1920&amp;quality=95&amp;sign=a38b5980eca13efe045c48b8f84eaab8&amp;type=album"/>
                    <pic:cNvPicPr>
                      <a:picLocks noChangeAspect="1" noChangeArrowheads="1"/>
                    </pic:cNvPicPr>
                  </pic:nvPicPr>
                  <pic:blipFill>
                    <a:blip r:embed="rId486" cstate="print">
                      <a:extLst>
                        <a:ext uri="{28A0092B-C50C-407E-A947-70E740481C1C}">
                          <a14:useLocalDpi xmlns:a14="http://schemas.microsoft.com/office/drawing/2010/main" val="0"/>
                        </a:ext>
                      </a:extLst>
                    </a:blip>
                    <a:srcRect/>
                    <a:stretch>
                      <a:fillRect/>
                    </a:stretch>
                  </pic:blipFill>
                  <pic:spPr bwMode="auto">
                    <a:xfrm>
                      <a:off x="0" y="0"/>
                      <a:ext cx="1260909" cy="945682"/>
                    </a:xfrm>
                    <a:prstGeom prst="rect">
                      <a:avLst/>
                    </a:prstGeom>
                    <a:noFill/>
                    <a:ln>
                      <a:noFill/>
                    </a:ln>
                  </pic:spPr>
                </pic:pic>
              </a:graphicData>
            </a:graphic>
          </wp:inline>
        </w:drawing>
      </w:r>
      <w:r w:rsidRPr="00575676">
        <w:rPr>
          <w:rFonts w:ascii="PT Astra Serif" w:hAnsi="PT Astra Serif"/>
          <w:noProof/>
          <w:sz w:val="20"/>
          <w:szCs w:val="20"/>
          <w:lang w:eastAsia="ru-RU"/>
        </w:rPr>
        <w:drawing>
          <wp:inline distT="0" distB="0" distL="0" distR="0">
            <wp:extent cx="1280160" cy="960120"/>
            <wp:effectExtent l="0" t="0" r="0" b="0"/>
            <wp:docPr id="2" name="Рисунок 2" descr="https://sun9-9.userapi.com/impg/T_6LssO1Ui2DhcVWO5Zh3JXFYUnlW0V4Nm_vMw/w3uZu7SnaDw.jpg?size=2560x1920&amp;quality=95&amp;sign=b9add2546e024b06a010d11dbc46dd8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9.userapi.com/impg/T_6LssO1Ui2DhcVWO5Zh3JXFYUnlW0V4Nm_vMw/w3uZu7SnaDw.jpg?size=2560x1920&amp;quality=95&amp;sign=b9add2546e024b06a010d11dbc46dd8d&amp;type=album"/>
                    <pic:cNvPicPr>
                      <a:picLocks noChangeAspect="1" noChangeArrowheads="1"/>
                    </pic:cNvPicPr>
                  </pic:nvPicPr>
                  <pic:blipFill>
                    <a:blip r:embed="rId487" cstate="print">
                      <a:extLst>
                        <a:ext uri="{28A0092B-C50C-407E-A947-70E740481C1C}">
                          <a14:useLocalDpi xmlns:a14="http://schemas.microsoft.com/office/drawing/2010/main" val="0"/>
                        </a:ext>
                      </a:extLst>
                    </a:blip>
                    <a:srcRect/>
                    <a:stretch>
                      <a:fillRect/>
                    </a:stretch>
                  </pic:blipFill>
                  <pic:spPr bwMode="auto">
                    <a:xfrm>
                      <a:off x="0" y="0"/>
                      <a:ext cx="1281372" cy="961029"/>
                    </a:xfrm>
                    <a:prstGeom prst="rect">
                      <a:avLst/>
                    </a:prstGeom>
                    <a:noFill/>
                    <a:ln>
                      <a:noFill/>
                    </a:ln>
                  </pic:spPr>
                </pic:pic>
              </a:graphicData>
            </a:graphic>
          </wp:inline>
        </w:drawing>
      </w:r>
    </w:p>
    <w:p w:rsidR="00575676" w:rsidRPr="00575676" w:rsidRDefault="00575676" w:rsidP="00575676">
      <w:pPr>
        <w:spacing w:after="0" w:line="240" w:lineRule="auto"/>
        <w:rPr>
          <w:rFonts w:ascii="PT Astra Serif" w:hAnsi="PT Astra Serif"/>
          <w:sz w:val="20"/>
          <w:szCs w:val="20"/>
        </w:rPr>
      </w:pPr>
    </w:p>
    <w:p w:rsidR="00575676" w:rsidRPr="00575676" w:rsidRDefault="00575676" w:rsidP="00575676">
      <w:pPr>
        <w:spacing w:after="0" w:line="240" w:lineRule="auto"/>
        <w:jc w:val="both"/>
        <w:rPr>
          <w:rFonts w:ascii="PT Astra Serif" w:hAnsi="PT Astra Serif"/>
          <w:sz w:val="20"/>
          <w:szCs w:val="20"/>
          <w:shd w:val="clear" w:color="auto" w:fill="FFFFFF"/>
        </w:rPr>
      </w:pPr>
      <w:r w:rsidRPr="00575676">
        <w:rPr>
          <w:rFonts w:ascii="PT Astra Serif" w:hAnsi="PT Astra Serif"/>
          <w:sz w:val="20"/>
          <w:szCs w:val="20"/>
          <w:shd w:val="clear" w:color="auto" w:fill="FFFFFF"/>
        </w:rPr>
        <w:t>Классный час в рамках патриотического проекта «Мы помним» проведён 16 и 17 мая в МБОУ «СОШ N17» им. И. А. Наговицына в г. Глазов и в МКОУ «Дебинская ООШ» с. Дёбы. В мероприятии приняли участие почётный ветеран МВД УР, заместитель председателя совета ветеранов Юкаменского района В.В. Пономарёв, подполковник полиции в отставке, председатель совета ветеранов полиции г. Глазова Н. В. Русских, библиотекарь Юкаменской центральной библиотеки А. М. Абашева. Детям рассказали о Герое Советского Союза А. А. Попове, его подвиге. О борьбе наших земляков с фашистами, о вкладе тружеников тыла в Великую Победу.</w:t>
      </w:r>
    </w:p>
    <w:p w:rsidR="00575676" w:rsidRPr="00575676" w:rsidRDefault="00575676" w:rsidP="00575676">
      <w:pPr>
        <w:spacing w:after="0" w:line="240" w:lineRule="auto"/>
        <w:rPr>
          <w:rFonts w:ascii="PT Astra Serif" w:hAnsi="PT Astra Serif"/>
          <w:sz w:val="20"/>
          <w:szCs w:val="20"/>
        </w:rPr>
      </w:pPr>
      <w:r w:rsidRPr="00575676">
        <w:rPr>
          <w:rFonts w:ascii="PT Astra Serif" w:hAnsi="PT Astra Serif"/>
          <w:noProof/>
          <w:sz w:val="20"/>
          <w:szCs w:val="20"/>
          <w:lang w:eastAsia="ru-RU"/>
        </w:rPr>
        <w:drawing>
          <wp:inline distT="0" distB="0" distL="0" distR="0">
            <wp:extent cx="1178559" cy="883920"/>
            <wp:effectExtent l="0" t="0" r="0" b="0"/>
            <wp:docPr id="1041722851" name="Рисунок 1041722851" descr="https://sun9-68.userapi.com/impg/AasdI8iEtRjyhmQbIfwGivhOrF8AWiaJzqTWBA/oUiiIKji3iY.jpg?size=2560x1920&amp;quality=95&amp;sign=6885d6d2212882396af40a5a4ae2b790&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68.userapi.com/impg/AasdI8iEtRjyhmQbIfwGivhOrF8AWiaJzqTWBA/oUiiIKji3iY.jpg?size=2560x1920&amp;quality=95&amp;sign=6885d6d2212882396af40a5a4ae2b790&amp;type=album"/>
                    <pic:cNvPicPr>
                      <a:picLocks noChangeAspect="1" noChangeArrowheads="1"/>
                    </pic:cNvPicPr>
                  </pic:nvPicPr>
                  <pic:blipFill>
                    <a:blip r:embed="rId488" cstate="print">
                      <a:extLst>
                        <a:ext uri="{28A0092B-C50C-407E-A947-70E740481C1C}">
                          <a14:useLocalDpi xmlns:a14="http://schemas.microsoft.com/office/drawing/2010/main" val="0"/>
                        </a:ext>
                      </a:extLst>
                    </a:blip>
                    <a:srcRect/>
                    <a:stretch>
                      <a:fillRect/>
                    </a:stretch>
                  </pic:blipFill>
                  <pic:spPr bwMode="auto">
                    <a:xfrm>
                      <a:off x="0" y="0"/>
                      <a:ext cx="1177930" cy="883448"/>
                    </a:xfrm>
                    <a:prstGeom prst="rect">
                      <a:avLst/>
                    </a:prstGeom>
                    <a:noFill/>
                    <a:ln>
                      <a:noFill/>
                    </a:ln>
                  </pic:spPr>
                </pic:pic>
              </a:graphicData>
            </a:graphic>
          </wp:inline>
        </w:drawing>
      </w:r>
      <w:r w:rsidRPr="00575676">
        <w:rPr>
          <w:rFonts w:ascii="PT Astra Serif" w:hAnsi="PT Astra Serif"/>
          <w:noProof/>
          <w:sz w:val="20"/>
          <w:szCs w:val="20"/>
          <w:lang w:eastAsia="ru-RU"/>
        </w:rPr>
        <w:drawing>
          <wp:inline distT="0" distB="0" distL="0" distR="0">
            <wp:extent cx="1363980" cy="909605"/>
            <wp:effectExtent l="0" t="0" r="0" b="0"/>
            <wp:docPr id="1041722852" name="Рисунок 1041722852" descr="https://sun9-52.userapi.com/impg/Yk0ro_uvf_kyLiQZQIKMtvTnfB8Me_Bpnu0mVg/ha0rI6JszFo.jpg?size=2560x1707&amp;quality=95&amp;sign=e24f4ea1cd09e5265c5587a69b296c4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52.userapi.com/impg/Yk0ro_uvf_kyLiQZQIKMtvTnfB8Me_Bpnu0mVg/ha0rI6JszFo.jpg?size=2560x1707&amp;quality=95&amp;sign=e24f4ea1cd09e5265c5587a69b296c43&amp;type=album"/>
                    <pic:cNvPicPr>
                      <a:picLocks noChangeAspect="1" noChangeArrowheads="1"/>
                    </pic:cNvPicPr>
                  </pic:nvPicPr>
                  <pic:blipFill>
                    <a:blip r:embed="rId489" cstate="print">
                      <a:extLst>
                        <a:ext uri="{28A0092B-C50C-407E-A947-70E740481C1C}">
                          <a14:useLocalDpi xmlns:a14="http://schemas.microsoft.com/office/drawing/2010/main" val="0"/>
                        </a:ext>
                      </a:extLst>
                    </a:blip>
                    <a:srcRect/>
                    <a:stretch>
                      <a:fillRect/>
                    </a:stretch>
                  </pic:blipFill>
                  <pic:spPr bwMode="auto">
                    <a:xfrm>
                      <a:off x="0" y="0"/>
                      <a:ext cx="1363678" cy="909404"/>
                    </a:xfrm>
                    <a:prstGeom prst="rect">
                      <a:avLst/>
                    </a:prstGeom>
                    <a:noFill/>
                    <a:ln>
                      <a:noFill/>
                    </a:ln>
                  </pic:spPr>
                </pic:pic>
              </a:graphicData>
            </a:graphic>
          </wp:inline>
        </w:drawing>
      </w:r>
      <w:r w:rsidRPr="00575676">
        <w:rPr>
          <w:rFonts w:ascii="PT Astra Serif" w:hAnsi="PT Astra Serif"/>
          <w:noProof/>
          <w:sz w:val="20"/>
          <w:szCs w:val="20"/>
          <w:lang w:eastAsia="ru-RU"/>
        </w:rPr>
        <w:drawing>
          <wp:inline distT="0" distB="0" distL="0" distR="0">
            <wp:extent cx="1209040" cy="906780"/>
            <wp:effectExtent l="0" t="0" r="0" b="0"/>
            <wp:docPr id="1041722853" name="Рисунок 1041722853" descr="https://sun9-24.userapi.com/impg/pyg3pXycbPp6MGY0kVPor-vko6KqaUnx4copog/ndcZtINjwPc.jpg?size=2560x1920&amp;quality=95&amp;sign=943950510f5aef1f21ebb0f6492b4d9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24.userapi.com/impg/pyg3pXycbPp6MGY0kVPor-vko6KqaUnx4copog/ndcZtINjwPc.jpg?size=2560x1920&amp;quality=95&amp;sign=943950510f5aef1f21ebb0f6492b4d91&amp;type=album"/>
                    <pic:cNvPicPr>
                      <a:picLocks noChangeAspect="1" noChangeArrowheads="1"/>
                    </pic:cNvPicPr>
                  </pic:nvPicPr>
                  <pic:blipFill>
                    <a:blip r:embed="rId490" cstate="print">
                      <a:extLst>
                        <a:ext uri="{28A0092B-C50C-407E-A947-70E740481C1C}">
                          <a14:useLocalDpi xmlns:a14="http://schemas.microsoft.com/office/drawing/2010/main" val="0"/>
                        </a:ext>
                      </a:extLst>
                    </a:blip>
                    <a:srcRect/>
                    <a:stretch>
                      <a:fillRect/>
                    </a:stretch>
                  </pic:blipFill>
                  <pic:spPr bwMode="auto">
                    <a:xfrm>
                      <a:off x="0" y="0"/>
                      <a:ext cx="1210871" cy="908153"/>
                    </a:xfrm>
                    <a:prstGeom prst="rect">
                      <a:avLst/>
                    </a:prstGeom>
                    <a:noFill/>
                    <a:ln>
                      <a:noFill/>
                    </a:ln>
                  </pic:spPr>
                </pic:pic>
              </a:graphicData>
            </a:graphic>
          </wp:inline>
        </w:drawing>
      </w:r>
      <w:r w:rsidRPr="00575676">
        <w:rPr>
          <w:rFonts w:ascii="PT Astra Serif" w:hAnsi="PT Astra Serif"/>
          <w:noProof/>
          <w:sz w:val="20"/>
          <w:szCs w:val="20"/>
          <w:lang w:eastAsia="ru-RU"/>
        </w:rPr>
        <w:drawing>
          <wp:inline distT="0" distB="0" distL="0" distR="0">
            <wp:extent cx="1652694" cy="929640"/>
            <wp:effectExtent l="0" t="0" r="0" b="0"/>
            <wp:docPr id="1041722854" name="Рисунок 1041722854" descr="https://sun9-32.userapi.com/impg/-Oi0OdRrYt9m8k2oRxGyDkqpZNSH4R-BcdGmnA/R77lICnwhbo.jpg?size=2560x1440&amp;quality=95&amp;sign=f22390ebae374083b282dbedb8aecaa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32.userapi.com/impg/-Oi0OdRrYt9m8k2oRxGyDkqpZNSH4R-BcdGmnA/R77lICnwhbo.jpg?size=2560x1440&amp;quality=95&amp;sign=f22390ebae374083b282dbedb8aecaab&amp;type=album"/>
                    <pic:cNvPicPr>
                      <a:picLocks noChangeAspect="1" noChangeArrowheads="1"/>
                    </pic:cNvPicPr>
                  </pic:nvPicPr>
                  <pic:blipFill>
                    <a:blip r:embed="rId491" cstate="print">
                      <a:extLst>
                        <a:ext uri="{28A0092B-C50C-407E-A947-70E740481C1C}">
                          <a14:useLocalDpi xmlns:a14="http://schemas.microsoft.com/office/drawing/2010/main" val="0"/>
                        </a:ext>
                      </a:extLst>
                    </a:blip>
                    <a:srcRect/>
                    <a:stretch>
                      <a:fillRect/>
                    </a:stretch>
                  </pic:blipFill>
                  <pic:spPr bwMode="auto">
                    <a:xfrm>
                      <a:off x="0" y="0"/>
                      <a:ext cx="1651811" cy="929143"/>
                    </a:xfrm>
                    <a:prstGeom prst="rect">
                      <a:avLst/>
                    </a:prstGeom>
                    <a:noFill/>
                    <a:ln>
                      <a:noFill/>
                    </a:ln>
                  </pic:spPr>
                </pic:pic>
              </a:graphicData>
            </a:graphic>
          </wp:inline>
        </w:drawing>
      </w:r>
    </w:p>
    <w:p w:rsidR="00575676" w:rsidRPr="00575676" w:rsidRDefault="00575676" w:rsidP="00575676">
      <w:pPr>
        <w:spacing w:after="0" w:line="240" w:lineRule="auto"/>
        <w:rPr>
          <w:rFonts w:ascii="PT Astra Serif" w:hAnsi="PT Astra Serif"/>
          <w:sz w:val="20"/>
          <w:szCs w:val="20"/>
        </w:rPr>
      </w:pPr>
    </w:p>
    <w:p w:rsidR="00575676" w:rsidRPr="00575676" w:rsidRDefault="00575676" w:rsidP="00575676">
      <w:pPr>
        <w:spacing w:after="0" w:line="240" w:lineRule="auto"/>
        <w:jc w:val="both"/>
        <w:rPr>
          <w:rFonts w:ascii="PT Astra Serif" w:hAnsi="PT Astra Serif"/>
          <w:sz w:val="20"/>
          <w:szCs w:val="20"/>
          <w:shd w:val="clear" w:color="auto" w:fill="FFFFFF"/>
        </w:rPr>
      </w:pPr>
      <w:r w:rsidRPr="00575676">
        <w:rPr>
          <w:rFonts w:ascii="PT Astra Serif" w:hAnsi="PT Astra Serif"/>
          <w:sz w:val="20"/>
          <w:szCs w:val="20"/>
          <w:shd w:val="clear" w:color="auto" w:fill="FFFFFF"/>
        </w:rPr>
        <w:t>22 мая состоялся патриотический классный час по проекту «Мы помним»  в Юндинской школе</w:t>
      </w:r>
      <w:proofErr w:type="gramStart"/>
      <w:r w:rsidRPr="00575676">
        <w:rPr>
          <w:rFonts w:ascii="PT Astra Serif" w:hAnsi="PT Astra Serif"/>
          <w:sz w:val="20"/>
          <w:szCs w:val="20"/>
          <w:shd w:val="clear" w:color="auto" w:fill="FFFFFF"/>
        </w:rPr>
        <w:t>.В</w:t>
      </w:r>
      <w:proofErr w:type="gramEnd"/>
      <w:r w:rsidRPr="00575676">
        <w:rPr>
          <w:rFonts w:ascii="PT Astra Serif" w:hAnsi="PT Astra Serif"/>
          <w:sz w:val="20"/>
          <w:szCs w:val="20"/>
          <w:shd w:val="clear" w:color="auto" w:fill="FFFFFF"/>
        </w:rPr>
        <w:t>нимательно и с большим интересом ребята слушали рассказы о подвиге советского народа в годы Великой Отечественной войны, о строительстве железной дороги и о труде в тылу, которыми поделился ветеран МВД, заместитель председателя ветеранской организации Юкаменского района В. В. Пономарёв. Библиотекарь А. М. Абашева рассказала ученикам об А. А. Попове - Герое Советского Союза, о его подвиге. Так же ребята ознакомились с альбомами с материалами о герое.</w:t>
      </w:r>
    </w:p>
    <w:p w:rsidR="00575676" w:rsidRPr="00575676" w:rsidRDefault="00575676" w:rsidP="00575676">
      <w:pPr>
        <w:spacing w:after="0" w:line="240" w:lineRule="auto"/>
        <w:rPr>
          <w:rFonts w:ascii="PT Astra Serif" w:hAnsi="PT Astra Serif"/>
          <w:sz w:val="20"/>
          <w:szCs w:val="20"/>
        </w:rPr>
      </w:pPr>
      <w:r w:rsidRPr="00575676">
        <w:rPr>
          <w:rFonts w:ascii="PT Astra Serif" w:hAnsi="PT Astra Serif"/>
          <w:noProof/>
          <w:sz w:val="20"/>
          <w:szCs w:val="20"/>
          <w:lang w:eastAsia="ru-RU"/>
        </w:rPr>
        <w:lastRenderedPageBreak/>
        <w:drawing>
          <wp:inline distT="0" distB="0" distL="0" distR="0">
            <wp:extent cx="1706880" cy="960120"/>
            <wp:effectExtent l="0" t="0" r="0" b="0"/>
            <wp:docPr id="1041722855" name="Рисунок 1041722855" descr="https://sun9-68.userapi.com/impg/uGlcH8jvaLgm3gZaKd6rekPSlT_RmZ9WNowx_Q/V7XfrJNejZg.jpg?size=2560x1440&amp;quality=95&amp;sign=a58d404c307b94f381e6a4f40d4565e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un9-68.userapi.com/impg/uGlcH8jvaLgm3gZaKd6rekPSlT_RmZ9WNowx_Q/V7XfrJNejZg.jpg?size=2560x1440&amp;quality=95&amp;sign=a58d404c307b94f381e6a4f40d4565e1&amp;type=album"/>
                    <pic:cNvPicPr>
                      <a:picLocks noChangeAspect="1" noChangeArrowheads="1"/>
                    </pic:cNvPicPr>
                  </pic:nvPicPr>
                  <pic:blipFill>
                    <a:blip r:embed="rId492" cstate="print">
                      <a:extLst>
                        <a:ext uri="{28A0092B-C50C-407E-A947-70E740481C1C}">
                          <a14:useLocalDpi xmlns:a14="http://schemas.microsoft.com/office/drawing/2010/main" val="0"/>
                        </a:ext>
                      </a:extLst>
                    </a:blip>
                    <a:srcRect/>
                    <a:stretch>
                      <a:fillRect/>
                    </a:stretch>
                  </pic:blipFill>
                  <pic:spPr bwMode="auto">
                    <a:xfrm>
                      <a:off x="0" y="0"/>
                      <a:ext cx="1705968" cy="959607"/>
                    </a:xfrm>
                    <a:prstGeom prst="rect">
                      <a:avLst/>
                    </a:prstGeom>
                    <a:noFill/>
                    <a:ln>
                      <a:noFill/>
                    </a:ln>
                  </pic:spPr>
                </pic:pic>
              </a:graphicData>
            </a:graphic>
          </wp:inline>
        </w:drawing>
      </w:r>
    </w:p>
    <w:p w:rsidR="00575676" w:rsidRPr="00575676" w:rsidRDefault="00575676" w:rsidP="00575676">
      <w:pPr>
        <w:spacing w:after="0" w:line="240" w:lineRule="auto"/>
        <w:jc w:val="both"/>
        <w:rPr>
          <w:rFonts w:ascii="PT Astra Serif" w:hAnsi="PT Astra Serif"/>
          <w:sz w:val="20"/>
          <w:szCs w:val="20"/>
        </w:rPr>
      </w:pPr>
    </w:p>
    <w:p w:rsidR="00575676" w:rsidRPr="00575676" w:rsidRDefault="00575676" w:rsidP="00575676">
      <w:pPr>
        <w:spacing w:after="0" w:line="240" w:lineRule="auto"/>
        <w:jc w:val="both"/>
        <w:rPr>
          <w:rFonts w:ascii="PT Astra Serif" w:hAnsi="PT Astra Serif"/>
          <w:sz w:val="20"/>
          <w:szCs w:val="20"/>
        </w:rPr>
      </w:pPr>
      <w:r w:rsidRPr="00575676">
        <w:rPr>
          <w:rFonts w:ascii="PT Astra Serif" w:hAnsi="PT Astra Serif"/>
          <w:sz w:val="20"/>
          <w:szCs w:val="20"/>
        </w:rPr>
        <w:t>С 13 июня по 4 июля дан старт конкурсу</w:t>
      </w:r>
      <w:r w:rsidRPr="00575676">
        <w:rPr>
          <w:rFonts w:ascii="PT Astra Serif" w:hAnsi="PT Astra Serif"/>
          <w:sz w:val="20"/>
          <w:szCs w:val="20"/>
          <w:shd w:val="clear" w:color="auto" w:fill="FFFFFF"/>
        </w:rPr>
        <w:t xml:space="preserve"> творческих работ «Моя национальная семья» для детей Юкаменского района в возрасте от 7 до 14 лет. Конкурс проводится по двум номинациям</w:t>
      </w:r>
      <w:proofErr w:type="gramStart"/>
      <w:r w:rsidRPr="00575676">
        <w:rPr>
          <w:rFonts w:ascii="PT Astra Serif" w:hAnsi="PT Astra Serif"/>
          <w:sz w:val="20"/>
          <w:szCs w:val="20"/>
          <w:shd w:val="clear" w:color="auto" w:fill="FFFFFF"/>
        </w:rPr>
        <w:t>:«</w:t>
      </w:r>
      <w:proofErr w:type="gramEnd"/>
      <w:r w:rsidRPr="00575676">
        <w:rPr>
          <w:rFonts w:ascii="PT Astra Serif" w:hAnsi="PT Astra Serif"/>
          <w:sz w:val="20"/>
          <w:szCs w:val="20"/>
          <w:shd w:val="clear" w:color="auto" w:fill="FFFFFF"/>
        </w:rPr>
        <w:t>Моя национальная семья: декоративно-прикладное творчество»;«Моя национальная семья: литературное творчество».</w:t>
      </w:r>
    </w:p>
    <w:p w:rsidR="00575676" w:rsidRPr="00575676" w:rsidRDefault="00575676" w:rsidP="00575676">
      <w:pPr>
        <w:spacing w:after="0" w:line="240" w:lineRule="auto"/>
        <w:rPr>
          <w:rFonts w:ascii="PT Astra Serif" w:hAnsi="PT Astra Serif"/>
          <w:sz w:val="20"/>
          <w:szCs w:val="20"/>
        </w:rPr>
      </w:pPr>
      <w:r w:rsidRPr="00575676">
        <w:rPr>
          <w:rFonts w:ascii="PT Astra Serif" w:hAnsi="PT Astra Serif"/>
          <w:noProof/>
          <w:sz w:val="20"/>
          <w:szCs w:val="20"/>
          <w:lang w:eastAsia="ru-RU"/>
        </w:rPr>
        <w:drawing>
          <wp:inline distT="0" distB="0" distL="0" distR="0">
            <wp:extent cx="2028039" cy="975360"/>
            <wp:effectExtent l="0" t="0" r="0" b="0"/>
            <wp:docPr id="1041722856" name="Рисунок 1041722856" descr="https://sun9-23.userapi.com/impg/aG0Dn-0alb_ASPb3M-3EHB9tbUv7XqXlVXnu8w/YDFUCow9gHk.jpg?size=2560x1231&amp;quality=95&amp;sign=e62b58b7ca3253e52c9bebabf1cc7ee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un9-23.userapi.com/impg/aG0Dn-0alb_ASPb3M-3EHB9tbUv7XqXlVXnu8w/YDFUCow9gHk.jpg?size=2560x1231&amp;quality=95&amp;sign=e62b58b7ca3253e52c9bebabf1cc7ee4&amp;type=album"/>
                    <pic:cNvPicPr>
                      <a:picLocks noChangeAspect="1" noChangeArrowheads="1"/>
                    </pic:cNvPicPr>
                  </pic:nvPicPr>
                  <pic:blipFill>
                    <a:blip r:embed="rId493" cstate="print">
                      <a:extLst>
                        <a:ext uri="{28A0092B-C50C-407E-A947-70E740481C1C}">
                          <a14:useLocalDpi xmlns:a14="http://schemas.microsoft.com/office/drawing/2010/main" val="0"/>
                        </a:ext>
                      </a:extLst>
                    </a:blip>
                    <a:srcRect/>
                    <a:stretch>
                      <a:fillRect/>
                    </a:stretch>
                  </pic:blipFill>
                  <pic:spPr bwMode="auto">
                    <a:xfrm>
                      <a:off x="0" y="0"/>
                      <a:ext cx="2027665" cy="975180"/>
                    </a:xfrm>
                    <a:prstGeom prst="rect">
                      <a:avLst/>
                    </a:prstGeom>
                    <a:noFill/>
                    <a:ln>
                      <a:noFill/>
                    </a:ln>
                  </pic:spPr>
                </pic:pic>
              </a:graphicData>
            </a:graphic>
          </wp:inline>
        </w:drawing>
      </w:r>
    </w:p>
    <w:p w:rsidR="00575676" w:rsidRPr="00575676" w:rsidRDefault="00575676" w:rsidP="00575676">
      <w:pPr>
        <w:spacing w:after="0" w:line="240" w:lineRule="auto"/>
        <w:rPr>
          <w:rFonts w:ascii="PT Astra Serif" w:hAnsi="PT Astra Serif"/>
          <w:sz w:val="20"/>
          <w:szCs w:val="20"/>
        </w:rPr>
      </w:pPr>
    </w:p>
    <w:p w:rsidR="00575676" w:rsidRPr="00575676" w:rsidRDefault="00575676" w:rsidP="00575676">
      <w:pPr>
        <w:spacing w:after="0" w:line="240" w:lineRule="auto"/>
        <w:jc w:val="both"/>
        <w:rPr>
          <w:rFonts w:ascii="PT Astra Serif" w:hAnsi="PT Astra Serif"/>
          <w:sz w:val="20"/>
          <w:szCs w:val="20"/>
          <w:shd w:val="clear" w:color="auto" w:fill="FFFFFF"/>
        </w:rPr>
      </w:pPr>
      <w:r w:rsidRPr="00575676">
        <w:rPr>
          <w:rFonts w:ascii="PT Astra Serif" w:hAnsi="PT Astra Serif"/>
          <w:sz w:val="20"/>
          <w:szCs w:val="20"/>
          <w:shd w:val="clear" w:color="auto" w:fill="FFFFFF"/>
        </w:rPr>
        <w:t>История родного края – это не просто даты и понятия. Это выдающиеся личности, памятники республиканского значения, достопримечательности, народности!</w:t>
      </w:r>
      <w:r w:rsidRPr="00575676">
        <w:rPr>
          <w:rFonts w:ascii="PT Astra Serif" w:hAnsi="PT Astra Serif"/>
          <w:sz w:val="20"/>
          <w:szCs w:val="20"/>
        </w:rPr>
        <w:t xml:space="preserve"> 21 июня</w:t>
      </w:r>
      <w:r w:rsidRPr="00575676">
        <w:rPr>
          <w:rFonts w:ascii="PT Astra Serif" w:hAnsi="PT Astra Serif"/>
          <w:sz w:val="20"/>
          <w:szCs w:val="20"/>
          <w:shd w:val="clear" w:color="auto" w:fill="FFFFFF"/>
        </w:rPr>
        <w:t xml:space="preserve"> участники туристическо-краеведческого многодневного похода «Дорвыжы: родные корни» посетили Юкаменскую центральную библиотеку. Ребятам рассказали о Юкаменском крае, познакомили с книгами местных писателей, рассказали о героях Великой Отечественной войны. Затем для ребят прошла игра знатоков «Родной край», где дети искали по книгам информацию о Юкаменском районе и проверяли свои знания.</w:t>
      </w:r>
    </w:p>
    <w:p w:rsidR="00575676" w:rsidRPr="00575676" w:rsidRDefault="00575676" w:rsidP="00575676">
      <w:pPr>
        <w:spacing w:after="0" w:line="240" w:lineRule="auto"/>
        <w:rPr>
          <w:rFonts w:ascii="PT Astra Serif" w:hAnsi="PT Astra Serif"/>
          <w:sz w:val="20"/>
          <w:szCs w:val="20"/>
          <w:shd w:val="clear" w:color="auto" w:fill="FFFFFF"/>
        </w:rPr>
      </w:pPr>
      <w:r w:rsidRPr="00575676">
        <w:rPr>
          <w:rFonts w:ascii="PT Astra Serif" w:hAnsi="PT Astra Serif"/>
          <w:noProof/>
          <w:sz w:val="20"/>
          <w:szCs w:val="20"/>
          <w:lang w:eastAsia="ru-RU"/>
        </w:rPr>
        <w:drawing>
          <wp:inline distT="0" distB="0" distL="0" distR="0">
            <wp:extent cx="1310640" cy="982980"/>
            <wp:effectExtent l="0" t="0" r="0" b="0"/>
            <wp:docPr id="9" name="Рисунок 9" descr="https://sun72-1.userapi.com/impg/xHTKgqqzE_2GmzbIpOF_08ruQ2JwYWVh3aju8g/u6HpIX-d8OI.jpg?size=2560x1920&amp;quality=96&amp;sign=49298df14de3b5eb3cc359dc638ce9c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72-1.userapi.com/impg/xHTKgqqzE_2GmzbIpOF_08ruQ2JwYWVh3aju8g/u6HpIX-d8OI.jpg?size=2560x1920&amp;quality=96&amp;sign=49298df14de3b5eb3cc359dc638ce9c6&amp;type=album"/>
                    <pic:cNvPicPr>
                      <a:picLocks noChangeAspect="1" noChangeArrowheads="1"/>
                    </pic:cNvPicPr>
                  </pic:nvPicPr>
                  <pic:blipFill>
                    <a:blip r:embed="rId494" cstate="print">
                      <a:extLst>
                        <a:ext uri="{28A0092B-C50C-407E-A947-70E740481C1C}">
                          <a14:useLocalDpi xmlns:a14="http://schemas.microsoft.com/office/drawing/2010/main" val="0"/>
                        </a:ext>
                      </a:extLst>
                    </a:blip>
                    <a:srcRect/>
                    <a:stretch>
                      <a:fillRect/>
                    </a:stretch>
                  </pic:blipFill>
                  <pic:spPr bwMode="auto">
                    <a:xfrm>
                      <a:off x="0" y="0"/>
                      <a:ext cx="1309940" cy="982455"/>
                    </a:xfrm>
                    <a:prstGeom prst="rect">
                      <a:avLst/>
                    </a:prstGeom>
                    <a:noFill/>
                    <a:ln>
                      <a:noFill/>
                    </a:ln>
                  </pic:spPr>
                </pic:pic>
              </a:graphicData>
            </a:graphic>
          </wp:inline>
        </w:drawing>
      </w:r>
      <w:r w:rsidRPr="00575676">
        <w:rPr>
          <w:rFonts w:ascii="PT Astra Serif" w:hAnsi="PT Astra Serif"/>
          <w:noProof/>
          <w:sz w:val="20"/>
          <w:szCs w:val="20"/>
          <w:lang w:eastAsia="ru-RU"/>
        </w:rPr>
        <w:drawing>
          <wp:inline distT="0" distB="0" distL="0" distR="0">
            <wp:extent cx="1325880" cy="994411"/>
            <wp:effectExtent l="0" t="0" r="0" b="0"/>
            <wp:docPr id="10" name="Рисунок 10" descr="https://sun9-48.userapi.com/impg/T8UpJ-cRNbrFfj5AiPOP7sRswxkEgMeRsRobTg/4ulL4Blprag.jpg?size=2560x1920&amp;quality=96&amp;sign=97bbfe280d7c126383b686e89b36d7b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48.userapi.com/impg/T8UpJ-cRNbrFfj5AiPOP7sRswxkEgMeRsRobTg/4ulL4Blprag.jpg?size=2560x1920&amp;quality=96&amp;sign=97bbfe280d7c126383b686e89b36d7bd&amp;type=album"/>
                    <pic:cNvPicPr>
                      <a:picLocks noChangeAspect="1" noChangeArrowheads="1"/>
                    </pic:cNvPicPr>
                  </pic:nvPicPr>
                  <pic:blipFill>
                    <a:blip r:embed="rId495" cstate="print">
                      <a:extLst>
                        <a:ext uri="{28A0092B-C50C-407E-A947-70E740481C1C}">
                          <a14:useLocalDpi xmlns:a14="http://schemas.microsoft.com/office/drawing/2010/main" val="0"/>
                        </a:ext>
                      </a:extLst>
                    </a:blip>
                    <a:srcRect/>
                    <a:stretch>
                      <a:fillRect/>
                    </a:stretch>
                  </pic:blipFill>
                  <pic:spPr bwMode="auto">
                    <a:xfrm>
                      <a:off x="0" y="0"/>
                      <a:ext cx="1325172" cy="993880"/>
                    </a:xfrm>
                    <a:prstGeom prst="rect">
                      <a:avLst/>
                    </a:prstGeom>
                    <a:noFill/>
                    <a:ln>
                      <a:noFill/>
                    </a:ln>
                  </pic:spPr>
                </pic:pic>
              </a:graphicData>
            </a:graphic>
          </wp:inline>
        </w:drawing>
      </w:r>
      <w:r w:rsidRPr="00575676">
        <w:rPr>
          <w:rFonts w:ascii="PT Astra Serif" w:hAnsi="PT Astra Serif"/>
          <w:noProof/>
          <w:sz w:val="20"/>
          <w:szCs w:val="20"/>
          <w:lang w:eastAsia="ru-RU"/>
        </w:rPr>
        <w:drawing>
          <wp:inline distT="0" distB="0" distL="0" distR="0">
            <wp:extent cx="1330960" cy="998220"/>
            <wp:effectExtent l="0" t="0" r="0" b="0"/>
            <wp:docPr id="1041722859" name="Рисунок 1041722859" descr="https://sun9-21.userapi.com/impg/scV-jJt44d-tHLP0cx2oGl1cwe6ZLTVhSWeZ7g/pYtBWb3AqPA.jpg?size=2560x1920&amp;quality=96&amp;sign=84228b89051af3bb67b5d1712862edaa&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un9-21.userapi.com/impg/scV-jJt44d-tHLP0cx2oGl1cwe6ZLTVhSWeZ7g/pYtBWb3AqPA.jpg?size=2560x1920&amp;quality=96&amp;sign=84228b89051af3bb67b5d1712862edaa&amp;type=album"/>
                    <pic:cNvPicPr>
                      <a:picLocks noChangeAspect="1" noChangeArrowheads="1"/>
                    </pic:cNvPicPr>
                  </pic:nvPicPr>
                  <pic:blipFill>
                    <a:blip r:embed="rId496" cstate="print">
                      <a:extLst>
                        <a:ext uri="{28A0092B-C50C-407E-A947-70E740481C1C}">
                          <a14:useLocalDpi xmlns:a14="http://schemas.microsoft.com/office/drawing/2010/main" val="0"/>
                        </a:ext>
                      </a:extLst>
                    </a:blip>
                    <a:srcRect/>
                    <a:stretch>
                      <a:fillRect/>
                    </a:stretch>
                  </pic:blipFill>
                  <pic:spPr bwMode="auto">
                    <a:xfrm>
                      <a:off x="0" y="0"/>
                      <a:ext cx="1330249" cy="997687"/>
                    </a:xfrm>
                    <a:prstGeom prst="rect">
                      <a:avLst/>
                    </a:prstGeom>
                    <a:noFill/>
                    <a:ln>
                      <a:noFill/>
                    </a:ln>
                  </pic:spPr>
                </pic:pic>
              </a:graphicData>
            </a:graphic>
          </wp:inline>
        </w:drawing>
      </w:r>
      <w:r w:rsidRPr="00575676">
        <w:rPr>
          <w:rFonts w:ascii="PT Astra Serif" w:hAnsi="PT Astra Serif"/>
          <w:noProof/>
          <w:sz w:val="20"/>
          <w:szCs w:val="20"/>
          <w:lang w:eastAsia="ru-RU"/>
        </w:rPr>
        <w:drawing>
          <wp:inline distT="0" distB="0" distL="0" distR="0">
            <wp:extent cx="1341120" cy="1005840"/>
            <wp:effectExtent l="0" t="0" r="0" b="0"/>
            <wp:docPr id="12" name="Рисунок 12" descr="https://sun9-8.userapi.com/impg/oK39KgERR-GPrcWH2TkiwufBemHaGNrTX6DZdQ/7uhWh-zefrM.jpg?size=2560x1920&amp;quality=96&amp;sign=37ccdd27fff2d090bc25c490f5c1bda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un9-8.userapi.com/impg/oK39KgERR-GPrcWH2TkiwufBemHaGNrTX6DZdQ/7uhWh-zefrM.jpg?size=2560x1920&amp;quality=96&amp;sign=37ccdd27fff2d090bc25c490f5c1bdab&amp;type=album"/>
                    <pic:cNvPicPr>
                      <a:picLocks noChangeAspect="1" noChangeArrowheads="1"/>
                    </pic:cNvPicPr>
                  </pic:nvPicPr>
                  <pic:blipFill>
                    <a:blip r:embed="rId497" cstate="print">
                      <a:extLst>
                        <a:ext uri="{28A0092B-C50C-407E-A947-70E740481C1C}">
                          <a14:useLocalDpi xmlns:a14="http://schemas.microsoft.com/office/drawing/2010/main" val="0"/>
                        </a:ext>
                      </a:extLst>
                    </a:blip>
                    <a:srcRect/>
                    <a:stretch>
                      <a:fillRect/>
                    </a:stretch>
                  </pic:blipFill>
                  <pic:spPr bwMode="auto">
                    <a:xfrm>
                      <a:off x="0" y="0"/>
                      <a:ext cx="1340403" cy="1005303"/>
                    </a:xfrm>
                    <a:prstGeom prst="rect">
                      <a:avLst/>
                    </a:prstGeom>
                    <a:noFill/>
                    <a:ln>
                      <a:noFill/>
                    </a:ln>
                  </pic:spPr>
                </pic:pic>
              </a:graphicData>
            </a:graphic>
          </wp:inline>
        </w:drawing>
      </w:r>
    </w:p>
    <w:p w:rsidR="00575676" w:rsidRPr="00575676" w:rsidRDefault="00575676" w:rsidP="00575676">
      <w:pPr>
        <w:spacing w:after="0" w:line="240" w:lineRule="auto"/>
        <w:rPr>
          <w:rFonts w:ascii="PT Astra Serif" w:hAnsi="PT Astra Serif" w:cs="Arial"/>
          <w:sz w:val="20"/>
          <w:szCs w:val="20"/>
          <w:shd w:val="clear" w:color="auto" w:fill="FFFFFF"/>
        </w:rPr>
      </w:pPr>
    </w:p>
    <w:p w:rsidR="00575676" w:rsidRPr="00575676" w:rsidRDefault="00575676" w:rsidP="00575676">
      <w:pPr>
        <w:spacing w:after="0" w:line="240" w:lineRule="auto"/>
        <w:jc w:val="both"/>
        <w:rPr>
          <w:rFonts w:ascii="PT Astra Serif" w:hAnsi="PT Astra Serif"/>
          <w:sz w:val="20"/>
          <w:szCs w:val="20"/>
        </w:rPr>
      </w:pPr>
    </w:p>
    <w:p w:rsidR="00575676" w:rsidRPr="00575676" w:rsidRDefault="00575676" w:rsidP="00575676">
      <w:pPr>
        <w:spacing w:after="0" w:line="240" w:lineRule="auto"/>
        <w:jc w:val="both"/>
        <w:rPr>
          <w:rFonts w:ascii="PT Astra Serif" w:hAnsi="PT Astra Serif"/>
          <w:sz w:val="20"/>
          <w:szCs w:val="20"/>
          <w:shd w:val="clear" w:color="auto" w:fill="FFFFFF"/>
        </w:rPr>
      </w:pPr>
      <w:r w:rsidRPr="00575676">
        <w:rPr>
          <w:rFonts w:ascii="PT Astra Serif" w:hAnsi="PT Astra Serif"/>
          <w:sz w:val="20"/>
          <w:szCs w:val="20"/>
          <w:shd w:val="clear" w:color="auto" w:fill="FFFFFF"/>
        </w:rPr>
        <w:t>25 июня на летней площадке отдыха «Место хорошего настроения» библиотекарь А.М. Абашева провела эко-викторину «Маленькие чудеса большой природы. Красная книга Удмуртской Республики»</w:t>
      </w:r>
      <w:proofErr w:type="gramStart"/>
      <w:r w:rsidRPr="00575676">
        <w:rPr>
          <w:rFonts w:ascii="PT Astra Serif" w:hAnsi="PT Astra Serif"/>
          <w:sz w:val="20"/>
          <w:szCs w:val="20"/>
          <w:shd w:val="clear" w:color="auto" w:fill="FFFFFF"/>
        </w:rPr>
        <w:t>.В</w:t>
      </w:r>
      <w:proofErr w:type="gramEnd"/>
      <w:r w:rsidRPr="00575676">
        <w:rPr>
          <w:rFonts w:ascii="PT Astra Serif" w:hAnsi="PT Astra Serif"/>
          <w:sz w:val="20"/>
          <w:szCs w:val="20"/>
          <w:shd w:val="clear" w:color="auto" w:fill="FFFFFF"/>
        </w:rPr>
        <w:t xml:space="preserve"> увлекательном путешествии по страницам Красной книги, ребята познакомились с величественной и разнообразной природой Удмуртии. Как щедро она дарит людям природные богатства, но сама порой нуждается в помощи. Библиотекарь рассказала о том, что такое Красная книга, почему возникла необходимость в её создании. Дети узнали, какие деревья, растения, животные, насекомые и птицы находятся на грани вымирания. Затем вспомнили правила поведения в лесу, отгадывали загадки, собирали пазлы и рисовали редких животных.</w:t>
      </w:r>
    </w:p>
    <w:p w:rsidR="00575676" w:rsidRPr="00575676" w:rsidRDefault="00575676" w:rsidP="00575676">
      <w:pPr>
        <w:spacing w:after="0" w:line="240" w:lineRule="auto"/>
        <w:jc w:val="both"/>
        <w:rPr>
          <w:rFonts w:ascii="PT Astra Serif" w:hAnsi="PT Astra Serif"/>
          <w:sz w:val="20"/>
          <w:szCs w:val="20"/>
        </w:rPr>
      </w:pPr>
      <w:r w:rsidRPr="00575676">
        <w:rPr>
          <w:rFonts w:ascii="PT Astra Serif" w:hAnsi="PT Astra Serif"/>
          <w:noProof/>
          <w:sz w:val="20"/>
          <w:szCs w:val="20"/>
          <w:lang w:eastAsia="ru-RU"/>
        </w:rPr>
        <w:drawing>
          <wp:inline distT="0" distB="0" distL="0" distR="0">
            <wp:extent cx="1432560" cy="1074420"/>
            <wp:effectExtent l="0" t="0" r="0" b="0"/>
            <wp:docPr id="7" name="Рисунок 7" descr="https://sun9-56.userapi.com/impg/aSFlB_PrY1TgeBwntpB497F4LftPwpxUYBolNQ/ZXrSNHgMXCk.jpg?size=2560x1920&amp;quality=95&amp;sign=07d0d3b0decff5de1f3c9bfec9a6976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56.userapi.com/impg/aSFlB_PrY1TgeBwntpB497F4LftPwpxUYBolNQ/ZXrSNHgMXCk.jpg?size=2560x1920&amp;quality=95&amp;sign=07d0d3b0decff5de1f3c9bfec9a69769&amp;type=album"/>
                    <pic:cNvPicPr>
                      <a:picLocks noChangeAspect="1" noChangeArrowheads="1"/>
                    </pic:cNvPicPr>
                  </pic:nvPicPr>
                  <pic:blipFill>
                    <a:blip r:embed="rId498" cstate="print">
                      <a:extLst>
                        <a:ext uri="{28A0092B-C50C-407E-A947-70E740481C1C}">
                          <a14:useLocalDpi xmlns:a14="http://schemas.microsoft.com/office/drawing/2010/main" val="0"/>
                        </a:ext>
                      </a:extLst>
                    </a:blip>
                    <a:srcRect/>
                    <a:stretch>
                      <a:fillRect/>
                    </a:stretch>
                  </pic:blipFill>
                  <pic:spPr bwMode="auto">
                    <a:xfrm>
                      <a:off x="0" y="0"/>
                      <a:ext cx="1431795" cy="1073846"/>
                    </a:xfrm>
                    <a:prstGeom prst="rect">
                      <a:avLst/>
                    </a:prstGeom>
                    <a:noFill/>
                    <a:ln>
                      <a:noFill/>
                    </a:ln>
                  </pic:spPr>
                </pic:pic>
              </a:graphicData>
            </a:graphic>
          </wp:inline>
        </w:drawing>
      </w:r>
      <w:r w:rsidRPr="00575676">
        <w:rPr>
          <w:rFonts w:ascii="PT Astra Serif" w:hAnsi="PT Astra Serif"/>
          <w:noProof/>
          <w:sz w:val="20"/>
          <w:szCs w:val="20"/>
          <w:lang w:eastAsia="ru-RU"/>
        </w:rPr>
        <w:drawing>
          <wp:inline distT="0" distB="0" distL="0" distR="0">
            <wp:extent cx="1501140" cy="1125855"/>
            <wp:effectExtent l="0" t="0" r="0" b="0"/>
            <wp:docPr id="1041722860" name="Рисунок 1041722860" descr="https://sun9-68.userapi.com/impg/FsurJujT6YXLe7VehzC0Qx2zhWfq-eATYtt8ag/p01ooURlh_U.jpg?size=2560x1920&amp;quality=95&amp;sign=e780ef59a65635013f32e283b12e415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68.userapi.com/impg/FsurJujT6YXLe7VehzC0Qx2zhWfq-eATYtt8ag/p01ooURlh_U.jpg?size=2560x1920&amp;quality=95&amp;sign=e780ef59a65635013f32e283b12e4155&amp;type=album"/>
                    <pic:cNvPicPr>
                      <a:picLocks noChangeAspect="1" noChangeArrowheads="1"/>
                    </pic:cNvPicPr>
                  </pic:nvPicPr>
                  <pic:blipFill>
                    <a:blip r:embed="rId499" cstate="print">
                      <a:extLst>
                        <a:ext uri="{28A0092B-C50C-407E-A947-70E740481C1C}">
                          <a14:useLocalDpi xmlns:a14="http://schemas.microsoft.com/office/drawing/2010/main" val="0"/>
                        </a:ext>
                      </a:extLst>
                    </a:blip>
                    <a:srcRect/>
                    <a:stretch>
                      <a:fillRect/>
                    </a:stretch>
                  </pic:blipFill>
                  <pic:spPr bwMode="auto">
                    <a:xfrm>
                      <a:off x="0" y="0"/>
                      <a:ext cx="1500338" cy="1125254"/>
                    </a:xfrm>
                    <a:prstGeom prst="rect">
                      <a:avLst/>
                    </a:prstGeom>
                    <a:noFill/>
                    <a:ln>
                      <a:noFill/>
                    </a:ln>
                  </pic:spPr>
                </pic:pic>
              </a:graphicData>
            </a:graphic>
          </wp:inline>
        </w:drawing>
      </w:r>
    </w:p>
    <w:p w:rsidR="00575676" w:rsidRPr="00575676" w:rsidRDefault="00575676" w:rsidP="00575676">
      <w:pPr>
        <w:spacing w:after="0" w:line="240" w:lineRule="auto"/>
        <w:jc w:val="both"/>
        <w:rPr>
          <w:rFonts w:ascii="PT Astra Serif" w:hAnsi="PT Astra Serif"/>
          <w:sz w:val="20"/>
          <w:szCs w:val="20"/>
        </w:rPr>
      </w:pPr>
    </w:p>
    <w:p w:rsidR="00575676" w:rsidRPr="00575676" w:rsidRDefault="00575676" w:rsidP="00575676">
      <w:pPr>
        <w:spacing w:after="0" w:line="240" w:lineRule="auto"/>
        <w:jc w:val="both"/>
        <w:rPr>
          <w:rFonts w:ascii="PT Astra Serif" w:hAnsi="PT Astra Serif"/>
          <w:sz w:val="20"/>
          <w:szCs w:val="20"/>
          <w:shd w:val="clear" w:color="auto" w:fill="FFFFFF"/>
        </w:rPr>
      </w:pPr>
      <w:r w:rsidRPr="00575676">
        <w:rPr>
          <w:rFonts w:ascii="PT Astra Serif" w:hAnsi="PT Astra Serif"/>
          <w:sz w:val="20"/>
          <w:szCs w:val="20"/>
          <w:shd w:val="clear" w:color="auto" w:fill="FFFFFF"/>
        </w:rPr>
        <w:t>19 сентября для учащихся 10 класса Юкаменской школы ко Дню национального костюма в Удмуртии была проведена лаборатория бесермянского костюма «Янчик»</w:t>
      </w:r>
      <w:proofErr w:type="gramStart"/>
      <w:r w:rsidRPr="00575676">
        <w:rPr>
          <w:rFonts w:ascii="PT Astra Serif" w:hAnsi="PT Astra Serif"/>
          <w:sz w:val="20"/>
          <w:szCs w:val="20"/>
          <w:shd w:val="clear" w:color="auto" w:fill="FFFFFF"/>
        </w:rPr>
        <w:t>.Н</w:t>
      </w:r>
      <w:proofErr w:type="gramEnd"/>
      <w:r w:rsidRPr="00575676">
        <w:rPr>
          <w:rFonts w:ascii="PT Astra Serif" w:hAnsi="PT Astra Serif"/>
          <w:sz w:val="20"/>
          <w:szCs w:val="20"/>
          <w:shd w:val="clear" w:color="auto" w:fill="FFFFFF"/>
        </w:rPr>
        <w:t>а мероприятии библиотекарь Абашева А.М. познакомила ребят с бесермянским костюмом, рассказала о самом ярком предмете одежды – сумочке Янчик. Это сумочка, которую девушки дарили молодому человеку в знак симпатии. На мастер-классе девушки и юноши своими руками украсили для себя этот уникальный элемент в национальном костюме.</w:t>
      </w:r>
    </w:p>
    <w:p w:rsidR="00575676" w:rsidRPr="00575676" w:rsidRDefault="00575676" w:rsidP="00575676">
      <w:pPr>
        <w:spacing w:after="0" w:line="240" w:lineRule="auto"/>
        <w:jc w:val="both"/>
        <w:rPr>
          <w:rFonts w:ascii="PT Astra Serif" w:hAnsi="PT Astra Serif"/>
          <w:sz w:val="20"/>
          <w:szCs w:val="20"/>
        </w:rPr>
      </w:pPr>
      <w:r w:rsidRPr="00575676">
        <w:rPr>
          <w:rFonts w:ascii="PT Astra Serif" w:hAnsi="PT Astra Serif"/>
          <w:noProof/>
          <w:sz w:val="20"/>
          <w:szCs w:val="20"/>
          <w:lang w:eastAsia="ru-RU"/>
        </w:rPr>
        <w:lastRenderedPageBreak/>
        <w:drawing>
          <wp:inline distT="0" distB="0" distL="0" distR="0">
            <wp:extent cx="1788160" cy="1341120"/>
            <wp:effectExtent l="0" t="0" r="0" b="0"/>
            <wp:docPr id="1041722861" name="Рисунок 1041722861" descr="https://sun9-80.userapi.com/impg/wqN5z7UIJHvG7MSVINRJo7kW61yWFfDI-IDV9A/n0vfAyNbpbs.jpg?size=2560x1920&amp;quality=95&amp;sign=13404f29dca9d1d4f5a8239c2c367e4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80.userapi.com/impg/wqN5z7UIJHvG7MSVINRJo7kW61yWFfDI-IDV9A/n0vfAyNbpbs.jpg?size=2560x1920&amp;quality=95&amp;sign=13404f29dca9d1d4f5a8239c2c367e4c&amp;type=album"/>
                    <pic:cNvPicPr>
                      <a:picLocks noChangeAspect="1" noChangeArrowheads="1"/>
                    </pic:cNvPicPr>
                  </pic:nvPicPr>
                  <pic:blipFill>
                    <a:blip r:embed="rId500" cstate="print">
                      <a:extLst>
                        <a:ext uri="{28A0092B-C50C-407E-A947-70E740481C1C}">
                          <a14:useLocalDpi xmlns:a14="http://schemas.microsoft.com/office/drawing/2010/main" val="0"/>
                        </a:ext>
                      </a:extLst>
                    </a:blip>
                    <a:srcRect/>
                    <a:stretch>
                      <a:fillRect/>
                    </a:stretch>
                  </pic:blipFill>
                  <pic:spPr bwMode="auto">
                    <a:xfrm>
                      <a:off x="0" y="0"/>
                      <a:ext cx="1787205" cy="1340404"/>
                    </a:xfrm>
                    <a:prstGeom prst="rect">
                      <a:avLst/>
                    </a:prstGeom>
                    <a:noFill/>
                    <a:ln>
                      <a:noFill/>
                    </a:ln>
                  </pic:spPr>
                </pic:pic>
              </a:graphicData>
            </a:graphic>
          </wp:inline>
        </w:drawing>
      </w:r>
      <w:r w:rsidRPr="00575676">
        <w:rPr>
          <w:rFonts w:ascii="PT Astra Serif" w:hAnsi="PT Astra Serif"/>
          <w:noProof/>
          <w:sz w:val="20"/>
          <w:szCs w:val="20"/>
          <w:lang w:eastAsia="ru-RU"/>
        </w:rPr>
        <w:drawing>
          <wp:inline distT="0" distB="0" distL="0" distR="0">
            <wp:extent cx="1181100" cy="1360845"/>
            <wp:effectExtent l="0" t="0" r="0" b="0"/>
            <wp:docPr id="1041722862" name="Рисунок 1041722862" descr="https://sun9-32.userapi.com/impg/xmBV5w2YBeHOkZ2bA8W9J5E64KZj1gU9BpZLpg/ZCGpCL_K8Ak.jpg?size=1666x1920&amp;quality=95&amp;sign=085de3d5109cf65a661238dc19bc559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32.userapi.com/impg/xmBV5w2YBeHOkZ2bA8W9J5E64KZj1gU9BpZLpg/ZCGpCL_K8Ak.jpg?size=1666x1920&amp;quality=95&amp;sign=085de3d5109cf65a661238dc19bc559e&amp;type=album"/>
                    <pic:cNvPicPr>
                      <a:picLocks noChangeAspect="1" noChangeArrowheads="1"/>
                    </pic:cNvPicPr>
                  </pic:nvPicPr>
                  <pic:blipFill>
                    <a:blip r:embed="rId501" cstate="print">
                      <a:extLst>
                        <a:ext uri="{28A0092B-C50C-407E-A947-70E740481C1C}">
                          <a14:useLocalDpi xmlns:a14="http://schemas.microsoft.com/office/drawing/2010/main" val="0"/>
                        </a:ext>
                      </a:extLst>
                    </a:blip>
                    <a:srcRect/>
                    <a:stretch>
                      <a:fillRect/>
                    </a:stretch>
                  </pic:blipFill>
                  <pic:spPr bwMode="auto">
                    <a:xfrm>
                      <a:off x="0" y="0"/>
                      <a:ext cx="1181831" cy="1361688"/>
                    </a:xfrm>
                    <a:prstGeom prst="rect">
                      <a:avLst/>
                    </a:prstGeom>
                    <a:noFill/>
                    <a:ln>
                      <a:noFill/>
                    </a:ln>
                  </pic:spPr>
                </pic:pic>
              </a:graphicData>
            </a:graphic>
          </wp:inline>
        </w:drawing>
      </w:r>
    </w:p>
    <w:p w:rsidR="00575676" w:rsidRPr="00575676" w:rsidRDefault="00575676" w:rsidP="00575676">
      <w:pPr>
        <w:spacing w:after="0" w:line="240" w:lineRule="auto"/>
        <w:jc w:val="both"/>
        <w:rPr>
          <w:rFonts w:ascii="PT Astra Serif" w:hAnsi="PT Astra Serif"/>
          <w:sz w:val="20"/>
          <w:szCs w:val="20"/>
        </w:rPr>
      </w:pPr>
    </w:p>
    <w:p w:rsidR="00575676" w:rsidRPr="00575676" w:rsidRDefault="00575676" w:rsidP="00575676">
      <w:pPr>
        <w:spacing w:after="0" w:line="240" w:lineRule="auto"/>
        <w:jc w:val="both"/>
        <w:rPr>
          <w:rFonts w:ascii="PT Astra Serif" w:hAnsi="PT Astra Serif"/>
          <w:sz w:val="20"/>
          <w:szCs w:val="20"/>
        </w:rPr>
      </w:pPr>
      <w:r w:rsidRPr="00575676">
        <w:rPr>
          <w:rFonts w:ascii="PT Astra Serif" w:hAnsi="PT Astra Serif"/>
          <w:sz w:val="20"/>
          <w:szCs w:val="20"/>
        </w:rPr>
        <w:t xml:space="preserve">19 сентября </w:t>
      </w:r>
      <w:r w:rsidRPr="00575676">
        <w:rPr>
          <w:rFonts w:ascii="PT Astra Serif" w:hAnsi="PT Astra Serif"/>
          <w:sz w:val="20"/>
          <w:szCs w:val="20"/>
          <w:shd w:val="clear" w:color="auto" w:fill="FFFFFF"/>
        </w:rPr>
        <w:t>библиотека стал площадкой для проведения Оружейного диктанта. В Удмуртской Республике диктант проводился уже во второй раз. В этом году диктант был посвящён 105-летию Михаила Тимофеевича Калашникова и 75-летию принятия на вооружение АК-47. Для участников диктанта была оформлена краеведческая выставка «Михаил Калашников: Человек. Оружие. Легенда». На книжно-иллюстративной выставке представлена литература, позволяющая проследить жизненный путь Михаила Калашникова, тесно связанный с развитием оружейного производства в России.</w:t>
      </w:r>
    </w:p>
    <w:p w:rsidR="00575676" w:rsidRPr="00575676" w:rsidRDefault="00575676" w:rsidP="00575676">
      <w:pPr>
        <w:spacing w:after="0" w:line="240" w:lineRule="auto"/>
        <w:jc w:val="both"/>
        <w:rPr>
          <w:rFonts w:ascii="PT Astra Serif" w:hAnsi="PT Astra Serif"/>
          <w:sz w:val="20"/>
          <w:szCs w:val="20"/>
        </w:rPr>
      </w:pPr>
      <w:r w:rsidRPr="00575676">
        <w:rPr>
          <w:rFonts w:ascii="PT Astra Serif" w:hAnsi="PT Astra Serif"/>
          <w:noProof/>
          <w:sz w:val="20"/>
          <w:szCs w:val="20"/>
          <w:lang w:eastAsia="ru-RU"/>
        </w:rPr>
        <w:drawing>
          <wp:inline distT="0" distB="0" distL="0" distR="0">
            <wp:extent cx="1656080" cy="1242060"/>
            <wp:effectExtent l="0" t="0" r="0" b="0"/>
            <wp:docPr id="15" name="Рисунок 15" descr="https://sun9-44.userapi.com/impg/a19FrhTX3pnfNGIanxoAbXxcd51a06SvG98IPw/XNQ3OajHWwA.jpg?size=2560x1920&amp;quality=95&amp;sign=7e3acd64a489b65c11a22207afd6700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44.userapi.com/impg/a19FrhTX3pnfNGIanxoAbXxcd51a06SvG98IPw/XNQ3OajHWwA.jpg?size=2560x1920&amp;quality=95&amp;sign=7e3acd64a489b65c11a22207afd67001&amp;type=album"/>
                    <pic:cNvPicPr>
                      <a:picLocks noChangeAspect="1" noChangeArrowheads="1"/>
                    </pic:cNvPicPr>
                  </pic:nvPicPr>
                  <pic:blipFill>
                    <a:blip r:embed="rId502" cstate="print">
                      <a:extLst>
                        <a:ext uri="{28A0092B-C50C-407E-A947-70E740481C1C}">
                          <a14:useLocalDpi xmlns:a14="http://schemas.microsoft.com/office/drawing/2010/main" val="0"/>
                        </a:ext>
                      </a:extLst>
                    </a:blip>
                    <a:srcRect/>
                    <a:stretch>
                      <a:fillRect/>
                    </a:stretch>
                  </pic:blipFill>
                  <pic:spPr bwMode="auto">
                    <a:xfrm>
                      <a:off x="0" y="0"/>
                      <a:ext cx="1655195" cy="1241397"/>
                    </a:xfrm>
                    <a:prstGeom prst="rect">
                      <a:avLst/>
                    </a:prstGeom>
                    <a:noFill/>
                    <a:ln>
                      <a:noFill/>
                    </a:ln>
                  </pic:spPr>
                </pic:pic>
              </a:graphicData>
            </a:graphic>
          </wp:inline>
        </w:drawing>
      </w:r>
      <w:r w:rsidRPr="00575676">
        <w:rPr>
          <w:rFonts w:ascii="PT Astra Serif" w:hAnsi="PT Astra Serif"/>
          <w:noProof/>
          <w:sz w:val="20"/>
          <w:szCs w:val="20"/>
          <w:lang w:eastAsia="ru-RU"/>
        </w:rPr>
        <w:drawing>
          <wp:inline distT="0" distB="0" distL="0" distR="0">
            <wp:extent cx="1653540" cy="1240154"/>
            <wp:effectExtent l="0" t="0" r="0" b="0"/>
            <wp:docPr id="1041722863" name="Рисунок 1041722863" descr="https://sun72-1.userapi.com/impg/cechmPFrvK7i8mChW8jSWa6EZdUPN366rVeBnw/qX01ozFZcqo.jpg?size=2560x1920&amp;quality=96&amp;sign=2c2a980de3b1c984a43aa7cb91c7a40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72-1.userapi.com/impg/cechmPFrvK7i8mChW8jSWa6EZdUPN366rVeBnw/qX01ozFZcqo.jpg?size=2560x1920&amp;quality=96&amp;sign=2c2a980de3b1c984a43aa7cb91c7a403&amp;type=album"/>
                    <pic:cNvPicPr>
                      <a:picLocks noChangeAspect="1" noChangeArrowheads="1"/>
                    </pic:cNvPicPr>
                  </pic:nvPicPr>
                  <pic:blipFill>
                    <a:blip r:embed="rId503" cstate="print">
                      <a:extLst>
                        <a:ext uri="{28A0092B-C50C-407E-A947-70E740481C1C}">
                          <a14:useLocalDpi xmlns:a14="http://schemas.microsoft.com/office/drawing/2010/main" val="0"/>
                        </a:ext>
                      </a:extLst>
                    </a:blip>
                    <a:srcRect/>
                    <a:stretch>
                      <a:fillRect/>
                    </a:stretch>
                  </pic:blipFill>
                  <pic:spPr bwMode="auto">
                    <a:xfrm>
                      <a:off x="0" y="0"/>
                      <a:ext cx="1655222" cy="1241415"/>
                    </a:xfrm>
                    <a:prstGeom prst="rect">
                      <a:avLst/>
                    </a:prstGeom>
                    <a:noFill/>
                    <a:ln>
                      <a:noFill/>
                    </a:ln>
                  </pic:spPr>
                </pic:pic>
              </a:graphicData>
            </a:graphic>
          </wp:inline>
        </w:drawing>
      </w:r>
    </w:p>
    <w:p w:rsidR="00575676" w:rsidRPr="00575676" w:rsidRDefault="00575676" w:rsidP="00575676">
      <w:pPr>
        <w:spacing w:after="0" w:line="240" w:lineRule="auto"/>
        <w:jc w:val="both"/>
        <w:rPr>
          <w:rFonts w:ascii="PT Astra Serif" w:hAnsi="PT Astra Serif"/>
          <w:sz w:val="20"/>
          <w:szCs w:val="20"/>
        </w:rPr>
      </w:pPr>
    </w:p>
    <w:p w:rsidR="00575676" w:rsidRPr="00575676" w:rsidRDefault="00575676" w:rsidP="00575676">
      <w:pPr>
        <w:spacing w:after="0" w:line="240" w:lineRule="auto"/>
        <w:jc w:val="both"/>
        <w:rPr>
          <w:rFonts w:ascii="PT Astra Serif" w:hAnsi="PT Astra Serif"/>
          <w:sz w:val="20"/>
          <w:szCs w:val="20"/>
          <w:shd w:val="clear" w:color="auto" w:fill="FFFFFF"/>
        </w:rPr>
      </w:pPr>
      <w:r w:rsidRPr="00575676">
        <w:rPr>
          <w:rFonts w:ascii="PT Astra Serif" w:hAnsi="PT Astra Serif"/>
          <w:sz w:val="20"/>
          <w:szCs w:val="20"/>
          <w:shd w:val="clear" w:color="auto" w:fill="FFFFFF"/>
        </w:rPr>
        <w:t>1 октября для учащихся 4б класса Юкаменской школы проведена выставка-дегустация «В гостях у самовара», знакомство с традиционным татарским чаепитием</w:t>
      </w:r>
      <w:r w:rsidRPr="00575676">
        <w:rPr>
          <w:rFonts w:ascii="PT Astra Serif" w:hAnsi="PT Astra Serif"/>
          <w:sz w:val="20"/>
          <w:szCs w:val="20"/>
        </w:rPr>
        <w:t xml:space="preserve">. </w:t>
      </w:r>
      <w:r w:rsidRPr="00575676">
        <w:rPr>
          <w:rFonts w:ascii="PT Astra Serif" w:hAnsi="PT Astra Serif"/>
          <w:sz w:val="20"/>
          <w:szCs w:val="20"/>
          <w:shd w:val="clear" w:color="auto" w:fill="FFFFFF"/>
        </w:rPr>
        <w:t>В начале мероприятия библиотекарь провела беседу по теме: «История самовара», из нее дети узнали, как устроен самовар внутри, из каких частей он состоит, познакомились с историей чая и татарской традицией чаепития. А так же узнали, что самовар считался символом достатка, благополучия, семейного уюта, счастья. Вниманию ребят был представлен самовар</w:t>
      </w:r>
      <w:proofErr w:type="gramStart"/>
      <w:r w:rsidRPr="00575676">
        <w:rPr>
          <w:rFonts w:ascii="PT Astra Serif" w:hAnsi="PT Astra Serif"/>
          <w:sz w:val="20"/>
          <w:szCs w:val="20"/>
          <w:shd w:val="clear" w:color="auto" w:fill="FFFFFF"/>
        </w:rPr>
        <w:t>.В</w:t>
      </w:r>
      <w:proofErr w:type="gramEnd"/>
      <w:r w:rsidRPr="00575676">
        <w:rPr>
          <w:rFonts w:ascii="PT Astra Serif" w:hAnsi="PT Astra Serif"/>
          <w:sz w:val="20"/>
          <w:szCs w:val="20"/>
          <w:shd w:val="clear" w:color="auto" w:fill="FFFFFF"/>
        </w:rPr>
        <w:t xml:space="preserve"> ходе мероприятия гости лепили балеши, играли в татарские игры, танцевали. В заключение библиотекарь угостила гостей чаем из самовара и душистой выпечкой.</w:t>
      </w:r>
    </w:p>
    <w:p w:rsidR="00575676" w:rsidRPr="00575676" w:rsidRDefault="00575676" w:rsidP="00575676">
      <w:pPr>
        <w:spacing w:after="0" w:line="240" w:lineRule="auto"/>
        <w:jc w:val="both"/>
        <w:rPr>
          <w:rFonts w:ascii="PT Astra Serif" w:hAnsi="PT Astra Serif"/>
          <w:sz w:val="20"/>
          <w:szCs w:val="20"/>
        </w:rPr>
      </w:pPr>
      <w:r w:rsidRPr="00575676">
        <w:rPr>
          <w:rFonts w:ascii="PT Astra Serif" w:hAnsi="PT Astra Serif"/>
          <w:noProof/>
          <w:sz w:val="20"/>
          <w:szCs w:val="20"/>
          <w:lang w:eastAsia="ru-RU"/>
        </w:rPr>
        <w:drawing>
          <wp:inline distT="0" distB="0" distL="0" distR="0">
            <wp:extent cx="1310640" cy="982980"/>
            <wp:effectExtent l="0" t="0" r="0" b="0"/>
            <wp:docPr id="1041722864" name="Рисунок 1041722864" descr="https://sun9-1.userapi.com/impg/grQx4PU8FYqpv6RUTtZ9AGgijy3w48GEKdHC4A/B3xm35Gs5Wg.jpg?size=2560x1920&amp;quality=95&amp;sign=7eab76f49ddd0c0e070ba9b1723d21a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1.userapi.com/impg/grQx4PU8FYqpv6RUTtZ9AGgijy3w48GEKdHC4A/B3xm35Gs5Wg.jpg?size=2560x1920&amp;quality=95&amp;sign=7eab76f49ddd0c0e070ba9b1723d21a9&amp;type=album"/>
                    <pic:cNvPicPr>
                      <a:picLocks noChangeAspect="1" noChangeArrowheads="1"/>
                    </pic:cNvPicPr>
                  </pic:nvPicPr>
                  <pic:blipFill>
                    <a:blip r:embed="rId504" cstate="print">
                      <a:extLst>
                        <a:ext uri="{28A0092B-C50C-407E-A947-70E740481C1C}">
                          <a14:useLocalDpi xmlns:a14="http://schemas.microsoft.com/office/drawing/2010/main" val="0"/>
                        </a:ext>
                      </a:extLst>
                    </a:blip>
                    <a:srcRect/>
                    <a:stretch>
                      <a:fillRect/>
                    </a:stretch>
                  </pic:blipFill>
                  <pic:spPr bwMode="auto">
                    <a:xfrm>
                      <a:off x="0" y="0"/>
                      <a:ext cx="1309940" cy="982455"/>
                    </a:xfrm>
                    <a:prstGeom prst="rect">
                      <a:avLst/>
                    </a:prstGeom>
                    <a:noFill/>
                    <a:ln>
                      <a:noFill/>
                    </a:ln>
                  </pic:spPr>
                </pic:pic>
              </a:graphicData>
            </a:graphic>
          </wp:inline>
        </w:drawing>
      </w:r>
      <w:r w:rsidRPr="00575676">
        <w:rPr>
          <w:rFonts w:ascii="PT Astra Serif" w:hAnsi="PT Astra Serif"/>
          <w:noProof/>
          <w:sz w:val="20"/>
          <w:szCs w:val="20"/>
          <w:lang w:eastAsia="ru-RU"/>
        </w:rPr>
        <w:drawing>
          <wp:inline distT="0" distB="0" distL="0" distR="0">
            <wp:extent cx="1310640" cy="982980"/>
            <wp:effectExtent l="0" t="0" r="0" b="0"/>
            <wp:docPr id="18" name="Рисунок 18" descr="https://sun9-74.userapi.com/impg/xrsy5Z6gtILsMZawXmQHbGm-lTA6iKuKPNaDlQ/hAjVzv9z-HI.jpg?size=2560x1920&amp;quality=95&amp;sign=9853566b132291b727af8dd40dfa08c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74.userapi.com/impg/xrsy5Z6gtILsMZawXmQHbGm-lTA6iKuKPNaDlQ/hAjVzv9z-HI.jpg?size=2560x1920&amp;quality=95&amp;sign=9853566b132291b727af8dd40dfa08c6&amp;type=album"/>
                    <pic:cNvPicPr>
                      <a:picLocks noChangeAspect="1" noChangeArrowheads="1"/>
                    </pic:cNvPicPr>
                  </pic:nvPicPr>
                  <pic:blipFill>
                    <a:blip r:embed="rId505" cstate="print">
                      <a:extLst>
                        <a:ext uri="{28A0092B-C50C-407E-A947-70E740481C1C}">
                          <a14:useLocalDpi xmlns:a14="http://schemas.microsoft.com/office/drawing/2010/main" val="0"/>
                        </a:ext>
                      </a:extLst>
                    </a:blip>
                    <a:srcRect/>
                    <a:stretch>
                      <a:fillRect/>
                    </a:stretch>
                  </pic:blipFill>
                  <pic:spPr bwMode="auto">
                    <a:xfrm>
                      <a:off x="0" y="0"/>
                      <a:ext cx="1312279" cy="984209"/>
                    </a:xfrm>
                    <a:prstGeom prst="rect">
                      <a:avLst/>
                    </a:prstGeom>
                    <a:noFill/>
                    <a:ln>
                      <a:noFill/>
                    </a:ln>
                  </pic:spPr>
                </pic:pic>
              </a:graphicData>
            </a:graphic>
          </wp:inline>
        </w:drawing>
      </w:r>
    </w:p>
    <w:p w:rsidR="00575676" w:rsidRPr="00575676" w:rsidRDefault="00575676" w:rsidP="00575676">
      <w:pPr>
        <w:spacing w:after="0" w:line="240" w:lineRule="auto"/>
        <w:jc w:val="both"/>
        <w:rPr>
          <w:rFonts w:ascii="PT Astra Serif" w:hAnsi="PT Astra Serif"/>
          <w:sz w:val="20"/>
          <w:szCs w:val="20"/>
        </w:rPr>
      </w:pPr>
    </w:p>
    <w:p w:rsidR="00575676" w:rsidRPr="00575676" w:rsidRDefault="00575676" w:rsidP="00575676">
      <w:pPr>
        <w:spacing w:after="0" w:line="240" w:lineRule="auto"/>
        <w:jc w:val="both"/>
        <w:rPr>
          <w:rFonts w:ascii="PT Astra Serif" w:eastAsia="Times New Roman" w:hAnsi="PT Astra Serif"/>
          <w:sz w:val="20"/>
          <w:szCs w:val="20"/>
          <w:lang w:eastAsia="ru-RU"/>
        </w:rPr>
      </w:pPr>
      <w:r w:rsidRPr="00575676">
        <w:rPr>
          <w:rFonts w:ascii="PT Astra Serif" w:eastAsia="Times New Roman" w:hAnsi="PT Astra Serif"/>
          <w:sz w:val="20"/>
          <w:szCs w:val="20"/>
          <w:lang w:eastAsia="ru-RU"/>
        </w:rPr>
        <w:t xml:space="preserve">Ко Дню бесермянского языка и письменности для учащихся 4 «в» класса Юкаменской школы проведен караван историй «Новый бесермянский алфавит». На мероприятии ребята узнали, что 21 октября в Удмуртии отмечают День бесермянского языка и письменности во второй раз. Этот праздник имеет особую важность для бесермянского народа, так как сохранение своих традиций, культуры и языка является особенной задачей коренного малочисленного народа. Библиотекарь А.М. Абашева познакомила детей с алфавитом из 42 букв, предложенным Сергеем Максимовым, кандидатом филологических наук, старшим научным сотрудником Удмуртского института истории, языка и литературы Удмуртского федерального исследовательского центра УрО РАН. На выставке для ребят была представлена книга Р. Дюкина и В. </w:t>
      </w:r>
      <w:proofErr w:type="gramStart"/>
      <w:r w:rsidRPr="00575676">
        <w:rPr>
          <w:rFonts w:ascii="PT Astra Serif" w:eastAsia="Times New Roman" w:hAnsi="PT Astra Serif"/>
          <w:sz w:val="20"/>
          <w:szCs w:val="20"/>
          <w:lang w:eastAsia="ru-RU"/>
        </w:rPr>
        <w:t>Ар-Серги</w:t>
      </w:r>
      <w:proofErr w:type="gramEnd"/>
      <w:r w:rsidRPr="00575676">
        <w:rPr>
          <w:rFonts w:ascii="PT Astra Serif" w:eastAsia="Times New Roman" w:hAnsi="PT Astra Serif"/>
          <w:sz w:val="20"/>
          <w:szCs w:val="20"/>
          <w:lang w:eastAsia="ru-RU"/>
        </w:rPr>
        <w:t xml:space="preserve"> «Вортчамадьёс» (Ворцинские рассказы). Впервые в истории бесермянского народа книга издана на бесермянском языке. Во время мероприятия учащиеся переводили наименования календарных месяцев с бесермянского языка, ответы на загадки собирали из кубиков с бесермянским алфавитом, играли в бесермянские игры.</w:t>
      </w:r>
    </w:p>
    <w:p w:rsidR="00575676" w:rsidRPr="00575676" w:rsidRDefault="00575676" w:rsidP="00575676">
      <w:pPr>
        <w:spacing w:after="0" w:line="240" w:lineRule="auto"/>
        <w:rPr>
          <w:rFonts w:ascii="PT Astra Serif" w:eastAsia="Times New Roman" w:hAnsi="PT Astra Serif"/>
          <w:sz w:val="20"/>
          <w:szCs w:val="20"/>
          <w:lang w:eastAsia="ru-RU"/>
        </w:rPr>
      </w:pPr>
      <w:r w:rsidRPr="00575676">
        <w:rPr>
          <w:rFonts w:ascii="PT Astra Serif" w:hAnsi="PT Astra Serif"/>
          <w:noProof/>
          <w:sz w:val="20"/>
          <w:szCs w:val="20"/>
          <w:lang w:eastAsia="ru-RU"/>
        </w:rPr>
        <w:drawing>
          <wp:inline distT="0" distB="0" distL="0" distR="0">
            <wp:extent cx="1043940" cy="1007192"/>
            <wp:effectExtent l="0" t="0" r="0" b="0"/>
            <wp:docPr id="27" name="Рисунок 27" descr="https://sun9-59.userapi.com/impg/ZBDD9ma1I2fq2O8QTFSWjt9hjXu3nTjPLaKZVg/MWjBbsGPKmQ.jpg?size=1727x1666&amp;quality=95&amp;sign=88162c746eb93f04c7a8c1724d1151b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un9-59.userapi.com/impg/ZBDD9ma1I2fq2O8QTFSWjt9hjXu3nTjPLaKZVg/MWjBbsGPKmQ.jpg?size=1727x1666&amp;quality=95&amp;sign=88162c746eb93f04c7a8c1724d1151b8&amp;type=album"/>
                    <pic:cNvPicPr>
                      <a:picLocks noChangeAspect="1" noChangeArrowheads="1"/>
                    </pic:cNvPicPr>
                  </pic:nvPicPr>
                  <pic:blipFill>
                    <a:blip r:embed="rId506" cstate="print">
                      <a:extLst>
                        <a:ext uri="{28A0092B-C50C-407E-A947-70E740481C1C}">
                          <a14:useLocalDpi xmlns:a14="http://schemas.microsoft.com/office/drawing/2010/main" val="0"/>
                        </a:ext>
                      </a:extLst>
                    </a:blip>
                    <a:srcRect/>
                    <a:stretch>
                      <a:fillRect/>
                    </a:stretch>
                  </pic:blipFill>
                  <pic:spPr bwMode="auto">
                    <a:xfrm>
                      <a:off x="0" y="0"/>
                      <a:ext cx="1044258" cy="1007499"/>
                    </a:xfrm>
                    <a:prstGeom prst="rect">
                      <a:avLst/>
                    </a:prstGeom>
                    <a:noFill/>
                    <a:ln>
                      <a:noFill/>
                    </a:ln>
                  </pic:spPr>
                </pic:pic>
              </a:graphicData>
            </a:graphic>
          </wp:inline>
        </w:drawing>
      </w:r>
    </w:p>
    <w:p w:rsidR="00575676" w:rsidRPr="00575676" w:rsidRDefault="00575676" w:rsidP="00575676">
      <w:pPr>
        <w:spacing w:after="0" w:line="240" w:lineRule="auto"/>
        <w:textAlignment w:val="top"/>
        <w:rPr>
          <w:rFonts w:ascii="PT Astra Serif" w:eastAsia="Times New Roman" w:hAnsi="PT Astra Serif"/>
          <w:sz w:val="20"/>
          <w:szCs w:val="20"/>
          <w:lang w:eastAsia="ru-RU"/>
        </w:rPr>
      </w:pPr>
    </w:p>
    <w:p w:rsidR="00575676" w:rsidRPr="00575676" w:rsidRDefault="00575676" w:rsidP="00575676">
      <w:pPr>
        <w:spacing w:after="0" w:line="240" w:lineRule="atLeast"/>
        <w:rPr>
          <w:rFonts w:ascii="PT Astra Serif" w:eastAsia="Times New Roman" w:hAnsi="PT Astra Serif" w:cs="Arial"/>
          <w:sz w:val="20"/>
          <w:szCs w:val="20"/>
          <w:lang w:eastAsia="ru-RU"/>
        </w:rPr>
      </w:pPr>
    </w:p>
    <w:p w:rsidR="00575676" w:rsidRPr="00575676" w:rsidRDefault="00575676" w:rsidP="00575676">
      <w:pPr>
        <w:spacing w:after="0" w:line="240" w:lineRule="auto"/>
        <w:jc w:val="both"/>
        <w:rPr>
          <w:rFonts w:ascii="PT Astra Serif" w:hAnsi="PT Astra Serif"/>
          <w:sz w:val="20"/>
          <w:szCs w:val="20"/>
        </w:rPr>
      </w:pPr>
      <w:r w:rsidRPr="00575676">
        <w:rPr>
          <w:rFonts w:ascii="PT Astra Serif" w:hAnsi="PT Astra Serif"/>
          <w:sz w:val="20"/>
          <w:szCs w:val="20"/>
        </w:rPr>
        <w:t xml:space="preserve">Библиотекарь А.М. Абашева приняла участие в реализации проекта «Мы помним!» при поддержке Президентского фонда культурных </w:t>
      </w:r>
      <w:proofErr w:type="gramStart"/>
      <w:r w:rsidRPr="00575676">
        <w:rPr>
          <w:rFonts w:ascii="PT Astra Serif" w:hAnsi="PT Astra Serif"/>
          <w:sz w:val="20"/>
          <w:szCs w:val="20"/>
        </w:rPr>
        <w:t>инициатив</w:t>
      </w:r>
      <w:proofErr w:type="gramEnd"/>
      <w:r w:rsidRPr="00575676">
        <w:rPr>
          <w:rFonts w:ascii="PT Astra Serif" w:hAnsi="PT Astra Serif"/>
          <w:sz w:val="20"/>
          <w:szCs w:val="20"/>
        </w:rPr>
        <w:t xml:space="preserve"> в рамках которого были совершены выезды в школы </w:t>
      </w:r>
      <w:r w:rsidRPr="00575676">
        <w:rPr>
          <w:rFonts w:ascii="PT Astra Serif" w:hAnsi="PT Astra Serif"/>
          <w:sz w:val="20"/>
          <w:szCs w:val="20"/>
        </w:rPr>
        <w:lastRenderedPageBreak/>
        <w:t xml:space="preserve">Юкаменского района. А.М. Абашева </w:t>
      </w:r>
      <w:r w:rsidRPr="00575676">
        <w:rPr>
          <w:rFonts w:ascii="PT Astra Serif" w:hAnsi="PT Astra Serif"/>
          <w:sz w:val="20"/>
          <w:szCs w:val="20"/>
          <w:shd w:val="clear" w:color="auto" w:fill="FFFFFF"/>
        </w:rPr>
        <w:t>представила презентацию о Герое Советского Союза Анатолии Архиповиче Попове, рассказала учащимся о жизни и военном пути Героя.</w:t>
      </w:r>
    </w:p>
    <w:p w:rsidR="00575676" w:rsidRPr="00575676" w:rsidRDefault="00575676" w:rsidP="00575676">
      <w:pPr>
        <w:spacing w:after="0" w:line="240" w:lineRule="auto"/>
        <w:jc w:val="both"/>
        <w:rPr>
          <w:rFonts w:ascii="PT Astra Serif" w:hAnsi="PT Astra Serif"/>
          <w:sz w:val="20"/>
          <w:szCs w:val="20"/>
        </w:rPr>
      </w:pPr>
    </w:p>
    <w:p w:rsidR="00575676" w:rsidRPr="00575676" w:rsidRDefault="00575676" w:rsidP="00575676">
      <w:pPr>
        <w:spacing w:after="0" w:line="240" w:lineRule="auto"/>
        <w:jc w:val="both"/>
        <w:rPr>
          <w:rFonts w:ascii="PT Astra Serif" w:hAnsi="PT Astra Serif"/>
          <w:sz w:val="20"/>
          <w:szCs w:val="20"/>
        </w:rPr>
      </w:pPr>
      <w:r w:rsidRPr="00575676">
        <w:rPr>
          <w:rFonts w:ascii="PT Astra Serif" w:hAnsi="PT Astra Serif"/>
          <w:noProof/>
          <w:sz w:val="20"/>
          <w:szCs w:val="20"/>
          <w:lang w:eastAsia="ru-RU"/>
        </w:rPr>
        <w:drawing>
          <wp:inline distT="0" distB="0" distL="0" distR="0">
            <wp:extent cx="1503680" cy="1127760"/>
            <wp:effectExtent l="0" t="0" r="0" b="0"/>
            <wp:docPr id="24" name="Рисунок 24" descr="https://sun9-61.userapi.com/impg/G50lG-rqA9_08_0c3GL_GEPp_vSID7IDcewYUA/eaqg9l_c_aw.jpg?size=2560x1920&amp;quality=95&amp;sign=ca9ec22ead2783d1ad83572a7f2f7210&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61.userapi.com/impg/G50lG-rqA9_08_0c3GL_GEPp_vSID7IDcewYUA/eaqg9l_c_aw.jpg?size=2560x1920&amp;quality=95&amp;sign=ca9ec22ead2783d1ad83572a7f2f7210&amp;type=album"/>
                    <pic:cNvPicPr>
                      <a:picLocks noChangeAspect="1" noChangeArrowheads="1"/>
                    </pic:cNvPicPr>
                  </pic:nvPicPr>
                  <pic:blipFill>
                    <a:blip r:embed="rId507" cstate="print">
                      <a:extLst>
                        <a:ext uri="{28A0092B-C50C-407E-A947-70E740481C1C}">
                          <a14:useLocalDpi xmlns:a14="http://schemas.microsoft.com/office/drawing/2010/main" val="0"/>
                        </a:ext>
                      </a:extLst>
                    </a:blip>
                    <a:srcRect/>
                    <a:stretch>
                      <a:fillRect/>
                    </a:stretch>
                  </pic:blipFill>
                  <pic:spPr bwMode="auto">
                    <a:xfrm>
                      <a:off x="0" y="0"/>
                      <a:ext cx="1502877" cy="1127158"/>
                    </a:xfrm>
                    <a:prstGeom prst="rect">
                      <a:avLst/>
                    </a:prstGeom>
                    <a:noFill/>
                    <a:ln>
                      <a:noFill/>
                    </a:ln>
                  </pic:spPr>
                </pic:pic>
              </a:graphicData>
            </a:graphic>
          </wp:inline>
        </w:drawing>
      </w:r>
      <w:r w:rsidRPr="00575676">
        <w:rPr>
          <w:rFonts w:ascii="PT Astra Serif" w:hAnsi="PT Astra Serif"/>
          <w:noProof/>
          <w:sz w:val="20"/>
          <w:szCs w:val="20"/>
          <w:lang w:eastAsia="ru-RU"/>
        </w:rPr>
        <w:drawing>
          <wp:inline distT="0" distB="0" distL="0" distR="0">
            <wp:extent cx="1508760" cy="1131570"/>
            <wp:effectExtent l="0" t="0" r="0" b="0"/>
            <wp:docPr id="25" name="Рисунок 25" descr="https://sun9-21.userapi.com/impg/Q3Dz0ygB4UpRuBvhrA2J-8jVFRHQCP9Ddtss0w/f_hHcU4L-xA.jpg?size=2560x1920&amp;quality=95&amp;sign=011b95bdb372530c22d1b38c7d7d1560&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un9-21.userapi.com/impg/Q3Dz0ygB4UpRuBvhrA2J-8jVFRHQCP9Ddtss0w/f_hHcU4L-xA.jpg?size=2560x1920&amp;quality=95&amp;sign=011b95bdb372530c22d1b38c7d7d1560&amp;type=album"/>
                    <pic:cNvPicPr>
                      <a:picLocks noChangeAspect="1" noChangeArrowheads="1"/>
                    </pic:cNvPicPr>
                  </pic:nvPicPr>
                  <pic:blipFill>
                    <a:blip r:embed="rId508" cstate="print">
                      <a:extLst>
                        <a:ext uri="{28A0092B-C50C-407E-A947-70E740481C1C}">
                          <a14:useLocalDpi xmlns:a14="http://schemas.microsoft.com/office/drawing/2010/main" val="0"/>
                        </a:ext>
                      </a:extLst>
                    </a:blip>
                    <a:srcRect/>
                    <a:stretch>
                      <a:fillRect/>
                    </a:stretch>
                  </pic:blipFill>
                  <pic:spPr bwMode="auto">
                    <a:xfrm>
                      <a:off x="0" y="0"/>
                      <a:ext cx="1509411" cy="1132058"/>
                    </a:xfrm>
                    <a:prstGeom prst="rect">
                      <a:avLst/>
                    </a:prstGeom>
                    <a:noFill/>
                    <a:ln>
                      <a:noFill/>
                    </a:ln>
                  </pic:spPr>
                </pic:pic>
              </a:graphicData>
            </a:graphic>
          </wp:inline>
        </w:drawing>
      </w:r>
      <w:r w:rsidRPr="00575676">
        <w:rPr>
          <w:rFonts w:ascii="PT Astra Serif" w:hAnsi="PT Astra Serif"/>
          <w:noProof/>
          <w:sz w:val="20"/>
          <w:szCs w:val="20"/>
          <w:lang w:eastAsia="ru-RU"/>
        </w:rPr>
        <w:drawing>
          <wp:inline distT="0" distB="0" distL="0" distR="0">
            <wp:extent cx="1503680" cy="1127760"/>
            <wp:effectExtent l="0" t="0" r="0" b="0"/>
            <wp:docPr id="1041722865" name="Рисунок 1041722865" descr="https://sun9-34.userapi.com/impg/ZBT6-vE2aC6aFg4BiP7vQsngtjGMbZiYat5Yyg/UVv7AEPeSEk.jpg?size=2560x1920&amp;quality=95&amp;sign=50cf1453842cd1c5d7fb0b629b91ef8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un9-34.userapi.com/impg/ZBT6-vE2aC6aFg4BiP7vQsngtjGMbZiYat5Yyg/UVv7AEPeSEk.jpg?size=2560x1920&amp;quality=95&amp;sign=50cf1453842cd1c5d7fb0b629b91ef8c&amp;type=album"/>
                    <pic:cNvPicPr>
                      <a:picLocks noChangeAspect="1" noChangeArrowheads="1"/>
                    </pic:cNvPicPr>
                  </pic:nvPicPr>
                  <pic:blipFill>
                    <a:blip r:embed="rId509" cstate="print">
                      <a:extLst>
                        <a:ext uri="{28A0092B-C50C-407E-A947-70E740481C1C}">
                          <a14:useLocalDpi xmlns:a14="http://schemas.microsoft.com/office/drawing/2010/main" val="0"/>
                        </a:ext>
                      </a:extLst>
                    </a:blip>
                    <a:srcRect/>
                    <a:stretch>
                      <a:fillRect/>
                    </a:stretch>
                  </pic:blipFill>
                  <pic:spPr bwMode="auto">
                    <a:xfrm>
                      <a:off x="0" y="0"/>
                      <a:ext cx="1502877" cy="1127158"/>
                    </a:xfrm>
                    <a:prstGeom prst="rect">
                      <a:avLst/>
                    </a:prstGeom>
                    <a:noFill/>
                    <a:ln>
                      <a:noFill/>
                    </a:ln>
                  </pic:spPr>
                </pic:pic>
              </a:graphicData>
            </a:graphic>
          </wp:inline>
        </w:drawing>
      </w:r>
    </w:p>
    <w:p w:rsidR="00575676" w:rsidRPr="00575676" w:rsidRDefault="00575676" w:rsidP="00575676">
      <w:pPr>
        <w:spacing w:after="0" w:line="240" w:lineRule="auto"/>
        <w:jc w:val="both"/>
        <w:rPr>
          <w:rFonts w:ascii="PT Astra Serif" w:hAnsi="PT Astra Serif"/>
          <w:sz w:val="20"/>
          <w:szCs w:val="20"/>
        </w:rPr>
      </w:pPr>
    </w:p>
    <w:p w:rsidR="00575676" w:rsidRPr="00575676" w:rsidRDefault="00575676" w:rsidP="00575676">
      <w:pPr>
        <w:spacing w:after="0"/>
        <w:jc w:val="both"/>
        <w:rPr>
          <w:rFonts w:ascii="PT Astra Serif" w:hAnsi="PT Astra Serif"/>
          <w:sz w:val="20"/>
          <w:szCs w:val="20"/>
        </w:rPr>
      </w:pPr>
      <w:r w:rsidRPr="00575676">
        <w:rPr>
          <w:rFonts w:ascii="PT Astra Serif" w:hAnsi="PT Astra Serif"/>
          <w:sz w:val="20"/>
          <w:szCs w:val="20"/>
        </w:rPr>
        <w:t xml:space="preserve">27 ноября ко Дню удмуртского языка для учащихся 8а класса Юкаменской школы проведена краеведческая игра-бродилка «Я шагаю по родному краю». Библиотекарь Абашева А.М. познакомила участников игры с достопримечательностями родного края. Ребята узнали, что установленные стелы батыров на границах Глазовского района с Ярским, Красногорским, Балезинским и Юкаменским районах – это символические Донды и его старшие сыновья: Идна и Весья, которые по преданиям «пришли на гору Солдырь и стали строить города». Погрузились в легенду о горе Байгурезь. Как гласит предание, что забраться на гору можно только в месяце инвожо. Удивительно, что согласно удмуртской мифологии, Тол Бабай является одним из Алангасаров, огромных великанов, которые когда-то жили на территории современной Удмуртии. Киясовский район является центром удмуртской культуры, и название деревни Карамас-Пельга связано с интересной легендой. В Кизнерском районе скрывается удивительный уголок прошлого – музей «ВужМултан». Узнавать новые и интересные </w:t>
      </w:r>
      <w:proofErr w:type="gramStart"/>
      <w:r w:rsidRPr="00575676">
        <w:rPr>
          <w:rFonts w:ascii="PT Astra Serif" w:hAnsi="PT Astra Serif"/>
          <w:sz w:val="20"/>
          <w:szCs w:val="20"/>
        </w:rPr>
        <w:t>факты</w:t>
      </w:r>
      <w:proofErr w:type="gramEnd"/>
      <w:r w:rsidRPr="00575676">
        <w:rPr>
          <w:rFonts w:ascii="PT Astra Serif" w:hAnsi="PT Astra Serif"/>
          <w:sz w:val="20"/>
          <w:szCs w:val="20"/>
        </w:rPr>
        <w:t xml:space="preserve"> о своей малой Родине в игровой форме - это увлекательно, интересно и познавательно! Все команды были награждены сувенирами-магнитами в виде удмуртского орнамента и сладкими призами.</w:t>
      </w:r>
    </w:p>
    <w:p w:rsidR="00575676" w:rsidRPr="00575676" w:rsidRDefault="00575676" w:rsidP="00575676">
      <w:pPr>
        <w:spacing w:after="0"/>
        <w:rPr>
          <w:rFonts w:ascii="PT Astra Serif" w:hAnsi="PT Astra Serif"/>
          <w:sz w:val="20"/>
          <w:szCs w:val="20"/>
        </w:rPr>
      </w:pPr>
      <w:r w:rsidRPr="00575676">
        <w:rPr>
          <w:rFonts w:ascii="PT Astra Serif" w:hAnsi="PT Astra Serif"/>
          <w:noProof/>
          <w:sz w:val="20"/>
          <w:szCs w:val="20"/>
          <w:lang w:eastAsia="ru-RU"/>
        </w:rPr>
        <w:drawing>
          <wp:inline distT="0" distB="0" distL="0" distR="0">
            <wp:extent cx="1375612" cy="1028700"/>
            <wp:effectExtent l="0" t="0" r="0" b="0"/>
            <wp:docPr id="1041722866" name="Рисунок 1041722866" descr="https://sun9-43.userapi.com/impg/qSnuCWTPS1qykhqeU-0CwtwgJvnAOQbg-iPdHg/rQhJM5Z5ONk.jpg?size=2560x1914&amp;quality=95&amp;sign=91ec9cf562bbdb5199b5dbf956bc38ea&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43.userapi.com/impg/qSnuCWTPS1qykhqeU-0CwtwgJvnAOQbg-iPdHg/rQhJM5Z5ONk.jpg?size=2560x1914&amp;quality=95&amp;sign=91ec9cf562bbdb5199b5dbf956bc38ea&amp;type=album"/>
                    <pic:cNvPicPr>
                      <a:picLocks noChangeAspect="1" noChangeArrowheads="1"/>
                    </pic:cNvPicPr>
                  </pic:nvPicPr>
                  <pic:blipFill>
                    <a:blip r:embed="rId510" cstate="print">
                      <a:extLst>
                        <a:ext uri="{28A0092B-C50C-407E-A947-70E740481C1C}">
                          <a14:useLocalDpi xmlns:a14="http://schemas.microsoft.com/office/drawing/2010/main" val="0"/>
                        </a:ext>
                      </a:extLst>
                    </a:blip>
                    <a:srcRect/>
                    <a:stretch>
                      <a:fillRect/>
                    </a:stretch>
                  </pic:blipFill>
                  <pic:spPr bwMode="auto">
                    <a:xfrm>
                      <a:off x="0" y="0"/>
                      <a:ext cx="1375570" cy="1028669"/>
                    </a:xfrm>
                    <a:prstGeom prst="rect">
                      <a:avLst/>
                    </a:prstGeom>
                    <a:noFill/>
                    <a:ln>
                      <a:noFill/>
                    </a:ln>
                  </pic:spPr>
                </pic:pic>
              </a:graphicData>
            </a:graphic>
          </wp:inline>
        </w:drawing>
      </w:r>
      <w:r w:rsidRPr="00575676">
        <w:rPr>
          <w:rFonts w:ascii="PT Astra Serif" w:hAnsi="PT Astra Serif"/>
          <w:noProof/>
          <w:sz w:val="20"/>
          <w:szCs w:val="20"/>
          <w:lang w:eastAsia="ru-RU"/>
        </w:rPr>
        <w:drawing>
          <wp:inline distT="0" distB="0" distL="0" distR="0">
            <wp:extent cx="1402080" cy="1048493"/>
            <wp:effectExtent l="0" t="0" r="0" b="0"/>
            <wp:docPr id="23" name="Рисунок 23" descr="https://sun72-1.userapi.com/impg/uPHq_eMoL28wxOCkNmC7_0VD5TM924sDyI3hLw/TKcFhuEHeD8.jpg?size=2560x1914&amp;quality=95&amp;sign=c1281a40b2cb4aa07470d8ed71fce26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72-1.userapi.com/impg/uPHq_eMoL28wxOCkNmC7_0VD5TM924sDyI3hLw/TKcFhuEHeD8.jpg?size=2560x1914&amp;quality=95&amp;sign=c1281a40b2cb4aa07470d8ed71fce261&amp;type=album"/>
                    <pic:cNvPicPr>
                      <a:picLocks noChangeAspect="1" noChangeArrowheads="1"/>
                    </pic:cNvPicPr>
                  </pic:nvPicPr>
                  <pic:blipFill>
                    <a:blip r:embed="rId511" cstate="print">
                      <a:extLst>
                        <a:ext uri="{28A0092B-C50C-407E-A947-70E740481C1C}">
                          <a14:useLocalDpi xmlns:a14="http://schemas.microsoft.com/office/drawing/2010/main" val="0"/>
                        </a:ext>
                      </a:extLst>
                    </a:blip>
                    <a:srcRect/>
                    <a:stretch>
                      <a:fillRect/>
                    </a:stretch>
                  </pic:blipFill>
                  <pic:spPr bwMode="auto">
                    <a:xfrm>
                      <a:off x="0" y="0"/>
                      <a:ext cx="1406249" cy="1051611"/>
                    </a:xfrm>
                    <a:prstGeom prst="rect">
                      <a:avLst/>
                    </a:prstGeom>
                    <a:noFill/>
                    <a:ln>
                      <a:noFill/>
                    </a:ln>
                  </pic:spPr>
                </pic:pic>
              </a:graphicData>
            </a:graphic>
          </wp:inline>
        </w:drawing>
      </w:r>
    </w:p>
    <w:p w:rsidR="00575676" w:rsidRPr="00575676" w:rsidRDefault="00575676" w:rsidP="00575676">
      <w:pPr>
        <w:spacing w:after="0"/>
        <w:jc w:val="both"/>
        <w:rPr>
          <w:rFonts w:ascii="PT Astra Serif" w:hAnsi="PT Astra Serif"/>
          <w:sz w:val="20"/>
          <w:szCs w:val="20"/>
        </w:rPr>
      </w:pPr>
      <w:proofErr w:type="gramStart"/>
      <w:r w:rsidRPr="00575676">
        <w:rPr>
          <w:rFonts w:ascii="PT Astra Serif" w:hAnsi="PT Astra Serif"/>
          <w:sz w:val="20"/>
          <w:szCs w:val="20"/>
        </w:rPr>
        <w:t>Библиотекарь Ежевской библиотеки приняла участие  с ребятами  в республиканской интернет-викторине «Поэзия детства» (по творчеству удмуртских детских писателей-юбиляров А.Н.Клабукова и А.К.Леонтьева).</w:t>
      </w:r>
      <w:proofErr w:type="gramEnd"/>
      <w:r w:rsidRPr="00575676">
        <w:rPr>
          <w:rFonts w:ascii="PT Astra Serif" w:hAnsi="PT Astra Serif"/>
          <w:sz w:val="20"/>
          <w:szCs w:val="20"/>
        </w:rPr>
        <w:t xml:space="preserve"> Для ребят состоялся </w:t>
      </w:r>
      <w:proofErr w:type="gramStart"/>
      <w:r w:rsidRPr="00575676">
        <w:rPr>
          <w:rFonts w:ascii="PT Astra Serif" w:hAnsi="PT Astra Serif"/>
          <w:sz w:val="20"/>
          <w:szCs w:val="20"/>
          <w:lang w:val="en-US"/>
        </w:rPr>
        <w:t>r</w:t>
      </w:r>
      <w:proofErr w:type="gramEnd"/>
      <w:r w:rsidRPr="00575676">
        <w:rPr>
          <w:rFonts w:ascii="PT Astra Serif" w:hAnsi="PT Astra Serif"/>
          <w:sz w:val="20"/>
          <w:szCs w:val="20"/>
        </w:rPr>
        <w:t>раеведческий час «Детские удмуртские писатели», где состоялось знакомство с биографией и творчеством А.Н.</w:t>
      </w:r>
      <w:r w:rsidRPr="00575676">
        <w:rPr>
          <w:rFonts w:ascii="PT Astra Serif" w:hAnsi="PT Astra Serif"/>
          <w:sz w:val="20"/>
          <w:szCs w:val="20"/>
          <w:lang w:val="en-US"/>
        </w:rPr>
        <w:t> </w:t>
      </w:r>
      <w:r w:rsidRPr="00575676">
        <w:rPr>
          <w:rFonts w:ascii="PT Astra Serif" w:hAnsi="PT Astra Serif"/>
          <w:sz w:val="20"/>
          <w:szCs w:val="20"/>
        </w:rPr>
        <w:t>Клабукова и А.К.</w:t>
      </w:r>
      <w:r w:rsidRPr="00575676">
        <w:rPr>
          <w:rFonts w:ascii="PT Astra Serif" w:hAnsi="PT Astra Serif"/>
          <w:sz w:val="20"/>
          <w:szCs w:val="20"/>
          <w:lang w:val="en-US"/>
        </w:rPr>
        <w:t> </w:t>
      </w:r>
      <w:r w:rsidRPr="00575676">
        <w:rPr>
          <w:rFonts w:ascii="PT Astra Serif" w:hAnsi="PT Astra Serif"/>
          <w:sz w:val="20"/>
          <w:szCs w:val="20"/>
        </w:rPr>
        <w:t>Леонтьева. Затем ребята самостоятельно отвечали на  онлайн-викторину «Поэзия детства». Участвовали 6 человек.</w:t>
      </w:r>
    </w:p>
    <w:p w:rsidR="00575676" w:rsidRDefault="00575676" w:rsidP="00575676">
      <w:pPr>
        <w:spacing w:after="0" w:line="240" w:lineRule="auto"/>
        <w:jc w:val="both"/>
        <w:rPr>
          <w:rFonts w:ascii="PT Astra Serif" w:hAnsi="PT Astra Serif"/>
          <w:sz w:val="20"/>
          <w:szCs w:val="20"/>
        </w:rPr>
      </w:pPr>
      <w:r w:rsidRPr="00575676">
        <w:rPr>
          <w:rFonts w:ascii="PT Astra Serif" w:hAnsi="PT Astra Serif"/>
          <w:sz w:val="20"/>
          <w:szCs w:val="20"/>
        </w:rPr>
        <w:t>В рамках празднования Дня государственности Удмуртии в Ежевской библиотеке состоялся литературный час «По страницам удмуртских сказок» для учащихся 5-8 классов. Библиотекарь Ольга Валентиновна  подготовила интересные задания: «Кто есть кто?» -  вспомнить и записать литературных героев удмуртских сказок, мифов и легенд;  «Вопрос на засыпку» - ответить на вопрос по сказке (проверить свою внимательность); «Сказочные ошибки» - прочитать отрывок из сказки и найти три ошибки;  «Разгадай кроссворд». На мероприятие к ребятам пришел ЛопшоПедунь со своими загадками, в которых кроется мудрость удмуртского народа,  и удмуртскими народными играми «Водяной» и «Ворота». Ребята показали неплохие знания, и как всегда узнали много нового.  Победила команда «Чебернылъёс». Мероприятие прошло весело и увлекательно. Все участники получили массу положительных эмоций и сладкие призы.  В библиотеке к мероприятию  была оформлена книжная выставка «Хоровод удмуртских сказок».</w:t>
      </w:r>
    </w:p>
    <w:p w:rsidR="00575676" w:rsidRPr="00575676" w:rsidRDefault="00575676" w:rsidP="00575676">
      <w:pPr>
        <w:spacing w:after="0" w:line="240" w:lineRule="auto"/>
        <w:jc w:val="both"/>
        <w:rPr>
          <w:rFonts w:ascii="PT Astra Serif" w:hAnsi="PT Astra Serif"/>
          <w:sz w:val="20"/>
          <w:szCs w:val="20"/>
        </w:rPr>
      </w:pPr>
      <w:r w:rsidRPr="00575676">
        <w:rPr>
          <w:rFonts w:ascii="PT Astra Serif" w:hAnsi="PT Astra Serif"/>
          <w:sz w:val="20"/>
          <w:szCs w:val="20"/>
        </w:rPr>
        <w:br/>
      </w:r>
      <w:r w:rsidRPr="00575676">
        <w:rPr>
          <w:rFonts w:ascii="PT Astra Serif" w:hAnsi="PT Astra Serif"/>
          <w:noProof/>
          <w:sz w:val="20"/>
          <w:szCs w:val="20"/>
          <w:lang w:eastAsia="ru-RU"/>
        </w:rPr>
        <w:drawing>
          <wp:inline distT="0" distB="0" distL="0" distR="0">
            <wp:extent cx="1168957" cy="876719"/>
            <wp:effectExtent l="0" t="0" r="0" b="0"/>
            <wp:docPr id="238" name="Рисунок 238" descr="C:\Users\User\Desktop\Фото Удм.сказки\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Desktop\Фото Удм.сказки\1.jpg"/>
                    <pic:cNvPicPr>
                      <a:picLocks noChangeAspect="1" noChangeArrowheads="1"/>
                    </pic:cNvPicPr>
                  </pic:nvPicPr>
                  <pic:blipFill>
                    <a:blip r:embed="rId512" cstate="print">
                      <a:extLst>
                        <a:ext uri="{28A0092B-C50C-407E-A947-70E740481C1C}">
                          <a14:useLocalDpi xmlns:a14="http://schemas.microsoft.com/office/drawing/2010/main" val="0"/>
                        </a:ext>
                      </a:extLst>
                    </a:blip>
                    <a:srcRect/>
                    <a:stretch>
                      <a:fillRect/>
                    </a:stretch>
                  </pic:blipFill>
                  <pic:spPr bwMode="auto">
                    <a:xfrm>
                      <a:off x="0" y="0"/>
                      <a:ext cx="1177373" cy="883031"/>
                    </a:xfrm>
                    <a:prstGeom prst="rect">
                      <a:avLst/>
                    </a:prstGeom>
                    <a:noFill/>
                    <a:ln>
                      <a:noFill/>
                    </a:ln>
                  </pic:spPr>
                </pic:pic>
              </a:graphicData>
            </a:graphic>
          </wp:inline>
        </w:drawing>
      </w:r>
      <w:r w:rsidRPr="00575676">
        <w:rPr>
          <w:rFonts w:ascii="PT Astra Serif" w:hAnsi="PT Astra Serif"/>
          <w:noProof/>
          <w:sz w:val="20"/>
          <w:szCs w:val="20"/>
          <w:lang w:eastAsia="ru-RU"/>
        </w:rPr>
        <w:drawing>
          <wp:inline distT="0" distB="0" distL="0" distR="0">
            <wp:extent cx="864158" cy="879870"/>
            <wp:effectExtent l="0" t="0" r="0" b="0"/>
            <wp:docPr id="315" name="Рисунок 315" descr="C:\Users\User\Desktop\Фото Удм.сказки\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Desktop\Фото Удм.сказки\4.jpg"/>
                    <pic:cNvPicPr>
                      <a:picLocks noChangeAspect="1" noChangeArrowheads="1"/>
                    </pic:cNvPicPr>
                  </pic:nvPicPr>
                  <pic:blipFill rotWithShape="1">
                    <a:blip r:embed="rId513" cstate="print">
                      <a:extLst>
                        <a:ext uri="{28A0092B-C50C-407E-A947-70E740481C1C}">
                          <a14:useLocalDpi xmlns:a14="http://schemas.microsoft.com/office/drawing/2010/main" val="0"/>
                        </a:ext>
                      </a:extLst>
                    </a:blip>
                    <a:srcRect t="9697" b="13939"/>
                    <a:stretch/>
                  </pic:blipFill>
                  <pic:spPr bwMode="auto">
                    <a:xfrm>
                      <a:off x="0" y="0"/>
                      <a:ext cx="869135" cy="884938"/>
                    </a:xfrm>
                    <a:prstGeom prst="rect">
                      <a:avLst/>
                    </a:prstGeom>
                    <a:noFill/>
                    <a:ln>
                      <a:noFill/>
                    </a:ln>
                    <a:extLst>
                      <a:ext uri="{53640926-AAD7-44D8-BBD7-CCE9431645EC}">
                        <a14:shadowObscured xmlns:a14="http://schemas.microsoft.com/office/drawing/2010/main"/>
                      </a:ext>
                    </a:extLst>
                  </pic:spPr>
                </pic:pic>
              </a:graphicData>
            </a:graphic>
          </wp:inline>
        </w:drawing>
      </w:r>
      <w:r w:rsidRPr="00575676">
        <w:rPr>
          <w:rFonts w:ascii="PT Astra Serif" w:hAnsi="PT Astra Serif"/>
          <w:noProof/>
          <w:sz w:val="20"/>
          <w:szCs w:val="20"/>
          <w:lang w:eastAsia="ru-RU"/>
        </w:rPr>
        <w:drawing>
          <wp:inline distT="0" distB="0" distL="0" distR="0">
            <wp:extent cx="784040" cy="864158"/>
            <wp:effectExtent l="0" t="0" r="0" b="0"/>
            <wp:docPr id="239" name="Рисунок 239" descr="C:\Users\User\Desktop\Фото Удм.сказки\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Desktop\Фото Удм.сказки\6.jpg"/>
                    <pic:cNvPicPr>
                      <a:picLocks noChangeAspect="1" noChangeArrowheads="1"/>
                    </pic:cNvPicPr>
                  </pic:nvPicPr>
                  <pic:blipFill rotWithShape="1">
                    <a:blip r:embed="rId514" cstate="print">
                      <a:extLst>
                        <a:ext uri="{28A0092B-C50C-407E-A947-70E740481C1C}">
                          <a14:useLocalDpi xmlns:a14="http://schemas.microsoft.com/office/drawing/2010/main" val="0"/>
                        </a:ext>
                      </a:extLst>
                    </a:blip>
                    <a:srcRect t="10994" b="6342"/>
                    <a:stretch/>
                  </pic:blipFill>
                  <pic:spPr bwMode="auto">
                    <a:xfrm>
                      <a:off x="0" y="0"/>
                      <a:ext cx="787597" cy="868079"/>
                    </a:xfrm>
                    <a:prstGeom prst="rect">
                      <a:avLst/>
                    </a:prstGeom>
                    <a:noFill/>
                    <a:ln>
                      <a:noFill/>
                    </a:ln>
                    <a:extLst>
                      <a:ext uri="{53640926-AAD7-44D8-BBD7-CCE9431645EC}">
                        <a14:shadowObscured xmlns:a14="http://schemas.microsoft.com/office/drawing/2010/main"/>
                      </a:ext>
                    </a:extLst>
                  </pic:spPr>
                </pic:pic>
              </a:graphicData>
            </a:graphic>
          </wp:inline>
        </w:drawing>
      </w:r>
      <w:r w:rsidRPr="00575676">
        <w:rPr>
          <w:rFonts w:ascii="PT Astra Serif" w:hAnsi="PT Astra Serif"/>
          <w:noProof/>
          <w:sz w:val="20"/>
          <w:szCs w:val="20"/>
          <w:lang w:eastAsia="ru-RU"/>
        </w:rPr>
        <w:drawing>
          <wp:inline distT="0" distB="0" distL="0" distR="0">
            <wp:extent cx="886340" cy="854110"/>
            <wp:effectExtent l="0" t="0" r="9525" b="3175"/>
            <wp:docPr id="317" name="Рисунок 317" descr="C:\Users\User\Desktop\Фото Удм.сказки\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User\Desktop\Фото Удм.сказки\10.jpg"/>
                    <pic:cNvPicPr>
                      <a:picLocks noChangeAspect="1" noChangeArrowheads="1"/>
                    </pic:cNvPicPr>
                  </pic:nvPicPr>
                  <pic:blipFill rotWithShape="1">
                    <a:blip r:embed="rId515" cstate="print">
                      <a:extLst>
                        <a:ext uri="{28A0092B-C50C-407E-A947-70E740481C1C}">
                          <a14:useLocalDpi xmlns:a14="http://schemas.microsoft.com/office/drawing/2010/main" val="0"/>
                        </a:ext>
                      </a:extLst>
                    </a:blip>
                    <a:srcRect t="18523" b="9203"/>
                    <a:stretch/>
                  </pic:blipFill>
                  <pic:spPr bwMode="auto">
                    <a:xfrm>
                      <a:off x="0" y="0"/>
                      <a:ext cx="892964" cy="860493"/>
                    </a:xfrm>
                    <a:prstGeom prst="rect">
                      <a:avLst/>
                    </a:prstGeom>
                    <a:noFill/>
                    <a:ln>
                      <a:noFill/>
                    </a:ln>
                    <a:extLst>
                      <a:ext uri="{53640926-AAD7-44D8-BBD7-CCE9431645EC}">
                        <a14:shadowObscured xmlns:a14="http://schemas.microsoft.com/office/drawing/2010/main"/>
                      </a:ext>
                    </a:extLst>
                  </pic:spPr>
                </pic:pic>
              </a:graphicData>
            </a:graphic>
          </wp:inline>
        </w:drawing>
      </w:r>
    </w:p>
    <w:p w:rsidR="00575676" w:rsidRPr="00575676" w:rsidRDefault="00575676" w:rsidP="00575676">
      <w:pPr>
        <w:spacing w:after="0" w:line="240" w:lineRule="auto"/>
        <w:jc w:val="both"/>
        <w:rPr>
          <w:rFonts w:ascii="PT Astra Serif" w:hAnsi="PT Astra Serif"/>
          <w:sz w:val="20"/>
          <w:szCs w:val="20"/>
        </w:rPr>
      </w:pPr>
      <w:r w:rsidRPr="00575676">
        <w:rPr>
          <w:rFonts w:ascii="PT Astra Serif" w:hAnsi="PT Astra Serif"/>
          <w:sz w:val="20"/>
          <w:szCs w:val="20"/>
        </w:rPr>
        <w:t xml:space="preserve">В рамках празднования  95-летия Юкаменского района в Ежевской библиотеке была оформлена книжная выставка «Здесь Родины моей начало», на которой была представлена художественная и отраслевая литература краеведческого характера о нашем районе, о людях нашего района. Для воспитанников  пришкольного лагеря «Лесная сказка» О.В. Бибанаева организовала  занятия по краеведению на тему «Родной свой край люби и знай».  Первое занятие было посвящено знакомству с книгами о нашем районе. У каждого человека есть своя «малая Родина» - место, где он родился и вырос: его дом, его край, его село. Библиотекарь  подготовила  увлекательно-познавательный материал об истории нашего района, о значимых местах,  памятниках природы, </w:t>
      </w:r>
      <w:r w:rsidRPr="00575676">
        <w:rPr>
          <w:rFonts w:ascii="PT Astra Serif" w:hAnsi="PT Astra Serif"/>
          <w:sz w:val="20"/>
          <w:szCs w:val="20"/>
        </w:rPr>
        <w:lastRenderedPageBreak/>
        <w:t>знаменитых людях, ставших гордостью и честью района. На втором занятии участники мероприятия посмотрели презентацию и поучаствовали в викторине. Ребята показали хорошие знания по истории своей «малой Родины». Если они  затруднялись с ответом, то у них была возможность найти ответ в книгах, расположенных на выставке.</w:t>
      </w:r>
    </w:p>
    <w:p w:rsidR="00575676" w:rsidRPr="00575676" w:rsidRDefault="00575676" w:rsidP="00575676">
      <w:pPr>
        <w:spacing w:after="0" w:line="240" w:lineRule="auto"/>
        <w:jc w:val="both"/>
        <w:rPr>
          <w:rFonts w:ascii="PT Astra Serif" w:hAnsi="PT Astra Serif"/>
          <w:noProof/>
          <w:sz w:val="20"/>
          <w:szCs w:val="20"/>
          <w:shd w:val="clear" w:color="auto" w:fill="FFFFFF"/>
        </w:rPr>
      </w:pPr>
      <w:r w:rsidRPr="00575676">
        <w:rPr>
          <w:rFonts w:ascii="PT Astra Serif" w:hAnsi="PT Astra Serif"/>
          <w:noProof/>
          <w:sz w:val="20"/>
          <w:szCs w:val="20"/>
          <w:shd w:val="clear" w:color="auto" w:fill="FFFFFF"/>
          <w:lang w:eastAsia="ru-RU"/>
        </w:rPr>
        <w:drawing>
          <wp:inline distT="0" distB="0" distL="0" distR="0">
            <wp:extent cx="1085222" cy="814609"/>
            <wp:effectExtent l="0" t="0" r="635" b="5080"/>
            <wp:docPr id="117" name="Рисунок 117" descr="C:\Users\User\Desktop\95 летие Юкам района\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95 летие Юкам района\1.jpg"/>
                    <pic:cNvPicPr>
                      <a:picLocks noChangeAspect="1" noChangeArrowheads="1"/>
                    </pic:cNvPicPr>
                  </pic:nvPicPr>
                  <pic:blipFill>
                    <a:blip r:embed="rId516" cstate="print">
                      <a:extLst>
                        <a:ext uri="{28A0092B-C50C-407E-A947-70E740481C1C}">
                          <a14:useLocalDpi xmlns:a14="http://schemas.microsoft.com/office/drawing/2010/main" val="0"/>
                        </a:ext>
                      </a:extLst>
                    </a:blip>
                    <a:srcRect/>
                    <a:stretch>
                      <a:fillRect/>
                    </a:stretch>
                  </pic:blipFill>
                  <pic:spPr bwMode="auto">
                    <a:xfrm>
                      <a:off x="0" y="0"/>
                      <a:ext cx="1085985" cy="815182"/>
                    </a:xfrm>
                    <a:prstGeom prst="rect">
                      <a:avLst/>
                    </a:prstGeom>
                    <a:noFill/>
                    <a:ln>
                      <a:noFill/>
                    </a:ln>
                  </pic:spPr>
                </pic:pic>
              </a:graphicData>
            </a:graphic>
          </wp:inline>
        </w:drawing>
      </w:r>
      <w:r w:rsidRPr="00575676">
        <w:rPr>
          <w:rFonts w:ascii="PT Astra Serif" w:hAnsi="PT Astra Serif"/>
          <w:noProof/>
          <w:sz w:val="20"/>
          <w:szCs w:val="20"/>
          <w:shd w:val="clear" w:color="auto" w:fill="FFFFFF"/>
          <w:lang w:eastAsia="ru-RU"/>
        </w:rPr>
        <w:drawing>
          <wp:inline distT="0" distB="0" distL="0" distR="0">
            <wp:extent cx="1085222" cy="814609"/>
            <wp:effectExtent l="0" t="0" r="635" b="5080"/>
            <wp:docPr id="118" name="Рисунок 118" descr="C:\Users\User\Desktop\95 летие Юкам района\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95 летие Юкам района\3.jpg"/>
                    <pic:cNvPicPr>
                      <a:picLocks noChangeAspect="1" noChangeArrowheads="1"/>
                    </pic:cNvPicPr>
                  </pic:nvPicPr>
                  <pic:blipFill>
                    <a:blip r:embed="rId517" cstate="print">
                      <a:extLst>
                        <a:ext uri="{28A0092B-C50C-407E-A947-70E740481C1C}">
                          <a14:useLocalDpi xmlns:a14="http://schemas.microsoft.com/office/drawing/2010/main" val="0"/>
                        </a:ext>
                      </a:extLst>
                    </a:blip>
                    <a:srcRect/>
                    <a:stretch>
                      <a:fillRect/>
                    </a:stretch>
                  </pic:blipFill>
                  <pic:spPr bwMode="auto">
                    <a:xfrm>
                      <a:off x="0" y="0"/>
                      <a:ext cx="1096480" cy="823060"/>
                    </a:xfrm>
                    <a:prstGeom prst="rect">
                      <a:avLst/>
                    </a:prstGeom>
                    <a:noFill/>
                    <a:ln>
                      <a:noFill/>
                    </a:ln>
                  </pic:spPr>
                </pic:pic>
              </a:graphicData>
            </a:graphic>
          </wp:inline>
        </w:drawing>
      </w:r>
      <w:r w:rsidRPr="00575676">
        <w:rPr>
          <w:rFonts w:ascii="PT Astra Serif" w:hAnsi="PT Astra Serif"/>
          <w:noProof/>
          <w:sz w:val="20"/>
          <w:szCs w:val="20"/>
          <w:shd w:val="clear" w:color="auto" w:fill="FFFFFF"/>
          <w:lang w:eastAsia="ru-RU"/>
        </w:rPr>
        <w:drawing>
          <wp:inline distT="0" distB="0" distL="0" distR="0">
            <wp:extent cx="1139969" cy="822899"/>
            <wp:effectExtent l="0" t="0" r="3175" b="0"/>
            <wp:docPr id="119" name="Рисунок 119" descr="C:\Users\User\Desktop\95 летие Юкам района\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95 летие Юкам района\5.jpg"/>
                    <pic:cNvPicPr>
                      <a:picLocks noChangeAspect="1" noChangeArrowheads="1"/>
                    </pic:cNvPicPr>
                  </pic:nvPicPr>
                  <pic:blipFill>
                    <a:blip r:embed="rId518" cstate="print">
                      <a:extLst>
                        <a:ext uri="{28A0092B-C50C-407E-A947-70E740481C1C}">
                          <a14:useLocalDpi xmlns:a14="http://schemas.microsoft.com/office/drawing/2010/main" val="0"/>
                        </a:ext>
                      </a:extLst>
                    </a:blip>
                    <a:srcRect/>
                    <a:stretch>
                      <a:fillRect/>
                    </a:stretch>
                  </pic:blipFill>
                  <pic:spPr bwMode="auto">
                    <a:xfrm>
                      <a:off x="0" y="0"/>
                      <a:ext cx="1149555" cy="829819"/>
                    </a:xfrm>
                    <a:prstGeom prst="rect">
                      <a:avLst/>
                    </a:prstGeom>
                    <a:noFill/>
                    <a:ln>
                      <a:noFill/>
                    </a:ln>
                  </pic:spPr>
                </pic:pic>
              </a:graphicData>
            </a:graphic>
          </wp:inline>
        </w:drawing>
      </w:r>
      <w:r w:rsidRPr="00575676">
        <w:rPr>
          <w:rFonts w:ascii="PT Astra Serif" w:hAnsi="PT Astra Serif"/>
          <w:noProof/>
          <w:sz w:val="20"/>
          <w:szCs w:val="20"/>
          <w:shd w:val="clear" w:color="auto" w:fill="FFFFFF"/>
          <w:lang w:eastAsia="ru-RU"/>
        </w:rPr>
        <w:drawing>
          <wp:inline distT="0" distB="0" distL="0" distR="0">
            <wp:extent cx="1095270" cy="822151"/>
            <wp:effectExtent l="0" t="0" r="0" b="0"/>
            <wp:docPr id="244" name="Рисунок 244" descr="C:\Users\User\Desktop\95 летие Юкам района\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95 летие Юкам района\6.jpg"/>
                    <pic:cNvPicPr>
                      <a:picLocks noChangeAspect="1" noChangeArrowheads="1"/>
                    </pic:cNvPicPr>
                  </pic:nvPicPr>
                  <pic:blipFill>
                    <a:blip r:embed="rId519" cstate="print">
                      <a:extLst>
                        <a:ext uri="{28A0092B-C50C-407E-A947-70E740481C1C}">
                          <a14:useLocalDpi xmlns:a14="http://schemas.microsoft.com/office/drawing/2010/main" val="0"/>
                        </a:ext>
                      </a:extLst>
                    </a:blip>
                    <a:srcRect/>
                    <a:stretch>
                      <a:fillRect/>
                    </a:stretch>
                  </pic:blipFill>
                  <pic:spPr bwMode="auto">
                    <a:xfrm>
                      <a:off x="0" y="0"/>
                      <a:ext cx="1100709" cy="826233"/>
                    </a:xfrm>
                    <a:prstGeom prst="rect">
                      <a:avLst/>
                    </a:prstGeom>
                    <a:noFill/>
                    <a:ln>
                      <a:noFill/>
                    </a:ln>
                  </pic:spPr>
                </pic:pic>
              </a:graphicData>
            </a:graphic>
          </wp:inline>
        </w:drawing>
      </w:r>
    </w:p>
    <w:p w:rsidR="00575676" w:rsidRPr="00575676" w:rsidRDefault="00575676" w:rsidP="00575676">
      <w:pPr>
        <w:spacing w:after="0" w:line="240" w:lineRule="auto"/>
        <w:jc w:val="both"/>
        <w:rPr>
          <w:rFonts w:ascii="PT Astra Serif" w:hAnsi="PT Astra Serif"/>
          <w:noProof/>
          <w:sz w:val="20"/>
          <w:szCs w:val="20"/>
          <w:shd w:val="clear" w:color="auto" w:fill="FFFFFF"/>
        </w:rPr>
      </w:pPr>
      <w:r w:rsidRPr="00575676">
        <w:rPr>
          <w:rFonts w:ascii="PT Astra Serif" w:hAnsi="PT Astra Serif"/>
          <w:sz w:val="20"/>
          <w:szCs w:val="20"/>
          <w:shd w:val="clear" w:color="auto" w:fill="FFFFFF"/>
        </w:rPr>
        <w:t>К юбилею Флора Васильева в Верх-Унинской библиотеке для взрослых проведен вечер-портрет «Поэт, воспевший свой край». Вечер начался с рассказа библиотекаря и показа презентации о жизни и творчестве поэта, об основных темах его стихов. По ходу мероприятия участники прочитали несколько стихотворений, прослушали и спели песни на стихи поэта, такие как «Тодиськод-а?», «Вера на огпол», «Росистым утром по лугу шагая». К мероприятию была оформлена книжная выставка «Флор Васильев. Страницы жизни и творчества», библиотекарь ознакомила со сборниками стихов, а также с книгой сына об отце «Эхо в лесу» и книгой воспоминаний о поэте «Восхождение».</w:t>
      </w:r>
    </w:p>
    <w:p w:rsidR="00575676" w:rsidRPr="00575676" w:rsidRDefault="00575676" w:rsidP="00575676">
      <w:pPr>
        <w:spacing w:after="0" w:line="240" w:lineRule="auto"/>
        <w:jc w:val="both"/>
        <w:rPr>
          <w:rFonts w:ascii="PT Astra Serif" w:hAnsi="PT Astra Serif"/>
          <w:sz w:val="20"/>
          <w:szCs w:val="20"/>
          <w:shd w:val="clear" w:color="auto" w:fill="FFFFFF"/>
        </w:rPr>
      </w:pPr>
      <w:r w:rsidRPr="00575676">
        <w:rPr>
          <w:rFonts w:ascii="PT Astra Serif" w:hAnsi="PT Astra Serif"/>
          <w:sz w:val="20"/>
          <w:szCs w:val="20"/>
          <w:shd w:val="clear" w:color="auto" w:fill="FFFFFF"/>
        </w:rPr>
        <w:t xml:space="preserve">Ко дню удмуртского языка в Верх-Унинской библиотеке проведен турнир знатоков удмуртского языка «Йырвизьмессыналом». </w:t>
      </w:r>
      <w:proofErr w:type="gramStart"/>
      <w:r w:rsidRPr="00575676">
        <w:rPr>
          <w:rFonts w:ascii="PT Astra Serif" w:hAnsi="PT Astra Serif"/>
          <w:sz w:val="20"/>
          <w:szCs w:val="20"/>
          <w:shd w:val="clear" w:color="auto" w:fill="FFFFFF"/>
        </w:rPr>
        <w:t>Участникам были предложены разные задания: перевести предложения с удмуртского на русский, объяснить значение русских слов на удмуртском; из четырёх вариантов цветов радуги, написанных на удмуртском, выбрать правильный; посмотреть за одну минуту с экрана фото животных и птиц, а потом записать их на удмуртском языке, соединить по смыслу две части пословиц.</w:t>
      </w:r>
      <w:proofErr w:type="gramEnd"/>
      <w:r w:rsidRPr="00575676">
        <w:rPr>
          <w:rFonts w:ascii="PT Astra Serif" w:hAnsi="PT Astra Serif"/>
          <w:sz w:val="20"/>
          <w:szCs w:val="20"/>
          <w:shd w:val="clear" w:color="auto" w:fill="FFFFFF"/>
        </w:rPr>
        <w:t xml:space="preserve"> И пусть не со всеми заданиями справились на отлично, но каждый смог оценить и пополнить свои знания, а ещё получить положительные эмоции.</w:t>
      </w:r>
    </w:p>
    <w:p w:rsidR="00575676" w:rsidRPr="00575676" w:rsidRDefault="00575676" w:rsidP="00575676">
      <w:pPr>
        <w:spacing w:after="0" w:line="240" w:lineRule="auto"/>
        <w:jc w:val="both"/>
        <w:rPr>
          <w:rFonts w:ascii="PT Astra Serif" w:hAnsi="PT Astra Serif"/>
          <w:sz w:val="20"/>
          <w:szCs w:val="20"/>
        </w:rPr>
      </w:pPr>
      <w:r w:rsidRPr="00575676">
        <w:rPr>
          <w:rFonts w:ascii="PT Astra Serif" w:hAnsi="PT Astra Serif"/>
          <w:sz w:val="20"/>
          <w:szCs w:val="20"/>
        </w:rPr>
        <w:t>19 февраля библиотекарь Камковской библиотеки пригласила участников клуба «Золотая пора» на игровую программу ко дню родного языка «Ты наш друг, родной язык!». Библиотекарь рассказала об истории праздника, о многообразии различных языков мира, о необходимости сохранения родного языка. На мероприятии вспомнили удмуртские пословицы, игры, разгадывали загадки, читали стихи на родном языке, переводили слова с одного языка на другой. В заключение мероприятия написали диктант (отрывок из рассказа Эрика Батуева «Вождэ эн вайы, Маша») на удмуртском языке.</w:t>
      </w:r>
    </w:p>
    <w:p w:rsidR="00575676" w:rsidRPr="00575676" w:rsidRDefault="00575676" w:rsidP="00575676">
      <w:pPr>
        <w:spacing w:after="0"/>
        <w:jc w:val="both"/>
        <w:rPr>
          <w:rFonts w:ascii="PT Astra Serif" w:hAnsi="PT Astra Serif"/>
          <w:noProof/>
          <w:sz w:val="20"/>
          <w:szCs w:val="20"/>
        </w:rPr>
      </w:pPr>
      <w:r w:rsidRPr="00575676">
        <w:rPr>
          <w:rFonts w:ascii="PT Astra Serif" w:hAnsi="PT Astra Serif"/>
          <w:noProof/>
          <w:sz w:val="20"/>
          <w:szCs w:val="20"/>
          <w:lang w:eastAsia="ru-RU"/>
        </w:rPr>
        <w:drawing>
          <wp:inline distT="0" distB="0" distL="0" distR="0">
            <wp:extent cx="960120" cy="720090"/>
            <wp:effectExtent l="0" t="0" r="0" b="0"/>
            <wp:docPr id="39" name="Рисунок 39" descr="https://sun9-16.userapi.com/impg/v2d-vATiD5PyxVqQ4cRQfYrraqtPN554aX62JA/d5Ypm4GzcTc.jpg?size=1280x960&amp;quality=95&amp;sign=fcf0551072a1efd97a07531a1aad9d40&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16.userapi.com/impg/v2d-vATiD5PyxVqQ4cRQfYrraqtPN554aX62JA/d5Ypm4GzcTc.jpg?size=1280x960&amp;quality=95&amp;sign=fcf0551072a1efd97a07531a1aad9d40&amp;type=album"/>
                    <pic:cNvPicPr>
                      <a:picLocks noChangeAspect="1" noChangeArrowheads="1"/>
                    </pic:cNvPicPr>
                  </pic:nvPicPr>
                  <pic:blipFill>
                    <a:blip r:embed="rId520" cstate="print">
                      <a:extLst>
                        <a:ext uri="{28A0092B-C50C-407E-A947-70E740481C1C}">
                          <a14:useLocalDpi xmlns:a14="http://schemas.microsoft.com/office/drawing/2010/main" val="0"/>
                        </a:ext>
                      </a:extLst>
                    </a:blip>
                    <a:srcRect/>
                    <a:stretch>
                      <a:fillRect/>
                    </a:stretch>
                  </pic:blipFill>
                  <pic:spPr bwMode="auto">
                    <a:xfrm>
                      <a:off x="0" y="0"/>
                      <a:ext cx="959812" cy="719859"/>
                    </a:xfrm>
                    <a:prstGeom prst="rect">
                      <a:avLst/>
                    </a:prstGeom>
                    <a:noFill/>
                    <a:ln>
                      <a:noFill/>
                    </a:ln>
                  </pic:spPr>
                </pic:pic>
              </a:graphicData>
            </a:graphic>
          </wp:inline>
        </w:drawing>
      </w:r>
      <w:r w:rsidRPr="00575676">
        <w:rPr>
          <w:rFonts w:ascii="PT Astra Serif" w:hAnsi="PT Astra Serif"/>
          <w:noProof/>
          <w:sz w:val="20"/>
          <w:szCs w:val="20"/>
          <w:lang w:eastAsia="ru-RU"/>
        </w:rPr>
        <w:drawing>
          <wp:inline distT="0" distB="0" distL="0" distR="0">
            <wp:extent cx="960120" cy="720090"/>
            <wp:effectExtent l="0" t="0" r="0" b="0"/>
            <wp:docPr id="40" name="Рисунок 40" descr="https://sun9-11.userapi.com/impg/FaAHmQX0Qr8gGEHS5W3QgNWnug86mSLiCHGtqA/aG5MH0O_UmY.jpg?size=1280x960&amp;quality=95&amp;sign=c1068523aab86c76f27061a7642bb38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11.userapi.com/impg/FaAHmQX0Qr8gGEHS5W3QgNWnug86mSLiCHGtqA/aG5MH0O_UmY.jpg?size=1280x960&amp;quality=95&amp;sign=c1068523aab86c76f27061a7642bb384&amp;type=album"/>
                    <pic:cNvPicPr>
                      <a:picLocks noChangeAspect="1" noChangeArrowheads="1"/>
                    </pic:cNvPicPr>
                  </pic:nvPicPr>
                  <pic:blipFill>
                    <a:blip r:embed="rId521" cstate="print">
                      <a:extLst>
                        <a:ext uri="{28A0092B-C50C-407E-A947-70E740481C1C}">
                          <a14:useLocalDpi xmlns:a14="http://schemas.microsoft.com/office/drawing/2010/main" val="0"/>
                        </a:ext>
                      </a:extLst>
                    </a:blip>
                    <a:srcRect/>
                    <a:stretch>
                      <a:fillRect/>
                    </a:stretch>
                  </pic:blipFill>
                  <pic:spPr bwMode="auto">
                    <a:xfrm>
                      <a:off x="0" y="0"/>
                      <a:ext cx="960514" cy="720385"/>
                    </a:xfrm>
                    <a:prstGeom prst="rect">
                      <a:avLst/>
                    </a:prstGeom>
                    <a:noFill/>
                    <a:ln>
                      <a:noFill/>
                    </a:ln>
                  </pic:spPr>
                </pic:pic>
              </a:graphicData>
            </a:graphic>
          </wp:inline>
        </w:drawing>
      </w:r>
    </w:p>
    <w:p w:rsidR="00575676" w:rsidRPr="00575676" w:rsidRDefault="00575676" w:rsidP="00575676">
      <w:pPr>
        <w:spacing w:after="0"/>
        <w:jc w:val="both"/>
        <w:rPr>
          <w:rFonts w:ascii="PT Astra Serif" w:hAnsi="PT Astra Serif"/>
          <w:noProof/>
          <w:sz w:val="20"/>
          <w:szCs w:val="20"/>
        </w:rPr>
      </w:pPr>
      <w:r w:rsidRPr="00575676">
        <w:rPr>
          <w:rFonts w:ascii="PT Astra Serif" w:hAnsi="PT Astra Serif"/>
          <w:sz w:val="20"/>
          <w:szCs w:val="20"/>
          <w:shd w:val="clear" w:color="auto" w:fill="FFFFFF"/>
        </w:rPr>
        <w:br/>
      </w:r>
      <w:r w:rsidRPr="00575676">
        <w:rPr>
          <w:rFonts w:ascii="PT Astra Serif" w:hAnsi="PT Astra Serif"/>
          <w:sz w:val="20"/>
          <w:szCs w:val="20"/>
        </w:rPr>
        <w:t xml:space="preserve">1 ноября в Камковской библиотеке прошел очень интересный краеведческий конкурс ко Дню государственности Удмуртии «Таинственными тропами родного края». Ребята познакомились с историей своей малой родины, её писателями, поэтами, художниками, знаменитыми людьми, которыми гордится вся Россия: М.Т. Калашниковым, П.И. Чайковским. Участвуя в конкурсах, ребятам пришлось проявить ум и смекалку, логическое мышление, творческие способности. Вопросы казались сложными, но участники смогли ответить на них дружными, сплоченными командами. В девятом задании участники познакомились со старинным обычаем удмуртов – вечерними посиделками. В наше время никому даже в голову не придёт задуматься о том, как же скоротать ему </w:t>
      </w:r>
      <w:proofErr w:type="gramStart"/>
      <w:r w:rsidRPr="00575676">
        <w:rPr>
          <w:rFonts w:ascii="PT Astra Serif" w:hAnsi="PT Astra Serif"/>
          <w:sz w:val="20"/>
          <w:szCs w:val="20"/>
        </w:rPr>
        <w:t>длительный зимний вечер</w:t>
      </w:r>
      <w:proofErr w:type="gramEnd"/>
      <w:r w:rsidRPr="00575676">
        <w:rPr>
          <w:rFonts w:ascii="PT Astra Serif" w:hAnsi="PT Astra Serif"/>
          <w:sz w:val="20"/>
          <w:szCs w:val="20"/>
        </w:rPr>
        <w:t xml:space="preserve">. </w:t>
      </w:r>
      <w:proofErr w:type="gramStart"/>
      <w:r w:rsidRPr="00575676">
        <w:rPr>
          <w:rFonts w:ascii="PT Astra Serif" w:hAnsi="PT Astra Serif"/>
          <w:sz w:val="20"/>
          <w:szCs w:val="20"/>
        </w:rPr>
        <w:t>Есть телевизор, книги, компьютеры,  магнитофоны, в городах можно сходить в театры, кино, кафе, рестораны.</w:t>
      </w:r>
      <w:proofErr w:type="gramEnd"/>
      <w:r w:rsidRPr="00575676">
        <w:rPr>
          <w:rFonts w:ascii="PT Astra Serif" w:hAnsi="PT Astra Serif"/>
          <w:sz w:val="20"/>
          <w:szCs w:val="20"/>
        </w:rPr>
        <w:t xml:space="preserve"> Да бесконечное множество развлечений. А в старину ничего этого не было. И чтобы не было скучно, удмурты вечерами по очереди собирались друг у друга. А вот чем и как они занимались, ребята познакомились с некоторыми из них.  К примеру, приняли участие в конкурсе «Кто быстрее намотает клубок», узнали, что такое прялка, веретено и сами попробовали прясть. В национальном подворье  удмуртов ребята так же смогли воочию увидеть старинную утварь: чугунок, глиняный горшок, рубель, плетеную корзину, берестяной туесок и т.д. Все получили огромный заряд позитива и хорошего настроения. Присутствовало 8 человек.</w:t>
      </w:r>
    </w:p>
    <w:p w:rsidR="00575676" w:rsidRPr="00575676" w:rsidRDefault="00575676" w:rsidP="00575676">
      <w:pPr>
        <w:shd w:val="clear" w:color="auto" w:fill="FFFFFF"/>
        <w:tabs>
          <w:tab w:val="left" w:pos="403"/>
        </w:tabs>
        <w:spacing w:after="0"/>
        <w:rPr>
          <w:rFonts w:ascii="PT Astra Serif" w:eastAsia="Times New Roman" w:hAnsi="PT Astra Serif"/>
          <w:sz w:val="20"/>
          <w:szCs w:val="20"/>
        </w:rPr>
      </w:pPr>
    </w:p>
    <w:p w:rsidR="00575676" w:rsidRPr="00575676" w:rsidRDefault="00575676" w:rsidP="00575676">
      <w:pPr>
        <w:spacing w:after="0" w:line="240" w:lineRule="auto"/>
        <w:jc w:val="both"/>
        <w:rPr>
          <w:rFonts w:ascii="PT Astra Serif" w:hAnsi="PT Astra Serif"/>
          <w:sz w:val="20"/>
          <w:szCs w:val="20"/>
        </w:rPr>
      </w:pPr>
      <w:r w:rsidRPr="00575676">
        <w:rPr>
          <w:rFonts w:ascii="PT Astra Serif" w:hAnsi="PT Astra Serif"/>
          <w:sz w:val="20"/>
          <w:szCs w:val="20"/>
        </w:rPr>
        <w:t xml:space="preserve">29 ноября в Камковской библиотеке  прошла литературная встреча ко Дню удмуртского языка «Яратоно удмурт кылмы». Ребята познакомились с историей праздника, с традициями удмуртов, вспомнили символику нашей республики, района, из книжек находили названия птиц, грибов на </w:t>
      </w:r>
      <w:proofErr w:type="gramStart"/>
      <w:r w:rsidRPr="00575676">
        <w:rPr>
          <w:rFonts w:ascii="PT Astra Serif" w:hAnsi="PT Astra Serif"/>
          <w:sz w:val="20"/>
          <w:szCs w:val="20"/>
        </w:rPr>
        <w:t>удмуртском</w:t>
      </w:r>
      <w:proofErr w:type="gramEnd"/>
      <w:r w:rsidRPr="00575676">
        <w:rPr>
          <w:rFonts w:ascii="PT Astra Serif" w:hAnsi="PT Astra Serif"/>
          <w:sz w:val="20"/>
          <w:szCs w:val="20"/>
        </w:rPr>
        <w:t xml:space="preserve"> и переводили на русский язык. Поговорили о величии и богатстве родного языка, о том, что нужно беречь и любить язык, традиции и историю своего народа. Почитали сказки о ЛопшоПедуне. Ярким моментом мероприятия стало, как из волшебного пестеряЛопшоПедуня библиотекарь Данилова Т.Ю. доставала приготовленные загадки, пословицы, игры, сказки на удмуртском языке. На книжной выставке «Люби и </w:t>
      </w:r>
      <w:proofErr w:type="gramStart"/>
      <w:r w:rsidRPr="00575676">
        <w:rPr>
          <w:rFonts w:ascii="PT Astra Serif" w:hAnsi="PT Astra Serif"/>
          <w:sz w:val="20"/>
          <w:szCs w:val="20"/>
        </w:rPr>
        <w:t>знай</w:t>
      </w:r>
      <w:proofErr w:type="gramEnd"/>
      <w:r w:rsidRPr="00575676">
        <w:rPr>
          <w:rFonts w:ascii="PT Astra Serif" w:hAnsi="PT Astra Serif"/>
          <w:sz w:val="20"/>
          <w:szCs w:val="20"/>
        </w:rPr>
        <w:t xml:space="preserve"> свой край» ребята могли </w:t>
      </w:r>
      <w:r w:rsidRPr="00575676">
        <w:rPr>
          <w:rFonts w:ascii="PT Astra Serif" w:hAnsi="PT Astra Serif"/>
          <w:sz w:val="20"/>
          <w:szCs w:val="20"/>
        </w:rPr>
        <w:lastRenderedPageBreak/>
        <w:t>познакомиться с книгами по краеведению, удмуртской художественной литературой классиков и молодых авторов. Присутствовало 6 человек.</w:t>
      </w:r>
    </w:p>
    <w:p w:rsidR="00575676" w:rsidRPr="00575676" w:rsidRDefault="00575676" w:rsidP="00575676">
      <w:pPr>
        <w:shd w:val="clear" w:color="auto" w:fill="FFFFFF"/>
        <w:spacing w:after="0" w:line="240" w:lineRule="auto"/>
        <w:jc w:val="both"/>
        <w:rPr>
          <w:rFonts w:ascii="PT Astra Serif" w:eastAsia="Times New Roman" w:hAnsi="PT Astra Serif"/>
          <w:sz w:val="20"/>
          <w:szCs w:val="20"/>
          <w:lang w:eastAsia="ru-RU"/>
        </w:rPr>
      </w:pPr>
      <w:r w:rsidRPr="00575676">
        <w:rPr>
          <w:rFonts w:ascii="PT Astra Serif" w:eastAsia="Times New Roman" w:hAnsi="PT Astra Serif"/>
          <w:sz w:val="20"/>
          <w:szCs w:val="20"/>
          <w:lang w:eastAsia="ru-RU"/>
        </w:rPr>
        <w:t>В рамках Международного дня родного языка Засековская библиотека провела в детском саду мероприятие «Сундучок краеведа», целью которого были воспитание и уважение к культуре и традициям своего народа, пробуждение интереса к изучению и сохранению родного языка. В гости к детям приходил ЛопшоПедунь, герой удмуртских сказок. Ребята с интересом играли в национальные игры. Рассказали стихи на удмуртском, татарском и русском языках. Было весело и познавательно. Участников мероприятия 6 человек.</w:t>
      </w:r>
    </w:p>
    <w:p w:rsidR="00575676" w:rsidRPr="00575676" w:rsidRDefault="00575676" w:rsidP="00575676">
      <w:pPr>
        <w:spacing w:after="0" w:line="240" w:lineRule="auto"/>
        <w:jc w:val="both"/>
        <w:rPr>
          <w:rFonts w:ascii="PT Astra Serif" w:eastAsia="Times New Roman" w:hAnsi="PT Astra Serif"/>
          <w:noProof/>
          <w:sz w:val="20"/>
          <w:szCs w:val="20"/>
          <w:lang w:eastAsia="ru-RU"/>
        </w:rPr>
      </w:pPr>
      <w:r w:rsidRPr="00575676">
        <w:rPr>
          <w:rFonts w:ascii="PT Astra Serif" w:eastAsia="Times New Roman" w:hAnsi="PT Astra Serif"/>
          <w:noProof/>
          <w:sz w:val="20"/>
          <w:szCs w:val="20"/>
          <w:lang w:eastAsia="ru-RU"/>
        </w:rPr>
        <w:drawing>
          <wp:inline distT="0" distB="0" distL="0" distR="0">
            <wp:extent cx="1037407" cy="838200"/>
            <wp:effectExtent l="0" t="0" r="0" b="0"/>
            <wp:docPr id="1335614836"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rotWithShape="1">
                    <a:blip r:embed="rId522" cstate="print">
                      <a:extLst>
                        <a:ext uri="{28A0092B-C50C-407E-A947-70E740481C1C}">
                          <a14:useLocalDpi xmlns:a14="http://schemas.microsoft.com/office/drawing/2010/main" val="0"/>
                        </a:ext>
                      </a:extLst>
                    </a:blip>
                    <a:srcRect l="-12" t="7982" r="12" b="15024"/>
                    <a:stretch/>
                  </pic:blipFill>
                  <pic:spPr bwMode="auto">
                    <a:xfrm>
                      <a:off x="0" y="0"/>
                      <a:ext cx="1034972" cy="836233"/>
                    </a:xfrm>
                    <a:prstGeom prst="rect">
                      <a:avLst/>
                    </a:prstGeom>
                    <a:noFill/>
                    <a:ln>
                      <a:noFill/>
                    </a:ln>
                    <a:extLst>
                      <a:ext uri="{53640926-AAD7-44D8-BBD7-CCE9431645EC}">
                        <a14:shadowObscured xmlns:a14="http://schemas.microsoft.com/office/drawing/2010/main"/>
                      </a:ext>
                    </a:extLst>
                  </pic:spPr>
                </pic:pic>
              </a:graphicData>
            </a:graphic>
          </wp:inline>
        </w:drawing>
      </w:r>
      <w:r w:rsidRPr="00575676">
        <w:rPr>
          <w:rFonts w:ascii="PT Astra Serif" w:eastAsia="Times New Roman" w:hAnsi="PT Astra Serif"/>
          <w:noProof/>
          <w:sz w:val="20"/>
          <w:szCs w:val="20"/>
          <w:lang w:eastAsia="ru-RU"/>
        </w:rPr>
        <w:drawing>
          <wp:inline distT="0" distB="0" distL="0" distR="0">
            <wp:extent cx="1143000" cy="857250"/>
            <wp:effectExtent l="0" t="0" r="0" b="0"/>
            <wp:docPr id="980755783"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523" cstate="print">
                      <a:extLst>
                        <a:ext uri="{28A0092B-C50C-407E-A947-70E740481C1C}">
                          <a14:useLocalDpi xmlns:a14="http://schemas.microsoft.com/office/drawing/2010/main" val="0"/>
                        </a:ext>
                      </a:extLst>
                    </a:blip>
                    <a:srcRect/>
                    <a:stretch>
                      <a:fillRect/>
                    </a:stretch>
                  </pic:blipFill>
                  <pic:spPr bwMode="auto">
                    <a:xfrm>
                      <a:off x="0" y="0"/>
                      <a:ext cx="1155166" cy="866375"/>
                    </a:xfrm>
                    <a:prstGeom prst="rect">
                      <a:avLst/>
                    </a:prstGeom>
                    <a:noFill/>
                    <a:ln>
                      <a:noFill/>
                    </a:ln>
                  </pic:spPr>
                </pic:pic>
              </a:graphicData>
            </a:graphic>
          </wp:inline>
        </w:drawing>
      </w:r>
      <w:r w:rsidRPr="00575676">
        <w:rPr>
          <w:rFonts w:ascii="PT Astra Serif" w:eastAsia="Times New Roman" w:hAnsi="PT Astra Serif"/>
          <w:noProof/>
          <w:sz w:val="20"/>
          <w:szCs w:val="20"/>
          <w:lang w:eastAsia="ru-RU"/>
        </w:rPr>
        <w:drawing>
          <wp:inline distT="0" distB="0" distL="0" distR="0">
            <wp:extent cx="1120140" cy="860102"/>
            <wp:effectExtent l="0" t="0" r="0" b="0"/>
            <wp:docPr id="2004785607"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524" cstate="print">
                      <a:extLst>
                        <a:ext uri="{28A0092B-C50C-407E-A947-70E740481C1C}">
                          <a14:useLocalDpi xmlns:a14="http://schemas.microsoft.com/office/drawing/2010/main" val="0"/>
                        </a:ext>
                      </a:extLst>
                    </a:blip>
                    <a:srcRect/>
                    <a:stretch>
                      <a:fillRect/>
                    </a:stretch>
                  </pic:blipFill>
                  <pic:spPr bwMode="auto">
                    <a:xfrm>
                      <a:off x="0" y="0"/>
                      <a:ext cx="1126911" cy="865301"/>
                    </a:xfrm>
                    <a:prstGeom prst="rect">
                      <a:avLst/>
                    </a:prstGeom>
                    <a:noFill/>
                    <a:ln>
                      <a:noFill/>
                    </a:ln>
                  </pic:spPr>
                </pic:pic>
              </a:graphicData>
            </a:graphic>
          </wp:inline>
        </w:drawing>
      </w:r>
    </w:p>
    <w:p w:rsidR="00575676" w:rsidRPr="00575676" w:rsidRDefault="00575676" w:rsidP="00575676">
      <w:pPr>
        <w:shd w:val="clear" w:color="auto" w:fill="FFFFFF"/>
        <w:spacing w:after="0" w:line="240" w:lineRule="auto"/>
        <w:jc w:val="both"/>
        <w:rPr>
          <w:rFonts w:ascii="PT Astra Serif" w:eastAsia="Times New Roman" w:hAnsi="PT Astra Serif"/>
          <w:sz w:val="20"/>
          <w:szCs w:val="20"/>
          <w:lang w:eastAsia="ru-RU"/>
        </w:rPr>
      </w:pPr>
      <w:r w:rsidRPr="00575676">
        <w:rPr>
          <w:rFonts w:ascii="PT Astra Serif" w:eastAsia="Times New Roman" w:hAnsi="PT Astra Serif"/>
          <w:sz w:val="20"/>
          <w:szCs w:val="20"/>
          <w:lang w:eastAsia="ru-RU"/>
        </w:rPr>
        <w:t>Засековская библиотека провела краеведческий час «Классик удмуртской земли», посвящённый 100 - летию знаменитого удмуртского композитора Германа Афанасьевича Корепанова. Библиотекарь Абашева С.Г. познакомила ребят с творческим путём основоположника национальной профессиональной музыки через просмотр презентации. Дети познакомились с сюжетом оперы «Наталь». Эта опера стала вершиной удмуртской профессиональной музыки. В ходе мероприятия ребята прослушали два произведения композитора, арию Натальи из 1 акта оперы «Наталь» и песню «Монтодамваисько» на стихи Ашальчи Оки, музыка Г.А. Корепанова. Участников мероприятия 11 человек.</w:t>
      </w:r>
    </w:p>
    <w:p w:rsidR="00575676" w:rsidRPr="00575676" w:rsidRDefault="00575676" w:rsidP="00575676">
      <w:pPr>
        <w:spacing w:after="0" w:line="240" w:lineRule="auto"/>
        <w:jc w:val="both"/>
        <w:rPr>
          <w:rFonts w:ascii="PT Astra Serif" w:eastAsia="Times New Roman" w:hAnsi="PT Astra Serif"/>
          <w:noProof/>
          <w:sz w:val="20"/>
          <w:szCs w:val="20"/>
          <w:lang w:eastAsia="ru-RU"/>
        </w:rPr>
      </w:pPr>
    </w:p>
    <w:p w:rsidR="00575676" w:rsidRPr="00575676" w:rsidRDefault="00575676" w:rsidP="00575676">
      <w:pPr>
        <w:spacing w:after="0" w:line="240" w:lineRule="auto"/>
        <w:jc w:val="both"/>
        <w:rPr>
          <w:rFonts w:ascii="PT Astra Serif" w:eastAsia="Times New Roman" w:hAnsi="PT Astra Serif"/>
          <w:sz w:val="20"/>
          <w:szCs w:val="20"/>
          <w:lang w:eastAsia="ru-RU"/>
        </w:rPr>
      </w:pPr>
      <w:r w:rsidRPr="00575676">
        <w:rPr>
          <w:rFonts w:ascii="PT Astra Serif" w:eastAsia="Times New Roman" w:hAnsi="PT Astra Serif"/>
          <w:sz w:val="20"/>
          <w:szCs w:val="20"/>
          <w:lang w:eastAsia="ru-RU"/>
        </w:rPr>
        <w:t>15 июля</w:t>
      </w:r>
      <w:r w:rsidR="00590727">
        <w:rPr>
          <w:rFonts w:ascii="PT Astra Serif" w:eastAsia="Times New Roman" w:hAnsi="PT Astra Serif"/>
          <w:sz w:val="20"/>
          <w:szCs w:val="20"/>
          <w:lang w:eastAsia="ru-RU"/>
        </w:rPr>
        <w:t xml:space="preserve"> Юкаменскому району исполнилось</w:t>
      </w:r>
      <w:r w:rsidRPr="00575676">
        <w:rPr>
          <w:rFonts w:ascii="PT Astra Serif" w:eastAsia="Times New Roman" w:hAnsi="PT Astra Serif"/>
          <w:sz w:val="20"/>
          <w:szCs w:val="20"/>
          <w:lang w:eastAsia="ru-RU"/>
        </w:rPr>
        <w:t xml:space="preserve"> 95 лет. В преддверии этого юбилея Засековская библиотека провела творческий час «Я здесь живу и край мне этот дорог»</w:t>
      </w:r>
      <w:proofErr w:type="gramStart"/>
      <w:r w:rsidRPr="00575676">
        <w:rPr>
          <w:rFonts w:ascii="PT Astra Serif" w:eastAsia="Times New Roman" w:hAnsi="PT Astra Serif"/>
          <w:sz w:val="20"/>
          <w:szCs w:val="20"/>
          <w:lang w:eastAsia="ru-RU"/>
        </w:rPr>
        <w:t>.В</w:t>
      </w:r>
      <w:proofErr w:type="gramEnd"/>
      <w:r w:rsidRPr="00575676">
        <w:rPr>
          <w:rFonts w:ascii="PT Astra Serif" w:eastAsia="Times New Roman" w:hAnsi="PT Astra Serif"/>
          <w:sz w:val="20"/>
          <w:szCs w:val="20"/>
          <w:lang w:eastAsia="ru-RU"/>
        </w:rPr>
        <w:t xml:space="preserve"> начале мероприятия библиотекарь Абашева С.Г. познакомила ребят с местоположением района, с населёнными пунктами и достопримечательностями. Познакомила ребят с поэтами Юкаменского района и их стихами. Ребятам было дано домашнее задание, найти интересные факты из книг «В стороне Юкаменской» и «Край наш Юкаменский». Ребята активно делились своими находками. Следующим этапом нашего мероприятия стало творчество. Ребята нарисовали поздравительные открытки к 95-летию нашего района.</w:t>
      </w:r>
      <w:r w:rsidR="00E54E48">
        <w:rPr>
          <w:rFonts w:ascii="PT Astra Serif" w:eastAsia="Times New Roman" w:hAnsi="PT Astra Serif"/>
          <w:sz w:val="20"/>
          <w:szCs w:val="20"/>
          <w:lang w:eastAsia="ru-RU"/>
        </w:rPr>
        <w:t xml:space="preserve"> </w:t>
      </w:r>
      <w:r w:rsidRPr="00575676">
        <w:rPr>
          <w:rFonts w:ascii="PT Astra Serif" w:eastAsia="Times New Roman" w:hAnsi="PT Astra Serif"/>
          <w:sz w:val="20"/>
          <w:szCs w:val="20"/>
          <w:lang w:eastAsia="ru-RU"/>
        </w:rPr>
        <w:t>В мероприятии приняло участие 20 ребят.</w:t>
      </w:r>
    </w:p>
    <w:p w:rsidR="00575676" w:rsidRPr="00575676" w:rsidRDefault="00575676" w:rsidP="00575676">
      <w:pPr>
        <w:spacing w:after="0" w:line="240" w:lineRule="auto"/>
        <w:jc w:val="both"/>
        <w:rPr>
          <w:rFonts w:ascii="PT Astra Serif" w:eastAsia="Times New Roman" w:hAnsi="PT Astra Serif"/>
          <w:noProof/>
          <w:sz w:val="20"/>
          <w:szCs w:val="20"/>
          <w:lang w:eastAsia="ru-RU"/>
        </w:rPr>
      </w:pPr>
      <w:r w:rsidRPr="00575676">
        <w:rPr>
          <w:rFonts w:ascii="PT Astra Serif" w:eastAsia="Times New Roman" w:hAnsi="PT Astra Serif"/>
          <w:noProof/>
          <w:sz w:val="20"/>
          <w:szCs w:val="20"/>
          <w:lang w:eastAsia="ru-RU"/>
        </w:rPr>
        <w:drawing>
          <wp:inline distT="0" distB="0" distL="0" distR="0">
            <wp:extent cx="911112" cy="1028700"/>
            <wp:effectExtent l="0" t="0" r="0" b="0"/>
            <wp:docPr id="43"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rotWithShape="1">
                    <a:blip r:embed="rId525" cstate="print">
                      <a:extLst>
                        <a:ext uri="{28A0092B-C50C-407E-A947-70E740481C1C}">
                          <a14:useLocalDpi xmlns:a14="http://schemas.microsoft.com/office/drawing/2010/main" val="0"/>
                        </a:ext>
                      </a:extLst>
                    </a:blip>
                    <a:srcRect t="31456" b="8609"/>
                    <a:stretch/>
                  </pic:blipFill>
                  <pic:spPr bwMode="auto">
                    <a:xfrm>
                      <a:off x="0" y="0"/>
                      <a:ext cx="920197" cy="1038957"/>
                    </a:xfrm>
                    <a:prstGeom prst="rect">
                      <a:avLst/>
                    </a:prstGeom>
                    <a:noFill/>
                    <a:ln>
                      <a:noFill/>
                    </a:ln>
                    <a:extLst>
                      <a:ext uri="{53640926-AAD7-44D8-BBD7-CCE9431645EC}">
                        <a14:shadowObscured xmlns:a14="http://schemas.microsoft.com/office/drawing/2010/main"/>
                      </a:ext>
                    </a:extLst>
                  </pic:spPr>
                </pic:pic>
              </a:graphicData>
            </a:graphic>
          </wp:inline>
        </w:drawing>
      </w:r>
      <w:r w:rsidRPr="00575676">
        <w:rPr>
          <w:rFonts w:ascii="PT Astra Serif" w:eastAsia="Times New Roman" w:hAnsi="PT Astra Serif"/>
          <w:noProof/>
          <w:sz w:val="20"/>
          <w:szCs w:val="20"/>
          <w:lang w:eastAsia="ru-RU"/>
        </w:rPr>
        <w:drawing>
          <wp:inline distT="0" distB="0" distL="0" distR="0">
            <wp:extent cx="911147" cy="1028700"/>
            <wp:effectExtent l="0" t="0" r="0" b="0"/>
            <wp:docPr id="45"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rotWithShape="1">
                    <a:blip r:embed="rId526" cstate="print">
                      <a:extLst>
                        <a:ext uri="{28A0092B-C50C-407E-A947-70E740481C1C}">
                          <a14:useLocalDpi xmlns:a14="http://schemas.microsoft.com/office/drawing/2010/main" val="0"/>
                        </a:ext>
                      </a:extLst>
                    </a:blip>
                    <a:srcRect t="36257"/>
                    <a:stretch/>
                  </pic:blipFill>
                  <pic:spPr bwMode="auto">
                    <a:xfrm>
                      <a:off x="0" y="0"/>
                      <a:ext cx="923602" cy="1042762"/>
                    </a:xfrm>
                    <a:prstGeom prst="rect">
                      <a:avLst/>
                    </a:prstGeom>
                    <a:noFill/>
                    <a:ln>
                      <a:noFill/>
                    </a:ln>
                    <a:extLst>
                      <a:ext uri="{53640926-AAD7-44D8-BBD7-CCE9431645EC}">
                        <a14:shadowObscured xmlns:a14="http://schemas.microsoft.com/office/drawing/2010/main"/>
                      </a:ext>
                    </a:extLst>
                  </pic:spPr>
                </pic:pic>
              </a:graphicData>
            </a:graphic>
          </wp:inline>
        </w:drawing>
      </w:r>
    </w:p>
    <w:p w:rsidR="00575676" w:rsidRPr="00575676" w:rsidRDefault="00575676" w:rsidP="00575676">
      <w:pPr>
        <w:spacing w:after="0" w:line="240" w:lineRule="auto"/>
        <w:jc w:val="both"/>
        <w:rPr>
          <w:rFonts w:ascii="PT Astra Serif" w:hAnsi="PT Astra Serif"/>
          <w:sz w:val="20"/>
          <w:szCs w:val="20"/>
        </w:rPr>
      </w:pPr>
      <w:r w:rsidRPr="00575676">
        <w:rPr>
          <w:rFonts w:ascii="PT Astra Serif" w:hAnsi="PT Astra Serif"/>
          <w:sz w:val="20"/>
          <w:szCs w:val="20"/>
        </w:rPr>
        <w:t xml:space="preserve">Поэтический час «Читаем Флора Васильева», посвященный 90-летию со дня </w:t>
      </w:r>
      <w:proofErr w:type="gramStart"/>
      <w:r w:rsidRPr="00575676">
        <w:rPr>
          <w:rFonts w:ascii="PT Astra Serif" w:hAnsi="PT Astra Serif"/>
          <w:sz w:val="20"/>
          <w:szCs w:val="20"/>
        </w:rPr>
        <w:t>рождения удмуртского поэта Флора Ивановича Васильева</w:t>
      </w:r>
      <w:proofErr w:type="gramEnd"/>
      <w:r w:rsidRPr="00575676">
        <w:rPr>
          <w:rFonts w:ascii="PT Astra Serif" w:hAnsi="PT Astra Serif"/>
          <w:sz w:val="20"/>
          <w:szCs w:val="20"/>
        </w:rPr>
        <w:t xml:space="preserve"> прошел в Палагайской школе для учащихся 9 класса. Участники мероприятия познакомились с творчеством Флора Васильева, которое занимает важное место в удмуртской национальной культуре, так же с биографией поэта, его поэзией. Мероприятие сопровождалось показом слайдовой презентацией «Певец, воспевший свой край», в которую вошли фотографии из семейного альбома Ф. Васильева. Также в исполнении учащихся и учителя удмуртского языка Ивановой Н.В. звучали стихи на удмуртском и русском языках. Сборники его произведений были выставлены на книжной выставке «Певец, воспевший свой край», с которой ребята с интересом познакомились. На мероприятии присутствовало 10 человек.</w:t>
      </w:r>
    </w:p>
    <w:p w:rsidR="00575676" w:rsidRPr="00575676" w:rsidRDefault="00575676" w:rsidP="00575676">
      <w:pPr>
        <w:spacing w:after="0" w:line="240" w:lineRule="auto"/>
        <w:jc w:val="both"/>
        <w:rPr>
          <w:rFonts w:ascii="PT Astra Serif" w:hAnsi="PT Astra Serif"/>
          <w:sz w:val="20"/>
          <w:szCs w:val="20"/>
        </w:rPr>
      </w:pPr>
      <w:r w:rsidRPr="00575676">
        <w:rPr>
          <w:rFonts w:ascii="PT Astra Serif" w:hAnsi="PT Astra Serif"/>
          <w:noProof/>
          <w:sz w:val="20"/>
          <w:szCs w:val="20"/>
          <w:lang w:eastAsia="ru-RU"/>
        </w:rPr>
        <w:drawing>
          <wp:inline distT="0" distB="0" distL="0" distR="0">
            <wp:extent cx="1280160" cy="960120"/>
            <wp:effectExtent l="0" t="0" r="0" b="0"/>
            <wp:docPr id="171" name="Рисунок 171" descr="https://sun9-33.userapi.com/impg/es2kqb1Dojm4samGdCFDMuyrkt9OmDDnFT2bGA/lfmlUBVSZzQ.jpg?size=1280x960&amp;quality=95&amp;sign=138ebab011b3168c2e96f62e240158c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sun9-33.userapi.com/impg/es2kqb1Dojm4samGdCFDMuyrkt9OmDDnFT2bGA/lfmlUBVSZzQ.jpg?size=1280x960&amp;quality=95&amp;sign=138ebab011b3168c2e96f62e240158cd&amp;type=album"/>
                    <pic:cNvPicPr>
                      <a:picLocks noChangeAspect="1" noChangeArrowheads="1"/>
                    </pic:cNvPicPr>
                  </pic:nvPicPr>
                  <pic:blipFill>
                    <a:blip r:embed="rId527" cstate="print">
                      <a:extLst>
                        <a:ext uri="{28A0092B-C50C-407E-A947-70E740481C1C}">
                          <a14:useLocalDpi xmlns:a14="http://schemas.microsoft.com/office/drawing/2010/main" val="0"/>
                        </a:ext>
                      </a:extLst>
                    </a:blip>
                    <a:srcRect/>
                    <a:stretch>
                      <a:fillRect/>
                    </a:stretch>
                  </pic:blipFill>
                  <pic:spPr bwMode="auto">
                    <a:xfrm>
                      <a:off x="0" y="0"/>
                      <a:ext cx="1278938" cy="959203"/>
                    </a:xfrm>
                    <a:prstGeom prst="rect">
                      <a:avLst/>
                    </a:prstGeom>
                    <a:noFill/>
                    <a:ln>
                      <a:noFill/>
                    </a:ln>
                  </pic:spPr>
                </pic:pic>
              </a:graphicData>
            </a:graphic>
          </wp:inline>
        </w:drawing>
      </w:r>
      <w:r w:rsidRPr="00575676">
        <w:rPr>
          <w:rFonts w:ascii="PT Astra Serif" w:hAnsi="PT Astra Serif"/>
          <w:noProof/>
          <w:sz w:val="20"/>
          <w:szCs w:val="20"/>
          <w:lang w:eastAsia="ru-RU"/>
        </w:rPr>
        <w:drawing>
          <wp:inline distT="0" distB="0" distL="0" distR="0">
            <wp:extent cx="1287780" cy="965835"/>
            <wp:effectExtent l="0" t="0" r="0" b="0"/>
            <wp:docPr id="172" name="Рисунок 172" descr="https://sun9-4.userapi.com/impg/UF674tmR2ckEdKnKsgR7ee2P1xDsfdfgfAAlBg/-zSx72mBsY0.jpg?size=1280x960&amp;quality=95&amp;sign=63b8ea1458be4b19b3df7fd2e77676a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sun9-4.userapi.com/impg/UF674tmR2ckEdKnKsgR7ee2P1xDsfdfgfAAlBg/-zSx72mBsY0.jpg?size=1280x960&amp;quality=95&amp;sign=63b8ea1458be4b19b3df7fd2e77676a6&amp;type=album"/>
                    <pic:cNvPicPr>
                      <a:picLocks noChangeAspect="1" noChangeArrowheads="1"/>
                    </pic:cNvPicPr>
                  </pic:nvPicPr>
                  <pic:blipFill>
                    <a:blip r:embed="rId528" cstate="print">
                      <a:extLst>
                        <a:ext uri="{28A0092B-C50C-407E-A947-70E740481C1C}">
                          <a14:useLocalDpi xmlns:a14="http://schemas.microsoft.com/office/drawing/2010/main" val="0"/>
                        </a:ext>
                      </a:extLst>
                    </a:blip>
                    <a:srcRect/>
                    <a:stretch>
                      <a:fillRect/>
                    </a:stretch>
                  </pic:blipFill>
                  <pic:spPr bwMode="auto">
                    <a:xfrm>
                      <a:off x="0" y="0"/>
                      <a:ext cx="1286148" cy="964611"/>
                    </a:xfrm>
                    <a:prstGeom prst="rect">
                      <a:avLst/>
                    </a:prstGeom>
                    <a:noFill/>
                    <a:ln>
                      <a:noFill/>
                    </a:ln>
                  </pic:spPr>
                </pic:pic>
              </a:graphicData>
            </a:graphic>
          </wp:inline>
        </w:drawing>
      </w:r>
    </w:p>
    <w:p w:rsidR="00575676" w:rsidRPr="00575676" w:rsidRDefault="00575676" w:rsidP="00575676">
      <w:pPr>
        <w:spacing w:after="0" w:line="240" w:lineRule="auto"/>
        <w:jc w:val="both"/>
        <w:rPr>
          <w:rFonts w:ascii="PT Astra Serif" w:hAnsi="PT Astra Serif"/>
          <w:sz w:val="20"/>
          <w:szCs w:val="20"/>
        </w:rPr>
      </w:pPr>
      <w:r w:rsidRPr="00575676">
        <w:rPr>
          <w:rFonts w:ascii="PT Astra Serif" w:hAnsi="PT Astra Serif"/>
          <w:sz w:val="20"/>
          <w:szCs w:val="20"/>
        </w:rPr>
        <w:t>В 2024 году классику удмуртской музыки, композитору Герману Афанасьевичу Корепанову исполняется 100 лет. В рамках празднования этой юбилейной даты в Палагайской библиотеке для учащихся 9 класса прошел музыкальный час «Певец земли удмуртской». В начале мероприятия библиотекарь Абашева Р.Н. рассказала детям о жизни и творческом пути композитора. Ребята узнали, что Герман Афанасьевич Корепанов автор первой удмуртской оперы  «Наталь» и первой удмуртской симфонии, соавтора Гимна Удмуртской Республики. Учитель удмуртского языка Иванова Н.В. познакомила ребят с сюжетом оперы «Наталь» в основу, которой была положена повесть удмуртского писателя Филиппа Кедрова «Катя». В продолжение мероприятия был показан фильм фольклорные традиции в творчестве Г.А. Корепанова «Мы по песне сердце узнаем». В заключение мероприятия ребята познакомились с материалом выставки «Ходят песни над рекою». Музыка Германа Корепанова не потеряла актуальности и до сих пор радует слушателей своей экспрессией и глубиной. На мероприятии присутствовало 10 человек.</w:t>
      </w:r>
    </w:p>
    <w:p w:rsidR="00575676" w:rsidRPr="00575676" w:rsidRDefault="00575676" w:rsidP="00575676">
      <w:pPr>
        <w:spacing w:after="0" w:line="240" w:lineRule="auto"/>
        <w:jc w:val="both"/>
        <w:rPr>
          <w:rFonts w:ascii="PT Astra Serif" w:hAnsi="PT Astra Serif"/>
          <w:sz w:val="20"/>
          <w:szCs w:val="20"/>
        </w:rPr>
      </w:pPr>
      <w:r w:rsidRPr="00575676">
        <w:rPr>
          <w:rFonts w:ascii="PT Astra Serif" w:hAnsi="PT Astra Serif"/>
          <w:noProof/>
          <w:sz w:val="20"/>
          <w:szCs w:val="20"/>
          <w:lang w:eastAsia="ru-RU"/>
        </w:rPr>
        <w:lastRenderedPageBreak/>
        <w:drawing>
          <wp:inline distT="0" distB="0" distL="0" distR="0">
            <wp:extent cx="1238250" cy="928588"/>
            <wp:effectExtent l="0" t="0" r="0" b="5080"/>
            <wp:docPr id="96" name="Рисунок 96" descr="https://sun9-35.userapi.com/impg/ExQC4ghieMEfREpA4Gt-yJF-gdf5CcIJ7m8LXQ/sfZDwXXPVdc.jpg?size=1280x960&amp;quality=95&amp;sign=29a3be4ab0c45a3f7c3471bfcfdb3eb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un9-35.userapi.com/impg/ExQC4ghieMEfREpA4Gt-yJF-gdf5CcIJ7m8LXQ/sfZDwXXPVdc.jpg?size=1280x960&amp;quality=95&amp;sign=29a3be4ab0c45a3f7c3471bfcfdb3eb3&amp;type=album"/>
                    <pic:cNvPicPr>
                      <a:picLocks noChangeAspect="1" noChangeArrowheads="1"/>
                    </pic:cNvPicPr>
                  </pic:nvPicPr>
                  <pic:blipFill>
                    <a:blip r:embed="rId529" cstate="print">
                      <a:extLst>
                        <a:ext uri="{28A0092B-C50C-407E-A947-70E740481C1C}">
                          <a14:useLocalDpi xmlns:a14="http://schemas.microsoft.com/office/drawing/2010/main" val="0"/>
                        </a:ext>
                      </a:extLst>
                    </a:blip>
                    <a:srcRect/>
                    <a:stretch>
                      <a:fillRect/>
                    </a:stretch>
                  </pic:blipFill>
                  <pic:spPr bwMode="auto">
                    <a:xfrm>
                      <a:off x="0" y="0"/>
                      <a:ext cx="1240201" cy="930051"/>
                    </a:xfrm>
                    <a:prstGeom prst="rect">
                      <a:avLst/>
                    </a:prstGeom>
                    <a:noFill/>
                    <a:ln>
                      <a:noFill/>
                    </a:ln>
                  </pic:spPr>
                </pic:pic>
              </a:graphicData>
            </a:graphic>
          </wp:inline>
        </w:drawing>
      </w:r>
      <w:r w:rsidRPr="00575676">
        <w:rPr>
          <w:rFonts w:ascii="PT Astra Serif" w:hAnsi="PT Astra Serif"/>
          <w:noProof/>
          <w:sz w:val="20"/>
          <w:szCs w:val="20"/>
          <w:lang w:eastAsia="ru-RU"/>
        </w:rPr>
        <w:drawing>
          <wp:inline distT="0" distB="0" distL="0" distR="0">
            <wp:extent cx="1239520" cy="929640"/>
            <wp:effectExtent l="0" t="0" r="0" b="0"/>
            <wp:docPr id="97" name="Рисунок 97" descr="https://sun9-53.userapi.com/impg/x04D1ZdV2ORTpqmVcyTepCxwTDSg9-hp3wOcYg/SvM5DXuPE0g.jpg?size=1280x960&amp;quality=95&amp;sign=0dce757edfb9fff58539f23d6cf3e0d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un9-53.userapi.com/impg/x04D1ZdV2ORTpqmVcyTepCxwTDSg9-hp3wOcYg/SvM5DXuPE0g.jpg?size=1280x960&amp;quality=95&amp;sign=0dce757edfb9fff58539f23d6cf3e0db&amp;type=album"/>
                    <pic:cNvPicPr>
                      <a:picLocks noChangeAspect="1" noChangeArrowheads="1"/>
                    </pic:cNvPicPr>
                  </pic:nvPicPr>
                  <pic:blipFill>
                    <a:blip r:embed="rId530" cstate="print">
                      <a:extLst>
                        <a:ext uri="{28A0092B-C50C-407E-A947-70E740481C1C}">
                          <a14:useLocalDpi xmlns:a14="http://schemas.microsoft.com/office/drawing/2010/main" val="0"/>
                        </a:ext>
                      </a:extLst>
                    </a:blip>
                    <a:srcRect/>
                    <a:stretch>
                      <a:fillRect/>
                    </a:stretch>
                  </pic:blipFill>
                  <pic:spPr bwMode="auto">
                    <a:xfrm>
                      <a:off x="0" y="0"/>
                      <a:ext cx="1242101" cy="931576"/>
                    </a:xfrm>
                    <a:prstGeom prst="rect">
                      <a:avLst/>
                    </a:prstGeom>
                    <a:noFill/>
                    <a:ln>
                      <a:noFill/>
                    </a:ln>
                  </pic:spPr>
                </pic:pic>
              </a:graphicData>
            </a:graphic>
          </wp:inline>
        </w:drawing>
      </w:r>
    </w:p>
    <w:p w:rsidR="00575676" w:rsidRPr="00575676" w:rsidRDefault="00575676" w:rsidP="00575676">
      <w:pPr>
        <w:spacing w:after="0" w:line="240" w:lineRule="auto"/>
        <w:jc w:val="both"/>
        <w:textAlignment w:val="top"/>
        <w:rPr>
          <w:rFonts w:ascii="PT Astra Serif" w:hAnsi="PT Astra Serif"/>
          <w:sz w:val="20"/>
          <w:szCs w:val="20"/>
        </w:rPr>
      </w:pPr>
      <w:r w:rsidRPr="00575676">
        <w:rPr>
          <w:rFonts w:ascii="PT Astra Serif" w:eastAsia="Times New Roman" w:hAnsi="PT Astra Serif"/>
          <w:sz w:val="20"/>
          <w:szCs w:val="20"/>
        </w:rPr>
        <w:t xml:space="preserve">В рамках празднования 95-летия Юкаменского района в Палагайской библиотеке прошел творческий час «Люблю тебя мой край родной». В начале мероприятия ребята совершили видео - прогулку по Юкаменскому району. Познакомились с объектами культурного наследия, памятниками природы, с символикой Юкаменского района, вспомнили о подвигах земляков в годы Великой Отечественной войны, также поэтов родного края. В ходе мероприятия ребята знакомились с книгами о Юкаменском районе, с интересом рассматривали их. Затем сделали фотоколлаж, в </w:t>
      </w:r>
      <w:proofErr w:type="gramStart"/>
      <w:r w:rsidRPr="00575676">
        <w:rPr>
          <w:rFonts w:ascii="PT Astra Serif" w:eastAsia="Times New Roman" w:hAnsi="PT Astra Serif"/>
          <w:sz w:val="20"/>
          <w:szCs w:val="20"/>
        </w:rPr>
        <w:t>котором</w:t>
      </w:r>
      <w:proofErr w:type="gramEnd"/>
      <w:r w:rsidRPr="00575676">
        <w:rPr>
          <w:rFonts w:ascii="PT Astra Serif" w:eastAsia="Times New Roman" w:hAnsi="PT Astra Serif"/>
          <w:sz w:val="20"/>
          <w:szCs w:val="20"/>
        </w:rPr>
        <w:t xml:space="preserve"> поздравили район с юбилеем! Проведенное мероприятие помогло детям обогатить свои знания о родном крае и узнать много полезной информации о своей малой Родине.</w:t>
      </w:r>
      <w:r w:rsidRPr="00575676">
        <w:rPr>
          <w:rFonts w:ascii="PT Astra Serif" w:hAnsi="PT Astra Serif"/>
          <w:sz w:val="20"/>
          <w:szCs w:val="20"/>
        </w:rPr>
        <w:t xml:space="preserve"> На мероприятии присутствовало 25 человек.</w:t>
      </w:r>
    </w:p>
    <w:p w:rsidR="00575676" w:rsidRPr="00575676" w:rsidRDefault="00575676" w:rsidP="00575676">
      <w:pPr>
        <w:spacing w:after="0"/>
        <w:rPr>
          <w:rFonts w:ascii="PT Astra Serif" w:eastAsia="Times New Roman" w:hAnsi="PT Astra Serif"/>
          <w:sz w:val="20"/>
          <w:szCs w:val="20"/>
        </w:rPr>
      </w:pPr>
      <w:r w:rsidRPr="00575676">
        <w:rPr>
          <w:rFonts w:ascii="PT Astra Serif" w:hAnsi="PT Astra Serif"/>
          <w:noProof/>
          <w:sz w:val="20"/>
          <w:szCs w:val="20"/>
          <w:lang w:eastAsia="ru-RU"/>
        </w:rPr>
        <w:drawing>
          <wp:inline distT="0" distB="0" distL="0" distR="0">
            <wp:extent cx="1069041" cy="1143000"/>
            <wp:effectExtent l="0" t="0" r="0" b="0"/>
            <wp:docPr id="72" name="Рисунок 72" descr="https://sun9-50.userapi.com/impg/9MDRRKijiNT-5868HAWEOFmdzF8RLMXoSoOzCA/tGma73fF8Rc.jpg?size=810x1080&amp;quality=95&amp;sign=2c9c335518f153869a522bdacfe1bf4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50.userapi.com/impg/9MDRRKijiNT-5868HAWEOFmdzF8RLMXoSoOzCA/tGma73fF8Rc.jpg?size=810x1080&amp;quality=95&amp;sign=2c9c335518f153869a522bdacfe1bf4c&amp;type=album"/>
                    <pic:cNvPicPr>
                      <a:picLocks noChangeAspect="1" noChangeArrowheads="1"/>
                    </pic:cNvPicPr>
                  </pic:nvPicPr>
                  <pic:blipFill rotWithShape="1">
                    <a:blip r:embed="rId531" cstate="print">
                      <a:extLst>
                        <a:ext uri="{28A0092B-C50C-407E-A947-70E740481C1C}">
                          <a14:useLocalDpi xmlns:a14="http://schemas.microsoft.com/office/drawing/2010/main" val="0"/>
                        </a:ext>
                      </a:extLst>
                    </a:blip>
                    <a:srcRect l="5609" t="30048" r="17949" b="8654"/>
                    <a:stretch/>
                  </pic:blipFill>
                  <pic:spPr bwMode="auto">
                    <a:xfrm>
                      <a:off x="0" y="0"/>
                      <a:ext cx="1068698" cy="1142634"/>
                    </a:xfrm>
                    <a:prstGeom prst="rect">
                      <a:avLst/>
                    </a:prstGeom>
                    <a:noFill/>
                    <a:ln>
                      <a:noFill/>
                    </a:ln>
                    <a:extLst>
                      <a:ext uri="{53640926-AAD7-44D8-BBD7-CCE9431645EC}">
                        <a14:shadowObscured xmlns:a14="http://schemas.microsoft.com/office/drawing/2010/main"/>
                      </a:ext>
                    </a:extLst>
                  </pic:spPr>
                </pic:pic>
              </a:graphicData>
            </a:graphic>
          </wp:inline>
        </w:drawing>
      </w:r>
      <w:r w:rsidRPr="00575676">
        <w:rPr>
          <w:rFonts w:ascii="PT Astra Serif" w:hAnsi="PT Astra Serif"/>
          <w:noProof/>
          <w:sz w:val="20"/>
          <w:szCs w:val="20"/>
          <w:lang w:eastAsia="ru-RU"/>
        </w:rPr>
        <w:drawing>
          <wp:inline distT="0" distB="0" distL="0" distR="0">
            <wp:extent cx="1264920" cy="1151401"/>
            <wp:effectExtent l="0" t="0" r="0" b="0"/>
            <wp:docPr id="74" name="Рисунок 74" descr="https://sun9-53.userapi.com/impg/KpLJKXpF5QM1TCnqKMuCh2uoOrkcqZdTVKD0RQ/TyyDVVLPLjU.jpg?size=810x1080&amp;quality=95&amp;sign=a1118ac6354326872896a6033fe1349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53.userapi.com/impg/KpLJKXpF5QM1TCnqKMuCh2uoOrkcqZdTVKD0RQ/TyyDVVLPLjU.jpg?size=810x1080&amp;quality=95&amp;sign=a1118ac6354326872896a6033fe1349b&amp;type=album"/>
                    <pic:cNvPicPr>
                      <a:picLocks noChangeAspect="1" noChangeArrowheads="1"/>
                    </pic:cNvPicPr>
                  </pic:nvPicPr>
                  <pic:blipFill rotWithShape="1">
                    <a:blip r:embed="rId532" cstate="print">
                      <a:extLst>
                        <a:ext uri="{28A0092B-C50C-407E-A947-70E740481C1C}">
                          <a14:useLocalDpi xmlns:a14="http://schemas.microsoft.com/office/drawing/2010/main" val="0"/>
                        </a:ext>
                      </a:extLst>
                    </a:blip>
                    <a:srcRect t="10216" b="21514"/>
                    <a:stretch/>
                  </pic:blipFill>
                  <pic:spPr bwMode="auto">
                    <a:xfrm>
                      <a:off x="0" y="0"/>
                      <a:ext cx="1260885" cy="1147728"/>
                    </a:xfrm>
                    <a:prstGeom prst="rect">
                      <a:avLst/>
                    </a:prstGeom>
                    <a:noFill/>
                    <a:ln>
                      <a:noFill/>
                    </a:ln>
                    <a:extLst>
                      <a:ext uri="{53640926-AAD7-44D8-BBD7-CCE9431645EC}">
                        <a14:shadowObscured xmlns:a14="http://schemas.microsoft.com/office/drawing/2010/main"/>
                      </a:ext>
                    </a:extLst>
                  </pic:spPr>
                </pic:pic>
              </a:graphicData>
            </a:graphic>
          </wp:inline>
        </w:drawing>
      </w:r>
      <w:r w:rsidRPr="00575676">
        <w:rPr>
          <w:rFonts w:ascii="PT Astra Serif" w:hAnsi="PT Astra Serif"/>
          <w:noProof/>
          <w:sz w:val="20"/>
          <w:szCs w:val="20"/>
          <w:lang w:eastAsia="ru-RU"/>
        </w:rPr>
        <w:drawing>
          <wp:inline distT="0" distB="0" distL="0" distR="0">
            <wp:extent cx="1043940" cy="1157702"/>
            <wp:effectExtent l="0" t="0" r="0" b="0"/>
            <wp:docPr id="75" name="Рисунок 75" descr="https://sun9-31.userapi.com/impg/-QwzdiXAg5vS-KVG6nuf0kLGJWRyqsRZIvPg6A/9GFNh7uPql8.jpg?size=810x1080&amp;quality=95&amp;sign=2eda901c48869c1b7ec4b34a15bb2c70&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31.userapi.com/impg/-QwzdiXAg5vS-KVG6nuf0kLGJWRyqsRZIvPg6A/9GFNh7uPql8.jpg?size=810x1080&amp;quality=95&amp;sign=2eda901c48869c1b7ec4b34a15bb2c70&amp;type=album"/>
                    <pic:cNvPicPr>
                      <a:picLocks noChangeAspect="1" noChangeArrowheads="1"/>
                    </pic:cNvPicPr>
                  </pic:nvPicPr>
                  <pic:blipFill rotWithShape="1">
                    <a:blip r:embed="rId533" cstate="print">
                      <a:extLst>
                        <a:ext uri="{28A0092B-C50C-407E-A947-70E740481C1C}">
                          <a14:useLocalDpi xmlns:a14="http://schemas.microsoft.com/office/drawing/2010/main" val="0"/>
                        </a:ext>
                      </a:extLst>
                    </a:blip>
                    <a:srcRect t="16827"/>
                    <a:stretch/>
                  </pic:blipFill>
                  <pic:spPr bwMode="auto">
                    <a:xfrm>
                      <a:off x="0" y="0"/>
                      <a:ext cx="1042003" cy="1155554"/>
                    </a:xfrm>
                    <a:prstGeom prst="rect">
                      <a:avLst/>
                    </a:prstGeom>
                    <a:noFill/>
                    <a:ln>
                      <a:noFill/>
                    </a:ln>
                    <a:extLst>
                      <a:ext uri="{53640926-AAD7-44D8-BBD7-CCE9431645EC}">
                        <a14:shadowObscured xmlns:a14="http://schemas.microsoft.com/office/drawing/2010/main"/>
                      </a:ext>
                    </a:extLst>
                  </pic:spPr>
                </pic:pic>
              </a:graphicData>
            </a:graphic>
          </wp:inline>
        </w:drawing>
      </w:r>
      <w:r w:rsidRPr="00575676">
        <w:rPr>
          <w:rFonts w:ascii="PT Astra Serif" w:hAnsi="PT Astra Serif"/>
          <w:noProof/>
          <w:sz w:val="20"/>
          <w:szCs w:val="20"/>
          <w:lang w:eastAsia="ru-RU"/>
        </w:rPr>
        <w:drawing>
          <wp:inline distT="0" distB="0" distL="0" distR="0">
            <wp:extent cx="1879662" cy="1150620"/>
            <wp:effectExtent l="0" t="0" r="0" b="0"/>
            <wp:docPr id="1041722867" name="Рисунок 1041722867" descr="https://sun9-63.userapi.com/impg/UKwEALpRTui_TyuxbjQD0VWW68m5BJT69AIoZA/Ni-ezkfejdU.jpg?size=1280x960&amp;quality=95&amp;sign=e744405a7b9783cb4837385110b4749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un9-63.userapi.com/impg/UKwEALpRTui_TyuxbjQD0VWW68m5BJT69AIoZA/Ni-ezkfejdU.jpg?size=1280x960&amp;quality=95&amp;sign=e744405a7b9783cb4837385110b47495&amp;type=album"/>
                    <pic:cNvPicPr>
                      <a:picLocks noChangeAspect="1" noChangeArrowheads="1"/>
                    </pic:cNvPicPr>
                  </pic:nvPicPr>
                  <pic:blipFill rotWithShape="1">
                    <a:blip r:embed="rId534" cstate="print">
                      <a:extLst>
                        <a:ext uri="{28A0092B-C50C-407E-A947-70E740481C1C}">
                          <a14:useLocalDpi xmlns:a14="http://schemas.microsoft.com/office/drawing/2010/main" val="0"/>
                        </a:ext>
                      </a:extLst>
                    </a:blip>
                    <a:srcRect t="22436" r="4968"/>
                    <a:stretch/>
                  </pic:blipFill>
                  <pic:spPr bwMode="auto">
                    <a:xfrm>
                      <a:off x="0" y="0"/>
                      <a:ext cx="1883878" cy="1153201"/>
                    </a:xfrm>
                    <a:prstGeom prst="rect">
                      <a:avLst/>
                    </a:prstGeom>
                    <a:noFill/>
                    <a:ln>
                      <a:noFill/>
                    </a:ln>
                    <a:extLst>
                      <a:ext uri="{53640926-AAD7-44D8-BBD7-CCE9431645EC}">
                        <a14:shadowObscured xmlns:a14="http://schemas.microsoft.com/office/drawing/2010/main"/>
                      </a:ext>
                    </a:extLst>
                  </pic:spPr>
                </pic:pic>
              </a:graphicData>
            </a:graphic>
          </wp:inline>
        </w:drawing>
      </w:r>
    </w:p>
    <w:p w:rsidR="00575676" w:rsidRPr="00575676" w:rsidRDefault="00575676" w:rsidP="00575676">
      <w:pPr>
        <w:spacing w:after="0" w:line="240" w:lineRule="auto"/>
        <w:jc w:val="both"/>
        <w:textAlignment w:val="top"/>
        <w:rPr>
          <w:rFonts w:ascii="PT Astra Serif" w:hAnsi="PT Astra Serif"/>
          <w:sz w:val="20"/>
          <w:szCs w:val="20"/>
        </w:rPr>
      </w:pPr>
      <w:r w:rsidRPr="00575676">
        <w:rPr>
          <w:rFonts w:ascii="PT Astra Serif" w:hAnsi="PT Astra Serif"/>
          <w:sz w:val="20"/>
          <w:szCs w:val="20"/>
        </w:rPr>
        <w:t>22 июня в Палагайской библиотеке прошла беседа «Память пылающих лет» для детей пришкольного лагеря. Присутствующие познакомились с трагическими моментами июня 1941 года. Прослушали сообщение Левитана о начале войны, просмотрели видеоролик «Как началась война». Юные читатели узнали о тяжёлых трудовых буднях подростков в тылу, об их отваге в партизанских отрядах и на фронте, а также вспомнили имена и подвиги: Марата Казея, Лёни Голикова и Зины Портновой. Вспомнили односельчан – участников войны, ушедших защищать Родину, об их подвигах. Почтили их память минутой молчания. В ходе мероприятия состоялось знакомство с книжной выставкой «22 июня - День памяти и скорби». Ребята познакомились с произведениями Бориса Полевого, Валентина Катаева, Елены Ильиной и другими писателями. В заключение дети нарисовали рисунки на тему «Война глазами детей». Рисунки о войне – это продолжение памяти о наших дедах, это благодарность за нашу жизнь. Дети рисовали солдат – защитников Родины, военную технику, обелиски павшим воинам. Своими работами они благодарят тех солдат, которые, не щадя себя, шли к победе! На мероприятии присутствовало 20 человек.</w:t>
      </w:r>
    </w:p>
    <w:p w:rsidR="00575676" w:rsidRPr="00575676" w:rsidRDefault="00575676" w:rsidP="00575676">
      <w:pPr>
        <w:spacing w:after="0"/>
        <w:rPr>
          <w:rFonts w:ascii="PT Astra Serif" w:hAnsi="PT Astra Serif"/>
          <w:sz w:val="20"/>
          <w:szCs w:val="20"/>
        </w:rPr>
      </w:pPr>
      <w:r w:rsidRPr="00575676">
        <w:rPr>
          <w:rFonts w:ascii="PT Astra Serif" w:hAnsi="PT Astra Serif"/>
          <w:noProof/>
          <w:sz w:val="20"/>
          <w:szCs w:val="20"/>
          <w:lang w:eastAsia="ru-RU"/>
        </w:rPr>
        <w:drawing>
          <wp:inline distT="0" distB="0" distL="0" distR="0">
            <wp:extent cx="1445925" cy="894434"/>
            <wp:effectExtent l="0" t="0" r="1905" b="1270"/>
            <wp:docPr id="68" name="Рисунок 68" descr="https://sun9-55.userapi.com/impg/Ag7njnA4Yd2ATeSiL1H3H4iMFg6kC4MGwzJZfQ/ljPgH0iyu7Q.jpg?size=1280x960&amp;quality=95&amp;sign=f6a69fc512273f052b2bddc71a0ebb7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s://sun9-55.userapi.com/impg/Ag7njnA4Yd2ATeSiL1H3H4iMFg6kC4MGwzJZfQ/ljPgH0iyu7Q.jpg?size=1280x960&amp;quality=95&amp;sign=f6a69fc512273f052b2bddc71a0ebb72&amp;type=album"/>
                    <pic:cNvPicPr>
                      <a:picLocks noChangeAspect="1" noChangeArrowheads="1"/>
                    </pic:cNvPicPr>
                  </pic:nvPicPr>
                  <pic:blipFill rotWithShape="1">
                    <a:blip r:embed="rId535" cstate="print">
                      <a:extLst>
                        <a:ext uri="{28A0092B-C50C-407E-A947-70E740481C1C}">
                          <a14:useLocalDpi xmlns:a14="http://schemas.microsoft.com/office/drawing/2010/main" val="0"/>
                        </a:ext>
                      </a:extLst>
                    </a:blip>
                    <a:srcRect t="17522"/>
                    <a:stretch/>
                  </pic:blipFill>
                  <pic:spPr bwMode="auto">
                    <a:xfrm>
                      <a:off x="0" y="0"/>
                      <a:ext cx="1446531" cy="894809"/>
                    </a:xfrm>
                    <a:prstGeom prst="rect">
                      <a:avLst/>
                    </a:prstGeom>
                    <a:noFill/>
                    <a:ln>
                      <a:noFill/>
                    </a:ln>
                    <a:extLst>
                      <a:ext uri="{53640926-AAD7-44D8-BBD7-CCE9431645EC}">
                        <a14:shadowObscured xmlns:a14="http://schemas.microsoft.com/office/drawing/2010/main"/>
                      </a:ext>
                    </a:extLst>
                  </pic:spPr>
                </pic:pic>
              </a:graphicData>
            </a:graphic>
          </wp:inline>
        </w:drawing>
      </w:r>
      <w:r w:rsidRPr="00575676">
        <w:rPr>
          <w:rFonts w:ascii="PT Astra Serif" w:hAnsi="PT Astra Serif"/>
          <w:noProof/>
          <w:sz w:val="20"/>
          <w:szCs w:val="20"/>
          <w:lang w:eastAsia="ru-RU"/>
        </w:rPr>
        <w:drawing>
          <wp:inline distT="0" distB="0" distL="0" distR="0">
            <wp:extent cx="1496905" cy="906780"/>
            <wp:effectExtent l="0" t="0" r="0" b="0"/>
            <wp:docPr id="69" name="Рисунок 69" descr="https://sun9-11.userapi.com/impg/HgWBIv11fAMIwTxlKXtf1iPPJS8CSS3N9zYxKg/86tjiLCFtrA.jpg?size=1280x960&amp;quality=95&amp;sign=b5dde62c0d4c81a20c433ef9fd2b189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s://sun9-11.userapi.com/impg/HgWBIv11fAMIwTxlKXtf1iPPJS8CSS3N9zYxKg/86tjiLCFtrA.jpg?size=1280x960&amp;quality=95&amp;sign=b5dde62c0d4c81a20c433ef9fd2b1891&amp;type=album"/>
                    <pic:cNvPicPr>
                      <a:picLocks noChangeAspect="1" noChangeArrowheads="1"/>
                    </pic:cNvPicPr>
                  </pic:nvPicPr>
                  <pic:blipFill rotWithShape="1">
                    <a:blip r:embed="rId536" cstate="print">
                      <a:extLst>
                        <a:ext uri="{28A0092B-C50C-407E-A947-70E740481C1C}">
                          <a14:useLocalDpi xmlns:a14="http://schemas.microsoft.com/office/drawing/2010/main" val="0"/>
                        </a:ext>
                      </a:extLst>
                    </a:blip>
                    <a:srcRect t="19231"/>
                    <a:stretch/>
                  </pic:blipFill>
                  <pic:spPr bwMode="auto">
                    <a:xfrm>
                      <a:off x="0" y="0"/>
                      <a:ext cx="1500371" cy="908879"/>
                    </a:xfrm>
                    <a:prstGeom prst="rect">
                      <a:avLst/>
                    </a:prstGeom>
                    <a:noFill/>
                    <a:ln>
                      <a:noFill/>
                    </a:ln>
                    <a:extLst>
                      <a:ext uri="{53640926-AAD7-44D8-BBD7-CCE9431645EC}">
                        <a14:shadowObscured xmlns:a14="http://schemas.microsoft.com/office/drawing/2010/main"/>
                      </a:ext>
                    </a:extLst>
                  </pic:spPr>
                </pic:pic>
              </a:graphicData>
            </a:graphic>
          </wp:inline>
        </w:drawing>
      </w:r>
      <w:r w:rsidRPr="00575676">
        <w:rPr>
          <w:rFonts w:ascii="PT Astra Serif" w:hAnsi="PT Astra Serif"/>
          <w:noProof/>
          <w:sz w:val="20"/>
          <w:szCs w:val="20"/>
          <w:lang w:eastAsia="ru-RU"/>
        </w:rPr>
        <w:drawing>
          <wp:inline distT="0" distB="0" distL="0" distR="0">
            <wp:extent cx="1376266" cy="906780"/>
            <wp:effectExtent l="0" t="0" r="0" b="0"/>
            <wp:docPr id="70" name="Рисунок 70" descr="https://sun9-8.userapi.com/impg/9aWq6fTv9Onw787fTS6iWdkcdf-OEfK2b88BCg/8UjF-WmkbS8.jpg?size=1280x960&amp;quality=95&amp;sign=20d1d08f39ce12933e07d8222fd63d1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s://sun9-8.userapi.com/impg/9aWq6fTv9Onw787fTS6iWdkcdf-OEfK2b88BCg/8UjF-WmkbS8.jpg?size=1280x960&amp;quality=95&amp;sign=20d1d08f39ce12933e07d8222fd63d1f&amp;type=album"/>
                    <pic:cNvPicPr>
                      <a:picLocks noChangeAspect="1" noChangeArrowheads="1"/>
                    </pic:cNvPicPr>
                  </pic:nvPicPr>
                  <pic:blipFill rotWithShape="1">
                    <a:blip r:embed="rId537" cstate="print">
                      <a:extLst>
                        <a:ext uri="{28A0092B-C50C-407E-A947-70E740481C1C}">
                          <a14:useLocalDpi xmlns:a14="http://schemas.microsoft.com/office/drawing/2010/main" val="0"/>
                        </a:ext>
                      </a:extLst>
                    </a:blip>
                    <a:srcRect l="15866" t="28634" b="-1924"/>
                    <a:stretch/>
                  </pic:blipFill>
                  <pic:spPr bwMode="auto">
                    <a:xfrm>
                      <a:off x="0" y="0"/>
                      <a:ext cx="1380630" cy="909655"/>
                    </a:xfrm>
                    <a:prstGeom prst="rect">
                      <a:avLst/>
                    </a:prstGeom>
                    <a:noFill/>
                    <a:ln>
                      <a:noFill/>
                    </a:ln>
                    <a:extLst>
                      <a:ext uri="{53640926-AAD7-44D8-BBD7-CCE9431645EC}">
                        <a14:shadowObscured xmlns:a14="http://schemas.microsoft.com/office/drawing/2010/main"/>
                      </a:ext>
                    </a:extLst>
                  </pic:spPr>
                </pic:pic>
              </a:graphicData>
            </a:graphic>
          </wp:inline>
        </w:drawing>
      </w:r>
      <w:r w:rsidRPr="00575676">
        <w:rPr>
          <w:rFonts w:ascii="PT Astra Serif" w:hAnsi="PT Astra Serif"/>
          <w:noProof/>
          <w:sz w:val="20"/>
          <w:szCs w:val="20"/>
          <w:lang w:eastAsia="ru-RU"/>
        </w:rPr>
        <w:drawing>
          <wp:inline distT="0" distB="0" distL="0" distR="0">
            <wp:extent cx="1228725" cy="921544"/>
            <wp:effectExtent l="0" t="0" r="0" b="0"/>
            <wp:docPr id="71" name="Рисунок 71" descr="https://sun9-47.userapi.com/impg/ZGcmXqds4CPfic1kpd6CGQfyGVLVfYFc-rTmgQ/NWDropF51V0.jpg?size=1280x960&amp;quality=95&amp;sign=4afc3e73a2aed4e82e19375380ad5be7&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s://sun9-47.userapi.com/impg/ZGcmXqds4CPfic1kpd6CGQfyGVLVfYFc-rTmgQ/NWDropF51V0.jpg?size=1280x960&amp;quality=95&amp;sign=4afc3e73a2aed4e82e19375380ad5be7&amp;type=album"/>
                    <pic:cNvPicPr>
                      <a:picLocks noChangeAspect="1" noChangeArrowheads="1"/>
                    </pic:cNvPicPr>
                  </pic:nvPicPr>
                  <pic:blipFill>
                    <a:blip r:embed="rId538" cstate="print">
                      <a:extLst>
                        <a:ext uri="{28A0092B-C50C-407E-A947-70E740481C1C}">
                          <a14:useLocalDpi xmlns:a14="http://schemas.microsoft.com/office/drawing/2010/main" val="0"/>
                        </a:ext>
                      </a:extLst>
                    </a:blip>
                    <a:srcRect/>
                    <a:stretch>
                      <a:fillRect/>
                    </a:stretch>
                  </pic:blipFill>
                  <pic:spPr bwMode="auto">
                    <a:xfrm>
                      <a:off x="0" y="0"/>
                      <a:ext cx="1241600" cy="931200"/>
                    </a:xfrm>
                    <a:prstGeom prst="rect">
                      <a:avLst/>
                    </a:prstGeom>
                    <a:noFill/>
                    <a:ln>
                      <a:noFill/>
                    </a:ln>
                  </pic:spPr>
                </pic:pic>
              </a:graphicData>
            </a:graphic>
          </wp:inline>
        </w:drawing>
      </w:r>
    </w:p>
    <w:p w:rsidR="00575676" w:rsidRPr="00575676" w:rsidRDefault="00575676" w:rsidP="00575676">
      <w:pPr>
        <w:spacing w:after="0" w:line="240" w:lineRule="auto"/>
        <w:jc w:val="both"/>
        <w:rPr>
          <w:rFonts w:ascii="PT Astra Serif" w:hAnsi="PT Astra Serif"/>
          <w:sz w:val="20"/>
          <w:szCs w:val="20"/>
        </w:rPr>
      </w:pPr>
      <w:r w:rsidRPr="00575676">
        <w:rPr>
          <w:rFonts w:ascii="PT Astra Serif" w:hAnsi="PT Astra Serif"/>
          <w:sz w:val="20"/>
          <w:szCs w:val="20"/>
        </w:rPr>
        <w:t>В преддверии 95-летия Юкаменского района  Мало-Венижская библиотека  18 июля провела час познаний «Кем и чем район наш славен». Присутствовало- 20 человек</w:t>
      </w:r>
      <w:proofErr w:type="gramStart"/>
      <w:r w:rsidRPr="00575676">
        <w:rPr>
          <w:rFonts w:ascii="PT Astra Serif" w:hAnsi="PT Astra Serif"/>
          <w:sz w:val="20"/>
          <w:szCs w:val="20"/>
        </w:rPr>
        <w:t>.В</w:t>
      </w:r>
      <w:proofErr w:type="gramEnd"/>
      <w:r w:rsidRPr="00575676">
        <w:rPr>
          <w:rFonts w:ascii="PT Astra Serif" w:hAnsi="PT Astra Serif"/>
          <w:sz w:val="20"/>
          <w:szCs w:val="20"/>
        </w:rPr>
        <w:t xml:space="preserve"> ходе мероприятия его участники познакомились с местоположением района, с населёнными пунктами, с объектами культурного наследия, памятниками природы, с символикой Юкаменского района, с книгами о Юкаменском районе, с интересом рассматривали их. Узнали ребята о поэтах Юкаменского района и прочитали стихи А. Кокорина «А у нас в Вениже». Также ребята разгадывали кроссворд «Животный и растительный мир Юкаменского района», и рисовали достопримечательности родного края. Цель данного мероприятия - воспитывать любовь к родному краю, к жителям родной деревни.</w:t>
      </w:r>
    </w:p>
    <w:p w:rsidR="00575676" w:rsidRPr="00575676" w:rsidRDefault="00575676" w:rsidP="00575676">
      <w:pPr>
        <w:spacing w:after="0"/>
        <w:rPr>
          <w:rFonts w:ascii="PT Astra Serif" w:hAnsi="PT Astra Serif"/>
          <w:sz w:val="20"/>
          <w:szCs w:val="20"/>
        </w:rPr>
      </w:pPr>
      <w:r w:rsidRPr="00575676">
        <w:rPr>
          <w:rFonts w:ascii="PT Astra Serif" w:hAnsi="PT Astra Serif"/>
          <w:b/>
          <w:noProof/>
          <w:sz w:val="20"/>
          <w:szCs w:val="20"/>
          <w:lang w:eastAsia="ru-RU"/>
        </w:rPr>
        <w:drawing>
          <wp:anchor distT="0" distB="0" distL="114300" distR="114300" simplePos="0" relativeHeight="251729920" behindDoc="1" locked="0" layoutInCell="1" allowOverlap="1">
            <wp:simplePos x="0" y="0"/>
            <wp:positionH relativeFrom="column">
              <wp:posOffset>1312545</wp:posOffset>
            </wp:positionH>
            <wp:positionV relativeFrom="paragraph">
              <wp:posOffset>78740</wp:posOffset>
            </wp:positionV>
            <wp:extent cx="1337310" cy="929640"/>
            <wp:effectExtent l="0" t="0" r="0" b="0"/>
            <wp:wrapThrough wrapText="bothSides">
              <wp:wrapPolygon edited="0">
                <wp:start x="0" y="0"/>
                <wp:lineTo x="0" y="21246"/>
                <wp:lineTo x="21231" y="21246"/>
                <wp:lineTo x="21231" y="0"/>
                <wp:lineTo x="0" y="0"/>
              </wp:wrapPolygon>
            </wp:wrapThrough>
            <wp:docPr id="95" name="Рисунок 95" descr="C:\Users\Дом\Desktop\фотки 1\лето весна 2024год\IMG_20240709_1411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Дом\Desktop\фотки 1\лето весна 2024год\IMG_20240709_141116.jpg"/>
                    <pic:cNvPicPr>
                      <a:picLocks noChangeAspect="1" noChangeArrowheads="1"/>
                    </pic:cNvPicPr>
                  </pic:nvPicPr>
                  <pic:blipFill>
                    <a:blip r:embed="rId539" cstate="print">
                      <a:extLst>
                        <a:ext uri="{28A0092B-C50C-407E-A947-70E740481C1C}">
                          <a14:useLocalDpi xmlns:a14="http://schemas.microsoft.com/office/drawing/2010/main" val="0"/>
                        </a:ext>
                      </a:extLst>
                    </a:blip>
                    <a:srcRect/>
                    <a:stretch>
                      <a:fillRect/>
                    </a:stretch>
                  </pic:blipFill>
                  <pic:spPr bwMode="auto">
                    <a:xfrm>
                      <a:off x="0" y="0"/>
                      <a:ext cx="1337310" cy="929640"/>
                    </a:xfrm>
                    <a:prstGeom prst="rect">
                      <a:avLst/>
                    </a:prstGeom>
                    <a:noFill/>
                    <a:ln>
                      <a:noFill/>
                    </a:ln>
                  </pic:spPr>
                </pic:pic>
              </a:graphicData>
            </a:graphic>
          </wp:anchor>
        </w:drawing>
      </w:r>
      <w:r w:rsidRPr="00575676">
        <w:rPr>
          <w:rFonts w:ascii="PT Astra Serif" w:hAnsi="PT Astra Serif"/>
          <w:b/>
          <w:noProof/>
          <w:sz w:val="20"/>
          <w:szCs w:val="20"/>
          <w:lang w:eastAsia="ru-RU"/>
        </w:rPr>
        <w:drawing>
          <wp:anchor distT="0" distB="0" distL="114300" distR="114300" simplePos="0" relativeHeight="251731968" behindDoc="1" locked="0" layoutInCell="1" allowOverlap="1">
            <wp:simplePos x="0" y="0"/>
            <wp:positionH relativeFrom="column">
              <wp:posOffset>3914140</wp:posOffset>
            </wp:positionH>
            <wp:positionV relativeFrom="paragraph">
              <wp:posOffset>76200</wp:posOffset>
            </wp:positionV>
            <wp:extent cx="1390650" cy="923925"/>
            <wp:effectExtent l="0" t="0" r="0" b="9525"/>
            <wp:wrapThrough wrapText="bothSides">
              <wp:wrapPolygon edited="0">
                <wp:start x="0" y="0"/>
                <wp:lineTo x="0" y="21377"/>
                <wp:lineTo x="21304" y="21377"/>
                <wp:lineTo x="21304" y="0"/>
                <wp:lineTo x="0" y="0"/>
              </wp:wrapPolygon>
            </wp:wrapThrough>
            <wp:docPr id="164" name="Рисунок 164" descr="C:\Users\Дом\Desktop\фотки 1\лето весна 2024год\IMG_20240709_133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Дом\Desktop\фотки 1\лето весна 2024год\IMG_20240709_133243.jpg"/>
                    <pic:cNvPicPr>
                      <a:picLocks noChangeAspect="1" noChangeArrowheads="1"/>
                    </pic:cNvPicPr>
                  </pic:nvPicPr>
                  <pic:blipFill>
                    <a:blip r:embed="rId540" cstate="print">
                      <a:extLst>
                        <a:ext uri="{28A0092B-C50C-407E-A947-70E740481C1C}">
                          <a14:useLocalDpi xmlns:a14="http://schemas.microsoft.com/office/drawing/2010/main" val="0"/>
                        </a:ext>
                      </a:extLst>
                    </a:blip>
                    <a:srcRect/>
                    <a:stretch>
                      <a:fillRect/>
                    </a:stretch>
                  </pic:blipFill>
                  <pic:spPr bwMode="auto">
                    <a:xfrm>
                      <a:off x="0" y="0"/>
                      <a:ext cx="1390650" cy="923925"/>
                    </a:xfrm>
                    <a:prstGeom prst="rect">
                      <a:avLst/>
                    </a:prstGeom>
                    <a:noFill/>
                    <a:ln>
                      <a:noFill/>
                    </a:ln>
                  </pic:spPr>
                </pic:pic>
              </a:graphicData>
            </a:graphic>
          </wp:anchor>
        </w:drawing>
      </w:r>
      <w:r w:rsidRPr="00575676">
        <w:rPr>
          <w:rFonts w:ascii="PT Astra Serif" w:hAnsi="PT Astra Serif"/>
          <w:noProof/>
          <w:sz w:val="20"/>
          <w:szCs w:val="20"/>
          <w:lang w:eastAsia="ru-RU"/>
        </w:rPr>
        <w:drawing>
          <wp:anchor distT="0" distB="0" distL="114300" distR="114300" simplePos="0" relativeHeight="251728896" behindDoc="1" locked="0" layoutInCell="1" allowOverlap="1">
            <wp:simplePos x="0" y="0"/>
            <wp:positionH relativeFrom="column">
              <wp:posOffset>-635</wp:posOffset>
            </wp:positionH>
            <wp:positionV relativeFrom="paragraph">
              <wp:posOffset>76200</wp:posOffset>
            </wp:positionV>
            <wp:extent cx="1257300" cy="923925"/>
            <wp:effectExtent l="0" t="0" r="0" b="9525"/>
            <wp:wrapThrough wrapText="bothSides">
              <wp:wrapPolygon edited="0">
                <wp:start x="0" y="0"/>
                <wp:lineTo x="0" y="21377"/>
                <wp:lineTo x="21273" y="21377"/>
                <wp:lineTo x="21273" y="0"/>
                <wp:lineTo x="0" y="0"/>
              </wp:wrapPolygon>
            </wp:wrapThrough>
            <wp:docPr id="92" name="Рисунок 92" descr="C:\Users\Дом\Desktop\фотки 1\лето весна 2024год\IMG_20240709_151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Дом\Desktop\фотки 1\лето весна 2024год\IMG_20240709_151211.jpg"/>
                    <pic:cNvPicPr>
                      <a:picLocks noChangeAspect="1" noChangeArrowheads="1"/>
                    </pic:cNvPicPr>
                  </pic:nvPicPr>
                  <pic:blipFill>
                    <a:blip r:embed="rId541" cstate="print">
                      <a:extLst>
                        <a:ext uri="{28A0092B-C50C-407E-A947-70E740481C1C}">
                          <a14:useLocalDpi xmlns:a14="http://schemas.microsoft.com/office/drawing/2010/main" val="0"/>
                        </a:ext>
                      </a:extLst>
                    </a:blip>
                    <a:srcRect/>
                    <a:stretch>
                      <a:fillRect/>
                    </a:stretch>
                  </pic:blipFill>
                  <pic:spPr bwMode="auto">
                    <a:xfrm>
                      <a:off x="0" y="0"/>
                      <a:ext cx="1257300" cy="923925"/>
                    </a:xfrm>
                    <a:prstGeom prst="rect">
                      <a:avLst/>
                    </a:prstGeom>
                    <a:noFill/>
                    <a:ln>
                      <a:noFill/>
                    </a:ln>
                  </pic:spPr>
                </pic:pic>
              </a:graphicData>
            </a:graphic>
          </wp:anchor>
        </w:drawing>
      </w:r>
      <w:r w:rsidRPr="00575676">
        <w:rPr>
          <w:rFonts w:ascii="PT Astra Serif" w:hAnsi="PT Astra Serif"/>
          <w:b/>
          <w:noProof/>
          <w:sz w:val="20"/>
          <w:szCs w:val="20"/>
          <w:lang w:eastAsia="ru-RU"/>
        </w:rPr>
        <w:drawing>
          <wp:anchor distT="0" distB="0" distL="114300" distR="114300" simplePos="0" relativeHeight="251730944" behindDoc="1" locked="0" layoutInCell="1" allowOverlap="1">
            <wp:simplePos x="0" y="0"/>
            <wp:positionH relativeFrom="column">
              <wp:posOffset>2685415</wp:posOffset>
            </wp:positionH>
            <wp:positionV relativeFrom="paragraph">
              <wp:posOffset>76200</wp:posOffset>
            </wp:positionV>
            <wp:extent cx="971550" cy="923925"/>
            <wp:effectExtent l="0" t="0" r="0" b="9525"/>
            <wp:wrapThrough wrapText="bothSides">
              <wp:wrapPolygon edited="0">
                <wp:start x="0" y="0"/>
                <wp:lineTo x="0" y="21377"/>
                <wp:lineTo x="21176" y="21377"/>
                <wp:lineTo x="21176" y="0"/>
                <wp:lineTo x="0" y="0"/>
              </wp:wrapPolygon>
            </wp:wrapThrough>
            <wp:docPr id="162" name="Рисунок 162" descr="C:\Users\Дом\Desktop\фотки 1\лето весна 2024год\IMG_20240709_1404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Дом\Desktop\фотки 1\лето весна 2024год\IMG_20240709_140438.jpg"/>
                    <pic:cNvPicPr>
                      <a:picLocks noChangeAspect="1" noChangeArrowheads="1"/>
                    </pic:cNvPicPr>
                  </pic:nvPicPr>
                  <pic:blipFill>
                    <a:blip r:embed="rId542"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anchor>
        </w:drawing>
      </w:r>
    </w:p>
    <w:p w:rsidR="00575676" w:rsidRPr="00575676" w:rsidRDefault="00575676" w:rsidP="00575676">
      <w:pPr>
        <w:spacing w:after="0" w:line="240" w:lineRule="auto"/>
        <w:jc w:val="both"/>
        <w:rPr>
          <w:rFonts w:ascii="PT Astra Serif" w:hAnsi="PT Astra Serif"/>
          <w:sz w:val="20"/>
          <w:szCs w:val="20"/>
        </w:rPr>
      </w:pPr>
    </w:p>
    <w:p w:rsidR="00575676" w:rsidRPr="00575676" w:rsidRDefault="00575676" w:rsidP="00575676">
      <w:pPr>
        <w:shd w:val="clear" w:color="auto" w:fill="FFFFFF"/>
        <w:tabs>
          <w:tab w:val="left" w:pos="403"/>
        </w:tabs>
        <w:spacing w:after="0"/>
        <w:rPr>
          <w:rFonts w:ascii="PT Astra Serif" w:eastAsia="Times New Roman" w:hAnsi="PT Astra Serif"/>
          <w:sz w:val="20"/>
          <w:szCs w:val="20"/>
        </w:rPr>
      </w:pPr>
    </w:p>
    <w:p w:rsidR="00575676" w:rsidRPr="00575676" w:rsidRDefault="00575676" w:rsidP="00575676">
      <w:pPr>
        <w:shd w:val="clear" w:color="auto" w:fill="FFFFFF"/>
        <w:tabs>
          <w:tab w:val="left" w:pos="403"/>
        </w:tabs>
        <w:spacing w:after="0"/>
        <w:rPr>
          <w:rFonts w:ascii="PT Astra Serif" w:eastAsia="Times New Roman" w:hAnsi="PT Astra Serif"/>
          <w:sz w:val="20"/>
          <w:szCs w:val="20"/>
        </w:rPr>
      </w:pPr>
    </w:p>
    <w:p w:rsidR="00575676" w:rsidRDefault="00575676" w:rsidP="00575676">
      <w:pPr>
        <w:spacing w:after="0" w:line="240" w:lineRule="auto"/>
        <w:jc w:val="both"/>
        <w:rPr>
          <w:rFonts w:ascii="PT Astra Serif" w:hAnsi="PT Astra Serif"/>
          <w:sz w:val="20"/>
          <w:szCs w:val="20"/>
        </w:rPr>
      </w:pPr>
    </w:p>
    <w:p w:rsidR="00575676" w:rsidRDefault="00575676" w:rsidP="00575676">
      <w:pPr>
        <w:spacing w:after="0" w:line="240" w:lineRule="auto"/>
        <w:jc w:val="both"/>
        <w:rPr>
          <w:rFonts w:ascii="PT Astra Serif" w:hAnsi="PT Astra Serif"/>
          <w:sz w:val="20"/>
          <w:szCs w:val="20"/>
        </w:rPr>
      </w:pPr>
    </w:p>
    <w:p w:rsidR="00575676" w:rsidRDefault="00575676" w:rsidP="00575676">
      <w:pPr>
        <w:spacing w:after="0" w:line="240" w:lineRule="auto"/>
        <w:jc w:val="both"/>
        <w:rPr>
          <w:rFonts w:ascii="PT Astra Serif" w:hAnsi="PT Astra Serif"/>
          <w:sz w:val="20"/>
          <w:szCs w:val="20"/>
        </w:rPr>
      </w:pPr>
    </w:p>
    <w:p w:rsidR="00575676" w:rsidRPr="00575676" w:rsidRDefault="00575676" w:rsidP="00575676">
      <w:pPr>
        <w:spacing w:after="0" w:line="240" w:lineRule="auto"/>
        <w:jc w:val="both"/>
        <w:rPr>
          <w:rFonts w:ascii="PT Astra Serif" w:hAnsi="PT Astra Serif"/>
          <w:sz w:val="20"/>
          <w:szCs w:val="20"/>
        </w:rPr>
      </w:pPr>
      <w:r w:rsidRPr="00575676">
        <w:rPr>
          <w:rFonts w:ascii="PT Astra Serif" w:hAnsi="PT Astra Serif"/>
          <w:sz w:val="20"/>
          <w:szCs w:val="20"/>
        </w:rPr>
        <w:t xml:space="preserve">В рамках празднования 95-летия Юкаменского района в Починковской библиотеке прошла познавательная программа «Мой отчий край - Юкаменский район». В ходе мероприятия библиотекарем проведен экскурс в историю развития района, создания его символики. Участники мероприятия познакомились с объектами культурного наследия и памятниками природы. Отвечая на вопросы викторины «Люби и </w:t>
      </w:r>
      <w:proofErr w:type="gramStart"/>
      <w:r w:rsidRPr="00575676">
        <w:rPr>
          <w:rFonts w:ascii="PT Astra Serif" w:hAnsi="PT Astra Serif"/>
          <w:sz w:val="20"/>
          <w:szCs w:val="20"/>
        </w:rPr>
        <w:t>знай</w:t>
      </w:r>
      <w:proofErr w:type="gramEnd"/>
      <w:r w:rsidRPr="00575676">
        <w:rPr>
          <w:rFonts w:ascii="PT Astra Serif" w:hAnsi="PT Astra Serif"/>
          <w:sz w:val="20"/>
          <w:szCs w:val="20"/>
        </w:rPr>
        <w:t xml:space="preserve"> свой край», участники показали хорошие знания истории района, а так же разгадали географический кроссворд. К мероприятию в библиотеке оформлена книжная выставка «У нашего района - юбилей!», где представлены </w:t>
      </w:r>
      <w:r w:rsidRPr="00575676">
        <w:rPr>
          <w:rFonts w:ascii="PT Astra Serif" w:hAnsi="PT Astra Serif"/>
          <w:sz w:val="20"/>
          <w:szCs w:val="20"/>
        </w:rPr>
        <w:lastRenderedPageBreak/>
        <w:t>книги об истории района, материалы о людях, ставших гордостью района, сборники стихов местных поэтов. Особенно, ребятам понравилось стихотворение «Починки» о родной деревеньке, из сборника «Улыбка утренней зари» О.Л. Веретенникова. Красочная презентация, подборка краеведческой литературы, видеоролик, задания викторины и кроссворда позволили во всей полноте передать участникам мероприятия красоту и уникальность нашей малой Родины - Юкаменского района. Посещение – 10человек.</w:t>
      </w:r>
    </w:p>
    <w:p w:rsidR="00575676" w:rsidRPr="00575676" w:rsidRDefault="00575676" w:rsidP="00575676">
      <w:pPr>
        <w:spacing w:after="0"/>
        <w:rPr>
          <w:rFonts w:ascii="PT Astra Serif" w:eastAsia="Times New Roman" w:hAnsi="PT Astra Serif"/>
          <w:spacing w:val="-1"/>
          <w:sz w:val="20"/>
          <w:szCs w:val="20"/>
        </w:rPr>
      </w:pPr>
      <w:r w:rsidRPr="00575676">
        <w:rPr>
          <w:rFonts w:ascii="PT Astra Serif" w:hAnsi="PT Astra Serif"/>
          <w:noProof/>
          <w:sz w:val="20"/>
          <w:szCs w:val="20"/>
          <w:lang w:eastAsia="ru-RU"/>
        </w:rPr>
        <w:drawing>
          <wp:inline distT="0" distB="0" distL="0" distR="0">
            <wp:extent cx="1226820" cy="920115"/>
            <wp:effectExtent l="19050" t="0" r="0" b="0"/>
            <wp:docPr id="73" name="Рисунок 1" descr="https://sun9-41.userapi.com/impg/4yQxJCS2WIfXIboJugdSdL1Hx2BxfOJ9hnHgLg/kmpwgQ7xd7I.jpg?size=1280x960&amp;quality=95&amp;sign=2b59f595c15f5d163750c51a04c491b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41.userapi.com/impg/4yQxJCS2WIfXIboJugdSdL1Hx2BxfOJ9hnHgLg/kmpwgQ7xd7I.jpg?size=1280x960&amp;quality=95&amp;sign=2b59f595c15f5d163750c51a04c491b6&amp;type=album"/>
                    <pic:cNvPicPr>
                      <a:picLocks noChangeAspect="1" noChangeArrowheads="1"/>
                    </pic:cNvPicPr>
                  </pic:nvPicPr>
                  <pic:blipFill>
                    <a:blip r:embed="rId543" cstate="print"/>
                    <a:srcRect/>
                    <a:stretch>
                      <a:fillRect/>
                    </a:stretch>
                  </pic:blipFill>
                  <pic:spPr bwMode="auto">
                    <a:xfrm>
                      <a:off x="0" y="0"/>
                      <a:ext cx="1226820" cy="920115"/>
                    </a:xfrm>
                    <a:prstGeom prst="rect">
                      <a:avLst/>
                    </a:prstGeom>
                    <a:noFill/>
                    <a:ln w="9525">
                      <a:noFill/>
                      <a:miter lim="800000"/>
                      <a:headEnd/>
                      <a:tailEnd/>
                    </a:ln>
                  </pic:spPr>
                </pic:pic>
              </a:graphicData>
            </a:graphic>
          </wp:inline>
        </w:drawing>
      </w:r>
      <w:r w:rsidRPr="00575676">
        <w:rPr>
          <w:rFonts w:ascii="PT Astra Serif" w:hAnsi="PT Astra Serif"/>
          <w:noProof/>
          <w:sz w:val="20"/>
          <w:szCs w:val="20"/>
          <w:lang w:eastAsia="ru-RU"/>
        </w:rPr>
        <w:drawing>
          <wp:inline distT="0" distB="0" distL="0" distR="0">
            <wp:extent cx="1242060" cy="931545"/>
            <wp:effectExtent l="0" t="0" r="0" b="0"/>
            <wp:docPr id="41" name="Рисунок 4" descr="https://sun9-62.userapi.com/impg/7nQRH1GafkfGPzkn_hViIvmuzKnRRn0KGocSTg/RsR3aXHC0bE.jpg?size=1280x960&amp;quality=95&amp;sign=743cbca4e091e29777912fee6536741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un9-62.userapi.com/impg/7nQRH1GafkfGPzkn_hViIvmuzKnRRn0KGocSTg/RsR3aXHC0bE.jpg?size=1280x960&amp;quality=95&amp;sign=743cbca4e091e29777912fee65367411&amp;type=album"/>
                    <pic:cNvPicPr>
                      <a:picLocks noChangeAspect="1" noChangeArrowheads="1"/>
                    </pic:cNvPicPr>
                  </pic:nvPicPr>
                  <pic:blipFill>
                    <a:blip r:embed="rId544" cstate="print"/>
                    <a:srcRect/>
                    <a:stretch>
                      <a:fillRect/>
                    </a:stretch>
                  </pic:blipFill>
                  <pic:spPr bwMode="auto">
                    <a:xfrm>
                      <a:off x="0" y="0"/>
                      <a:ext cx="1250073" cy="937555"/>
                    </a:xfrm>
                    <a:prstGeom prst="rect">
                      <a:avLst/>
                    </a:prstGeom>
                    <a:noFill/>
                    <a:ln w="9525">
                      <a:noFill/>
                      <a:miter lim="800000"/>
                      <a:headEnd/>
                      <a:tailEnd/>
                    </a:ln>
                  </pic:spPr>
                </pic:pic>
              </a:graphicData>
            </a:graphic>
          </wp:inline>
        </w:drawing>
      </w:r>
      <w:r w:rsidRPr="00575676">
        <w:rPr>
          <w:rFonts w:ascii="PT Astra Serif" w:hAnsi="PT Astra Serif"/>
          <w:noProof/>
          <w:sz w:val="20"/>
          <w:szCs w:val="20"/>
          <w:lang w:eastAsia="ru-RU"/>
        </w:rPr>
        <w:drawing>
          <wp:inline distT="0" distB="0" distL="0" distR="0">
            <wp:extent cx="1242060" cy="931545"/>
            <wp:effectExtent l="0" t="0" r="0" b="0"/>
            <wp:docPr id="81" name="Рисунок 7" descr="https://sun9-55.userapi.com/impg/4jK52Ybk_jTql6aAV46fi2OibZNhhy_t4gns3Q/vuvax0bOqpk.jpg?size=1280x960&amp;quality=95&amp;sign=2c2398d855426347c8ebb9cde6dedfe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55.userapi.com/impg/4jK52Ybk_jTql6aAV46fi2OibZNhhy_t4gns3Q/vuvax0bOqpk.jpg?size=1280x960&amp;quality=95&amp;sign=2c2398d855426347c8ebb9cde6dedfe8&amp;type=album"/>
                    <pic:cNvPicPr>
                      <a:picLocks noChangeAspect="1" noChangeArrowheads="1"/>
                    </pic:cNvPicPr>
                  </pic:nvPicPr>
                  <pic:blipFill>
                    <a:blip r:embed="rId545" cstate="print"/>
                    <a:srcRect/>
                    <a:stretch>
                      <a:fillRect/>
                    </a:stretch>
                  </pic:blipFill>
                  <pic:spPr bwMode="auto">
                    <a:xfrm>
                      <a:off x="0" y="0"/>
                      <a:ext cx="1245650" cy="934237"/>
                    </a:xfrm>
                    <a:prstGeom prst="rect">
                      <a:avLst/>
                    </a:prstGeom>
                    <a:noFill/>
                    <a:ln w="9525">
                      <a:noFill/>
                      <a:miter lim="800000"/>
                      <a:headEnd/>
                      <a:tailEnd/>
                    </a:ln>
                  </pic:spPr>
                </pic:pic>
              </a:graphicData>
            </a:graphic>
          </wp:inline>
        </w:drawing>
      </w:r>
    </w:p>
    <w:p w:rsidR="00575676" w:rsidRPr="00575676" w:rsidRDefault="00575676" w:rsidP="00575676">
      <w:pPr>
        <w:spacing w:after="0" w:line="240" w:lineRule="auto"/>
        <w:jc w:val="both"/>
        <w:rPr>
          <w:rFonts w:ascii="PT Astra Serif" w:hAnsi="PT Astra Serif"/>
          <w:sz w:val="20"/>
          <w:szCs w:val="20"/>
        </w:rPr>
      </w:pPr>
      <w:r w:rsidRPr="00575676">
        <w:rPr>
          <w:rFonts w:ascii="PT Astra Serif" w:hAnsi="PT Astra Serif"/>
          <w:sz w:val="20"/>
          <w:szCs w:val="20"/>
        </w:rPr>
        <w:t xml:space="preserve">Новоеловская библиотека к празднованию Дня национального костюма в Удмуртии организовала познавательный час истории «Удмурт калыкдӥськут» («Удмуртская народная одежда»). Целью мероприятия выбрано: Знакомство  с национальной одеждой и воспитание уважения к культуре и традициям народа. Из рассказа библиотекаря С.И. Нефедовой дети узнали историю  появления праздника и в игровой форме изучили особенности костюмов разных народов нашей республики. Также  ребята совершили увлекательное путешествие в историю удмуртского костюма, узнали, из чего раньше изготавливали одежду и изучили элементы костюмов северных и южных удмуртов. В электронной презентации были представлены  варианты костюмных комплексов удмуртского народа. В конце мероприятия каждый участник имел возможность потрогать одежду и сравнить современную ткань с материалом прошлого века. Также дети примерили на себе  одежду, созданную в современном стиле. Дети получили  положительные эмоции, провели время с пользой. Всего приняло участие 15 человек. </w:t>
      </w:r>
    </w:p>
    <w:p w:rsidR="00575676" w:rsidRPr="00575676" w:rsidRDefault="00575676" w:rsidP="00575676">
      <w:pPr>
        <w:spacing w:after="0"/>
        <w:rPr>
          <w:rFonts w:ascii="PT Astra Serif" w:eastAsia="Times New Roman" w:hAnsi="PT Astra Serif"/>
          <w:spacing w:val="-1"/>
          <w:sz w:val="20"/>
          <w:szCs w:val="20"/>
        </w:rPr>
      </w:pPr>
    </w:p>
    <w:p w:rsidR="00575676" w:rsidRPr="00575676" w:rsidRDefault="00575676" w:rsidP="00575676">
      <w:pPr>
        <w:spacing w:after="0" w:line="240" w:lineRule="auto"/>
        <w:jc w:val="both"/>
        <w:rPr>
          <w:rFonts w:ascii="PT Astra Serif" w:hAnsi="PT Astra Serif"/>
          <w:sz w:val="20"/>
          <w:szCs w:val="20"/>
        </w:rPr>
      </w:pPr>
      <w:r w:rsidRPr="00575676">
        <w:rPr>
          <w:rFonts w:ascii="PT Astra Serif" w:hAnsi="PT Astra Serif"/>
          <w:sz w:val="20"/>
          <w:szCs w:val="20"/>
        </w:rPr>
        <w:t xml:space="preserve">В Новоеловской библиотеке прошла презентация книги «Трактористки Удмуртии военных лет». Совсем недавно выпущена книга Л. Христолюбовой «Трактористки Удмуртии военных лет». В книге рассказывается о женщинах, работавших в годы войнытрактористками, о невероятных тяжёлых условиях их труда и быта. В ней более 1500 имён. Один раздел посвящен женщинам-героям труда Юкаменского района. Среди них имена наших землячек. Презентация книги прошла перед жителями д. Кочуково. Библиотекарь С.И. Нефедова познакомила с разделами книги, представила  биографии наших землячек - механизаторов. Чтобы прочувствовать  и понять веяние тех лет слушателям были даны рекомендации книг по военной тематике. Также прозвучала музыкальная открытка  от работников сельского клуба. </w:t>
      </w:r>
    </w:p>
    <w:p w:rsidR="00575676" w:rsidRDefault="00575676" w:rsidP="00575676">
      <w:pPr>
        <w:spacing w:after="0" w:line="240" w:lineRule="auto"/>
        <w:jc w:val="both"/>
        <w:rPr>
          <w:rFonts w:ascii="Times New Roman" w:hAnsi="Times New Roman"/>
          <w:sz w:val="24"/>
        </w:rPr>
      </w:pPr>
      <w:r w:rsidRPr="00B4077A">
        <w:rPr>
          <w:noProof/>
          <w:shd w:val="clear" w:color="auto" w:fill="FFFFFF"/>
          <w:lang w:eastAsia="ru-RU"/>
        </w:rPr>
        <w:drawing>
          <wp:inline distT="0" distB="0" distL="0" distR="0">
            <wp:extent cx="982980" cy="1308558"/>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46" cstate="print">
                      <a:extLst>
                        <a:ext uri="{28A0092B-C50C-407E-A947-70E740481C1C}">
                          <a14:useLocalDpi xmlns:a14="http://schemas.microsoft.com/office/drawing/2010/main" val="0"/>
                        </a:ext>
                      </a:extLst>
                    </a:blip>
                    <a:srcRect/>
                    <a:stretch>
                      <a:fillRect/>
                    </a:stretch>
                  </pic:blipFill>
                  <pic:spPr bwMode="auto">
                    <a:xfrm>
                      <a:off x="0" y="0"/>
                      <a:ext cx="986562" cy="1313327"/>
                    </a:xfrm>
                    <a:prstGeom prst="rect">
                      <a:avLst/>
                    </a:prstGeom>
                    <a:noFill/>
                  </pic:spPr>
                </pic:pic>
              </a:graphicData>
            </a:graphic>
          </wp:inline>
        </w:drawing>
      </w:r>
    </w:p>
    <w:p w:rsidR="00575676" w:rsidRDefault="00575676" w:rsidP="008E632E">
      <w:pPr>
        <w:spacing w:after="0"/>
        <w:jc w:val="both"/>
        <w:rPr>
          <w:rFonts w:ascii="PT Astra Serif" w:hAnsi="PT Astra Serif" w:cs="Times New Roman"/>
          <w:sz w:val="20"/>
          <w:szCs w:val="20"/>
          <w:lang w:eastAsia="ru-RU"/>
        </w:rPr>
      </w:pPr>
    </w:p>
    <w:p w:rsidR="00575676" w:rsidRPr="008C76C7" w:rsidRDefault="00575676" w:rsidP="008E632E">
      <w:pPr>
        <w:spacing w:after="0"/>
        <w:jc w:val="both"/>
        <w:rPr>
          <w:rFonts w:ascii="PT Astra Serif" w:hAnsi="PT Astra Serif" w:cs="Times New Roman"/>
          <w:color w:val="FF0000"/>
          <w:sz w:val="20"/>
          <w:szCs w:val="20"/>
          <w:lang w:eastAsia="ru-RU"/>
        </w:rPr>
      </w:pPr>
    </w:p>
    <w:p w:rsidR="001D1DCA" w:rsidRPr="00575676" w:rsidRDefault="001D1DCA" w:rsidP="00872E64">
      <w:pPr>
        <w:shd w:val="clear" w:color="auto" w:fill="FFFFFF"/>
        <w:tabs>
          <w:tab w:val="left" w:pos="1195"/>
        </w:tabs>
        <w:spacing w:after="0"/>
        <w:ind w:firstLine="720"/>
        <w:jc w:val="both"/>
        <w:rPr>
          <w:rFonts w:ascii="PT Astra Serif" w:eastAsia="Times New Roman" w:hAnsi="PT Astra Serif" w:cs="Times New Roman"/>
          <w:sz w:val="20"/>
          <w:szCs w:val="20"/>
        </w:rPr>
      </w:pPr>
      <w:r w:rsidRPr="00575676">
        <w:rPr>
          <w:rFonts w:ascii="PT Astra Serif" w:hAnsi="PT Astra Serif" w:cs="Times New Roman"/>
          <w:b/>
          <w:sz w:val="20"/>
          <w:szCs w:val="20"/>
        </w:rPr>
        <w:t>9.2.</w:t>
      </w:r>
      <w:r w:rsidRPr="00575676">
        <w:rPr>
          <w:rFonts w:ascii="PT Astra Serif" w:eastAsia="Times New Roman" w:hAnsi="PT Astra Serif" w:cs="Times New Roman"/>
          <w:sz w:val="20"/>
          <w:szCs w:val="20"/>
        </w:rPr>
        <w:t>Формирование краеведческих баз данных и электронных библиотек.</w:t>
      </w:r>
    </w:p>
    <w:p w:rsidR="00575676" w:rsidRPr="00575676" w:rsidRDefault="00575676" w:rsidP="00575676">
      <w:pPr>
        <w:ind w:firstLine="360"/>
        <w:jc w:val="both"/>
        <w:rPr>
          <w:rFonts w:ascii="PT Astra Serif" w:hAnsi="PT Astra Serif"/>
          <w:color w:val="000000"/>
          <w:sz w:val="20"/>
          <w:szCs w:val="20"/>
          <w:lang w:eastAsia="ru-RU"/>
        </w:rPr>
      </w:pPr>
      <w:r w:rsidRPr="00575676">
        <w:rPr>
          <w:rFonts w:ascii="PT Astra Serif" w:hAnsi="PT Astra Serif"/>
          <w:color w:val="000000"/>
          <w:sz w:val="20"/>
          <w:szCs w:val="20"/>
          <w:lang w:eastAsia="ru-RU"/>
        </w:rPr>
        <w:t>В 2024 году было занесено 128 записей в базу данных «Периодика» в системе «ИРБИС-64». Электронная краеведческая картотека составляется на основе районной газеты «Знамя Октября» и общественно-политической газеты северных удмуртов «Иднакар».</w:t>
      </w:r>
    </w:p>
    <w:p w:rsidR="002B41DE" w:rsidRPr="008C76C7" w:rsidRDefault="002B41DE" w:rsidP="00872E64">
      <w:pPr>
        <w:spacing w:after="0"/>
        <w:ind w:firstLine="360"/>
        <w:rPr>
          <w:rFonts w:ascii="PT Astra Serif" w:hAnsi="PT Astra Serif" w:cs="Times New Roman"/>
          <w:color w:val="FF0000"/>
          <w:sz w:val="20"/>
          <w:szCs w:val="20"/>
          <w:lang w:eastAsia="ru-RU"/>
        </w:rPr>
      </w:pPr>
    </w:p>
    <w:p w:rsidR="001D1DCA" w:rsidRPr="00575676" w:rsidRDefault="001D1DCA" w:rsidP="00872E64">
      <w:pPr>
        <w:shd w:val="clear" w:color="auto" w:fill="FFFFFF"/>
        <w:tabs>
          <w:tab w:val="left" w:pos="403"/>
        </w:tabs>
        <w:spacing w:after="0"/>
        <w:ind w:firstLine="720"/>
        <w:rPr>
          <w:rFonts w:ascii="PT Astra Serif" w:eastAsia="Times New Roman" w:hAnsi="PT Astra Serif" w:cs="Times New Roman"/>
          <w:sz w:val="20"/>
          <w:szCs w:val="20"/>
        </w:rPr>
      </w:pPr>
      <w:r w:rsidRPr="00575676">
        <w:rPr>
          <w:rFonts w:ascii="PT Astra Serif" w:hAnsi="PT Astra Serif" w:cs="Times New Roman"/>
          <w:b/>
          <w:sz w:val="20"/>
          <w:szCs w:val="20"/>
        </w:rPr>
        <w:t>9.3.</w:t>
      </w:r>
      <w:r w:rsidRPr="00575676">
        <w:rPr>
          <w:rFonts w:ascii="PT Astra Serif" w:eastAsia="Times New Roman" w:hAnsi="PT Astra Serif" w:cs="Times New Roman"/>
          <w:sz w:val="20"/>
          <w:szCs w:val="20"/>
        </w:rPr>
        <w:t>Выпуск краеведческих изданий.</w:t>
      </w:r>
    </w:p>
    <w:p w:rsidR="00575676" w:rsidRPr="00575676" w:rsidRDefault="00575676" w:rsidP="00575676">
      <w:pPr>
        <w:spacing w:after="0"/>
        <w:ind w:firstLine="360"/>
        <w:rPr>
          <w:rFonts w:ascii="PT Astra Serif" w:hAnsi="PT Astra Serif"/>
          <w:sz w:val="20"/>
          <w:szCs w:val="20"/>
          <w:lang w:eastAsia="ru-RU"/>
        </w:rPr>
      </w:pPr>
      <w:r w:rsidRPr="00575676">
        <w:rPr>
          <w:rFonts w:ascii="PT Astra Serif" w:hAnsi="PT Astra Serif"/>
          <w:sz w:val="20"/>
          <w:szCs w:val="20"/>
          <w:lang w:eastAsia="ru-RU"/>
        </w:rPr>
        <w:t>Краеведческим отделом было выпущено:</w:t>
      </w:r>
    </w:p>
    <w:p w:rsidR="00575676" w:rsidRPr="00575676" w:rsidRDefault="00575676" w:rsidP="00575676">
      <w:pPr>
        <w:numPr>
          <w:ilvl w:val="0"/>
          <w:numId w:val="9"/>
        </w:numPr>
        <w:spacing w:after="0"/>
        <w:rPr>
          <w:rFonts w:ascii="PT Astra Serif" w:hAnsi="PT Astra Serif"/>
          <w:sz w:val="20"/>
          <w:szCs w:val="20"/>
          <w:lang w:eastAsia="ru-RU"/>
        </w:rPr>
      </w:pPr>
      <w:r w:rsidRPr="00575676">
        <w:rPr>
          <w:rFonts w:ascii="PT Astra Serif" w:hAnsi="PT Astra Serif"/>
          <w:sz w:val="20"/>
          <w:szCs w:val="20"/>
          <w:lang w:eastAsia="ru-RU"/>
        </w:rPr>
        <w:t>Брошюра «Календарь знаменательных дат 2024»</w:t>
      </w:r>
    </w:p>
    <w:p w:rsidR="00575676" w:rsidRPr="00575676" w:rsidRDefault="00575676" w:rsidP="00575676">
      <w:pPr>
        <w:numPr>
          <w:ilvl w:val="0"/>
          <w:numId w:val="9"/>
        </w:numPr>
        <w:spacing w:after="0"/>
        <w:rPr>
          <w:rFonts w:ascii="PT Astra Serif" w:hAnsi="PT Astra Serif"/>
          <w:sz w:val="20"/>
          <w:szCs w:val="20"/>
          <w:lang w:eastAsia="ru-RU"/>
        </w:rPr>
      </w:pPr>
      <w:r w:rsidRPr="00575676">
        <w:rPr>
          <w:rFonts w:ascii="PT Astra Serif" w:eastAsia="Times New Roman" w:hAnsi="PT Astra Serif"/>
          <w:sz w:val="20"/>
          <w:szCs w:val="20"/>
        </w:rPr>
        <w:t>Брошюра со  стихами  местной поэтессы Н.Л. Мальшаковой «Родник моей жизни» (Верх-Унинская библиотека)</w:t>
      </w:r>
    </w:p>
    <w:p w:rsidR="002B41DE" w:rsidRPr="008C76C7" w:rsidRDefault="002B41DE" w:rsidP="002B41DE">
      <w:pPr>
        <w:spacing w:after="0"/>
        <w:ind w:left="720"/>
        <w:rPr>
          <w:rFonts w:ascii="PT Astra Serif" w:hAnsi="PT Astra Serif" w:cs="Times New Roman"/>
          <w:color w:val="FF0000"/>
          <w:sz w:val="20"/>
          <w:szCs w:val="20"/>
          <w:lang w:eastAsia="ru-RU"/>
        </w:rPr>
      </w:pPr>
    </w:p>
    <w:p w:rsidR="001D1DCA" w:rsidRPr="00575676" w:rsidRDefault="001D1DCA" w:rsidP="002B41DE">
      <w:pPr>
        <w:shd w:val="clear" w:color="auto" w:fill="FFFFFF"/>
        <w:tabs>
          <w:tab w:val="left" w:pos="403"/>
        </w:tabs>
        <w:ind w:firstLine="720"/>
        <w:rPr>
          <w:rFonts w:ascii="PT Astra Serif" w:eastAsia="Times New Roman" w:hAnsi="PT Astra Serif" w:cs="Times New Roman"/>
          <w:sz w:val="20"/>
          <w:szCs w:val="20"/>
        </w:rPr>
      </w:pPr>
      <w:r w:rsidRPr="00575676">
        <w:rPr>
          <w:rFonts w:ascii="PT Astra Serif" w:hAnsi="PT Astra Serif" w:cs="Times New Roman"/>
          <w:b/>
          <w:sz w:val="20"/>
          <w:szCs w:val="20"/>
        </w:rPr>
        <w:t>9.4.</w:t>
      </w:r>
      <w:r w:rsidRPr="00575676">
        <w:rPr>
          <w:rFonts w:ascii="PT Astra Serif" w:eastAsia="Times New Roman" w:hAnsi="PT Astra Serif" w:cs="Times New Roman"/>
          <w:sz w:val="20"/>
          <w:szCs w:val="20"/>
        </w:rPr>
        <w:t>Музейные и мемориальные формы краеведческой деятельности. Мемориальные экспозиции (краеведческие и этнографическ</w:t>
      </w:r>
      <w:r w:rsidR="001A26A6" w:rsidRPr="00575676">
        <w:rPr>
          <w:rFonts w:ascii="PT Astra Serif" w:eastAsia="Times New Roman" w:hAnsi="PT Astra Serif" w:cs="Times New Roman"/>
          <w:sz w:val="20"/>
          <w:szCs w:val="20"/>
        </w:rPr>
        <w:t>ие комнаты /уголки, мини-музеи)</w:t>
      </w:r>
      <w:r w:rsidR="00424FE1" w:rsidRPr="00575676">
        <w:rPr>
          <w:rFonts w:ascii="PT Astra Serif" w:eastAsia="Times New Roman" w:hAnsi="PT Astra Serif" w:cs="Times New Roman"/>
          <w:sz w:val="20"/>
          <w:szCs w:val="20"/>
        </w:rPr>
        <w:t>- отсутствуют.</w:t>
      </w:r>
    </w:p>
    <w:p w:rsidR="00CC024F" w:rsidRPr="00461F7A" w:rsidRDefault="00CC024F" w:rsidP="00FF580F">
      <w:pPr>
        <w:shd w:val="clear" w:color="auto" w:fill="FFFFFF"/>
        <w:spacing w:after="0"/>
        <w:ind w:left="730"/>
        <w:rPr>
          <w:rFonts w:ascii="PT Astra Serif" w:hAnsi="PT Astra Serif" w:cs="Times New Roman"/>
          <w:sz w:val="20"/>
          <w:szCs w:val="20"/>
        </w:rPr>
      </w:pPr>
      <w:r w:rsidRPr="00461F7A">
        <w:rPr>
          <w:rFonts w:ascii="PT Astra Serif" w:hAnsi="PT Astra Serif" w:cs="Times New Roman"/>
          <w:b/>
          <w:bCs/>
          <w:spacing w:val="-1"/>
          <w:sz w:val="20"/>
          <w:szCs w:val="20"/>
        </w:rPr>
        <w:t xml:space="preserve">10. </w:t>
      </w:r>
      <w:r w:rsidRPr="00461F7A">
        <w:rPr>
          <w:rFonts w:ascii="PT Astra Serif" w:eastAsia="Times New Roman" w:hAnsi="PT Astra Serif" w:cs="Times New Roman"/>
          <w:b/>
          <w:bCs/>
          <w:spacing w:val="-1"/>
          <w:sz w:val="20"/>
          <w:szCs w:val="20"/>
        </w:rPr>
        <w:t>Организационно-методическая деятельность</w:t>
      </w:r>
    </w:p>
    <w:p w:rsidR="00CC024F" w:rsidRPr="00461F7A" w:rsidRDefault="00CC024F" w:rsidP="00FF580F">
      <w:pPr>
        <w:shd w:val="clear" w:color="auto" w:fill="FFFFFF"/>
        <w:tabs>
          <w:tab w:val="left" w:pos="1310"/>
        </w:tabs>
        <w:spacing w:after="0"/>
        <w:ind w:right="5" w:firstLine="739"/>
        <w:jc w:val="both"/>
        <w:rPr>
          <w:rFonts w:ascii="PT Astra Serif" w:hAnsi="PT Astra Serif" w:cs="Times New Roman"/>
          <w:sz w:val="20"/>
          <w:szCs w:val="20"/>
        </w:rPr>
      </w:pPr>
      <w:r w:rsidRPr="00461F7A">
        <w:rPr>
          <w:rFonts w:ascii="PT Astra Serif" w:hAnsi="PT Astra Serif" w:cs="Times New Roman"/>
          <w:b/>
          <w:spacing w:val="-13"/>
          <w:sz w:val="20"/>
          <w:szCs w:val="20"/>
        </w:rPr>
        <w:lastRenderedPageBreak/>
        <w:t>10.1.</w:t>
      </w:r>
      <w:r w:rsidRPr="00461F7A">
        <w:rPr>
          <w:rFonts w:ascii="PT Astra Serif" w:hAnsi="PT Astra Serif" w:cs="Times New Roman"/>
          <w:sz w:val="20"/>
          <w:szCs w:val="20"/>
        </w:rPr>
        <w:tab/>
      </w:r>
      <w:r w:rsidRPr="00461F7A">
        <w:rPr>
          <w:rFonts w:ascii="PT Astra Serif" w:eastAsia="Times New Roman" w:hAnsi="PT Astra Serif" w:cs="Times New Roman"/>
          <w:sz w:val="20"/>
          <w:szCs w:val="20"/>
        </w:rPr>
        <w:t>Методическое сопровождение деятельности общедоступных библиотек со стороны ведущих библиотек муниципальных образований, наделенных статусом центральной (ЦБ):</w:t>
      </w:r>
    </w:p>
    <w:p w:rsidR="00FF580F" w:rsidRPr="00461F7A" w:rsidRDefault="00FF580F" w:rsidP="00FF580F">
      <w:pPr>
        <w:pStyle w:val="Default"/>
        <w:spacing w:line="276" w:lineRule="auto"/>
        <w:ind w:left="567"/>
        <w:jc w:val="both"/>
        <w:rPr>
          <w:rFonts w:ascii="PT Astra Serif" w:hAnsi="PT Astra Serif"/>
          <w:color w:val="auto"/>
          <w:sz w:val="20"/>
          <w:szCs w:val="20"/>
        </w:rPr>
      </w:pPr>
      <w:r w:rsidRPr="00461F7A">
        <w:rPr>
          <w:rFonts w:ascii="PT Astra Serif" w:hAnsi="PT Astra Serif"/>
          <w:color w:val="auto"/>
          <w:sz w:val="20"/>
          <w:szCs w:val="20"/>
        </w:rPr>
        <w:t>Основные направления работы отдела:</w:t>
      </w:r>
    </w:p>
    <w:p w:rsidR="00FF580F" w:rsidRPr="00461F7A" w:rsidRDefault="00FF580F" w:rsidP="00FF580F">
      <w:pPr>
        <w:pStyle w:val="Default"/>
        <w:spacing w:line="276" w:lineRule="auto"/>
        <w:ind w:left="567"/>
        <w:jc w:val="both"/>
        <w:rPr>
          <w:rFonts w:ascii="PT Astra Serif" w:hAnsi="PT Astra Serif"/>
          <w:color w:val="auto"/>
          <w:sz w:val="20"/>
          <w:szCs w:val="20"/>
        </w:rPr>
      </w:pPr>
      <w:r w:rsidRPr="00461F7A">
        <w:rPr>
          <w:rFonts w:ascii="PT Astra Serif" w:hAnsi="PT Astra Serif"/>
          <w:color w:val="auto"/>
          <w:sz w:val="20"/>
          <w:szCs w:val="20"/>
        </w:rPr>
        <w:t xml:space="preserve">- консультативно-методическая помощь; </w:t>
      </w:r>
    </w:p>
    <w:p w:rsidR="00FF580F" w:rsidRPr="00461F7A" w:rsidRDefault="00FF580F" w:rsidP="00FF580F">
      <w:pPr>
        <w:pStyle w:val="Default"/>
        <w:spacing w:line="276" w:lineRule="auto"/>
        <w:ind w:left="567"/>
        <w:jc w:val="both"/>
        <w:rPr>
          <w:rFonts w:ascii="PT Astra Serif" w:hAnsi="PT Astra Serif"/>
          <w:color w:val="auto"/>
          <w:sz w:val="20"/>
          <w:szCs w:val="20"/>
        </w:rPr>
      </w:pPr>
      <w:r w:rsidRPr="00461F7A">
        <w:rPr>
          <w:rFonts w:ascii="PT Astra Serif" w:hAnsi="PT Astra Serif"/>
          <w:color w:val="auto"/>
          <w:sz w:val="20"/>
          <w:szCs w:val="20"/>
        </w:rPr>
        <w:t>- повышение квалификации библиотечных работников;</w:t>
      </w:r>
    </w:p>
    <w:p w:rsidR="00FF580F" w:rsidRPr="00461F7A" w:rsidRDefault="00FF580F" w:rsidP="00FF580F">
      <w:pPr>
        <w:pStyle w:val="Default"/>
        <w:spacing w:line="276" w:lineRule="auto"/>
        <w:ind w:left="567"/>
        <w:jc w:val="both"/>
        <w:rPr>
          <w:rFonts w:ascii="PT Astra Serif" w:hAnsi="PT Astra Serif"/>
          <w:color w:val="auto"/>
          <w:sz w:val="20"/>
          <w:szCs w:val="20"/>
        </w:rPr>
      </w:pPr>
      <w:r w:rsidRPr="00461F7A">
        <w:rPr>
          <w:rFonts w:ascii="PT Astra Serif" w:hAnsi="PT Astra Serif"/>
          <w:color w:val="auto"/>
          <w:sz w:val="20"/>
          <w:szCs w:val="20"/>
        </w:rPr>
        <w:t xml:space="preserve">- анализ деятельности библиотек района; </w:t>
      </w:r>
    </w:p>
    <w:p w:rsidR="00FF580F" w:rsidRPr="00461F7A" w:rsidRDefault="00FF580F" w:rsidP="00FF580F">
      <w:pPr>
        <w:spacing w:after="0"/>
        <w:ind w:left="567"/>
        <w:jc w:val="both"/>
        <w:rPr>
          <w:rFonts w:ascii="PT Astra Serif" w:hAnsi="PT Astra Serif" w:cs="Times New Roman"/>
          <w:sz w:val="20"/>
          <w:szCs w:val="20"/>
        </w:rPr>
      </w:pPr>
      <w:r w:rsidRPr="00461F7A">
        <w:rPr>
          <w:rFonts w:ascii="PT Astra Serif" w:hAnsi="PT Astra Serif" w:cs="Times New Roman"/>
          <w:sz w:val="20"/>
          <w:szCs w:val="20"/>
        </w:rPr>
        <w:t>- управление инновациями, внедрение передового опыта работы</w:t>
      </w:r>
    </w:p>
    <w:p w:rsidR="00FF580F" w:rsidRPr="00461F7A" w:rsidRDefault="00FF580F" w:rsidP="00FF580F">
      <w:pPr>
        <w:pStyle w:val="Default"/>
        <w:spacing w:line="276" w:lineRule="auto"/>
        <w:ind w:left="567"/>
        <w:jc w:val="both"/>
        <w:rPr>
          <w:rFonts w:ascii="PT Astra Serif" w:hAnsi="PT Astra Serif"/>
          <w:color w:val="auto"/>
          <w:sz w:val="20"/>
          <w:szCs w:val="20"/>
        </w:rPr>
      </w:pPr>
      <w:r w:rsidRPr="00461F7A">
        <w:rPr>
          <w:rFonts w:ascii="PT Astra Serif" w:hAnsi="PT Astra Serif"/>
          <w:color w:val="auto"/>
          <w:sz w:val="20"/>
          <w:szCs w:val="20"/>
        </w:rPr>
        <w:t xml:space="preserve">      Ведутся картотеки методических материалов: журнал учёта проведения консультаций  и журнал производственных  совещаний, семинарских занятий.</w:t>
      </w:r>
    </w:p>
    <w:p w:rsidR="00CC024F" w:rsidRPr="00461F7A" w:rsidRDefault="00FF580F" w:rsidP="00FF580F">
      <w:pPr>
        <w:pStyle w:val="Default"/>
        <w:spacing w:line="276" w:lineRule="auto"/>
        <w:ind w:left="567"/>
        <w:jc w:val="both"/>
        <w:rPr>
          <w:rFonts w:ascii="PT Astra Serif" w:hAnsi="PT Astra Serif"/>
          <w:color w:val="auto"/>
          <w:sz w:val="20"/>
          <w:szCs w:val="20"/>
        </w:rPr>
      </w:pPr>
      <w:r w:rsidRPr="00461F7A">
        <w:rPr>
          <w:rFonts w:ascii="PT Astra Serif" w:hAnsi="PT Astra Serif"/>
          <w:color w:val="auto"/>
          <w:sz w:val="20"/>
          <w:szCs w:val="20"/>
        </w:rPr>
        <w:t>Ежеквартально в фойе  библиотеки оформляется информационный стенд «Библи</w:t>
      </w:r>
      <w:proofErr w:type="gramStart"/>
      <w:r w:rsidRPr="00461F7A">
        <w:rPr>
          <w:rFonts w:ascii="PT Astra Serif" w:hAnsi="PT Astra Serif"/>
          <w:color w:val="auto"/>
          <w:sz w:val="20"/>
          <w:szCs w:val="20"/>
        </w:rPr>
        <w:t>о-</w:t>
      </w:r>
      <w:proofErr w:type="gramEnd"/>
      <w:r w:rsidRPr="00461F7A">
        <w:rPr>
          <w:rFonts w:ascii="PT Astra Serif" w:hAnsi="PT Astra Serif"/>
          <w:color w:val="auto"/>
          <w:sz w:val="20"/>
          <w:szCs w:val="20"/>
        </w:rPr>
        <w:t xml:space="preserve"> вести». На нём размещена разнообразная информация: положение о конкурсах, проходящих в МБУК МЦБС «Юкаменского района», план семинарских занятий на год,  план работы на месяц МБУК «МЦБС» Юкаменского района, имена победителей в конкурсах, поздравление юбилярам. </w:t>
      </w:r>
    </w:p>
    <w:p w:rsidR="00CC024F" w:rsidRPr="005D18AC" w:rsidRDefault="00CC024F" w:rsidP="00FF580F">
      <w:pPr>
        <w:shd w:val="clear" w:color="auto" w:fill="FFFFFF"/>
        <w:tabs>
          <w:tab w:val="left" w:pos="1310"/>
        </w:tabs>
        <w:spacing w:after="0"/>
        <w:ind w:right="5" w:firstLine="739"/>
        <w:jc w:val="both"/>
        <w:rPr>
          <w:rFonts w:ascii="PT Astra Serif" w:eastAsia="Times New Roman" w:hAnsi="PT Astra Serif" w:cs="Times New Roman"/>
          <w:sz w:val="20"/>
          <w:szCs w:val="20"/>
        </w:rPr>
      </w:pPr>
      <w:r w:rsidRPr="00461F7A">
        <w:rPr>
          <w:rFonts w:ascii="PT Astra Serif" w:hAnsi="PT Astra Serif" w:cs="Times New Roman"/>
          <w:b/>
          <w:spacing w:val="-13"/>
          <w:sz w:val="20"/>
          <w:szCs w:val="20"/>
        </w:rPr>
        <w:t>10.2.</w:t>
      </w:r>
      <w:r w:rsidRPr="00461F7A">
        <w:rPr>
          <w:rFonts w:ascii="PT Astra Serif" w:hAnsi="PT Astra Serif" w:cs="Times New Roman"/>
          <w:sz w:val="20"/>
          <w:szCs w:val="20"/>
        </w:rPr>
        <w:tab/>
      </w:r>
      <w:r w:rsidRPr="00461F7A">
        <w:rPr>
          <w:rFonts w:ascii="PT Astra Serif" w:eastAsia="Times New Roman" w:hAnsi="PT Astra Serif" w:cs="Times New Roman"/>
          <w:sz w:val="20"/>
          <w:szCs w:val="20"/>
        </w:rPr>
        <w:t xml:space="preserve">Виды методических услуг/работ, выполненных ЦБ субъекта РФ и ЦБ муниципальных </w:t>
      </w:r>
      <w:r w:rsidRPr="005D18AC">
        <w:rPr>
          <w:rFonts w:ascii="PT Astra Serif" w:eastAsia="Times New Roman" w:hAnsi="PT Astra Serif" w:cs="Times New Roman"/>
          <w:sz w:val="20"/>
          <w:szCs w:val="20"/>
        </w:rPr>
        <w:t>образований: для учредителей муниципальных библиотек, для муниципальных библиотек, КДУ и иных организаций, оказывающих библиотечные услуги населению (привести примеры по каждому направлению):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3"/>
        <w:gridCol w:w="2550"/>
      </w:tblGrid>
      <w:tr w:rsidR="008C3C92" w:rsidRPr="005D18AC" w:rsidTr="008E632E">
        <w:tc>
          <w:tcPr>
            <w:tcW w:w="7083" w:type="dxa"/>
          </w:tcPr>
          <w:p w:rsidR="00CC024F" w:rsidRPr="005D18AC" w:rsidRDefault="00CC024F" w:rsidP="00200C8A">
            <w:pPr>
              <w:shd w:val="clear" w:color="auto" w:fill="FFFFFF"/>
              <w:spacing w:line="278" w:lineRule="exact"/>
              <w:ind w:right="10"/>
              <w:rPr>
                <w:rFonts w:ascii="PT Astra Serif" w:eastAsia="Times New Roman" w:hAnsi="PT Astra Serif" w:cs="Times New Roman"/>
                <w:b/>
                <w:bCs/>
                <w:sz w:val="20"/>
                <w:szCs w:val="20"/>
              </w:rPr>
            </w:pPr>
          </w:p>
        </w:tc>
        <w:tc>
          <w:tcPr>
            <w:tcW w:w="2550" w:type="dxa"/>
          </w:tcPr>
          <w:p w:rsidR="00CC024F" w:rsidRPr="005D18AC" w:rsidRDefault="00CC024F" w:rsidP="005B0DC6">
            <w:pPr>
              <w:tabs>
                <w:tab w:val="left" w:pos="1310"/>
              </w:tabs>
              <w:ind w:right="5"/>
              <w:jc w:val="center"/>
              <w:rPr>
                <w:rFonts w:ascii="PT Astra Serif" w:hAnsi="PT Astra Serif" w:cs="Times New Roman"/>
                <w:sz w:val="20"/>
                <w:szCs w:val="20"/>
              </w:rPr>
            </w:pPr>
            <w:r w:rsidRPr="005D18AC">
              <w:rPr>
                <w:rFonts w:ascii="PT Astra Serif" w:hAnsi="PT Astra Serif" w:cs="Times New Roman"/>
                <w:sz w:val="20"/>
                <w:szCs w:val="20"/>
              </w:rPr>
              <w:t>Количественные показатели</w:t>
            </w:r>
          </w:p>
        </w:tc>
      </w:tr>
      <w:tr w:rsidR="008C3C92" w:rsidRPr="005D18AC" w:rsidTr="008E632E">
        <w:tc>
          <w:tcPr>
            <w:tcW w:w="7083" w:type="dxa"/>
          </w:tcPr>
          <w:p w:rsidR="00CC024F" w:rsidRPr="005D18AC" w:rsidRDefault="00CC024F" w:rsidP="00200C8A">
            <w:pPr>
              <w:tabs>
                <w:tab w:val="left" w:pos="1310"/>
              </w:tabs>
              <w:spacing w:line="278" w:lineRule="exact"/>
              <w:ind w:right="5"/>
              <w:jc w:val="both"/>
              <w:rPr>
                <w:rFonts w:ascii="PT Astra Serif" w:hAnsi="PT Astra Serif" w:cs="Times New Roman"/>
                <w:sz w:val="20"/>
                <w:szCs w:val="20"/>
              </w:rPr>
            </w:pPr>
            <w:r w:rsidRPr="005D18AC">
              <w:rPr>
                <w:rFonts w:ascii="PT Astra Serif" w:eastAsia="Times New Roman" w:hAnsi="PT Astra Serif" w:cs="Times New Roman"/>
                <w:spacing w:val="-1"/>
                <w:sz w:val="20"/>
                <w:szCs w:val="20"/>
              </w:rPr>
              <w:t xml:space="preserve">Количество индивидуальных и групповых консультаций, в т. ч. проведенных </w:t>
            </w:r>
            <w:r w:rsidRPr="005D18AC">
              <w:rPr>
                <w:rFonts w:ascii="PT Astra Serif" w:eastAsia="Times New Roman" w:hAnsi="PT Astra Serif" w:cs="Times New Roman"/>
                <w:sz w:val="20"/>
                <w:szCs w:val="20"/>
              </w:rPr>
              <w:t>дистанционно;</w:t>
            </w:r>
          </w:p>
        </w:tc>
        <w:tc>
          <w:tcPr>
            <w:tcW w:w="2550" w:type="dxa"/>
          </w:tcPr>
          <w:p w:rsidR="00CC024F" w:rsidRPr="005D18AC" w:rsidRDefault="005B0DC6" w:rsidP="005B0DC6">
            <w:pPr>
              <w:tabs>
                <w:tab w:val="left" w:pos="1310"/>
              </w:tabs>
              <w:spacing w:line="278" w:lineRule="exact"/>
              <w:ind w:right="5"/>
              <w:jc w:val="center"/>
              <w:rPr>
                <w:rFonts w:ascii="PT Astra Serif" w:hAnsi="PT Astra Serif" w:cs="Times New Roman"/>
                <w:sz w:val="20"/>
                <w:szCs w:val="20"/>
              </w:rPr>
            </w:pPr>
            <w:r w:rsidRPr="005D18AC">
              <w:rPr>
                <w:rFonts w:ascii="PT Astra Serif" w:hAnsi="PT Astra Serif" w:cs="Times New Roman"/>
                <w:sz w:val="20"/>
                <w:szCs w:val="20"/>
              </w:rPr>
              <w:t>24</w:t>
            </w:r>
          </w:p>
        </w:tc>
      </w:tr>
      <w:tr w:rsidR="008C3C92" w:rsidRPr="005D18AC" w:rsidTr="008E632E">
        <w:tc>
          <w:tcPr>
            <w:tcW w:w="7083" w:type="dxa"/>
          </w:tcPr>
          <w:p w:rsidR="00CC024F" w:rsidRPr="005D18AC" w:rsidRDefault="00CC024F" w:rsidP="00200C8A">
            <w:pPr>
              <w:tabs>
                <w:tab w:val="left" w:pos="1310"/>
              </w:tabs>
              <w:spacing w:line="278" w:lineRule="exact"/>
              <w:ind w:right="5"/>
              <w:jc w:val="both"/>
              <w:rPr>
                <w:rFonts w:ascii="PT Astra Serif" w:hAnsi="PT Astra Serif" w:cs="Times New Roman"/>
                <w:sz w:val="20"/>
                <w:szCs w:val="20"/>
              </w:rPr>
            </w:pPr>
            <w:r w:rsidRPr="005D18AC">
              <w:rPr>
                <w:rFonts w:ascii="PT Astra Serif" w:hAnsi="PT Astra Serif" w:cs="Times New Roman"/>
                <w:sz w:val="20"/>
                <w:szCs w:val="20"/>
              </w:rPr>
              <w:t>количество подготовленных методических документов в печатном и электронном виде</w:t>
            </w:r>
          </w:p>
        </w:tc>
        <w:tc>
          <w:tcPr>
            <w:tcW w:w="2550" w:type="dxa"/>
          </w:tcPr>
          <w:p w:rsidR="00CC024F" w:rsidRPr="005D18AC" w:rsidRDefault="005B0DC6" w:rsidP="005B0DC6">
            <w:pPr>
              <w:tabs>
                <w:tab w:val="left" w:pos="1310"/>
              </w:tabs>
              <w:spacing w:line="278" w:lineRule="exact"/>
              <w:ind w:right="5"/>
              <w:jc w:val="center"/>
              <w:rPr>
                <w:rFonts w:ascii="PT Astra Serif" w:hAnsi="PT Astra Serif" w:cs="Times New Roman"/>
                <w:sz w:val="20"/>
                <w:szCs w:val="20"/>
              </w:rPr>
            </w:pPr>
            <w:r w:rsidRPr="005D18AC">
              <w:rPr>
                <w:rFonts w:ascii="PT Astra Serif" w:hAnsi="PT Astra Serif" w:cs="Times New Roman"/>
                <w:sz w:val="20"/>
                <w:szCs w:val="20"/>
              </w:rPr>
              <w:t>4</w:t>
            </w:r>
          </w:p>
        </w:tc>
      </w:tr>
      <w:tr w:rsidR="008C3C92" w:rsidRPr="005D18AC" w:rsidTr="008E632E">
        <w:tc>
          <w:tcPr>
            <w:tcW w:w="7083" w:type="dxa"/>
          </w:tcPr>
          <w:p w:rsidR="00CC024F" w:rsidRPr="005D18AC" w:rsidRDefault="00CC024F" w:rsidP="00200C8A">
            <w:pPr>
              <w:tabs>
                <w:tab w:val="left" w:pos="1310"/>
              </w:tabs>
              <w:spacing w:line="278" w:lineRule="exact"/>
              <w:ind w:right="5"/>
              <w:jc w:val="both"/>
              <w:rPr>
                <w:rFonts w:ascii="PT Astra Serif" w:hAnsi="PT Astra Serif" w:cs="Times New Roman"/>
                <w:sz w:val="20"/>
                <w:szCs w:val="20"/>
              </w:rPr>
            </w:pPr>
            <w:r w:rsidRPr="005D18AC">
              <w:rPr>
                <w:rFonts w:ascii="PT Astra Serif" w:hAnsi="PT Astra Serif" w:cs="Times New Roman"/>
                <w:sz w:val="20"/>
                <w:szCs w:val="20"/>
              </w:rPr>
              <w:t>количество организованных совещаний, круглых столов, семинаров и др. профессиональных встреч, в т. ч. в сетевом режиме</w:t>
            </w:r>
          </w:p>
        </w:tc>
        <w:tc>
          <w:tcPr>
            <w:tcW w:w="2550" w:type="dxa"/>
          </w:tcPr>
          <w:p w:rsidR="00CC024F" w:rsidRPr="005D18AC" w:rsidRDefault="005B0DC6" w:rsidP="005B0DC6">
            <w:pPr>
              <w:tabs>
                <w:tab w:val="left" w:pos="1310"/>
              </w:tabs>
              <w:spacing w:line="278" w:lineRule="exact"/>
              <w:ind w:right="5"/>
              <w:jc w:val="center"/>
              <w:rPr>
                <w:rFonts w:ascii="PT Astra Serif" w:hAnsi="PT Astra Serif" w:cs="Times New Roman"/>
                <w:sz w:val="20"/>
                <w:szCs w:val="20"/>
              </w:rPr>
            </w:pPr>
            <w:r w:rsidRPr="005D18AC">
              <w:rPr>
                <w:rFonts w:ascii="PT Astra Serif" w:hAnsi="PT Astra Serif" w:cs="Times New Roman"/>
                <w:sz w:val="20"/>
                <w:szCs w:val="20"/>
              </w:rPr>
              <w:t>5</w:t>
            </w:r>
          </w:p>
        </w:tc>
      </w:tr>
      <w:tr w:rsidR="008C3C92" w:rsidRPr="005D18AC" w:rsidTr="008E632E">
        <w:tc>
          <w:tcPr>
            <w:tcW w:w="7083" w:type="dxa"/>
          </w:tcPr>
          <w:p w:rsidR="00CC024F" w:rsidRPr="005D18AC" w:rsidRDefault="00CC024F" w:rsidP="00200C8A">
            <w:pPr>
              <w:tabs>
                <w:tab w:val="left" w:pos="1310"/>
              </w:tabs>
              <w:spacing w:line="278" w:lineRule="exact"/>
              <w:ind w:right="5"/>
              <w:jc w:val="both"/>
              <w:rPr>
                <w:rFonts w:ascii="PT Astra Serif" w:hAnsi="PT Astra Serif" w:cs="Times New Roman"/>
                <w:sz w:val="20"/>
                <w:szCs w:val="20"/>
              </w:rPr>
            </w:pPr>
            <w:r w:rsidRPr="005D18AC">
              <w:rPr>
                <w:rFonts w:ascii="PT Astra Serif" w:hAnsi="PT Astra Serif" w:cs="Times New Roman"/>
                <w:sz w:val="20"/>
                <w:szCs w:val="20"/>
              </w:rPr>
              <w:t>количество проведенных обучающих мероприятий, в т. ч. дистанционно</w:t>
            </w:r>
          </w:p>
        </w:tc>
        <w:tc>
          <w:tcPr>
            <w:tcW w:w="2550" w:type="dxa"/>
          </w:tcPr>
          <w:p w:rsidR="00CC024F" w:rsidRPr="005D18AC" w:rsidRDefault="005B0DC6" w:rsidP="005B0DC6">
            <w:pPr>
              <w:tabs>
                <w:tab w:val="left" w:pos="1310"/>
              </w:tabs>
              <w:spacing w:line="278" w:lineRule="exact"/>
              <w:ind w:right="5"/>
              <w:jc w:val="center"/>
              <w:rPr>
                <w:rFonts w:ascii="PT Astra Serif" w:hAnsi="PT Astra Serif" w:cs="Times New Roman"/>
                <w:sz w:val="20"/>
                <w:szCs w:val="20"/>
              </w:rPr>
            </w:pPr>
            <w:r w:rsidRPr="005D18AC">
              <w:rPr>
                <w:rFonts w:ascii="PT Astra Serif" w:hAnsi="PT Astra Serif" w:cs="Times New Roman"/>
                <w:sz w:val="20"/>
                <w:szCs w:val="20"/>
              </w:rPr>
              <w:t>1</w:t>
            </w:r>
          </w:p>
        </w:tc>
      </w:tr>
      <w:tr w:rsidR="008C3C92" w:rsidRPr="005D18AC" w:rsidTr="008E632E">
        <w:tc>
          <w:tcPr>
            <w:tcW w:w="7083" w:type="dxa"/>
          </w:tcPr>
          <w:p w:rsidR="00CC024F" w:rsidRPr="005D18AC" w:rsidRDefault="00CC024F" w:rsidP="00200C8A">
            <w:pPr>
              <w:tabs>
                <w:tab w:val="left" w:pos="1310"/>
              </w:tabs>
              <w:spacing w:line="278" w:lineRule="exact"/>
              <w:ind w:right="5"/>
              <w:jc w:val="both"/>
              <w:rPr>
                <w:rFonts w:ascii="PT Astra Serif" w:hAnsi="PT Astra Serif" w:cs="Times New Roman"/>
                <w:sz w:val="20"/>
                <w:szCs w:val="20"/>
              </w:rPr>
            </w:pPr>
            <w:r w:rsidRPr="005D18AC">
              <w:rPr>
                <w:rFonts w:ascii="PT Astra Serif" w:hAnsi="PT Astra Serif" w:cs="Times New Roman"/>
                <w:sz w:val="20"/>
                <w:szCs w:val="20"/>
              </w:rPr>
              <w:t>количество выездов в библиотеки с целью оказания методической помощи, проведения экспертно-диагностического обследования, изучения опыта работы</w:t>
            </w:r>
          </w:p>
        </w:tc>
        <w:tc>
          <w:tcPr>
            <w:tcW w:w="2550" w:type="dxa"/>
          </w:tcPr>
          <w:p w:rsidR="00CC024F" w:rsidRPr="005D18AC" w:rsidRDefault="005B0DC6" w:rsidP="005B0DC6">
            <w:pPr>
              <w:tabs>
                <w:tab w:val="left" w:pos="1310"/>
              </w:tabs>
              <w:spacing w:line="278" w:lineRule="exact"/>
              <w:ind w:right="5"/>
              <w:jc w:val="center"/>
              <w:rPr>
                <w:rFonts w:ascii="PT Astra Serif" w:hAnsi="PT Astra Serif" w:cs="Times New Roman"/>
                <w:sz w:val="20"/>
                <w:szCs w:val="20"/>
              </w:rPr>
            </w:pPr>
            <w:r w:rsidRPr="005D18AC">
              <w:rPr>
                <w:rFonts w:ascii="PT Astra Serif" w:hAnsi="PT Astra Serif" w:cs="Times New Roman"/>
                <w:sz w:val="20"/>
                <w:szCs w:val="20"/>
              </w:rPr>
              <w:t>18</w:t>
            </w:r>
          </w:p>
        </w:tc>
      </w:tr>
      <w:tr w:rsidR="008C3C92" w:rsidRPr="005D18AC" w:rsidTr="008E632E">
        <w:tc>
          <w:tcPr>
            <w:tcW w:w="7083" w:type="dxa"/>
          </w:tcPr>
          <w:p w:rsidR="00CC024F" w:rsidRPr="005D18AC" w:rsidRDefault="00CC024F" w:rsidP="00200C8A">
            <w:pPr>
              <w:tabs>
                <w:tab w:val="left" w:pos="1310"/>
              </w:tabs>
              <w:spacing w:line="278" w:lineRule="exact"/>
              <w:ind w:right="5"/>
              <w:jc w:val="both"/>
              <w:rPr>
                <w:rFonts w:ascii="PT Astra Serif" w:hAnsi="PT Astra Serif" w:cs="Times New Roman"/>
                <w:sz w:val="20"/>
                <w:szCs w:val="20"/>
              </w:rPr>
            </w:pPr>
            <w:r w:rsidRPr="005D18AC">
              <w:rPr>
                <w:rFonts w:ascii="PT Astra Serif" w:hAnsi="PT Astra Serif" w:cs="Times New Roman"/>
                <w:sz w:val="20"/>
                <w:szCs w:val="20"/>
              </w:rPr>
              <w:t>мониторинги (количество, тематика, итоги).</w:t>
            </w:r>
          </w:p>
        </w:tc>
        <w:tc>
          <w:tcPr>
            <w:tcW w:w="2550" w:type="dxa"/>
          </w:tcPr>
          <w:p w:rsidR="00CC024F" w:rsidRPr="005D18AC" w:rsidRDefault="005B0DC6" w:rsidP="005B0DC6">
            <w:pPr>
              <w:tabs>
                <w:tab w:val="left" w:pos="1310"/>
              </w:tabs>
              <w:spacing w:line="278" w:lineRule="exact"/>
              <w:ind w:right="5"/>
              <w:jc w:val="center"/>
              <w:rPr>
                <w:rFonts w:ascii="PT Astra Serif" w:hAnsi="PT Astra Serif" w:cs="Times New Roman"/>
                <w:sz w:val="20"/>
                <w:szCs w:val="20"/>
              </w:rPr>
            </w:pPr>
            <w:r w:rsidRPr="005D18AC">
              <w:rPr>
                <w:rFonts w:ascii="PT Astra Serif" w:hAnsi="PT Astra Serif" w:cs="Times New Roman"/>
                <w:sz w:val="20"/>
                <w:szCs w:val="20"/>
              </w:rPr>
              <w:t>0</w:t>
            </w:r>
          </w:p>
        </w:tc>
      </w:tr>
    </w:tbl>
    <w:p w:rsidR="00A15C5A" w:rsidRPr="005D18AC" w:rsidRDefault="00A15C5A" w:rsidP="00A15C5A">
      <w:pPr>
        <w:jc w:val="both"/>
        <w:rPr>
          <w:rFonts w:ascii="PT Astra Serif" w:hAnsi="PT Astra Serif" w:cs="Times New Roman"/>
          <w:sz w:val="20"/>
          <w:szCs w:val="20"/>
        </w:rPr>
      </w:pPr>
    </w:p>
    <w:p w:rsidR="00CC024F" w:rsidRPr="005D18AC" w:rsidRDefault="00FF580F" w:rsidP="00207AAD">
      <w:pPr>
        <w:jc w:val="both"/>
        <w:rPr>
          <w:rFonts w:ascii="PT Astra Serif" w:hAnsi="PT Astra Serif" w:cs="Times New Roman"/>
          <w:sz w:val="20"/>
          <w:szCs w:val="20"/>
        </w:rPr>
      </w:pPr>
      <w:r w:rsidRPr="005D18AC">
        <w:rPr>
          <w:rFonts w:ascii="PT Astra Serif" w:hAnsi="PT Astra Serif" w:cs="Times New Roman"/>
          <w:sz w:val="20"/>
          <w:szCs w:val="20"/>
        </w:rPr>
        <w:t>По результатам выездов</w:t>
      </w:r>
      <w:r w:rsidR="00A15C5A" w:rsidRPr="005D18AC">
        <w:rPr>
          <w:rFonts w:ascii="PT Astra Serif" w:hAnsi="PT Astra Serif" w:cs="Times New Roman"/>
          <w:sz w:val="20"/>
          <w:szCs w:val="20"/>
        </w:rPr>
        <w:t xml:space="preserve"> выявлено: во всех библиотеках системы в уголке читателя представлены: план работы на месяц, положение по платным услугам, рекомендательные списки для чтения.  Проверены учётные документы: дневник работы, тетрадь статистики, тетрадь справок и отказов, тетрадь ремонта, дневники коллективных абонементов и пунктов выдачи, планы работы и аналитические отчёты о проделанной работе. Сценарии мероприятий собраны в папку. На момент проверки дневники учёта работы заполнены аккуратно, но не своевременно заносятся статистические данные. Суммарные книги заполняются регулярно, при поступлении документов в библиотеку. Тетрадь отзывов, справок соответствуют требованиям учёта. Осуществлена метод помощь по заполнению тетрадей ремонта книг, справок и отказов. Дана консультация по заполнению дневника работы. Рекомендовано: обратить особое внимание на расстановку книжного фонда. Оформить все документацию надлежащим образом. </w:t>
      </w:r>
    </w:p>
    <w:p w:rsidR="00CC024F" w:rsidRPr="00E54E48" w:rsidRDefault="00CC024F" w:rsidP="00CC024F">
      <w:pPr>
        <w:shd w:val="clear" w:color="auto" w:fill="FFFFFF"/>
        <w:tabs>
          <w:tab w:val="left" w:pos="1310"/>
        </w:tabs>
        <w:spacing w:line="274" w:lineRule="exact"/>
        <w:ind w:right="5" w:firstLine="739"/>
        <w:jc w:val="both"/>
        <w:rPr>
          <w:rFonts w:ascii="PT Astra Serif" w:eastAsia="Times New Roman" w:hAnsi="PT Astra Serif" w:cs="Times New Roman"/>
          <w:sz w:val="20"/>
          <w:szCs w:val="20"/>
        </w:rPr>
      </w:pPr>
      <w:r w:rsidRPr="00E54E48">
        <w:rPr>
          <w:rFonts w:ascii="PT Astra Serif" w:hAnsi="PT Astra Serif" w:cs="Times New Roman"/>
          <w:b/>
          <w:spacing w:val="-13"/>
          <w:sz w:val="20"/>
          <w:szCs w:val="20"/>
        </w:rPr>
        <w:t>10.3.</w:t>
      </w:r>
      <w:r w:rsidRPr="00E54E48">
        <w:rPr>
          <w:rFonts w:ascii="PT Astra Serif" w:hAnsi="PT Astra Serif" w:cs="Times New Roman"/>
          <w:sz w:val="20"/>
          <w:szCs w:val="20"/>
        </w:rPr>
        <w:tab/>
      </w:r>
      <w:r w:rsidRPr="00E54E48">
        <w:rPr>
          <w:rFonts w:ascii="PT Astra Serif" w:eastAsia="Times New Roman" w:hAnsi="PT Astra Serif" w:cs="Times New Roman"/>
          <w:sz w:val="20"/>
          <w:szCs w:val="20"/>
        </w:rPr>
        <w:t>Кадровое обеспечение методической деятельности в разрезе муниципальных образований (наличие должности методиста по библиотечной работе в штатном расписании ЦБ или иных должностей специалистов, выполняющих методическую работу).</w:t>
      </w:r>
    </w:p>
    <w:p w:rsidR="00424FE1" w:rsidRPr="00E54E48" w:rsidRDefault="00424FE1" w:rsidP="00CC024F">
      <w:pPr>
        <w:shd w:val="clear" w:color="auto" w:fill="FFFFFF"/>
        <w:tabs>
          <w:tab w:val="left" w:pos="1310"/>
        </w:tabs>
        <w:spacing w:line="274" w:lineRule="exact"/>
        <w:ind w:right="5" w:firstLine="739"/>
        <w:jc w:val="both"/>
        <w:rPr>
          <w:rFonts w:ascii="PT Astra Serif" w:hAnsi="PT Astra Serif" w:cs="Times New Roman"/>
          <w:sz w:val="20"/>
          <w:szCs w:val="20"/>
        </w:rPr>
      </w:pPr>
      <w:r w:rsidRPr="00E54E48">
        <w:rPr>
          <w:rFonts w:ascii="PT Astra Serif" w:eastAsia="Times New Roman" w:hAnsi="PT Astra Serif" w:cs="Times New Roman"/>
          <w:sz w:val="20"/>
          <w:szCs w:val="20"/>
        </w:rPr>
        <w:t xml:space="preserve">В штатном расписании имеется ставка заведующего инновационно-методическим отделом, который выполняет </w:t>
      </w:r>
      <w:r w:rsidR="003E2D72" w:rsidRPr="00E54E48">
        <w:rPr>
          <w:rFonts w:ascii="PT Astra Serif" w:eastAsia="Times New Roman" w:hAnsi="PT Astra Serif" w:cs="Times New Roman"/>
          <w:sz w:val="20"/>
          <w:szCs w:val="20"/>
        </w:rPr>
        <w:t>методическую работу.</w:t>
      </w:r>
    </w:p>
    <w:p w:rsidR="00CC024F" w:rsidRDefault="00CC024F" w:rsidP="00CC024F">
      <w:pPr>
        <w:shd w:val="clear" w:color="auto" w:fill="FFFFFF"/>
        <w:tabs>
          <w:tab w:val="left" w:pos="1243"/>
        </w:tabs>
        <w:spacing w:line="274" w:lineRule="exact"/>
        <w:ind w:left="734"/>
        <w:rPr>
          <w:rFonts w:ascii="PT Astra Serif" w:eastAsia="Times New Roman" w:hAnsi="PT Astra Serif" w:cs="Times New Roman"/>
          <w:sz w:val="20"/>
          <w:szCs w:val="20"/>
        </w:rPr>
      </w:pPr>
      <w:r w:rsidRPr="00FD6297">
        <w:rPr>
          <w:rFonts w:ascii="PT Astra Serif" w:hAnsi="PT Astra Serif" w:cs="Times New Roman"/>
          <w:b/>
          <w:spacing w:val="-12"/>
          <w:sz w:val="20"/>
          <w:szCs w:val="20"/>
        </w:rPr>
        <w:t>10.4.</w:t>
      </w:r>
      <w:r w:rsidRPr="00FD6297">
        <w:rPr>
          <w:rFonts w:ascii="PT Astra Serif" w:hAnsi="PT Astra Serif" w:cs="Times New Roman"/>
          <w:b/>
          <w:sz w:val="20"/>
          <w:szCs w:val="20"/>
        </w:rPr>
        <w:tab/>
      </w:r>
      <w:r w:rsidRPr="00FD6297">
        <w:rPr>
          <w:rFonts w:ascii="PT Astra Serif" w:eastAsia="Times New Roman" w:hAnsi="PT Astra Serif" w:cs="Times New Roman"/>
          <w:sz w:val="20"/>
          <w:szCs w:val="20"/>
        </w:rPr>
        <w:t>Повышение квалификации библиотечных специалистов:</w:t>
      </w:r>
    </w:p>
    <w:p w:rsidR="00FD6297" w:rsidRPr="00872CBD" w:rsidRDefault="00FD6297" w:rsidP="00FD6297">
      <w:pPr>
        <w:shd w:val="clear" w:color="auto" w:fill="FFFFFF"/>
        <w:tabs>
          <w:tab w:val="left" w:pos="1243"/>
        </w:tabs>
        <w:spacing w:after="0"/>
        <w:jc w:val="both"/>
        <w:rPr>
          <w:rFonts w:ascii="PT Astra Serif" w:eastAsia="Times New Roman" w:hAnsi="PT Astra Serif" w:cs="Times New Roman"/>
          <w:sz w:val="20"/>
          <w:szCs w:val="20"/>
        </w:rPr>
      </w:pPr>
      <w:r>
        <w:rPr>
          <w:rFonts w:ascii="PT Astra Serif" w:eastAsia="Times New Roman" w:hAnsi="PT Astra Serif" w:cs="Times New Roman"/>
          <w:sz w:val="20"/>
          <w:szCs w:val="20"/>
        </w:rPr>
        <w:lastRenderedPageBreak/>
        <w:t xml:space="preserve">        </w:t>
      </w:r>
      <w:r w:rsidRPr="00872CBD">
        <w:rPr>
          <w:rFonts w:ascii="PT Astra Serif" w:eastAsia="Times New Roman" w:hAnsi="PT Astra Serif" w:cs="Times New Roman"/>
          <w:sz w:val="20"/>
          <w:szCs w:val="20"/>
        </w:rPr>
        <w:t>Общее количество работников – 2</w:t>
      </w:r>
      <w:r>
        <w:rPr>
          <w:rFonts w:ascii="PT Astra Serif" w:eastAsia="Times New Roman" w:hAnsi="PT Astra Serif" w:cs="Times New Roman"/>
          <w:sz w:val="20"/>
          <w:szCs w:val="20"/>
        </w:rPr>
        <w:t>3</w:t>
      </w:r>
      <w:r w:rsidRPr="00872CBD">
        <w:rPr>
          <w:rFonts w:ascii="PT Astra Serif" w:eastAsia="Times New Roman" w:hAnsi="PT Astra Serif" w:cs="Times New Roman"/>
          <w:sz w:val="20"/>
          <w:szCs w:val="20"/>
        </w:rPr>
        <w:t xml:space="preserve"> чел. (20 –основных, 3- внешних совместителя), из них:</w:t>
      </w:r>
    </w:p>
    <w:p w:rsidR="00FD6297" w:rsidRPr="00872CBD" w:rsidRDefault="00FD6297" w:rsidP="00FD6297">
      <w:pPr>
        <w:shd w:val="clear" w:color="auto" w:fill="FFFFFF"/>
        <w:tabs>
          <w:tab w:val="left" w:pos="1243"/>
        </w:tabs>
        <w:spacing w:after="0"/>
        <w:jc w:val="both"/>
        <w:rPr>
          <w:rFonts w:ascii="PT Astra Serif" w:eastAsia="Times New Roman" w:hAnsi="PT Astra Serif" w:cs="Times New Roman"/>
          <w:sz w:val="20"/>
          <w:szCs w:val="20"/>
        </w:rPr>
      </w:pPr>
      <w:r w:rsidRPr="00872CBD">
        <w:rPr>
          <w:rFonts w:ascii="PT Astra Serif" w:eastAsia="Times New Roman" w:hAnsi="PT Astra Serif" w:cs="Times New Roman"/>
          <w:sz w:val="20"/>
          <w:szCs w:val="20"/>
        </w:rPr>
        <w:t>-доля сотрудников, прошедших повышение квалификации (на основании удостоверений установленного образца) – 8 чел,  35%;</w:t>
      </w:r>
    </w:p>
    <w:p w:rsidR="00FD6297" w:rsidRPr="00872CBD" w:rsidRDefault="00FD6297" w:rsidP="00FD6297">
      <w:pPr>
        <w:shd w:val="clear" w:color="auto" w:fill="FFFFFF"/>
        <w:tabs>
          <w:tab w:val="left" w:pos="1243"/>
        </w:tabs>
        <w:spacing w:after="0"/>
        <w:jc w:val="both"/>
        <w:rPr>
          <w:rFonts w:ascii="PT Astra Serif" w:eastAsia="Times New Roman" w:hAnsi="PT Astra Serif" w:cs="Times New Roman"/>
          <w:sz w:val="20"/>
          <w:szCs w:val="20"/>
        </w:rPr>
      </w:pPr>
      <w:r w:rsidRPr="00872CBD">
        <w:rPr>
          <w:rFonts w:ascii="PT Astra Serif" w:eastAsia="Times New Roman" w:hAnsi="PT Astra Serif" w:cs="Times New Roman"/>
          <w:sz w:val="20"/>
          <w:szCs w:val="20"/>
        </w:rPr>
        <w:t>– доля сотрудников, нуждающихся в повышении  квалификации – 9 чел., 39%.</w:t>
      </w:r>
    </w:p>
    <w:p w:rsidR="00CC024F" w:rsidRPr="00FD6297" w:rsidRDefault="00CC024F" w:rsidP="00FD6297">
      <w:pPr>
        <w:shd w:val="clear" w:color="auto" w:fill="FFFFFF"/>
        <w:tabs>
          <w:tab w:val="left" w:pos="1243"/>
        </w:tabs>
        <w:spacing w:after="0" w:line="274" w:lineRule="exact"/>
        <w:rPr>
          <w:rFonts w:ascii="PT Astra Serif" w:eastAsia="Times New Roman" w:hAnsi="PT Astra Serif" w:cs="Times New Roman"/>
          <w:sz w:val="20"/>
          <w:szCs w:val="20"/>
        </w:rPr>
      </w:pPr>
      <w:r w:rsidRPr="00FD6297">
        <w:rPr>
          <w:rFonts w:ascii="PT Astra Serif" w:eastAsia="Times New Roman" w:hAnsi="PT Astra Serif" w:cs="Times New Roman"/>
          <w:sz w:val="20"/>
          <w:szCs w:val="20"/>
        </w:rPr>
        <w:t>– основные направления повышения квалификации</w:t>
      </w:r>
      <w:r w:rsidR="003E2D72" w:rsidRPr="00FD6297">
        <w:rPr>
          <w:rFonts w:ascii="PT Astra Serif" w:eastAsia="Times New Roman" w:hAnsi="PT Astra Serif" w:cs="Times New Roman"/>
          <w:sz w:val="20"/>
          <w:szCs w:val="20"/>
        </w:rPr>
        <w:t xml:space="preserve"> – библиотечное дело</w:t>
      </w:r>
      <w:r w:rsidRPr="00FD6297">
        <w:rPr>
          <w:rFonts w:ascii="PT Astra Serif" w:eastAsia="Times New Roman" w:hAnsi="PT Astra Serif" w:cs="Times New Roman"/>
          <w:sz w:val="20"/>
          <w:szCs w:val="20"/>
        </w:rPr>
        <w:t>;</w:t>
      </w:r>
    </w:p>
    <w:p w:rsidR="00CC024F" w:rsidRPr="00FD6297" w:rsidRDefault="00CC024F" w:rsidP="00FD6297">
      <w:pPr>
        <w:shd w:val="clear" w:color="auto" w:fill="FFFFFF"/>
        <w:tabs>
          <w:tab w:val="left" w:pos="1243"/>
        </w:tabs>
        <w:spacing w:after="0" w:line="274" w:lineRule="exact"/>
        <w:rPr>
          <w:rFonts w:ascii="PT Astra Serif" w:eastAsia="Times New Roman" w:hAnsi="PT Astra Serif" w:cs="Times New Roman"/>
          <w:sz w:val="20"/>
          <w:szCs w:val="20"/>
        </w:rPr>
      </w:pPr>
      <w:r w:rsidRPr="00FD6297">
        <w:rPr>
          <w:rFonts w:ascii="PT Astra Serif" w:eastAsia="Times New Roman" w:hAnsi="PT Astra Serif" w:cs="Times New Roman"/>
          <w:sz w:val="20"/>
          <w:szCs w:val="20"/>
        </w:rPr>
        <w:t>– районные программы повышения квалификации</w:t>
      </w:r>
      <w:r w:rsidR="003E2D72" w:rsidRPr="00FD6297">
        <w:rPr>
          <w:rFonts w:ascii="PT Astra Serif" w:eastAsia="Times New Roman" w:hAnsi="PT Astra Serif" w:cs="Times New Roman"/>
          <w:sz w:val="20"/>
          <w:szCs w:val="20"/>
        </w:rPr>
        <w:t>-0</w:t>
      </w:r>
      <w:r w:rsidRPr="00FD6297">
        <w:rPr>
          <w:rFonts w:ascii="PT Astra Serif" w:eastAsia="Times New Roman" w:hAnsi="PT Astra Serif" w:cs="Times New Roman"/>
          <w:sz w:val="20"/>
          <w:szCs w:val="20"/>
        </w:rPr>
        <w:t>;</w:t>
      </w:r>
    </w:p>
    <w:p w:rsidR="00CC024F" w:rsidRPr="00FD6297" w:rsidRDefault="00CC024F" w:rsidP="00FD6297">
      <w:pPr>
        <w:shd w:val="clear" w:color="auto" w:fill="FFFFFF"/>
        <w:tabs>
          <w:tab w:val="left" w:pos="1243"/>
        </w:tabs>
        <w:spacing w:after="0" w:line="274" w:lineRule="exact"/>
        <w:rPr>
          <w:rFonts w:ascii="PT Astra Serif" w:eastAsia="Times New Roman" w:hAnsi="PT Astra Serif" w:cs="Times New Roman"/>
          <w:sz w:val="20"/>
          <w:szCs w:val="20"/>
        </w:rPr>
      </w:pPr>
      <w:r w:rsidRPr="00FD6297">
        <w:rPr>
          <w:rFonts w:ascii="PT Astra Serif" w:eastAsia="Times New Roman" w:hAnsi="PT Astra Serif" w:cs="Times New Roman"/>
          <w:sz w:val="20"/>
          <w:szCs w:val="20"/>
        </w:rPr>
        <w:t>– учреждения, предлагающие услуги по повышению квалификации; наличие договорных отношений между муниципальными библиотеками и этими учреждениями</w:t>
      </w:r>
      <w:r w:rsidR="003E2D72" w:rsidRPr="00FD6297">
        <w:rPr>
          <w:rFonts w:ascii="PT Astra Serif" w:eastAsia="Times New Roman" w:hAnsi="PT Astra Serif" w:cs="Times New Roman"/>
          <w:sz w:val="20"/>
          <w:szCs w:val="20"/>
        </w:rPr>
        <w:t xml:space="preserve"> - 0</w:t>
      </w:r>
      <w:r w:rsidRPr="00FD6297">
        <w:rPr>
          <w:rFonts w:ascii="PT Astra Serif" w:eastAsia="Times New Roman" w:hAnsi="PT Astra Serif" w:cs="Times New Roman"/>
          <w:sz w:val="20"/>
          <w:szCs w:val="20"/>
        </w:rPr>
        <w:t>;</w:t>
      </w:r>
    </w:p>
    <w:p w:rsidR="00CC024F" w:rsidRPr="00FD6297" w:rsidRDefault="00CC024F" w:rsidP="00FD6297">
      <w:pPr>
        <w:shd w:val="clear" w:color="auto" w:fill="FFFFFF"/>
        <w:tabs>
          <w:tab w:val="left" w:pos="1243"/>
        </w:tabs>
        <w:spacing w:after="0" w:line="274" w:lineRule="exact"/>
        <w:rPr>
          <w:rFonts w:ascii="PT Astra Serif" w:eastAsia="Times New Roman" w:hAnsi="PT Astra Serif" w:cs="Times New Roman"/>
          <w:sz w:val="20"/>
          <w:szCs w:val="20"/>
        </w:rPr>
      </w:pPr>
      <w:r w:rsidRPr="00FD6297">
        <w:rPr>
          <w:rFonts w:ascii="PT Astra Serif" w:eastAsia="Times New Roman" w:hAnsi="PT Astra Serif" w:cs="Times New Roman"/>
          <w:sz w:val="20"/>
          <w:szCs w:val="20"/>
        </w:rPr>
        <w:t>– дистанционные формы повышения квалификации</w:t>
      </w:r>
      <w:r w:rsidR="0008649C" w:rsidRPr="00FD6297">
        <w:rPr>
          <w:rFonts w:ascii="PT Astra Serif" w:eastAsia="Times New Roman" w:hAnsi="PT Astra Serif" w:cs="Times New Roman"/>
          <w:sz w:val="20"/>
          <w:szCs w:val="20"/>
        </w:rPr>
        <w:t xml:space="preserve"> -</w:t>
      </w:r>
      <w:r w:rsidR="00FD6297">
        <w:rPr>
          <w:rFonts w:ascii="PT Astra Serif" w:eastAsia="Times New Roman" w:hAnsi="PT Astra Serif" w:cs="Times New Roman"/>
          <w:sz w:val="20"/>
          <w:szCs w:val="20"/>
        </w:rPr>
        <w:t xml:space="preserve"> </w:t>
      </w:r>
      <w:r w:rsidR="0008649C" w:rsidRPr="00FD6297">
        <w:rPr>
          <w:rFonts w:ascii="PT Astra Serif" w:eastAsia="Times New Roman" w:hAnsi="PT Astra Serif" w:cs="Times New Roman"/>
          <w:sz w:val="20"/>
          <w:szCs w:val="20"/>
        </w:rPr>
        <w:t>40% библиотекарей прошли курсы дистанционно в ВУЗах РФ</w:t>
      </w:r>
      <w:r w:rsidRPr="00FD6297">
        <w:rPr>
          <w:rFonts w:ascii="PT Astra Serif" w:eastAsia="Times New Roman" w:hAnsi="PT Astra Serif" w:cs="Times New Roman"/>
          <w:sz w:val="20"/>
          <w:szCs w:val="20"/>
        </w:rPr>
        <w:t>.</w:t>
      </w:r>
    </w:p>
    <w:p w:rsidR="00872CBD" w:rsidRPr="00E471DB" w:rsidRDefault="00872CBD" w:rsidP="00E471DB">
      <w:pPr>
        <w:shd w:val="clear" w:color="auto" w:fill="FFFFFF"/>
        <w:tabs>
          <w:tab w:val="left" w:pos="1243"/>
        </w:tabs>
        <w:spacing w:after="0"/>
        <w:jc w:val="both"/>
        <w:rPr>
          <w:rFonts w:ascii="PT Astra Serif" w:eastAsia="Times New Roman" w:hAnsi="PT Astra Serif" w:cs="Times New Roman"/>
          <w:color w:val="FF0000"/>
          <w:sz w:val="20"/>
          <w:szCs w:val="20"/>
        </w:rPr>
      </w:pPr>
      <w:r>
        <w:rPr>
          <w:rFonts w:ascii="PT Astra Serif" w:eastAsia="Times New Roman" w:hAnsi="PT Astra Serif" w:cs="Times New Roman"/>
          <w:color w:val="FF0000"/>
          <w:sz w:val="20"/>
          <w:szCs w:val="20"/>
        </w:rPr>
        <w:t xml:space="preserve"> </w:t>
      </w:r>
      <w:r w:rsidRPr="00872CBD">
        <w:rPr>
          <w:rFonts w:ascii="PT Astra Serif" w:eastAsia="Times New Roman" w:hAnsi="PT Astra Serif" w:cs="Times New Roman"/>
          <w:sz w:val="20"/>
          <w:szCs w:val="20"/>
        </w:rPr>
        <w:t xml:space="preserve">Список работников, направляемых на КПК </w:t>
      </w:r>
    </w:p>
    <w:tbl>
      <w:tblPr>
        <w:tblStyle w:val="ac"/>
        <w:tblW w:w="0" w:type="auto"/>
        <w:tblLook w:val="04A0" w:firstRow="1" w:lastRow="0" w:firstColumn="1" w:lastColumn="0" w:noHBand="0" w:noVBand="1"/>
      </w:tblPr>
      <w:tblGrid>
        <w:gridCol w:w="3510"/>
        <w:gridCol w:w="6061"/>
      </w:tblGrid>
      <w:tr w:rsidR="00872CBD" w:rsidRPr="00872CBD" w:rsidTr="00E471DB">
        <w:tc>
          <w:tcPr>
            <w:tcW w:w="3510" w:type="dxa"/>
          </w:tcPr>
          <w:p w:rsidR="00872CBD" w:rsidRPr="00872CBD" w:rsidRDefault="00872CBD" w:rsidP="00CF12EB">
            <w:pPr>
              <w:jc w:val="center"/>
              <w:rPr>
                <w:rFonts w:ascii="PT Astra Serif" w:hAnsi="PT Astra Serif"/>
                <w:sz w:val="20"/>
                <w:szCs w:val="20"/>
              </w:rPr>
            </w:pPr>
            <w:r w:rsidRPr="00872CBD">
              <w:rPr>
                <w:rFonts w:ascii="PT Astra Serif" w:hAnsi="PT Astra Serif"/>
                <w:sz w:val="20"/>
                <w:szCs w:val="20"/>
              </w:rPr>
              <w:t>ФИО</w:t>
            </w:r>
          </w:p>
        </w:tc>
        <w:tc>
          <w:tcPr>
            <w:tcW w:w="6061" w:type="dxa"/>
          </w:tcPr>
          <w:p w:rsidR="00872CBD" w:rsidRPr="00872CBD" w:rsidRDefault="00872CBD" w:rsidP="00CF12EB">
            <w:pPr>
              <w:jc w:val="center"/>
              <w:rPr>
                <w:rFonts w:ascii="PT Astra Serif" w:hAnsi="PT Astra Serif"/>
                <w:sz w:val="20"/>
                <w:szCs w:val="20"/>
              </w:rPr>
            </w:pPr>
            <w:r w:rsidRPr="00872CBD">
              <w:rPr>
                <w:rFonts w:ascii="PT Astra Serif" w:hAnsi="PT Astra Serif"/>
                <w:sz w:val="20"/>
                <w:szCs w:val="20"/>
              </w:rPr>
              <w:t>Место учёбы</w:t>
            </w:r>
          </w:p>
        </w:tc>
      </w:tr>
      <w:tr w:rsidR="00872CBD" w:rsidRPr="00872CBD" w:rsidTr="00E471DB">
        <w:tc>
          <w:tcPr>
            <w:tcW w:w="3510" w:type="dxa"/>
          </w:tcPr>
          <w:p w:rsidR="00872CBD" w:rsidRPr="00872CBD" w:rsidRDefault="00872CBD" w:rsidP="00CF12EB">
            <w:pPr>
              <w:jc w:val="both"/>
              <w:rPr>
                <w:rFonts w:ascii="PT Astra Serif" w:hAnsi="PT Astra Serif"/>
                <w:sz w:val="20"/>
                <w:szCs w:val="20"/>
              </w:rPr>
            </w:pPr>
            <w:r w:rsidRPr="00872CBD">
              <w:rPr>
                <w:rFonts w:ascii="PT Astra Serif" w:hAnsi="PT Astra Serif"/>
                <w:sz w:val="20"/>
                <w:szCs w:val="20"/>
              </w:rPr>
              <w:t>Бибанаева Ольга Валентиновна</w:t>
            </w:r>
            <w:r w:rsidR="004926B2">
              <w:rPr>
                <w:rFonts w:ascii="PT Astra Serif" w:hAnsi="PT Astra Serif"/>
                <w:sz w:val="20"/>
                <w:szCs w:val="20"/>
              </w:rPr>
              <w:t>, заведующий филиалом</w:t>
            </w:r>
          </w:p>
        </w:tc>
        <w:tc>
          <w:tcPr>
            <w:tcW w:w="6061" w:type="dxa"/>
          </w:tcPr>
          <w:p w:rsidR="00872CBD" w:rsidRPr="00872CBD" w:rsidRDefault="00872CBD" w:rsidP="00CF12EB">
            <w:pPr>
              <w:jc w:val="both"/>
              <w:rPr>
                <w:rFonts w:ascii="PT Astra Serif" w:hAnsi="PT Astra Serif"/>
                <w:sz w:val="20"/>
                <w:szCs w:val="20"/>
              </w:rPr>
            </w:pPr>
            <w:r w:rsidRPr="00872CBD">
              <w:rPr>
                <w:rFonts w:ascii="PT Astra Serif" w:hAnsi="PT Astra Serif"/>
                <w:sz w:val="20"/>
                <w:szCs w:val="20"/>
              </w:rPr>
              <w:t xml:space="preserve">Библиотека и семья </w:t>
            </w:r>
          </w:p>
          <w:p w:rsidR="00872CBD" w:rsidRPr="00872CBD" w:rsidRDefault="00872CBD" w:rsidP="00CF12EB">
            <w:pPr>
              <w:jc w:val="both"/>
              <w:rPr>
                <w:rFonts w:ascii="PT Astra Serif" w:hAnsi="PT Astra Serif"/>
                <w:sz w:val="20"/>
                <w:szCs w:val="20"/>
              </w:rPr>
            </w:pPr>
            <w:r w:rsidRPr="00872CBD">
              <w:rPr>
                <w:rFonts w:ascii="PT Astra Serif" w:hAnsi="PT Astra Serif"/>
                <w:sz w:val="20"/>
                <w:szCs w:val="20"/>
              </w:rPr>
              <w:t xml:space="preserve"> ПЕРМСКИЙ ГОСУДАРСТВЕННЫЙ ИНСТИТУТ КУЛЬТУРЫ</w:t>
            </w:r>
          </w:p>
        </w:tc>
      </w:tr>
      <w:tr w:rsidR="00872CBD" w:rsidRPr="00872CBD" w:rsidTr="00E471DB">
        <w:tc>
          <w:tcPr>
            <w:tcW w:w="3510" w:type="dxa"/>
          </w:tcPr>
          <w:p w:rsidR="00872CBD" w:rsidRPr="00872CBD" w:rsidRDefault="00872CBD" w:rsidP="00CF12EB">
            <w:pPr>
              <w:jc w:val="both"/>
              <w:rPr>
                <w:rFonts w:ascii="PT Astra Serif" w:hAnsi="PT Astra Serif"/>
                <w:sz w:val="20"/>
                <w:szCs w:val="20"/>
              </w:rPr>
            </w:pPr>
            <w:r w:rsidRPr="00872CBD">
              <w:rPr>
                <w:rFonts w:ascii="PT Astra Serif" w:hAnsi="PT Astra Serif"/>
                <w:sz w:val="20"/>
                <w:szCs w:val="20"/>
              </w:rPr>
              <w:t>Абашева Алиса Магсумовна</w:t>
            </w:r>
            <w:r w:rsidR="004926B2">
              <w:rPr>
                <w:rFonts w:ascii="PT Astra Serif" w:hAnsi="PT Astra Serif"/>
                <w:sz w:val="20"/>
                <w:szCs w:val="20"/>
              </w:rPr>
              <w:t>, главный библиотекарь</w:t>
            </w:r>
          </w:p>
        </w:tc>
        <w:tc>
          <w:tcPr>
            <w:tcW w:w="6061" w:type="dxa"/>
          </w:tcPr>
          <w:p w:rsidR="00872CBD" w:rsidRPr="00872CBD" w:rsidRDefault="00872CBD" w:rsidP="00CF12EB">
            <w:pPr>
              <w:jc w:val="both"/>
              <w:rPr>
                <w:rFonts w:ascii="PT Astra Serif" w:hAnsi="PT Astra Serif"/>
                <w:sz w:val="20"/>
                <w:szCs w:val="20"/>
              </w:rPr>
            </w:pPr>
            <w:r w:rsidRPr="00872CBD">
              <w:rPr>
                <w:rFonts w:ascii="PT Astra Serif" w:hAnsi="PT Astra Serif"/>
                <w:sz w:val="20"/>
                <w:szCs w:val="20"/>
              </w:rPr>
              <w:t xml:space="preserve">Актуальные проблемы комплектования библиотечных фондов </w:t>
            </w:r>
          </w:p>
          <w:p w:rsidR="00872CBD" w:rsidRPr="00872CBD" w:rsidRDefault="00872CBD" w:rsidP="00CF12EB">
            <w:pPr>
              <w:jc w:val="both"/>
              <w:rPr>
                <w:rFonts w:ascii="PT Astra Serif" w:hAnsi="PT Astra Serif"/>
                <w:sz w:val="20"/>
                <w:szCs w:val="20"/>
              </w:rPr>
            </w:pPr>
            <w:r w:rsidRPr="00872CBD">
              <w:rPr>
                <w:rFonts w:ascii="PT Astra Serif" w:hAnsi="PT Astra Serif"/>
                <w:sz w:val="20"/>
                <w:szCs w:val="20"/>
              </w:rPr>
              <w:t>САНКТ-ПЕТЕРБУРГСКИЙ ГОСУДАРСТВЕННЫЙ ИНСТИТУТ  КУЛЬТУРЫ</w:t>
            </w:r>
          </w:p>
        </w:tc>
      </w:tr>
      <w:tr w:rsidR="00872CBD" w:rsidRPr="00872CBD" w:rsidTr="00E471DB">
        <w:tc>
          <w:tcPr>
            <w:tcW w:w="3510" w:type="dxa"/>
          </w:tcPr>
          <w:p w:rsidR="00872CBD" w:rsidRPr="00872CBD" w:rsidRDefault="00872CBD" w:rsidP="00CF12EB">
            <w:pPr>
              <w:jc w:val="both"/>
              <w:rPr>
                <w:rFonts w:ascii="PT Astra Serif" w:hAnsi="PT Astra Serif"/>
                <w:sz w:val="20"/>
                <w:szCs w:val="20"/>
              </w:rPr>
            </w:pPr>
            <w:r w:rsidRPr="00872CBD">
              <w:rPr>
                <w:rFonts w:ascii="PT Astra Serif" w:hAnsi="PT Astra Serif"/>
                <w:sz w:val="20"/>
                <w:szCs w:val="20"/>
              </w:rPr>
              <w:t>Калинкина Ольга Васильевна</w:t>
            </w:r>
            <w:r w:rsidR="004926B2">
              <w:rPr>
                <w:rFonts w:ascii="PT Astra Serif" w:hAnsi="PT Astra Serif"/>
                <w:sz w:val="20"/>
                <w:szCs w:val="20"/>
              </w:rPr>
              <w:t>, директор</w:t>
            </w:r>
          </w:p>
        </w:tc>
        <w:tc>
          <w:tcPr>
            <w:tcW w:w="6061" w:type="dxa"/>
          </w:tcPr>
          <w:p w:rsidR="00872CBD" w:rsidRPr="00872CBD" w:rsidRDefault="00872CBD" w:rsidP="00CF12EB">
            <w:pPr>
              <w:jc w:val="both"/>
              <w:rPr>
                <w:rFonts w:ascii="PT Astra Serif" w:hAnsi="PT Astra Serif"/>
                <w:sz w:val="20"/>
                <w:szCs w:val="20"/>
              </w:rPr>
            </w:pPr>
            <w:r w:rsidRPr="00872CBD">
              <w:rPr>
                <w:rFonts w:ascii="PT Astra Serif" w:hAnsi="PT Astra Serif"/>
                <w:sz w:val="20"/>
                <w:szCs w:val="20"/>
              </w:rPr>
              <w:t>Документационное обеспечение управленческой деятельности в учреждениях культуры: практикум  ПЕРМСКИЙ ГОСУДАРСТВЕННЫЙ ИНСТИТУТ КУЛЬТУРЫ</w:t>
            </w:r>
          </w:p>
        </w:tc>
      </w:tr>
      <w:tr w:rsidR="00872CBD" w:rsidRPr="00872CBD" w:rsidTr="00E471DB">
        <w:tc>
          <w:tcPr>
            <w:tcW w:w="3510" w:type="dxa"/>
          </w:tcPr>
          <w:p w:rsidR="00872CBD" w:rsidRPr="00872CBD" w:rsidRDefault="00872CBD" w:rsidP="00CF12EB">
            <w:pPr>
              <w:jc w:val="both"/>
              <w:rPr>
                <w:rFonts w:ascii="PT Astra Serif" w:hAnsi="PT Astra Serif"/>
                <w:sz w:val="20"/>
                <w:szCs w:val="20"/>
              </w:rPr>
            </w:pPr>
            <w:r w:rsidRPr="00872CBD">
              <w:rPr>
                <w:rFonts w:ascii="PT Astra Serif" w:hAnsi="PT Astra Serif"/>
                <w:sz w:val="20"/>
                <w:szCs w:val="20"/>
              </w:rPr>
              <w:t>Колесова Людмила Николаевна</w:t>
            </w:r>
            <w:r w:rsidR="004926B2">
              <w:rPr>
                <w:rFonts w:ascii="PT Astra Serif" w:hAnsi="PT Astra Serif"/>
                <w:sz w:val="20"/>
                <w:szCs w:val="20"/>
              </w:rPr>
              <w:t>, заведующий ИМО</w:t>
            </w:r>
          </w:p>
        </w:tc>
        <w:tc>
          <w:tcPr>
            <w:tcW w:w="6061" w:type="dxa"/>
          </w:tcPr>
          <w:p w:rsidR="00872CBD" w:rsidRPr="00872CBD" w:rsidRDefault="00872CBD" w:rsidP="00CF12EB">
            <w:pPr>
              <w:jc w:val="both"/>
              <w:rPr>
                <w:rFonts w:ascii="PT Astra Serif" w:hAnsi="PT Astra Serif"/>
                <w:sz w:val="20"/>
                <w:szCs w:val="20"/>
              </w:rPr>
            </w:pPr>
            <w:r w:rsidRPr="00872CBD">
              <w:rPr>
                <w:rFonts w:ascii="PT Astra Serif" w:hAnsi="PT Astra Serif"/>
                <w:sz w:val="20"/>
                <w:szCs w:val="20"/>
              </w:rPr>
              <w:t xml:space="preserve">Методическая служба муниципальных библиотек: актуальные практики  </w:t>
            </w:r>
          </w:p>
          <w:p w:rsidR="00872CBD" w:rsidRPr="00872CBD" w:rsidRDefault="00872CBD" w:rsidP="00CF12EB">
            <w:pPr>
              <w:jc w:val="both"/>
              <w:rPr>
                <w:rFonts w:ascii="PT Astra Serif" w:hAnsi="PT Astra Serif"/>
                <w:sz w:val="20"/>
                <w:szCs w:val="20"/>
              </w:rPr>
            </w:pPr>
            <w:r w:rsidRPr="00872CBD">
              <w:rPr>
                <w:rFonts w:ascii="PT Astra Serif" w:hAnsi="PT Astra Serif"/>
                <w:sz w:val="20"/>
                <w:szCs w:val="20"/>
              </w:rPr>
              <w:t>САНКТ-ПЕТЕРБУРГСКИЙ ГОСУДАРСТВЕННЫЙ ИНСТИТУТ  КУЛЬТУРЫ</w:t>
            </w:r>
          </w:p>
        </w:tc>
      </w:tr>
      <w:tr w:rsidR="00872CBD" w:rsidRPr="00872CBD" w:rsidTr="00E471DB">
        <w:tc>
          <w:tcPr>
            <w:tcW w:w="3510" w:type="dxa"/>
          </w:tcPr>
          <w:p w:rsidR="00872CBD" w:rsidRPr="00872CBD" w:rsidRDefault="00872CBD" w:rsidP="00CF12EB">
            <w:pPr>
              <w:jc w:val="both"/>
              <w:rPr>
                <w:rFonts w:ascii="PT Astra Serif" w:hAnsi="PT Astra Serif"/>
                <w:sz w:val="20"/>
                <w:szCs w:val="20"/>
              </w:rPr>
            </w:pPr>
            <w:r w:rsidRPr="00872CBD">
              <w:rPr>
                <w:rFonts w:ascii="PT Astra Serif" w:hAnsi="PT Astra Serif"/>
                <w:sz w:val="20"/>
                <w:szCs w:val="20"/>
              </w:rPr>
              <w:t>Балтачева Диляра Каюмовна</w:t>
            </w:r>
            <w:r w:rsidR="004926B2">
              <w:rPr>
                <w:rFonts w:ascii="PT Astra Serif" w:hAnsi="PT Astra Serif"/>
                <w:sz w:val="20"/>
                <w:szCs w:val="20"/>
              </w:rPr>
              <w:t>, библиотеарь</w:t>
            </w:r>
          </w:p>
        </w:tc>
        <w:tc>
          <w:tcPr>
            <w:tcW w:w="6061" w:type="dxa"/>
          </w:tcPr>
          <w:p w:rsidR="00872CBD" w:rsidRPr="00872CBD" w:rsidRDefault="00872CBD" w:rsidP="00CF12EB">
            <w:pPr>
              <w:jc w:val="both"/>
              <w:rPr>
                <w:rFonts w:ascii="PT Astra Serif" w:hAnsi="PT Astra Serif"/>
                <w:sz w:val="20"/>
                <w:szCs w:val="20"/>
              </w:rPr>
            </w:pPr>
            <w:r w:rsidRPr="00872CBD">
              <w:rPr>
                <w:rFonts w:ascii="PT Astra Serif" w:hAnsi="PT Astra Serif"/>
                <w:sz w:val="20"/>
                <w:szCs w:val="20"/>
              </w:rPr>
              <w:t xml:space="preserve"> Библиотечно-библиографическое обслуживание АУК УР «Республиканский дом народного творчества» г</w:t>
            </w:r>
            <w:proofErr w:type="gramStart"/>
            <w:r w:rsidRPr="00872CBD">
              <w:rPr>
                <w:rFonts w:ascii="PT Astra Serif" w:hAnsi="PT Astra Serif"/>
                <w:sz w:val="20"/>
                <w:szCs w:val="20"/>
              </w:rPr>
              <w:t>.И</w:t>
            </w:r>
            <w:proofErr w:type="gramEnd"/>
            <w:r w:rsidRPr="00872CBD">
              <w:rPr>
                <w:rFonts w:ascii="PT Astra Serif" w:hAnsi="PT Astra Serif"/>
                <w:sz w:val="20"/>
                <w:szCs w:val="20"/>
              </w:rPr>
              <w:t>жевск</w:t>
            </w:r>
          </w:p>
        </w:tc>
      </w:tr>
      <w:tr w:rsidR="00872CBD" w:rsidRPr="00872CBD" w:rsidTr="00E471DB">
        <w:tc>
          <w:tcPr>
            <w:tcW w:w="3510" w:type="dxa"/>
          </w:tcPr>
          <w:p w:rsidR="00872CBD" w:rsidRPr="00872CBD" w:rsidRDefault="00872CBD" w:rsidP="00CF12EB">
            <w:pPr>
              <w:jc w:val="both"/>
              <w:rPr>
                <w:rFonts w:ascii="PT Astra Serif" w:hAnsi="PT Astra Serif"/>
                <w:sz w:val="20"/>
                <w:szCs w:val="20"/>
              </w:rPr>
            </w:pPr>
            <w:r w:rsidRPr="00872CBD">
              <w:rPr>
                <w:rFonts w:ascii="PT Astra Serif" w:hAnsi="PT Astra Serif"/>
                <w:sz w:val="20"/>
                <w:szCs w:val="20"/>
              </w:rPr>
              <w:t>Бузанакова Венера Амировна</w:t>
            </w:r>
            <w:r w:rsidR="004926B2">
              <w:rPr>
                <w:rFonts w:ascii="PT Astra Serif" w:hAnsi="PT Astra Serif"/>
                <w:sz w:val="20"/>
                <w:szCs w:val="20"/>
              </w:rPr>
              <w:t>, заведующий филиалом</w:t>
            </w:r>
          </w:p>
        </w:tc>
        <w:tc>
          <w:tcPr>
            <w:tcW w:w="6061" w:type="dxa"/>
          </w:tcPr>
          <w:p w:rsidR="00872CBD" w:rsidRPr="00872CBD" w:rsidRDefault="00872CBD" w:rsidP="00CF12EB">
            <w:pPr>
              <w:jc w:val="both"/>
              <w:rPr>
                <w:rFonts w:ascii="PT Astra Serif" w:hAnsi="PT Astra Serif"/>
                <w:sz w:val="20"/>
                <w:szCs w:val="20"/>
              </w:rPr>
            </w:pPr>
            <w:r w:rsidRPr="00872CBD">
              <w:rPr>
                <w:rFonts w:ascii="PT Astra Serif" w:hAnsi="PT Astra Serif"/>
                <w:sz w:val="20"/>
                <w:szCs w:val="20"/>
              </w:rPr>
              <w:t>Библиотечно-библиографическое обслуживание АУК УР «Республиканский дом народного творчества» г</w:t>
            </w:r>
            <w:proofErr w:type="gramStart"/>
            <w:r w:rsidRPr="00872CBD">
              <w:rPr>
                <w:rFonts w:ascii="PT Astra Serif" w:hAnsi="PT Astra Serif"/>
                <w:sz w:val="20"/>
                <w:szCs w:val="20"/>
              </w:rPr>
              <w:t>.И</w:t>
            </w:r>
            <w:proofErr w:type="gramEnd"/>
            <w:r w:rsidRPr="00872CBD">
              <w:rPr>
                <w:rFonts w:ascii="PT Astra Serif" w:hAnsi="PT Astra Serif"/>
                <w:sz w:val="20"/>
                <w:szCs w:val="20"/>
              </w:rPr>
              <w:t>жевск</w:t>
            </w:r>
          </w:p>
        </w:tc>
      </w:tr>
      <w:tr w:rsidR="00872CBD" w:rsidRPr="00872CBD" w:rsidTr="00E471DB">
        <w:tc>
          <w:tcPr>
            <w:tcW w:w="3510" w:type="dxa"/>
          </w:tcPr>
          <w:p w:rsidR="00872CBD" w:rsidRPr="00872CBD" w:rsidRDefault="00872CBD" w:rsidP="00CF12EB">
            <w:pPr>
              <w:jc w:val="both"/>
              <w:rPr>
                <w:rFonts w:ascii="PT Astra Serif" w:hAnsi="PT Astra Serif"/>
                <w:sz w:val="20"/>
                <w:szCs w:val="20"/>
              </w:rPr>
            </w:pPr>
            <w:r w:rsidRPr="00872CBD">
              <w:rPr>
                <w:rFonts w:ascii="PT Astra Serif" w:hAnsi="PT Astra Serif"/>
                <w:sz w:val="20"/>
                <w:szCs w:val="20"/>
              </w:rPr>
              <w:t>Малых Татьяна Викторовна</w:t>
            </w:r>
            <w:r w:rsidR="004926B2">
              <w:rPr>
                <w:rFonts w:ascii="PT Astra Serif" w:hAnsi="PT Astra Serif"/>
                <w:sz w:val="20"/>
                <w:szCs w:val="20"/>
              </w:rPr>
              <w:t>, заведующий филиалом</w:t>
            </w:r>
          </w:p>
        </w:tc>
        <w:tc>
          <w:tcPr>
            <w:tcW w:w="6061" w:type="dxa"/>
          </w:tcPr>
          <w:p w:rsidR="00872CBD" w:rsidRPr="00872CBD" w:rsidRDefault="00872CBD" w:rsidP="00CF12EB">
            <w:pPr>
              <w:jc w:val="both"/>
              <w:rPr>
                <w:rFonts w:ascii="PT Astra Serif" w:hAnsi="PT Astra Serif"/>
                <w:sz w:val="20"/>
                <w:szCs w:val="20"/>
              </w:rPr>
            </w:pPr>
            <w:r w:rsidRPr="00872CBD">
              <w:rPr>
                <w:rFonts w:ascii="PT Astra Serif" w:hAnsi="PT Astra Serif"/>
                <w:sz w:val="20"/>
                <w:szCs w:val="20"/>
              </w:rPr>
              <w:t>Библиотечно-библиографическое обслуживание АУК УР «Республиканский дом народного творчества» г</w:t>
            </w:r>
            <w:proofErr w:type="gramStart"/>
            <w:r w:rsidRPr="00872CBD">
              <w:rPr>
                <w:rFonts w:ascii="PT Astra Serif" w:hAnsi="PT Astra Serif"/>
                <w:sz w:val="20"/>
                <w:szCs w:val="20"/>
              </w:rPr>
              <w:t>.И</w:t>
            </w:r>
            <w:proofErr w:type="gramEnd"/>
            <w:r w:rsidRPr="00872CBD">
              <w:rPr>
                <w:rFonts w:ascii="PT Astra Serif" w:hAnsi="PT Astra Serif"/>
                <w:sz w:val="20"/>
                <w:szCs w:val="20"/>
              </w:rPr>
              <w:t>жевск</w:t>
            </w:r>
          </w:p>
        </w:tc>
      </w:tr>
      <w:tr w:rsidR="00872CBD" w:rsidRPr="00872CBD" w:rsidTr="00E471DB">
        <w:tc>
          <w:tcPr>
            <w:tcW w:w="3510" w:type="dxa"/>
          </w:tcPr>
          <w:p w:rsidR="00872CBD" w:rsidRPr="00872CBD" w:rsidRDefault="00872CBD" w:rsidP="00CF12EB">
            <w:pPr>
              <w:jc w:val="both"/>
              <w:rPr>
                <w:rFonts w:ascii="PT Astra Serif" w:hAnsi="PT Astra Serif"/>
                <w:sz w:val="20"/>
                <w:szCs w:val="20"/>
              </w:rPr>
            </w:pPr>
            <w:r w:rsidRPr="00872CBD">
              <w:rPr>
                <w:rFonts w:ascii="PT Astra Serif" w:hAnsi="PT Astra Serif"/>
                <w:sz w:val="20"/>
                <w:szCs w:val="20"/>
              </w:rPr>
              <w:t>Абашева Светлана Геннадьевна</w:t>
            </w:r>
            <w:r w:rsidR="004926B2">
              <w:rPr>
                <w:rFonts w:ascii="PT Astra Serif" w:hAnsi="PT Astra Serif"/>
                <w:sz w:val="20"/>
                <w:szCs w:val="20"/>
              </w:rPr>
              <w:t>, библиотекарь</w:t>
            </w:r>
          </w:p>
        </w:tc>
        <w:tc>
          <w:tcPr>
            <w:tcW w:w="6061" w:type="dxa"/>
          </w:tcPr>
          <w:p w:rsidR="00872CBD" w:rsidRPr="00872CBD" w:rsidRDefault="00872CBD" w:rsidP="00CF12EB">
            <w:pPr>
              <w:jc w:val="both"/>
              <w:rPr>
                <w:rFonts w:ascii="PT Astra Serif" w:hAnsi="PT Astra Serif"/>
                <w:sz w:val="20"/>
                <w:szCs w:val="20"/>
              </w:rPr>
            </w:pPr>
            <w:r w:rsidRPr="00872CBD">
              <w:rPr>
                <w:rFonts w:ascii="PT Astra Serif" w:hAnsi="PT Astra Serif"/>
                <w:sz w:val="20"/>
                <w:szCs w:val="20"/>
              </w:rPr>
              <w:t>Библиотечно-библиографическое обслуживание АУК УР «Республиканский дом народного творчества» г</w:t>
            </w:r>
            <w:proofErr w:type="gramStart"/>
            <w:r w:rsidRPr="00872CBD">
              <w:rPr>
                <w:rFonts w:ascii="PT Astra Serif" w:hAnsi="PT Astra Serif"/>
                <w:sz w:val="20"/>
                <w:szCs w:val="20"/>
              </w:rPr>
              <w:t>.И</w:t>
            </w:r>
            <w:proofErr w:type="gramEnd"/>
            <w:r w:rsidRPr="00872CBD">
              <w:rPr>
                <w:rFonts w:ascii="PT Astra Serif" w:hAnsi="PT Astra Serif"/>
                <w:sz w:val="20"/>
                <w:szCs w:val="20"/>
              </w:rPr>
              <w:t>жевск</w:t>
            </w:r>
          </w:p>
        </w:tc>
      </w:tr>
    </w:tbl>
    <w:p w:rsidR="0008649C" w:rsidRDefault="0008649C" w:rsidP="00872CBD">
      <w:pPr>
        <w:shd w:val="clear" w:color="auto" w:fill="FFFFFF"/>
        <w:tabs>
          <w:tab w:val="left" w:pos="1243"/>
        </w:tabs>
        <w:spacing w:line="274" w:lineRule="exact"/>
        <w:rPr>
          <w:rFonts w:ascii="PT Astra Serif" w:hAnsi="PT Astra Serif" w:cs="Times New Roman"/>
          <w:b/>
          <w:spacing w:val="-13"/>
          <w:sz w:val="20"/>
          <w:szCs w:val="20"/>
        </w:rPr>
      </w:pPr>
    </w:p>
    <w:p w:rsidR="00CC024F" w:rsidRPr="00914A22" w:rsidRDefault="00CC024F" w:rsidP="00CC024F">
      <w:pPr>
        <w:shd w:val="clear" w:color="auto" w:fill="FFFFFF"/>
        <w:tabs>
          <w:tab w:val="left" w:pos="1243"/>
        </w:tabs>
        <w:spacing w:line="274" w:lineRule="exact"/>
        <w:ind w:left="734"/>
        <w:rPr>
          <w:rFonts w:ascii="PT Astra Serif" w:eastAsia="Times New Roman" w:hAnsi="PT Astra Serif" w:cs="Times New Roman"/>
          <w:spacing w:val="-1"/>
          <w:sz w:val="20"/>
          <w:szCs w:val="20"/>
        </w:rPr>
      </w:pPr>
      <w:r w:rsidRPr="00914A22">
        <w:rPr>
          <w:rFonts w:ascii="PT Astra Serif" w:hAnsi="PT Astra Serif" w:cs="Times New Roman"/>
          <w:b/>
          <w:spacing w:val="-13"/>
          <w:sz w:val="20"/>
          <w:szCs w:val="20"/>
        </w:rPr>
        <w:t>10.5.</w:t>
      </w:r>
      <w:r w:rsidRPr="00914A22">
        <w:rPr>
          <w:rFonts w:ascii="PT Astra Serif" w:hAnsi="PT Astra Serif" w:cs="Times New Roman"/>
          <w:sz w:val="20"/>
          <w:szCs w:val="20"/>
        </w:rPr>
        <w:tab/>
      </w:r>
      <w:r w:rsidRPr="00914A22">
        <w:rPr>
          <w:rFonts w:ascii="PT Astra Serif" w:eastAsia="Times New Roman" w:hAnsi="PT Astra Serif" w:cs="Times New Roman"/>
          <w:spacing w:val="-1"/>
          <w:sz w:val="20"/>
          <w:szCs w:val="20"/>
        </w:rPr>
        <w:t>Профессиональные конкурсы (результаты участия).</w:t>
      </w:r>
    </w:p>
    <w:p w:rsidR="00CC024F" w:rsidRPr="00914A22" w:rsidRDefault="00CC024F" w:rsidP="00CC024F">
      <w:pPr>
        <w:shd w:val="clear" w:color="auto" w:fill="FFFFFF"/>
        <w:tabs>
          <w:tab w:val="left" w:pos="1243"/>
        </w:tabs>
        <w:spacing w:line="274" w:lineRule="exact"/>
        <w:ind w:left="734"/>
        <w:rPr>
          <w:rFonts w:ascii="PT Astra Serif" w:hAnsi="PT Astra Serif" w:cs="Times New Roman"/>
          <w:sz w:val="20"/>
          <w:szCs w:val="20"/>
        </w:rPr>
      </w:pPr>
      <w:r w:rsidRPr="00914A22">
        <w:rPr>
          <w:rFonts w:ascii="PT Astra Serif" w:hAnsi="PT Astra Serif" w:cs="Times New Roman"/>
          <w:sz w:val="20"/>
          <w:szCs w:val="20"/>
        </w:rPr>
        <w:t>– участие в конкурсах общероссийского уровня. Результаты</w:t>
      </w:r>
      <w:r w:rsidR="003E2D72" w:rsidRPr="00914A22">
        <w:rPr>
          <w:rFonts w:ascii="PT Astra Serif" w:hAnsi="PT Astra Serif" w:cs="Times New Roman"/>
          <w:sz w:val="20"/>
          <w:szCs w:val="20"/>
        </w:rPr>
        <w:t xml:space="preserve"> -0</w:t>
      </w:r>
      <w:r w:rsidRPr="00914A22">
        <w:rPr>
          <w:rFonts w:ascii="PT Astra Serif" w:hAnsi="PT Astra Serif" w:cs="Times New Roman"/>
          <w:sz w:val="20"/>
          <w:szCs w:val="20"/>
        </w:rPr>
        <w:t>;</w:t>
      </w:r>
    </w:p>
    <w:p w:rsidR="00CC024F" w:rsidRPr="00914A22" w:rsidRDefault="00CC024F" w:rsidP="00CC024F">
      <w:pPr>
        <w:shd w:val="clear" w:color="auto" w:fill="FFFFFF"/>
        <w:spacing w:line="274" w:lineRule="exact"/>
        <w:ind w:right="19" w:firstLine="701"/>
        <w:jc w:val="both"/>
        <w:rPr>
          <w:rFonts w:ascii="PT Astra Serif" w:eastAsia="Times New Roman" w:hAnsi="PT Astra Serif" w:cs="Times New Roman"/>
          <w:sz w:val="20"/>
          <w:szCs w:val="20"/>
        </w:rPr>
      </w:pPr>
      <w:r w:rsidRPr="00914A22">
        <w:rPr>
          <w:rFonts w:ascii="PT Astra Serif" w:hAnsi="PT Astra Serif" w:cs="Times New Roman"/>
          <w:b/>
          <w:spacing w:val="-13"/>
          <w:sz w:val="20"/>
          <w:szCs w:val="20"/>
        </w:rPr>
        <w:t>10.6.</w:t>
      </w:r>
      <w:r w:rsidRPr="00914A22">
        <w:rPr>
          <w:rFonts w:ascii="PT Astra Serif" w:hAnsi="PT Astra Serif" w:cs="Times New Roman"/>
          <w:sz w:val="20"/>
          <w:szCs w:val="20"/>
        </w:rPr>
        <w:tab/>
      </w:r>
      <w:r w:rsidRPr="00914A22">
        <w:rPr>
          <w:rFonts w:ascii="PT Astra Serif" w:eastAsia="Times New Roman" w:hAnsi="PT Astra Serif" w:cs="Times New Roman"/>
          <w:sz w:val="20"/>
          <w:szCs w:val="20"/>
        </w:rPr>
        <w:t>Публикации специалистов муниципальных библиотек в профессиональных изданиях.</w:t>
      </w:r>
      <w:r w:rsidR="003E2D72" w:rsidRPr="00914A22">
        <w:rPr>
          <w:rFonts w:ascii="PT Astra Serif" w:eastAsia="Times New Roman" w:hAnsi="PT Astra Serif" w:cs="Times New Roman"/>
          <w:sz w:val="20"/>
          <w:szCs w:val="20"/>
        </w:rPr>
        <w:t xml:space="preserve"> Отсутствуют.</w:t>
      </w:r>
    </w:p>
    <w:p w:rsidR="003E2D72" w:rsidRPr="00E471DB" w:rsidRDefault="00CC024F" w:rsidP="00207AAD">
      <w:pPr>
        <w:shd w:val="clear" w:color="auto" w:fill="FFFFFF"/>
        <w:spacing w:after="0" w:line="274" w:lineRule="exact"/>
        <w:ind w:left="709" w:hanging="709"/>
        <w:jc w:val="both"/>
        <w:rPr>
          <w:rFonts w:ascii="PT Astra Serif" w:eastAsia="Times New Roman" w:hAnsi="PT Astra Serif" w:cs="Times New Roman"/>
          <w:b/>
          <w:bCs/>
          <w:i/>
          <w:iCs/>
          <w:sz w:val="20"/>
          <w:szCs w:val="20"/>
        </w:rPr>
      </w:pPr>
      <w:r w:rsidRPr="00E471DB">
        <w:rPr>
          <w:rFonts w:ascii="PT Astra Serif" w:eastAsia="Times New Roman" w:hAnsi="PT Astra Serif" w:cs="Times New Roman"/>
          <w:b/>
          <w:bCs/>
          <w:i/>
          <w:iCs/>
          <w:spacing w:val="-1"/>
          <w:sz w:val="20"/>
          <w:szCs w:val="20"/>
        </w:rPr>
        <w:t xml:space="preserve">Краткие выводы по разделу. Приоритетные задачи и направления развития </w:t>
      </w:r>
      <w:r w:rsidRPr="00E471DB">
        <w:rPr>
          <w:rFonts w:ascii="PT Astra Serif" w:eastAsia="Times New Roman" w:hAnsi="PT Astra Serif" w:cs="Times New Roman"/>
          <w:b/>
          <w:bCs/>
          <w:i/>
          <w:iCs/>
          <w:sz w:val="20"/>
          <w:szCs w:val="20"/>
        </w:rPr>
        <w:t>методической деятельности.</w:t>
      </w:r>
    </w:p>
    <w:p w:rsidR="00B9643F" w:rsidRPr="00E471DB" w:rsidRDefault="00E471DB" w:rsidP="00207AAD">
      <w:pPr>
        <w:shd w:val="clear" w:color="auto" w:fill="FFFFFF"/>
        <w:spacing w:after="0"/>
        <w:ind w:firstLine="709"/>
        <w:jc w:val="both"/>
        <w:rPr>
          <w:rFonts w:ascii="PT Astra Serif" w:eastAsia="Times New Roman" w:hAnsi="PT Astra Serif" w:cs="Times New Roman"/>
          <w:bCs/>
          <w:iCs/>
          <w:sz w:val="20"/>
          <w:szCs w:val="20"/>
        </w:rPr>
      </w:pPr>
      <w:r>
        <w:rPr>
          <w:rFonts w:ascii="PT Astra Serif" w:eastAsia="Times New Roman" w:hAnsi="PT Astra Serif" w:cs="Times New Roman"/>
          <w:bCs/>
          <w:iCs/>
          <w:sz w:val="20"/>
          <w:szCs w:val="20"/>
        </w:rPr>
        <w:t>В 2024 году все сотрудники библиотек прошли аттестацию и подтвердили свои категории</w:t>
      </w:r>
      <w:r w:rsidR="003E2D72" w:rsidRPr="00E471DB">
        <w:rPr>
          <w:rFonts w:ascii="PT Astra Serif" w:eastAsia="Times New Roman" w:hAnsi="PT Astra Serif" w:cs="Times New Roman"/>
          <w:bCs/>
          <w:iCs/>
          <w:sz w:val="20"/>
          <w:szCs w:val="20"/>
        </w:rPr>
        <w:t>. Остро стоит проблема со старением кадров</w:t>
      </w:r>
      <w:r>
        <w:rPr>
          <w:rFonts w:ascii="PT Astra Serif" w:eastAsia="Times New Roman" w:hAnsi="PT Astra Serif" w:cs="Times New Roman"/>
          <w:bCs/>
          <w:iCs/>
          <w:sz w:val="20"/>
          <w:szCs w:val="20"/>
        </w:rPr>
        <w:t xml:space="preserve"> в структурных подразделениях</w:t>
      </w:r>
      <w:r w:rsidR="002C1509" w:rsidRPr="00E471DB">
        <w:rPr>
          <w:rFonts w:ascii="PT Astra Serif" w:eastAsia="Times New Roman" w:hAnsi="PT Astra Serif" w:cs="Times New Roman"/>
          <w:bCs/>
          <w:iCs/>
          <w:sz w:val="20"/>
          <w:szCs w:val="20"/>
        </w:rPr>
        <w:t>,</w:t>
      </w:r>
      <w:r w:rsidR="003E2D72" w:rsidRPr="00E471DB">
        <w:rPr>
          <w:rFonts w:ascii="PT Astra Serif" w:eastAsia="Times New Roman" w:hAnsi="PT Astra Serif" w:cs="Times New Roman"/>
          <w:bCs/>
          <w:iCs/>
          <w:sz w:val="20"/>
          <w:szCs w:val="20"/>
        </w:rPr>
        <w:t xml:space="preserve"> более 50% работников – пенсионеры. Среди приходящей молодёжи наблюдается тенденция текучести кадров.</w:t>
      </w:r>
      <w:r w:rsidR="002C1509" w:rsidRPr="00E471DB">
        <w:rPr>
          <w:rFonts w:ascii="PT Astra Serif" w:eastAsia="Times New Roman" w:hAnsi="PT Astra Serif" w:cs="Times New Roman"/>
          <w:bCs/>
          <w:iCs/>
          <w:sz w:val="20"/>
          <w:szCs w:val="20"/>
        </w:rPr>
        <w:t xml:space="preserve"> По данной причине, отсутствует желание сотрудников в участии в профессиональных конкурсах. </w:t>
      </w:r>
    </w:p>
    <w:p w:rsidR="00207AAD" w:rsidRPr="008C76C7" w:rsidRDefault="00207AAD" w:rsidP="00207AAD">
      <w:pPr>
        <w:shd w:val="clear" w:color="auto" w:fill="FFFFFF"/>
        <w:spacing w:after="0"/>
        <w:ind w:firstLine="709"/>
        <w:jc w:val="both"/>
        <w:rPr>
          <w:rFonts w:ascii="PT Astra Serif" w:eastAsia="Times New Roman" w:hAnsi="PT Astra Serif" w:cs="Times New Roman"/>
          <w:bCs/>
          <w:iCs/>
          <w:color w:val="FF0000"/>
          <w:sz w:val="20"/>
          <w:szCs w:val="20"/>
        </w:rPr>
      </w:pPr>
    </w:p>
    <w:p w:rsidR="00B9643F" w:rsidRPr="00461F7A" w:rsidRDefault="00B9643F" w:rsidP="00B9643F">
      <w:pPr>
        <w:shd w:val="clear" w:color="auto" w:fill="FFFFFF"/>
        <w:tabs>
          <w:tab w:val="left" w:pos="1075"/>
        </w:tabs>
        <w:jc w:val="both"/>
        <w:rPr>
          <w:rFonts w:ascii="PT Astra Serif" w:hAnsi="PT Astra Serif" w:cs="Times New Roman"/>
          <w:sz w:val="20"/>
          <w:szCs w:val="20"/>
        </w:rPr>
      </w:pPr>
      <w:r w:rsidRPr="00461F7A">
        <w:rPr>
          <w:rFonts w:ascii="PT Astra Serif" w:hAnsi="PT Astra Serif" w:cs="Times New Roman"/>
          <w:b/>
          <w:bCs/>
          <w:spacing w:val="-13"/>
          <w:sz w:val="20"/>
          <w:szCs w:val="20"/>
        </w:rPr>
        <w:t>11.</w:t>
      </w:r>
      <w:r w:rsidRPr="00461F7A">
        <w:rPr>
          <w:rFonts w:ascii="PT Astra Serif" w:eastAsia="Times New Roman" w:hAnsi="PT Astra Serif" w:cs="Times New Roman"/>
          <w:b/>
          <w:bCs/>
          <w:spacing w:val="-1"/>
          <w:sz w:val="20"/>
          <w:szCs w:val="20"/>
        </w:rPr>
        <w:t>Библиотечные кадры</w:t>
      </w:r>
    </w:p>
    <w:p w:rsidR="00B9643F" w:rsidRPr="00461F7A" w:rsidRDefault="00B9643F" w:rsidP="008A133A">
      <w:pPr>
        <w:widowControl w:val="0"/>
        <w:numPr>
          <w:ilvl w:val="0"/>
          <w:numId w:val="8"/>
        </w:numPr>
        <w:shd w:val="clear" w:color="auto" w:fill="FFFFFF"/>
        <w:tabs>
          <w:tab w:val="left" w:pos="1334"/>
        </w:tabs>
        <w:autoSpaceDE w:val="0"/>
        <w:autoSpaceDN w:val="0"/>
        <w:adjustRightInd w:val="0"/>
        <w:spacing w:after="0" w:line="278" w:lineRule="exact"/>
        <w:jc w:val="both"/>
        <w:rPr>
          <w:rFonts w:ascii="PT Astra Serif" w:hAnsi="PT Astra Serif" w:cs="Times New Roman"/>
          <w:spacing w:val="-12"/>
          <w:sz w:val="20"/>
          <w:szCs w:val="20"/>
        </w:rPr>
      </w:pPr>
      <w:r w:rsidRPr="00461F7A">
        <w:rPr>
          <w:rFonts w:ascii="PT Astra Serif" w:eastAsia="Times New Roman" w:hAnsi="PT Astra Serif" w:cs="Times New Roman"/>
          <w:sz w:val="20"/>
          <w:szCs w:val="20"/>
        </w:rPr>
        <w:t>Общая характеристика персонала в динамике за три года:</w:t>
      </w:r>
    </w:p>
    <w:p w:rsidR="00B9643F" w:rsidRPr="00461F7A" w:rsidRDefault="00B9643F" w:rsidP="008A133A">
      <w:pPr>
        <w:widowControl w:val="0"/>
        <w:numPr>
          <w:ilvl w:val="0"/>
          <w:numId w:val="3"/>
        </w:numPr>
        <w:shd w:val="clear" w:color="auto" w:fill="FFFFFF"/>
        <w:tabs>
          <w:tab w:val="left" w:pos="1421"/>
        </w:tabs>
        <w:autoSpaceDE w:val="0"/>
        <w:autoSpaceDN w:val="0"/>
        <w:adjustRightInd w:val="0"/>
        <w:spacing w:after="0" w:line="278" w:lineRule="exact"/>
        <w:ind w:left="907" w:hanging="341"/>
        <w:jc w:val="both"/>
        <w:rPr>
          <w:rFonts w:ascii="PT Astra Serif" w:eastAsia="Times New Roman" w:hAnsi="PT Astra Serif" w:cs="Times New Roman"/>
          <w:b/>
          <w:bCs/>
          <w:sz w:val="20"/>
          <w:szCs w:val="20"/>
        </w:rPr>
      </w:pPr>
      <w:r w:rsidRPr="00461F7A">
        <w:rPr>
          <w:rFonts w:ascii="PT Astra Serif" w:eastAsia="Times New Roman" w:hAnsi="PT Astra Serif" w:cs="Times New Roman"/>
          <w:sz w:val="20"/>
          <w:szCs w:val="20"/>
        </w:rPr>
        <w:t xml:space="preserve">штат муниципальных библиотек: количество штатных единиц, изменения в штатном расписании (исключение/введение ряда должностей, </w:t>
      </w:r>
      <w:r w:rsidRPr="00461F7A">
        <w:rPr>
          <w:rFonts w:ascii="PT Astra Serif" w:eastAsia="Times New Roman" w:hAnsi="PT Astra Serif" w:cs="Times New Roman"/>
          <w:spacing w:val="-1"/>
          <w:sz w:val="20"/>
          <w:szCs w:val="20"/>
        </w:rPr>
        <w:t>сокращение/увеличение штатных единиц по той или иной должности);</w:t>
      </w:r>
    </w:p>
    <w:p w:rsidR="00B9643F" w:rsidRPr="008C76C7" w:rsidRDefault="00B9643F" w:rsidP="00B9643F">
      <w:pPr>
        <w:widowControl w:val="0"/>
        <w:shd w:val="clear" w:color="auto" w:fill="FFFFFF"/>
        <w:tabs>
          <w:tab w:val="left" w:pos="1421"/>
        </w:tabs>
        <w:autoSpaceDE w:val="0"/>
        <w:autoSpaceDN w:val="0"/>
        <w:adjustRightInd w:val="0"/>
        <w:spacing w:after="0" w:line="278" w:lineRule="exact"/>
        <w:ind w:left="907"/>
        <w:jc w:val="both"/>
        <w:rPr>
          <w:rFonts w:ascii="PT Astra Serif" w:eastAsia="Times New Roman" w:hAnsi="PT Astra Serif" w:cs="Times New Roman"/>
          <w:color w:val="FF0000"/>
          <w:spacing w:val="-1"/>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6"/>
        <w:gridCol w:w="2987"/>
        <w:gridCol w:w="3491"/>
      </w:tblGrid>
      <w:tr w:rsidR="008C3C92" w:rsidRPr="008C76C7" w:rsidTr="008E632E">
        <w:trPr>
          <w:trHeight w:val="318"/>
        </w:trPr>
        <w:tc>
          <w:tcPr>
            <w:tcW w:w="9464" w:type="dxa"/>
            <w:gridSpan w:val="3"/>
          </w:tcPr>
          <w:p w:rsidR="00B9643F" w:rsidRPr="008E3DD2" w:rsidRDefault="00B9643F" w:rsidP="00B9643F">
            <w:pPr>
              <w:ind w:left="907"/>
              <w:jc w:val="both"/>
              <w:rPr>
                <w:rFonts w:ascii="PT Astra Serif" w:eastAsia="Times New Roman" w:hAnsi="PT Astra Serif" w:cs="Times New Roman"/>
                <w:b/>
                <w:sz w:val="20"/>
                <w:szCs w:val="20"/>
              </w:rPr>
            </w:pPr>
            <w:r w:rsidRPr="008E3DD2">
              <w:rPr>
                <w:rFonts w:ascii="PT Astra Serif" w:eastAsia="Times New Roman" w:hAnsi="PT Astra Serif" w:cs="Times New Roman"/>
                <w:b/>
                <w:sz w:val="20"/>
                <w:szCs w:val="20"/>
              </w:rPr>
              <w:t>Количество штатных единиц</w:t>
            </w:r>
          </w:p>
        </w:tc>
      </w:tr>
      <w:tr w:rsidR="008C3C92" w:rsidRPr="008C76C7" w:rsidTr="008E632E">
        <w:trPr>
          <w:trHeight w:val="318"/>
        </w:trPr>
        <w:tc>
          <w:tcPr>
            <w:tcW w:w="2986" w:type="dxa"/>
          </w:tcPr>
          <w:p w:rsidR="00B9643F" w:rsidRPr="008E3DD2" w:rsidRDefault="00461F7A" w:rsidP="00B9643F">
            <w:pPr>
              <w:ind w:left="907"/>
              <w:jc w:val="both"/>
              <w:rPr>
                <w:rFonts w:ascii="PT Astra Serif" w:eastAsia="Times New Roman" w:hAnsi="PT Astra Serif" w:cs="Times New Roman"/>
                <w:b/>
                <w:sz w:val="20"/>
                <w:szCs w:val="20"/>
              </w:rPr>
            </w:pPr>
            <w:r w:rsidRPr="008E3DD2">
              <w:rPr>
                <w:rFonts w:ascii="PT Astra Serif" w:eastAsia="Times New Roman" w:hAnsi="PT Astra Serif" w:cs="Times New Roman"/>
                <w:b/>
                <w:sz w:val="20"/>
                <w:szCs w:val="20"/>
              </w:rPr>
              <w:lastRenderedPageBreak/>
              <w:t>2022г.</w:t>
            </w:r>
          </w:p>
        </w:tc>
        <w:tc>
          <w:tcPr>
            <w:tcW w:w="2987" w:type="dxa"/>
          </w:tcPr>
          <w:p w:rsidR="00B9643F" w:rsidRPr="008E3DD2" w:rsidRDefault="00461F7A" w:rsidP="00B9643F">
            <w:pPr>
              <w:ind w:left="907"/>
              <w:jc w:val="both"/>
              <w:rPr>
                <w:rFonts w:ascii="PT Astra Serif" w:eastAsia="Times New Roman" w:hAnsi="PT Astra Serif" w:cs="Times New Roman"/>
                <w:b/>
                <w:sz w:val="20"/>
                <w:szCs w:val="20"/>
              </w:rPr>
            </w:pPr>
            <w:r w:rsidRPr="008E3DD2">
              <w:rPr>
                <w:rFonts w:ascii="PT Astra Serif" w:eastAsia="Times New Roman" w:hAnsi="PT Astra Serif" w:cs="Times New Roman"/>
                <w:b/>
                <w:sz w:val="20"/>
                <w:szCs w:val="20"/>
              </w:rPr>
              <w:t>2023г.</w:t>
            </w:r>
          </w:p>
        </w:tc>
        <w:tc>
          <w:tcPr>
            <w:tcW w:w="3491" w:type="dxa"/>
          </w:tcPr>
          <w:p w:rsidR="00B9643F" w:rsidRPr="008E3DD2" w:rsidRDefault="00461F7A" w:rsidP="00B9643F">
            <w:pPr>
              <w:ind w:left="907"/>
              <w:jc w:val="both"/>
              <w:rPr>
                <w:rFonts w:ascii="PT Astra Serif" w:eastAsia="Times New Roman" w:hAnsi="PT Astra Serif" w:cs="Times New Roman"/>
                <w:b/>
                <w:sz w:val="20"/>
                <w:szCs w:val="20"/>
              </w:rPr>
            </w:pPr>
            <w:r w:rsidRPr="008E3DD2">
              <w:rPr>
                <w:rFonts w:ascii="PT Astra Serif" w:eastAsia="Times New Roman" w:hAnsi="PT Astra Serif" w:cs="Times New Roman"/>
                <w:b/>
                <w:sz w:val="20"/>
                <w:szCs w:val="20"/>
              </w:rPr>
              <w:t>2024г.</w:t>
            </w:r>
          </w:p>
        </w:tc>
      </w:tr>
      <w:tr w:rsidR="00B9643F" w:rsidRPr="008C76C7" w:rsidTr="008E632E">
        <w:trPr>
          <w:trHeight w:val="318"/>
        </w:trPr>
        <w:tc>
          <w:tcPr>
            <w:tcW w:w="2986" w:type="dxa"/>
          </w:tcPr>
          <w:p w:rsidR="00B9643F" w:rsidRPr="008E3DD2" w:rsidRDefault="00B9643F" w:rsidP="00B9643F">
            <w:pPr>
              <w:ind w:left="907"/>
              <w:jc w:val="both"/>
              <w:rPr>
                <w:rFonts w:ascii="PT Astra Serif" w:eastAsia="Times New Roman" w:hAnsi="PT Astra Serif" w:cs="Times New Roman"/>
                <w:sz w:val="20"/>
                <w:szCs w:val="20"/>
              </w:rPr>
            </w:pPr>
            <w:r w:rsidRPr="008E3DD2">
              <w:rPr>
                <w:rFonts w:ascii="PT Astra Serif" w:eastAsia="Times New Roman" w:hAnsi="PT Astra Serif" w:cs="Times New Roman"/>
                <w:sz w:val="20"/>
                <w:szCs w:val="20"/>
              </w:rPr>
              <w:t>17,0</w:t>
            </w:r>
          </w:p>
        </w:tc>
        <w:tc>
          <w:tcPr>
            <w:tcW w:w="2987" w:type="dxa"/>
          </w:tcPr>
          <w:p w:rsidR="00B9643F" w:rsidRPr="008E3DD2" w:rsidRDefault="00B9643F" w:rsidP="00B9643F">
            <w:pPr>
              <w:ind w:left="907"/>
              <w:jc w:val="both"/>
              <w:rPr>
                <w:rFonts w:ascii="PT Astra Serif" w:eastAsia="Times New Roman" w:hAnsi="PT Astra Serif" w:cs="Times New Roman"/>
                <w:sz w:val="20"/>
                <w:szCs w:val="20"/>
              </w:rPr>
            </w:pPr>
            <w:r w:rsidRPr="008E3DD2">
              <w:rPr>
                <w:rFonts w:ascii="PT Astra Serif" w:eastAsia="Times New Roman" w:hAnsi="PT Astra Serif" w:cs="Times New Roman"/>
                <w:sz w:val="20"/>
                <w:szCs w:val="20"/>
              </w:rPr>
              <w:t>17,0</w:t>
            </w:r>
          </w:p>
        </w:tc>
        <w:tc>
          <w:tcPr>
            <w:tcW w:w="3491" w:type="dxa"/>
          </w:tcPr>
          <w:p w:rsidR="00B9643F" w:rsidRPr="008E3DD2" w:rsidRDefault="00B9643F" w:rsidP="00B9643F">
            <w:pPr>
              <w:ind w:left="907"/>
              <w:jc w:val="both"/>
              <w:rPr>
                <w:rFonts w:ascii="PT Astra Serif" w:eastAsia="Times New Roman" w:hAnsi="PT Astra Serif" w:cs="Times New Roman"/>
                <w:sz w:val="20"/>
                <w:szCs w:val="20"/>
              </w:rPr>
            </w:pPr>
            <w:r w:rsidRPr="008E3DD2">
              <w:rPr>
                <w:rFonts w:ascii="PT Astra Serif" w:eastAsia="Times New Roman" w:hAnsi="PT Astra Serif" w:cs="Times New Roman"/>
                <w:sz w:val="20"/>
                <w:szCs w:val="20"/>
              </w:rPr>
              <w:t>17,0</w:t>
            </w:r>
          </w:p>
        </w:tc>
      </w:tr>
    </w:tbl>
    <w:p w:rsidR="00B9643F" w:rsidRPr="008C76C7" w:rsidRDefault="00B9643F" w:rsidP="00B9643F">
      <w:pPr>
        <w:shd w:val="clear" w:color="auto" w:fill="FFFFFF"/>
        <w:tabs>
          <w:tab w:val="left" w:pos="1421"/>
        </w:tabs>
        <w:spacing w:after="0"/>
        <w:ind w:left="907"/>
        <w:jc w:val="both"/>
        <w:rPr>
          <w:rFonts w:ascii="PT Astra Serif" w:eastAsia="Times New Roman" w:hAnsi="PT Astra Serif" w:cs="Times New Roman"/>
          <w:b/>
          <w:bCs/>
          <w:color w:val="FF0000"/>
          <w:sz w:val="20"/>
          <w:szCs w:val="20"/>
        </w:rPr>
      </w:pPr>
    </w:p>
    <w:p w:rsidR="00B9643F" w:rsidRPr="00461F7A" w:rsidRDefault="00B9643F" w:rsidP="00B9643F">
      <w:pPr>
        <w:widowControl w:val="0"/>
        <w:shd w:val="clear" w:color="auto" w:fill="FFFFFF"/>
        <w:tabs>
          <w:tab w:val="left" w:pos="1421"/>
        </w:tabs>
        <w:autoSpaceDE w:val="0"/>
        <w:autoSpaceDN w:val="0"/>
        <w:adjustRightInd w:val="0"/>
        <w:spacing w:after="0" w:line="278" w:lineRule="exact"/>
        <w:ind w:left="1421" w:right="19"/>
        <w:jc w:val="both"/>
        <w:rPr>
          <w:rFonts w:ascii="PT Astra Serif" w:eastAsia="Times New Roman" w:hAnsi="PT Astra Serif" w:cs="Times New Roman"/>
          <w:b/>
          <w:bCs/>
          <w:sz w:val="20"/>
          <w:szCs w:val="20"/>
        </w:rPr>
      </w:pPr>
    </w:p>
    <w:p w:rsidR="00B9643F" w:rsidRPr="00461F7A" w:rsidRDefault="00B9643F" w:rsidP="008A133A">
      <w:pPr>
        <w:widowControl w:val="0"/>
        <w:numPr>
          <w:ilvl w:val="0"/>
          <w:numId w:val="3"/>
        </w:numPr>
        <w:shd w:val="clear" w:color="auto" w:fill="FFFFFF"/>
        <w:tabs>
          <w:tab w:val="left" w:pos="993"/>
        </w:tabs>
        <w:autoSpaceDE w:val="0"/>
        <w:autoSpaceDN w:val="0"/>
        <w:adjustRightInd w:val="0"/>
        <w:spacing w:after="0"/>
        <w:ind w:left="567" w:right="10"/>
        <w:jc w:val="both"/>
        <w:rPr>
          <w:rFonts w:ascii="PT Astra Serif" w:eastAsia="Times New Roman" w:hAnsi="PT Astra Serif" w:cs="Times New Roman"/>
          <w:b/>
          <w:bCs/>
          <w:sz w:val="20"/>
          <w:szCs w:val="20"/>
        </w:rPr>
      </w:pPr>
      <w:r w:rsidRPr="00461F7A">
        <w:rPr>
          <w:rFonts w:ascii="PT Astra Serif" w:eastAsia="Times New Roman" w:hAnsi="PT Astra Serif" w:cs="Times New Roman"/>
          <w:spacing w:val="-1"/>
          <w:sz w:val="20"/>
          <w:szCs w:val="20"/>
        </w:rPr>
        <w:t xml:space="preserve">работники муниципальных библиотек: численность работников (всего), из них </w:t>
      </w:r>
      <w:r w:rsidRPr="00461F7A">
        <w:rPr>
          <w:rFonts w:ascii="PT Astra Serif" w:eastAsia="Times New Roman" w:hAnsi="PT Astra Serif" w:cs="Times New Roman"/>
          <w:sz w:val="20"/>
          <w:szCs w:val="20"/>
        </w:rPr>
        <w:t>численность работников, относящихся к основному и вспомогательному персоналу;</w:t>
      </w:r>
    </w:p>
    <w:p w:rsidR="00B9643F" w:rsidRPr="008C76C7" w:rsidRDefault="00B9643F" w:rsidP="00B9643F">
      <w:pPr>
        <w:widowControl w:val="0"/>
        <w:shd w:val="clear" w:color="auto" w:fill="FFFFFF"/>
        <w:tabs>
          <w:tab w:val="left" w:pos="993"/>
        </w:tabs>
        <w:autoSpaceDE w:val="0"/>
        <w:autoSpaceDN w:val="0"/>
        <w:adjustRightInd w:val="0"/>
        <w:spacing w:after="0"/>
        <w:ind w:left="567" w:right="10"/>
        <w:jc w:val="both"/>
        <w:rPr>
          <w:rFonts w:ascii="PT Astra Serif" w:eastAsia="Times New Roman" w:hAnsi="PT Astra Serif" w:cs="Times New Roman"/>
          <w:b/>
          <w:bCs/>
          <w:color w:val="FF0000"/>
          <w:sz w:val="20"/>
          <w:szCs w:val="20"/>
        </w:rPr>
      </w:pPr>
    </w:p>
    <w:tbl>
      <w:tblPr>
        <w:tblW w:w="88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2126"/>
        <w:gridCol w:w="2126"/>
        <w:gridCol w:w="2126"/>
      </w:tblGrid>
      <w:tr w:rsidR="00461F7A" w:rsidRPr="008E3DD2" w:rsidTr="00461F7A">
        <w:trPr>
          <w:trHeight w:val="320"/>
        </w:trPr>
        <w:tc>
          <w:tcPr>
            <w:tcW w:w="2518" w:type="dxa"/>
          </w:tcPr>
          <w:p w:rsidR="00461F7A" w:rsidRPr="008E3DD2" w:rsidRDefault="00461F7A" w:rsidP="00B9643F">
            <w:pPr>
              <w:jc w:val="both"/>
              <w:rPr>
                <w:rFonts w:ascii="PT Astra Serif" w:eastAsia="Times New Roman" w:hAnsi="PT Astra Serif" w:cs="Times New Roman"/>
                <w:b/>
                <w:sz w:val="20"/>
                <w:szCs w:val="20"/>
              </w:rPr>
            </w:pPr>
          </w:p>
        </w:tc>
        <w:tc>
          <w:tcPr>
            <w:tcW w:w="2126" w:type="dxa"/>
          </w:tcPr>
          <w:p w:rsidR="00461F7A" w:rsidRPr="008E3DD2" w:rsidRDefault="00461F7A" w:rsidP="00914A22">
            <w:pPr>
              <w:jc w:val="both"/>
              <w:rPr>
                <w:rFonts w:ascii="PT Astra Serif" w:eastAsia="Times New Roman" w:hAnsi="PT Astra Serif" w:cs="Times New Roman"/>
                <w:b/>
                <w:sz w:val="20"/>
                <w:szCs w:val="20"/>
              </w:rPr>
            </w:pPr>
            <w:r w:rsidRPr="008E3DD2">
              <w:rPr>
                <w:rFonts w:ascii="PT Astra Serif" w:eastAsia="Times New Roman" w:hAnsi="PT Astra Serif" w:cs="Times New Roman"/>
                <w:b/>
                <w:sz w:val="20"/>
                <w:szCs w:val="20"/>
              </w:rPr>
              <w:t>2022г.</w:t>
            </w:r>
          </w:p>
        </w:tc>
        <w:tc>
          <w:tcPr>
            <w:tcW w:w="2126" w:type="dxa"/>
          </w:tcPr>
          <w:p w:rsidR="00461F7A" w:rsidRPr="008E3DD2" w:rsidRDefault="00461F7A" w:rsidP="00914A22">
            <w:pPr>
              <w:jc w:val="both"/>
              <w:rPr>
                <w:rFonts w:ascii="PT Astra Serif" w:eastAsia="Times New Roman" w:hAnsi="PT Astra Serif" w:cs="Times New Roman"/>
                <w:b/>
                <w:sz w:val="20"/>
                <w:szCs w:val="20"/>
              </w:rPr>
            </w:pPr>
            <w:r w:rsidRPr="008E3DD2">
              <w:rPr>
                <w:rFonts w:ascii="PT Astra Serif" w:eastAsia="Times New Roman" w:hAnsi="PT Astra Serif" w:cs="Times New Roman"/>
                <w:b/>
                <w:sz w:val="20"/>
                <w:szCs w:val="20"/>
              </w:rPr>
              <w:t>2023</w:t>
            </w:r>
          </w:p>
        </w:tc>
        <w:tc>
          <w:tcPr>
            <w:tcW w:w="2126" w:type="dxa"/>
          </w:tcPr>
          <w:p w:rsidR="00461F7A" w:rsidRPr="008E3DD2" w:rsidRDefault="00461F7A" w:rsidP="00B9643F">
            <w:pPr>
              <w:jc w:val="both"/>
              <w:rPr>
                <w:rFonts w:ascii="PT Astra Serif" w:eastAsia="Times New Roman" w:hAnsi="PT Astra Serif" w:cs="Times New Roman"/>
                <w:b/>
                <w:sz w:val="20"/>
                <w:szCs w:val="20"/>
              </w:rPr>
            </w:pPr>
            <w:r w:rsidRPr="008E3DD2">
              <w:rPr>
                <w:rFonts w:ascii="PT Astra Serif" w:eastAsia="Times New Roman" w:hAnsi="PT Astra Serif" w:cs="Times New Roman"/>
                <w:b/>
                <w:sz w:val="20"/>
                <w:szCs w:val="20"/>
              </w:rPr>
              <w:t>2024</w:t>
            </w:r>
          </w:p>
        </w:tc>
      </w:tr>
      <w:tr w:rsidR="00461F7A" w:rsidRPr="008E3DD2" w:rsidTr="00461F7A">
        <w:trPr>
          <w:trHeight w:val="320"/>
        </w:trPr>
        <w:tc>
          <w:tcPr>
            <w:tcW w:w="2518" w:type="dxa"/>
          </w:tcPr>
          <w:p w:rsidR="00461F7A" w:rsidRPr="008E3DD2" w:rsidRDefault="00461F7A" w:rsidP="00B9643F">
            <w:pPr>
              <w:jc w:val="both"/>
              <w:rPr>
                <w:rFonts w:ascii="PT Astra Serif" w:eastAsia="Times New Roman" w:hAnsi="PT Astra Serif" w:cs="Times New Roman"/>
                <w:sz w:val="20"/>
                <w:szCs w:val="20"/>
              </w:rPr>
            </w:pPr>
            <w:r w:rsidRPr="008E3DD2">
              <w:rPr>
                <w:rFonts w:ascii="PT Astra Serif" w:eastAsia="Times New Roman" w:hAnsi="PT Astra Serif" w:cs="Times New Roman"/>
                <w:sz w:val="20"/>
                <w:szCs w:val="20"/>
              </w:rPr>
              <w:t>Всего</w:t>
            </w:r>
          </w:p>
        </w:tc>
        <w:tc>
          <w:tcPr>
            <w:tcW w:w="2126" w:type="dxa"/>
          </w:tcPr>
          <w:p w:rsidR="00461F7A" w:rsidRPr="008E3DD2" w:rsidRDefault="00461F7A" w:rsidP="00914A22">
            <w:pPr>
              <w:jc w:val="both"/>
              <w:rPr>
                <w:rFonts w:ascii="PT Astra Serif" w:eastAsia="Times New Roman" w:hAnsi="PT Astra Serif" w:cs="Times New Roman"/>
                <w:sz w:val="20"/>
                <w:szCs w:val="20"/>
              </w:rPr>
            </w:pPr>
            <w:r w:rsidRPr="008E3DD2">
              <w:rPr>
                <w:rFonts w:ascii="PT Astra Serif" w:eastAsia="Times New Roman" w:hAnsi="PT Astra Serif" w:cs="Times New Roman"/>
                <w:sz w:val="20"/>
                <w:szCs w:val="20"/>
              </w:rPr>
              <w:t>23</w:t>
            </w:r>
          </w:p>
        </w:tc>
        <w:tc>
          <w:tcPr>
            <w:tcW w:w="2126" w:type="dxa"/>
          </w:tcPr>
          <w:p w:rsidR="00461F7A" w:rsidRPr="008E3DD2" w:rsidRDefault="00461F7A" w:rsidP="00914A22">
            <w:pPr>
              <w:jc w:val="both"/>
              <w:rPr>
                <w:rFonts w:ascii="PT Astra Serif" w:eastAsia="Times New Roman" w:hAnsi="PT Astra Serif" w:cs="Times New Roman"/>
                <w:sz w:val="20"/>
                <w:szCs w:val="20"/>
              </w:rPr>
            </w:pPr>
            <w:r w:rsidRPr="008E3DD2">
              <w:rPr>
                <w:rFonts w:ascii="PT Astra Serif" w:eastAsia="Times New Roman" w:hAnsi="PT Astra Serif" w:cs="Times New Roman"/>
                <w:sz w:val="20"/>
                <w:szCs w:val="20"/>
              </w:rPr>
              <w:t>22</w:t>
            </w:r>
          </w:p>
        </w:tc>
        <w:tc>
          <w:tcPr>
            <w:tcW w:w="2126" w:type="dxa"/>
          </w:tcPr>
          <w:p w:rsidR="00461F7A" w:rsidRPr="008E3DD2" w:rsidRDefault="00461F7A" w:rsidP="00914A22">
            <w:pPr>
              <w:jc w:val="both"/>
              <w:rPr>
                <w:rFonts w:ascii="PT Astra Serif" w:eastAsia="Times New Roman" w:hAnsi="PT Astra Serif" w:cs="Times New Roman"/>
                <w:sz w:val="20"/>
                <w:szCs w:val="20"/>
              </w:rPr>
            </w:pPr>
            <w:r w:rsidRPr="008E3DD2">
              <w:rPr>
                <w:rFonts w:ascii="PT Astra Serif" w:eastAsia="Times New Roman" w:hAnsi="PT Astra Serif" w:cs="Times New Roman"/>
                <w:sz w:val="20"/>
                <w:szCs w:val="20"/>
              </w:rPr>
              <w:t>2</w:t>
            </w:r>
            <w:r w:rsidR="008E3DD2" w:rsidRPr="008E3DD2">
              <w:rPr>
                <w:rFonts w:ascii="PT Astra Serif" w:eastAsia="Times New Roman" w:hAnsi="PT Astra Serif" w:cs="Times New Roman"/>
                <w:sz w:val="20"/>
                <w:szCs w:val="20"/>
              </w:rPr>
              <w:t>3</w:t>
            </w:r>
          </w:p>
        </w:tc>
      </w:tr>
      <w:tr w:rsidR="00461F7A" w:rsidRPr="008E3DD2" w:rsidTr="00461F7A">
        <w:trPr>
          <w:trHeight w:val="320"/>
        </w:trPr>
        <w:tc>
          <w:tcPr>
            <w:tcW w:w="2518" w:type="dxa"/>
          </w:tcPr>
          <w:p w:rsidR="00461F7A" w:rsidRPr="008E3DD2" w:rsidRDefault="00461F7A" w:rsidP="00B9643F">
            <w:pPr>
              <w:jc w:val="both"/>
              <w:rPr>
                <w:rFonts w:ascii="PT Astra Serif" w:eastAsia="Times New Roman" w:hAnsi="PT Astra Serif" w:cs="Times New Roman"/>
                <w:sz w:val="20"/>
                <w:szCs w:val="20"/>
              </w:rPr>
            </w:pPr>
            <w:r w:rsidRPr="008E3DD2">
              <w:rPr>
                <w:rFonts w:ascii="PT Astra Serif" w:eastAsia="Times New Roman" w:hAnsi="PT Astra Serif" w:cs="Times New Roman"/>
                <w:sz w:val="20"/>
                <w:szCs w:val="20"/>
              </w:rPr>
              <w:t>Основной персонал</w:t>
            </w:r>
          </w:p>
        </w:tc>
        <w:tc>
          <w:tcPr>
            <w:tcW w:w="2126" w:type="dxa"/>
          </w:tcPr>
          <w:p w:rsidR="00461F7A" w:rsidRPr="008E3DD2" w:rsidRDefault="00461F7A" w:rsidP="00914A22">
            <w:pPr>
              <w:jc w:val="both"/>
              <w:rPr>
                <w:rFonts w:ascii="PT Astra Serif" w:eastAsia="Times New Roman" w:hAnsi="PT Astra Serif" w:cs="Times New Roman"/>
                <w:sz w:val="20"/>
                <w:szCs w:val="20"/>
              </w:rPr>
            </w:pPr>
            <w:r w:rsidRPr="008E3DD2">
              <w:rPr>
                <w:rFonts w:ascii="PT Astra Serif" w:eastAsia="Times New Roman" w:hAnsi="PT Astra Serif" w:cs="Times New Roman"/>
                <w:sz w:val="20"/>
                <w:szCs w:val="20"/>
              </w:rPr>
              <w:t>22</w:t>
            </w:r>
          </w:p>
        </w:tc>
        <w:tc>
          <w:tcPr>
            <w:tcW w:w="2126" w:type="dxa"/>
          </w:tcPr>
          <w:p w:rsidR="00461F7A" w:rsidRPr="008E3DD2" w:rsidRDefault="00461F7A" w:rsidP="00914A22">
            <w:pPr>
              <w:jc w:val="both"/>
              <w:rPr>
                <w:rFonts w:ascii="PT Astra Serif" w:eastAsia="Times New Roman" w:hAnsi="PT Astra Serif" w:cs="Times New Roman"/>
                <w:sz w:val="20"/>
                <w:szCs w:val="20"/>
              </w:rPr>
            </w:pPr>
            <w:r w:rsidRPr="008E3DD2">
              <w:rPr>
                <w:rFonts w:ascii="PT Astra Serif" w:eastAsia="Times New Roman" w:hAnsi="PT Astra Serif" w:cs="Times New Roman"/>
                <w:sz w:val="20"/>
                <w:szCs w:val="20"/>
              </w:rPr>
              <w:t>21</w:t>
            </w:r>
          </w:p>
        </w:tc>
        <w:tc>
          <w:tcPr>
            <w:tcW w:w="2126" w:type="dxa"/>
          </w:tcPr>
          <w:p w:rsidR="00461F7A" w:rsidRPr="008E3DD2" w:rsidRDefault="00461F7A" w:rsidP="00914A22">
            <w:pPr>
              <w:jc w:val="both"/>
              <w:rPr>
                <w:rFonts w:ascii="PT Astra Serif" w:eastAsia="Times New Roman" w:hAnsi="PT Astra Serif" w:cs="Times New Roman"/>
                <w:sz w:val="20"/>
                <w:szCs w:val="20"/>
              </w:rPr>
            </w:pPr>
            <w:r w:rsidRPr="008E3DD2">
              <w:rPr>
                <w:rFonts w:ascii="PT Astra Serif" w:eastAsia="Times New Roman" w:hAnsi="PT Astra Serif" w:cs="Times New Roman"/>
                <w:sz w:val="20"/>
                <w:szCs w:val="20"/>
              </w:rPr>
              <w:t>2</w:t>
            </w:r>
            <w:r w:rsidR="008E3DD2" w:rsidRPr="008E3DD2">
              <w:rPr>
                <w:rFonts w:ascii="PT Astra Serif" w:eastAsia="Times New Roman" w:hAnsi="PT Astra Serif" w:cs="Times New Roman"/>
                <w:sz w:val="20"/>
                <w:szCs w:val="20"/>
              </w:rPr>
              <w:t>0</w:t>
            </w:r>
          </w:p>
        </w:tc>
      </w:tr>
      <w:tr w:rsidR="00461F7A" w:rsidRPr="008E3DD2" w:rsidTr="00461F7A">
        <w:trPr>
          <w:trHeight w:val="320"/>
        </w:trPr>
        <w:tc>
          <w:tcPr>
            <w:tcW w:w="2518" w:type="dxa"/>
          </w:tcPr>
          <w:p w:rsidR="00461F7A" w:rsidRPr="008E3DD2" w:rsidRDefault="00461F7A" w:rsidP="00B9643F">
            <w:pPr>
              <w:jc w:val="both"/>
              <w:rPr>
                <w:rFonts w:ascii="PT Astra Serif" w:eastAsia="Times New Roman" w:hAnsi="PT Astra Serif" w:cs="Times New Roman"/>
                <w:sz w:val="20"/>
                <w:szCs w:val="20"/>
              </w:rPr>
            </w:pPr>
            <w:r w:rsidRPr="008E3DD2">
              <w:rPr>
                <w:rFonts w:ascii="PT Astra Serif" w:eastAsia="Times New Roman" w:hAnsi="PT Astra Serif" w:cs="Times New Roman"/>
                <w:sz w:val="20"/>
                <w:szCs w:val="20"/>
              </w:rPr>
              <w:t>Административно – управленческий персонал</w:t>
            </w:r>
          </w:p>
        </w:tc>
        <w:tc>
          <w:tcPr>
            <w:tcW w:w="2126" w:type="dxa"/>
          </w:tcPr>
          <w:p w:rsidR="00461F7A" w:rsidRPr="008E3DD2" w:rsidRDefault="00461F7A" w:rsidP="00914A22">
            <w:pPr>
              <w:jc w:val="both"/>
              <w:rPr>
                <w:rFonts w:ascii="PT Astra Serif" w:eastAsia="Times New Roman" w:hAnsi="PT Astra Serif" w:cs="Times New Roman"/>
                <w:sz w:val="20"/>
                <w:szCs w:val="20"/>
              </w:rPr>
            </w:pPr>
            <w:r w:rsidRPr="008E3DD2">
              <w:rPr>
                <w:rFonts w:ascii="PT Astra Serif" w:eastAsia="Times New Roman" w:hAnsi="PT Astra Serif" w:cs="Times New Roman"/>
                <w:sz w:val="20"/>
                <w:szCs w:val="20"/>
              </w:rPr>
              <w:t>1</w:t>
            </w:r>
          </w:p>
        </w:tc>
        <w:tc>
          <w:tcPr>
            <w:tcW w:w="2126" w:type="dxa"/>
          </w:tcPr>
          <w:p w:rsidR="00461F7A" w:rsidRPr="008E3DD2" w:rsidRDefault="00461F7A" w:rsidP="00914A22">
            <w:pPr>
              <w:jc w:val="both"/>
              <w:rPr>
                <w:rFonts w:ascii="PT Astra Serif" w:eastAsia="Times New Roman" w:hAnsi="PT Astra Serif" w:cs="Times New Roman"/>
                <w:sz w:val="20"/>
                <w:szCs w:val="20"/>
              </w:rPr>
            </w:pPr>
            <w:r w:rsidRPr="008E3DD2">
              <w:rPr>
                <w:rFonts w:ascii="PT Astra Serif" w:eastAsia="Times New Roman" w:hAnsi="PT Astra Serif" w:cs="Times New Roman"/>
                <w:sz w:val="20"/>
                <w:szCs w:val="20"/>
              </w:rPr>
              <w:t>1</w:t>
            </w:r>
          </w:p>
        </w:tc>
        <w:tc>
          <w:tcPr>
            <w:tcW w:w="2126" w:type="dxa"/>
          </w:tcPr>
          <w:p w:rsidR="00461F7A" w:rsidRPr="008E3DD2" w:rsidRDefault="00461F7A" w:rsidP="00914A22">
            <w:pPr>
              <w:jc w:val="both"/>
              <w:rPr>
                <w:rFonts w:ascii="PT Astra Serif" w:eastAsia="Times New Roman" w:hAnsi="PT Astra Serif" w:cs="Times New Roman"/>
                <w:sz w:val="20"/>
                <w:szCs w:val="20"/>
              </w:rPr>
            </w:pPr>
            <w:r w:rsidRPr="008E3DD2">
              <w:rPr>
                <w:rFonts w:ascii="PT Astra Serif" w:eastAsia="Times New Roman" w:hAnsi="PT Astra Serif" w:cs="Times New Roman"/>
                <w:sz w:val="20"/>
                <w:szCs w:val="20"/>
              </w:rPr>
              <w:t>1</w:t>
            </w:r>
          </w:p>
        </w:tc>
      </w:tr>
      <w:tr w:rsidR="00461F7A" w:rsidRPr="008E3DD2" w:rsidTr="00461F7A">
        <w:trPr>
          <w:trHeight w:val="320"/>
        </w:trPr>
        <w:tc>
          <w:tcPr>
            <w:tcW w:w="2518" w:type="dxa"/>
          </w:tcPr>
          <w:p w:rsidR="00461F7A" w:rsidRPr="008E3DD2" w:rsidRDefault="00461F7A" w:rsidP="00B9643F">
            <w:pPr>
              <w:jc w:val="both"/>
              <w:rPr>
                <w:rFonts w:ascii="PT Astra Serif" w:eastAsia="Times New Roman" w:hAnsi="PT Astra Serif" w:cs="Times New Roman"/>
                <w:sz w:val="20"/>
                <w:szCs w:val="20"/>
              </w:rPr>
            </w:pPr>
            <w:r w:rsidRPr="008E3DD2">
              <w:rPr>
                <w:rFonts w:ascii="PT Astra Serif" w:eastAsia="Times New Roman" w:hAnsi="PT Astra Serif" w:cs="Times New Roman"/>
                <w:sz w:val="20"/>
                <w:szCs w:val="20"/>
              </w:rPr>
              <w:t>Вспомогательный персонал</w:t>
            </w:r>
          </w:p>
        </w:tc>
        <w:tc>
          <w:tcPr>
            <w:tcW w:w="2126" w:type="dxa"/>
          </w:tcPr>
          <w:p w:rsidR="00461F7A" w:rsidRPr="008E3DD2" w:rsidRDefault="00461F7A" w:rsidP="00914A22">
            <w:pPr>
              <w:jc w:val="both"/>
              <w:rPr>
                <w:rFonts w:ascii="PT Astra Serif" w:eastAsia="Times New Roman" w:hAnsi="PT Astra Serif" w:cs="Times New Roman"/>
                <w:sz w:val="20"/>
                <w:szCs w:val="20"/>
              </w:rPr>
            </w:pPr>
            <w:r w:rsidRPr="008E3DD2">
              <w:rPr>
                <w:rFonts w:ascii="PT Astra Serif" w:eastAsia="Times New Roman" w:hAnsi="PT Astra Serif" w:cs="Times New Roman"/>
                <w:sz w:val="20"/>
                <w:szCs w:val="20"/>
              </w:rPr>
              <w:t>0</w:t>
            </w:r>
          </w:p>
        </w:tc>
        <w:tc>
          <w:tcPr>
            <w:tcW w:w="2126" w:type="dxa"/>
          </w:tcPr>
          <w:p w:rsidR="00461F7A" w:rsidRPr="008E3DD2" w:rsidRDefault="00461F7A" w:rsidP="00914A22">
            <w:pPr>
              <w:jc w:val="both"/>
              <w:rPr>
                <w:rFonts w:ascii="PT Astra Serif" w:eastAsia="Times New Roman" w:hAnsi="PT Astra Serif" w:cs="Times New Roman"/>
                <w:sz w:val="20"/>
                <w:szCs w:val="20"/>
              </w:rPr>
            </w:pPr>
            <w:r w:rsidRPr="008E3DD2">
              <w:rPr>
                <w:rFonts w:ascii="PT Astra Serif" w:eastAsia="Times New Roman" w:hAnsi="PT Astra Serif" w:cs="Times New Roman"/>
                <w:sz w:val="20"/>
                <w:szCs w:val="20"/>
              </w:rPr>
              <w:t>0</w:t>
            </w:r>
          </w:p>
        </w:tc>
        <w:tc>
          <w:tcPr>
            <w:tcW w:w="2126" w:type="dxa"/>
          </w:tcPr>
          <w:p w:rsidR="00461F7A" w:rsidRPr="008E3DD2" w:rsidRDefault="00461F7A" w:rsidP="00914A22">
            <w:pPr>
              <w:jc w:val="both"/>
              <w:rPr>
                <w:rFonts w:ascii="PT Astra Serif" w:eastAsia="Times New Roman" w:hAnsi="PT Astra Serif" w:cs="Times New Roman"/>
                <w:sz w:val="20"/>
                <w:szCs w:val="20"/>
              </w:rPr>
            </w:pPr>
            <w:r w:rsidRPr="008E3DD2">
              <w:rPr>
                <w:rFonts w:ascii="PT Astra Serif" w:eastAsia="Times New Roman" w:hAnsi="PT Astra Serif" w:cs="Times New Roman"/>
                <w:sz w:val="20"/>
                <w:szCs w:val="20"/>
              </w:rPr>
              <w:t>0</w:t>
            </w:r>
          </w:p>
        </w:tc>
      </w:tr>
    </w:tbl>
    <w:p w:rsidR="00B9643F" w:rsidRPr="008E3DD2" w:rsidRDefault="00B9643F" w:rsidP="00B9643F">
      <w:pPr>
        <w:shd w:val="clear" w:color="auto" w:fill="FFFFFF"/>
        <w:tabs>
          <w:tab w:val="left" w:pos="1421"/>
        </w:tabs>
        <w:ind w:left="720"/>
        <w:jc w:val="both"/>
        <w:rPr>
          <w:rFonts w:ascii="PT Astra Serif" w:eastAsia="Times New Roman" w:hAnsi="PT Astra Serif" w:cs="Times New Roman"/>
          <w:b/>
          <w:bCs/>
          <w:sz w:val="20"/>
          <w:szCs w:val="20"/>
        </w:rPr>
      </w:pPr>
    </w:p>
    <w:p w:rsidR="00B9643F" w:rsidRPr="008E3DD2" w:rsidRDefault="00B9643F" w:rsidP="008A133A">
      <w:pPr>
        <w:widowControl w:val="0"/>
        <w:numPr>
          <w:ilvl w:val="0"/>
          <w:numId w:val="3"/>
        </w:numPr>
        <w:shd w:val="clear" w:color="auto" w:fill="FFFFFF"/>
        <w:tabs>
          <w:tab w:val="left" w:pos="1421"/>
        </w:tabs>
        <w:autoSpaceDE w:val="0"/>
        <w:autoSpaceDN w:val="0"/>
        <w:adjustRightInd w:val="0"/>
        <w:spacing w:after="0"/>
        <w:ind w:left="720" w:hanging="360"/>
        <w:jc w:val="both"/>
        <w:rPr>
          <w:rFonts w:ascii="PT Astra Serif" w:eastAsia="Times New Roman" w:hAnsi="PT Astra Serif" w:cs="Times New Roman"/>
          <w:b/>
          <w:bCs/>
          <w:sz w:val="20"/>
          <w:szCs w:val="20"/>
        </w:rPr>
      </w:pPr>
      <w:r w:rsidRPr="008E3DD2">
        <w:rPr>
          <w:rFonts w:ascii="PT Astra Serif" w:eastAsia="Times New Roman" w:hAnsi="PT Astra Serif" w:cs="Times New Roman"/>
          <w:sz w:val="20"/>
          <w:szCs w:val="20"/>
        </w:rPr>
        <w:t xml:space="preserve">ставки  муниципальных библиотек: </w:t>
      </w:r>
    </w:p>
    <w:p w:rsidR="00B9643F" w:rsidRPr="008E3DD2" w:rsidRDefault="00B9643F" w:rsidP="00B9643F">
      <w:pPr>
        <w:widowControl w:val="0"/>
        <w:shd w:val="clear" w:color="auto" w:fill="FFFFFF"/>
        <w:tabs>
          <w:tab w:val="left" w:pos="1421"/>
        </w:tabs>
        <w:autoSpaceDE w:val="0"/>
        <w:autoSpaceDN w:val="0"/>
        <w:adjustRightInd w:val="0"/>
        <w:spacing w:after="0"/>
        <w:ind w:left="720"/>
        <w:jc w:val="both"/>
        <w:rPr>
          <w:rFonts w:ascii="PT Astra Serif" w:eastAsia="Times New Roman" w:hAnsi="PT Astra Serif" w:cs="Times New Roman"/>
          <w:b/>
          <w:bCs/>
          <w:sz w:val="20"/>
          <w:szCs w:val="20"/>
        </w:rPr>
      </w:pPr>
      <w:r w:rsidRPr="008E3DD2">
        <w:rPr>
          <w:rFonts w:ascii="PT Astra Serif" w:eastAsia="Times New Roman" w:hAnsi="PT Astra Serif" w:cs="Times New Roman"/>
          <w:sz w:val="20"/>
          <w:szCs w:val="20"/>
        </w:rPr>
        <w:t>Всего-17,0</w:t>
      </w:r>
    </w:p>
    <w:p w:rsidR="00B9643F" w:rsidRPr="008E3DD2" w:rsidRDefault="00B9643F" w:rsidP="00B9643F">
      <w:pPr>
        <w:shd w:val="clear" w:color="auto" w:fill="FFFFFF"/>
        <w:tabs>
          <w:tab w:val="left" w:pos="1421"/>
        </w:tabs>
        <w:spacing w:after="0"/>
        <w:ind w:left="720"/>
        <w:jc w:val="both"/>
        <w:rPr>
          <w:rFonts w:ascii="PT Astra Serif" w:eastAsia="Times New Roman" w:hAnsi="PT Astra Serif" w:cs="Times New Roman"/>
          <w:sz w:val="20"/>
          <w:szCs w:val="20"/>
        </w:rPr>
      </w:pPr>
      <w:r w:rsidRPr="008E3DD2">
        <w:rPr>
          <w:rFonts w:ascii="PT Astra Serif" w:eastAsia="Times New Roman" w:hAnsi="PT Astra Serif" w:cs="Times New Roman"/>
          <w:sz w:val="20"/>
          <w:szCs w:val="20"/>
        </w:rPr>
        <w:t>сокращение тарифных ставок- 0</w:t>
      </w:r>
    </w:p>
    <w:p w:rsidR="00B9643F" w:rsidRPr="008E3DD2" w:rsidRDefault="00B9643F" w:rsidP="00B9643F">
      <w:pPr>
        <w:shd w:val="clear" w:color="auto" w:fill="FFFFFF"/>
        <w:tabs>
          <w:tab w:val="left" w:pos="1421"/>
        </w:tabs>
        <w:spacing w:after="0"/>
        <w:ind w:left="720"/>
        <w:jc w:val="both"/>
        <w:rPr>
          <w:rFonts w:ascii="PT Astra Serif" w:eastAsia="Times New Roman" w:hAnsi="PT Astra Serif" w:cs="Times New Roman"/>
          <w:sz w:val="20"/>
          <w:szCs w:val="20"/>
        </w:rPr>
      </w:pPr>
      <w:r w:rsidRPr="008E3DD2">
        <w:rPr>
          <w:rFonts w:ascii="PT Astra Serif" w:eastAsia="Times New Roman" w:hAnsi="PT Astra Serif" w:cs="Times New Roman"/>
          <w:sz w:val="20"/>
          <w:szCs w:val="20"/>
        </w:rPr>
        <w:t xml:space="preserve">соотношение полных-65% и </w:t>
      </w:r>
      <w:proofErr w:type="gramStart"/>
      <w:r w:rsidRPr="008E3DD2">
        <w:rPr>
          <w:rFonts w:ascii="PT Astra Serif" w:eastAsia="Times New Roman" w:hAnsi="PT Astra Serif" w:cs="Times New Roman"/>
          <w:sz w:val="20"/>
          <w:szCs w:val="20"/>
        </w:rPr>
        <w:t>неполных</w:t>
      </w:r>
      <w:proofErr w:type="gramEnd"/>
      <w:r w:rsidRPr="008E3DD2">
        <w:rPr>
          <w:rFonts w:ascii="PT Astra Serif" w:eastAsia="Times New Roman" w:hAnsi="PT Astra Serif" w:cs="Times New Roman"/>
          <w:sz w:val="20"/>
          <w:szCs w:val="20"/>
        </w:rPr>
        <w:t xml:space="preserve"> ставок-35%;</w:t>
      </w:r>
    </w:p>
    <w:p w:rsidR="00B9643F" w:rsidRPr="008E3DD2" w:rsidRDefault="00B9643F" w:rsidP="00B9643F">
      <w:pPr>
        <w:shd w:val="clear" w:color="auto" w:fill="FFFFFF"/>
        <w:tabs>
          <w:tab w:val="left" w:pos="1421"/>
        </w:tabs>
        <w:spacing w:after="0"/>
        <w:ind w:left="720"/>
        <w:jc w:val="both"/>
        <w:rPr>
          <w:rFonts w:ascii="PT Astra Serif" w:eastAsia="Times New Roman" w:hAnsi="PT Astra Serif" w:cs="Times New Roman"/>
          <w:sz w:val="20"/>
          <w:szCs w:val="20"/>
        </w:rPr>
      </w:pPr>
      <w:r w:rsidRPr="008E3DD2">
        <w:rPr>
          <w:rFonts w:ascii="PT Astra Serif" w:eastAsia="Times New Roman" w:hAnsi="PT Astra Serif" w:cs="Times New Roman"/>
          <w:sz w:val="20"/>
          <w:szCs w:val="20"/>
        </w:rPr>
        <w:t xml:space="preserve">число сотрудников, работающих на </w:t>
      </w:r>
      <w:proofErr w:type="gramStart"/>
      <w:r w:rsidRPr="008E3DD2">
        <w:rPr>
          <w:rFonts w:ascii="PT Astra Serif" w:eastAsia="Times New Roman" w:hAnsi="PT Astra Serif" w:cs="Times New Roman"/>
          <w:sz w:val="20"/>
          <w:szCs w:val="20"/>
        </w:rPr>
        <w:t>неполные</w:t>
      </w:r>
      <w:proofErr w:type="gramEnd"/>
      <w:r w:rsidRPr="008E3DD2">
        <w:rPr>
          <w:rFonts w:ascii="PT Astra Serif" w:eastAsia="Times New Roman" w:hAnsi="PT Astra Serif" w:cs="Times New Roman"/>
          <w:sz w:val="20"/>
          <w:szCs w:val="20"/>
        </w:rPr>
        <w:t xml:space="preserve"> ставки-12 (без</w:t>
      </w:r>
      <w:r w:rsidRPr="008E3DD2">
        <w:rPr>
          <w:rFonts w:ascii="PT Astra Serif" w:eastAsia="Times New Roman" w:hAnsi="PT Astra Serif" w:cs="Times New Roman"/>
          <w:sz w:val="20"/>
          <w:szCs w:val="20"/>
        </w:rPr>
        <w:tab/>
        <w:t>внутренних и внешних совместителей)</w:t>
      </w:r>
    </w:p>
    <w:p w:rsidR="00B9643F" w:rsidRPr="008E3DD2" w:rsidRDefault="00B9643F" w:rsidP="00B9643F">
      <w:pPr>
        <w:shd w:val="clear" w:color="auto" w:fill="FFFFFF"/>
        <w:tabs>
          <w:tab w:val="left" w:pos="1421"/>
        </w:tabs>
        <w:spacing w:after="0"/>
        <w:ind w:left="720"/>
        <w:jc w:val="both"/>
        <w:rPr>
          <w:rFonts w:ascii="PT Astra Serif" w:eastAsia="Times New Roman" w:hAnsi="PT Astra Serif" w:cs="Times New Roman"/>
          <w:sz w:val="20"/>
          <w:szCs w:val="20"/>
        </w:rPr>
      </w:pPr>
      <w:r w:rsidRPr="008E3DD2">
        <w:rPr>
          <w:rFonts w:ascii="PT Astra Serif" w:eastAsia="Times New Roman" w:hAnsi="PT Astra Serif" w:cs="Times New Roman"/>
          <w:sz w:val="20"/>
          <w:szCs w:val="20"/>
        </w:rPr>
        <w:t>преобладающий размер неполных ставок</w:t>
      </w:r>
    </w:p>
    <w:p w:rsidR="00B9643F" w:rsidRPr="008E3DD2" w:rsidRDefault="00B9643F" w:rsidP="00B9643F">
      <w:pPr>
        <w:shd w:val="clear" w:color="auto" w:fill="FFFFFF"/>
        <w:tabs>
          <w:tab w:val="left" w:pos="1421"/>
        </w:tabs>
        <w:spacing w:after="0"/>
        <w:ind w:left="720"/>
        <w:jc w:val="both"/>
        <w:rPr>
          <w:rFonts w:ascii="PT Astra Serif" w:eastAsia="Times New Roman" w:hAnsi="PT Astra Serif" w:cs="Times New Roman"/>
          <w:sz w:val="20"/>
          <w:szCs w:val="20"/>
        </w:rPr>
      </w:pPr>
      <w:r w:rsidRPr="008E3DD2">
        <w:rPr>
          <w:rFonts w:ascii="PT Astra Serif" w:eastAsia="Times New Roman" w:hAnsi="PT Astra Serif" w:cs="Times New Roman"/>
          <w:sz w:val="20"/>
          <w:szCs w:val="20"/>
        </w:rPr>
        <w:t>0,2ст.-</w:t>
      </w:r>
      <w:r w:rsidRPr="008E3DD2">
        <w:rPr>
          <w:rFonts w:ascii="PT Astra Serif" w:eastAsia="Times New Roman" w:hAnsi="PT Astra Serif" w:cs="Times New Roman"/>
          <w:sz w:val="20"/>
          <w:szCs w:val="20"/>
        </w:rPr>
        <w:tab/>
        <w:t>4 (в т.ч.-1ваканси</w:t>
      </w:r>
      <w:r w:rsidRPr="008E3DD2">
        <w:rPr>
          <w:rFonts w:ascii="PT Astra Serif" w:hAnsi="PT Astra Serif" w:cs="Times New Roman"/>
          <w:sz w:val="20"/>
          <w:szCs w:val="20"/>
        </w:rPr>
        <w:t>я</w:t>
      </w:r>
      <w:r w:rsidRPr="008E3DD2">
        <w:rPr>
          <w:rFonts w:ascii="PT Astra Serif" w:eastAsia="Times New Roman" w:hAnsi="PT Astra Serif" w:cs="Times New Roman"/>
          <w:sz w:val="20"/>
          <w:szCs w:val="20"/>
        </w:rPr>
        <w:t>)</w:t>
      </w:r>
      <w:r w:rsidRPr="008E3DD2">
        <w:rPr>
          <w:rFonts w:ascii="PT Astra Serif" w:eastAsia="Times New Roman" w:hAnsi="PT Astra Serif" w:cs="Times New Roman"/>
          <w:sz w:val="20"/>
          <w:szCs w:val="20"/>
        </w:rPr>
        <w:tab/>
      </w:r>
    </w:p>
    <w:p w:rsidR="00B9643F" w:rsidRPr="008E3DD2" w:rsidRDefault="00B9643F" w:rsidP="00B9643F">
      <w:pPr>
        <w:shd w:val="clear" w:color="auto" w:fill="FFFFFF"/>
        <w:tabs>
          <w:tab w:val="left" w:pos="1421"/>
        </w:tabs>
        <w:spacing w:after="0"/>
        <w:ind w:left="720"/>
        <w:jc w:val="both"/>
        <w:rPr>
          <w:rFonts w:ascii="PT Astra Serif" w:eastAsia="Times New Roman" w:hAnsi="PT Astra Serif" w:cs="Times New Roman"/>
          <w:sz w:val="20"/>
          <w:szCs w:val="20"/>
        </w:rPr>
      </w:pPr>
      <w:r w:rsidRPr="008E3DD2">
        <w:rPr>
          <w:rFonts w:ascii="PT Astra Serif" w:eastAsia="Times New Roman" w:hAnsi="PT Astra Serif" w:cs="Times New Roman"/>
          <w:sz w:val="20"/>
          <w:szCs w:val="20"/>
        </w:rPr>
        <w:t>0,4ст.-</w:t>
      </w:r>
      <w:r w:rsidRPr="008E3DD2">
        <w:rPr>
          <w:rFonts w:ascii="PT Astra Serif" w:eastAsia="Times New Roman" w:hAnsi="PT Astra Serif" w:cs="Times New Roman"/>
          <w:sz w:val="20"/>
          <w:szCs w:val="20"/>
        </w:rPr>
        <w:tab/>
        <w:t>2,</w:t>
      </w:r>
    </w:p>
    <w:p w:rsidR="00B9643F" w:rsidRPr="008E3DD2" w:rsidRDefault="00B9643F" w:rsidP="00B9643F">
      <w:pPr>
        <w:shd w:val="clear" w:color="auto" w:fill="FFFFFF"/>
        <w:tabs>
          <w:tab w:val="left" w:pos="1421"/>
        </w:tabs>
        <w:spacing w:after="0"/>
        <w:ind w:left="720"/>
        <w:jc w:val="both"/>
        <w:rPr>
          <w:rFonts w:ascii="PT Astra Serif" w:eastAsia="Times New Roman" w:hAnsi="PT Astra Serif" w:cs="Times New Roman"/>
          <w:sz w:val="20"/>
          <w:szCs w:val="20"/>
        </w:rPr>
      </w:pPr>
      <w:r w:rsidRPr="008E3DD2">
        <w:rPr>
          <w:rFonts w:ascii="PT Astra Serif" w:eastAsia="Times New Roman" w:hAnsi="PT Astra Serif" w:cs="Times New Roman"/>
          <w:sz w:val="20"/>
          <w:szCs w:val="20"/>
        </w:rPr>
        <w:t>0,5ст.-</w:t>
      </w:r>
      <w:r w:rsidRPr="008E3DD2">
        <w:rPr>
          <w:rFonts w:ascii="PT Astra Serif" w:eastAsia="Times New Roman" w:hAnsi="PT Astra Serif" w:cs="Times New Roman"/>
          <w:sz w:val="20"/>
          <w:szCs w:val="20"/>
        </w:rPr>
        <w:tab/>
        <w:t>4 (в т.ч. совместитель),</w:t>
      </w:r>
    </w:p>
    <w:p w:rsidR="00B9643F" w:rsidRPr="008E3DD2" w:rsidRDefault="00B9643F" w:rsidP="00B9643F">
      <w:pPr>
        <w:shd w:val="clear" w:color="auto" w:fill="FFFFFF"/>
        <w:tabs>
          <w:tab w:val="left" w:pos="1421"/>
        </w:tabs>
        <w:spacing w:after="0"/>
        <w:ind w:left="720"/>
        <w:jc w:val="both"/>
        <w:rPr>
          <w:rFonts w:ascii="PT Astra Serif" w:eastAsia="Times New Roman" w:hAnsi="PT Astra Serif" w:cs="Times New Roman"/>
          <w:sz w:val="20"/>
          <w:szCs w:val="20"/>
        </w:rPr>
      </w:pPr>
      <w:r w:rsidRPr="008E3DD2">
        <w:rPr>
          <w:rFonts w:ascii="PT Astra Serif" w:eastAsia="Times New Roman" w:hAnsi="PT Astra Serif" w:cs="Times New Roman"/>
          <w:sz w:val="20"/>
          <w:szCs w:val="20"/>
        </w:rPr>
        <w:t>0,6ст.-</w:t>
      </w:r>
      <w:r w:rsidRPr="008E3DD2">
        <w:rPr>
          <w:rFonts w:ascii="PT Astra Serif" w:eastAsia="Times New Roman" w:hAnsi="PT Astra Serif" w:cs="Times New Roman"/>
          <w:sz w:val="20"/>
          <w:szCs w:val="20"/>
        </w:rPr>
        <w:tab/>
        <w:t>4</w:t>
      </w:r>
    </w:p>
    <w:p w:rsidR="00B9643F" w:rsidRPr="008E3DD2" w:rsidRDefault="00B9643F" w:rsidP="00B9643F">
      <w:pPr>
        <w:shd w:val="clear" w:color="auto" w:fill="FFFFFF"/>
        <w:tabs>
          <w:tab w:val="left" w:pos="1421"/>
        </w:tabs>
        <w:spacing w:after="0"/>
        <w:ind w:left="720"/>
        <w:jc w:val="both"/>
        <w:rPr>
          <w:rFonts w:ascii="PT Astra Serif" w:hAnsi="PT Astra Serif" w:cs="Times New Roman"/>
          <w:sz w:val="20"/>
          <w:szCs w:val="20"/>
        </w:rPr>
      </w:pPr>
      <w:proofErr w:type="gramStart"/>
      <w:r w:rsidRPr="008E3DD2">
        <w:rPr>
          <w:rFonts w:ascii="PT Astra Serif" w:eastAsia="Times New Roman" w:hAnsi="PT Astra Serif" w:cs="Times New Roman"/>
          <w:sz w:val="20"/>
          <w:szCs w:val="20"/>
        </w:rPr>
        <w:t>вакансии</w:t>
      </w:r>
      <w:r w:rsidR="003F1E75" w:rsidRPr="008E3DD2">
        <w:rPr>
          <w:rFonts w:ascii="PT Astra Serif" w:eastAsia="Times New Roman" w:hAnsi="PT Astra Serif" w:cs="Times New Roman"/>
          <w:sz w:val="20"/>
          <w:szCs w:val="20"/>
        </w:rPr>
        <w:t xml:space="preserve"> в муниципальных библиотеках</w:t>
      </w:r>
      <w:r w:rsidR="003F1E75" w:rsidRPr="008E3DD2">
        <w:rPr>
          <w:rFonts w:ascii="PT Astra Serif" w:eastAsia="Times New Roman" w:hAnsi="PT Astra Serif" w:cs="Times New Roman"/>
          <w:sz w:val="20"/>
          <w:szCs w:val="20"/>
        </w:rPr>
        <w:tab/>
        <w:t>- 0</w:t>
      </w:r>
      <w:r w:rsidRPr="008E3DD2">
        <w:rPr>
          <w:rFonts w:ascii="PT Astra Serif" w:eastAsia="Times New Roman" w:hAnsi="PT Astra Serif" w:cs="Times New Roman"/>
          <w:sz w:val="20"/>
          <w:szCs w:val="20"/>
        </w:rPr>
        <w:t>,2ставки (</w:t>
      </w:r>
      <w:r w:rsidRPr="008E3DD2">
        <w:rPr>
          <w:rFonts w:ascii="PT Astra Serif" w:hAnsi="PT Astra Serif" w:cs="Times New Roman"/>
          <w:sz w:val="20"/>
          <w:szCs w:val="20"/>
        </w:rPr>
        <w:t>Библиотекарь (0,2)   Зянкинск</w:t>
      </w:r>
      <w:r w:rsidR="003F1E75" w:rsidRPr="008E3DD2">
        <w:rPr>
          <w:rFonts w:ascii="PT Astra Serif" w:hAnsi="PT Astra Serif" w:cs="Times New Roman"/>
          <w:sz w:val="20"/>
          <w:szCs w:val="20"/>
        </w:rPr>
        <w:t>ой  библиотеки</w:t>
      </w:r>
      <w:r w:rsidRPr="008E3DD2">
        <w:rPr>
          <w:rFonts w:ascii="PT Astra Serif" w:hAnsi="PT Astra Serif" w:cs="Times New Roman"/>
          <w:sz w:val="20"/>
          <w:szCs w:val="20"/>
        </w:rPr>
        <w:t xml:space="preserve">, </w:t>
      </w:r>
      <w:proofErr w:type="gramEnd"/>
    </w:p>
    <w:p w:rsidR="00B9643F" w:rsidRPr="008E3DD2" w:rsidRDefault="00B9643F" w:rsidP="00B9643F">
      <w:pPr>
        <w:shd w:val="clear" w:color="auto" w:fill="FFFFFF"/>
        <w:tabs>
          <w:tab w:val="left" w:pos="1421"/>
        </w:tabs>
        <w:spacing w:after="0"/>
        <w:ind w:left="720"/>
        <w:jc w:val="both"/>
        <w:rPr>
          <w:rFonts w:ascii="PT Astra Serif" w:hAnsi="PT Astra Serif" w:cs="Times New Roman"/>
          <w:sz w:val="20"/>
          <w:szCs w:val="20"/>
        </w:rPr>
      </w:pPr>
    </w:p>
    <w:p w:rsidR="00B9643F" w:rsidRPr="008F0C90" w:rsidRDefault="003F1E75" w:rsidP="003F1E75">
      <w:pPr>
        <w:shd w:val="clear" w:color="auto" w:fill="FFFFFF"/>
        <w:tabs>
          <w:tab w:val="left" w:pos="426"/>
        </w:tabs>
        <w:jc w:val="both"/>
        <w:rPr>
          <w:rFonts w:ascii="PT Astra Serif" w:eastAsia="Times New Roman" w:hAnsi="PT Astra Serif" w:cs="Times New Roman"/>
          <w:sz w:val="20"/>
          <w:szCs w:val="20"/>
        </w:rPr>
      </w:pPr>
      <w:r w:rsidRPr="008F0C90">
        <w:rPr>
          <w:rFonts w:ascii="PT Astra Serif" w:hAnsi="PT Astra Serif" w:cs="Times New Roman"/>
          <w:sz w:val="20"/>
          <w:szCs w:val="20"/>
        </w:rPr>
        <w:t>11.2</w:t>
      </w:r>
      <w:r w:rsidR="00B9643F" w:rsidRPr="008F0C90">
        <w:rPr>
          <w:rFonts w:ascii="PT Astra Serif" w:hAnsi="PT Astra Serif" w:cs="Times New Roman"/>
          <w:sz w:val="20"/>
          <w:szCs w:val="20"/>
        </w:rPr>
        <w:t>.</w:t>
      </w:r>
      <w:r w:rsidR="00B9643F" w:rsidRPr="008F0C90">
        <w:rPr>
          <w:rFonts w:ascii="PT Astra Serif" w:hAnsi="PT Astra Serif" w:cs="Times New Roman"/>
          <w:sz w:val="20"/>
          <w:szCs w:val="20"/>
        </w:rPr>
        <w:tab/>
      </w:r>
      <w:r w:rsidR="00B9643F" w:rsidRPr="008F0C90">
        <w:rPr>
          <w:rFonts w:ascii="PT Astra Serif" w:eastAsia="Times New Roman" w:hAnsi="PT Astra Serif" w:cs="Times New Roman"/>
          <w:sz w:val="20"/>
          <w:szCs w:val="20"/>
        </w:rPr>
        <w:t>Оплата труда. Средняя месячная заработная плата работников библиотек в сравнении со средней месячной зарплатой в регионе. Динамика за три года по региону в целом и в разрезе муниципальных образований.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2"/>
        <w:gridCol w:w="4670"/>
        <w:gridCol w:w="3186"/>
      </w:tblGrid>
      <w:tr w:rsidR="008C3C92" w:rsidRPr="008F0C90" w:rsidTr="008E632E">
        <w:trPr>
          <w:trHeight w:val="742"/>
        </w:trPr>
        <w:tc>
          <w:tcPr>
            <w:tcW w:w="1712" w:type="dxa"/>
          </w:tcPr>
          <w:p w:rsidR="00B9643F" w:rsidRPr="008F0C90" w:rsidRDefault="00B9643F" w:rsidP="00B9643F">
            <w:pPr>
              <w:jc w:val="both"/>
              <w:rPr>
                <w:rFonts w:ascii="PT Astra Serif" w:eastAsia="Times New Roman" w:hAnsi="PT Astra Serif" w:cs="Times New Roman"/>
                <w:sz w:val="20"/>
                <w:szCs w:val="20"/>
              </w:rPr>
            </w:pPr>
          </w:p>
        </w:tc>
        <w:tc>
          <w:tcPr>
            <w:tcW w:w="4670" w:type="dxa"/>
          </w:tcPr>
          <w:p w:rsidR="00B9643F" w:rsidRPr="008F0C90" w:rsidRDefault="00B9643F" w:rsidP="00B9643F">
            <w:pPr>
              <w:jc w:val="both"/>
              <w:rPr>
                <w:rFonts w:ascii="PT Astra Serif" w:eastAsia="Times New Roman" w:hAnsi="PT Astra Serif" w:cs="Times New Roman"/>
                <w:b/>
                <w:sz w:val="20"/>
                <w:szCs w:val="20"/>
              </w:rPr>
            </w:pPr>
            <w:r w:rsidRPr="008F0C90">
              <w:rPr>
                <w:rFonts w:ascii="PT Astra Serif" w:eastAsia="Times New Roman" w:hAnsi="PT Astra Serif" w:cs="Times New Roman"/>
                <w:b/>
                <w:sz w:val="20"/>
                <w:szCs w:val="20"/>
              </w:rPr>
              <w:t>Средняя месячная заработная плата работников библиотек в регионе</w:t>
            </w:r>
          </w:p>
        </w:tc>
        <w:tc>
          <w:tcPr>
            <w:tcW w:w="3186" w:type="dxa"/>
          </w:tcPr>
          <w:p w:rsidR="00B9643F" w:rsidRPr="008F0C90" w:rsidRDefault="00B9643F" w:rsidP="00B9643F">
            <w:pPr>
              <w:jc w:val="both"/>
              <w:rPr>
                <w:rFonts w:ascii="PT Astra Serif" w:eastAsia="Times New Roman" w:hAnsi="PT Astra Serif" w:cs="Times New Roman"/>
                <w:b/>
                <w:sz w:val="20"/>
                <w:szCs w:val="20"/>
              </w:rPr>
            </w:pPr>
            <w:r w:rsidRPr="008F0C90">
              <w:rPr>
                <w:rFonts w:ascii="PT Astra Serif" w:eastAsia="Times New Roman" w:hAnsi="PT Astra Serif" w:cs="Times New Roman"/>
                <w:b/>
                <w:sz w:val="20"/>
                <w:szCs w:val="20"/>
              </w:rPr>
              <w:t>Средняя месячная заработная плата в районе</w:t>
            </w:r>
          </w:p>
        </w:tc>
      </w:tr>
      <w:tr w:rsidR="008C3C92" w:rsidRPr="008F0C90" w:rsidTr="008E632E">
        <w:trPr>
          <w:trHeight w:val="272"/>
        </w:trPr>
        <w:tc>
          <w:tcPr>
            <w:tcW w:w="1712" w:type="dxa"/>
          </w:tcPr>
          <w:p w:rsidR="00B9643F" w:rsidRPr="008F0C90" w:rsidRDefault="003F1E75" w:rsidP="00B9643F">
            <w:pPr>
              <w:jc w:val="both"/>
              <w:rPr>
                <w:rFonts w:ascii="PT Astra Serif" w:eastAsia="Times New Roman" w:hAnsi="PT Astra Serif" w:cs="Times New Roman"/>
                <w:b/>
                <w:sz w:val="20"/>
                <w:szCs w:val="20"/>
              </w:rPr>
            </w:pPr>
            <w:r w:rsidRPr="008F0C90">
              <w:rPr>
                <w:rFonts w:ascii="PT Astra Serif" w:eastAsia="Times New Roman" w:hAnsi="PT Astra Serif" w:cs="Times New Roman"/>
                <w:b/>
                <w:sz w:val="20"/>
                <w:szCs w:val="20"/>
              </w:rPr>
              <w:t>2022</w:t>
            </w:r>
            <w:r w:rsidR="00B9643F" w:rsidRPr="008F0C90">
              <w:rPr>
                <w:rFonts w:ascii="PT Astra Serif" w:eastAsia="Times New Roman" w:hAnsi="PT Astra Serif" w:cs="Times New Roman"/>
                <w:b/>
                <w:sz w:val="20"/>
                <w:szCs w:val="20"/>
              </w:rPr>
              <w:t>г.</w:t>
            </w:r>
          </w:p>
        </w:tc>
        <w:tc>
          <w:tcPr>
            <w:tcW w:w="4670" w:type="dxa"/>
          </w:tcPr>
          <w:p w:rsidR="00B9643F" w:rsidRPr="008F0C90" w:rsidRDefault="003F1E75" w:rsidP="00B9643F">
            <w:pPr>
              <w:jc w:val="both"/>
              <w:rPr>
                <w:rFonts w:ascii="PT Astra Serif" w:eastAsia="Times New Roman" w:hAnsi="PT Astra Serif" w:cs="Times New Roman"/>
                <w:sz w:val="20"/>
                <w:szCs w:val="20"/>
              </w:rPr>
            </w:pPr>
            <w:r w:rsidRPr="008F0C90">
              <w:rPr>
                <w:rFonts w:ascii="PT Astra Serif" w:eastAsia="Times New Roman" w:hAnsi="PT Astra Serif" w:cs="Times New Roman"/>
                <w:sz w:val="20"/>
                <w:szCs w:val="20"/>
              </w:rPr>
              <w:t>33,7</w:t>
            </w:r>
          </w:p>
        </w:tc>
        <w:tc>
          <w:tcPr>
            <w:tcW w:w="3186" w:type="dxa"/>
          </w:tcPr>
          <w:p w:rsidR="00B9643F" w:rsidRPr="008F0C90" w:rsidRDefault="003F1E75" w:rsidP="00B9643F">
            <w:pPr>
              <w:jc w:val="both"/>
              <w:rPr>
                <w:rFonts w:ascii="PT Astra Serif" w:eastAsia="Times New Roman" w:hAnsi="PT Astra Serif" w:cs="Times New Roman"/>
                <w:sz w:val="20"/>
                <w:szCs w:val="20"/>
              </w:rPr>
            </w:pPr>
            <w:r w:rsidRPr="008F0C90">
              <w:rPr>
                <w:rFonts w:ascii="PT Astra Serif" w:eastAsia="Times New Roman" w:hAnsi="PT Astra Serif" w:cs="Times New Roman"/>
                <w:sz w:val="20"/>
                <w:szCs w:val="20"/>
              </w:rPr>
              <w:t>35,3</w:t>
            </w:r>
          </w:p>
        </w:tc>
      </w:tr>
      <w:tr w:rsidR="00B9643F" w:rsidRPr="008F0C90" w:rsidTr="008E632E">
        <w:trPr>
          <w:trHeight w:val="272"/>
        </w:trPr>
        <w:tc>
          <w:tcPr>
            <w:tcW w:w="1712" w:type="dxa"/>
          </w:tcPr>
          <w:p w:rsidR="00B9643F" w:rsidRPr="008F0C90" w:rsidRDefault="003F1E75" w:rsidP="00B9643F">
            <w:pPr>
              <w:jc w:val="both"/>
              <w:rPr>
                <w:rFonts w:ascii="PT Astra Serif" w:eastAsia="Times New Roman" w:hAnsi="PT Astra Serif" w:cs="Times New Roman"/>
                <w:b/>
                <w:sz w:val="20"/>
                <w:szCs w:val="20"/>
              </w:rPr>
            </w:pPr>
            <w:r w:rsidRPr="008F0C90">
              <w:rPr>
                <w:rFonts w:ascii="PT Astra Serif" w:eastAsia="Times New Roman" w:hAnsi="PT Astra Serif" w:cs="Times New Roman"/>
                <w:b/>
                <w:sz w:val="20"/>
                <w:szCs w:val="20"/>
              </w:rPr>
              <w:t>2023</w:t>
            </w:r>
            <w:r w:rsidR="00B9643F" w:rsidRPr="008F0C90">
              <w:rPr>
                <w:rFonts w:ascii="PT Astra Serif" w:eastAsia="Times New Roman" w:hAnsi="PT Astra Serif" w:cs="Times New Roman"/>
                <w:b/>
                <w:sz w:val="20"/>
                <w:szCs w:val="20"/>
              </w:rPr>
              <w:t>г</w:t>
            </w:r>
          </w:p>
        </w:tc>
        <w:tc>
          <w:tcPr>
            <w:tcW w:w="4670" w:type="dxa"/>
          </w:tcPr>
          <w:p w:rsidR="00B9643F" w:rsidRPr="008F0C90" w:rsidRDefault="00207AAD" w:rsidP="00B9643F">
            <w:pPr>
              <w:jc w:val="both"/>
              <w:rPr>
                <w:rFonts w:ascii="PT Astra Serif" w:eastAsia="Times New Roman" w:hAnsi="PT Astra Serif" w:cs="Times New Roman"/>
                <w:sz w:val="20"/>
                <w:szCs w:val="20"/>
              </w:rPr>
            </w:pPr>
            <w:r w:rsidRPr="008F0C90">
              <w:rPr>
                <w:rFonts w:ascii="PT Astra Serif" w:eastAsia="Times New Roman" w:hAnsi="PT Astra Serif" w:cs="Times New Roman"/>
                <w:sz w:val="20"/>
                <w:szCs w:val="20"/>
              </w:rPr>
              <w:t>35,6</w:t>
            </w:r>
          </w:p>
        </w:tc>
        <w:tc>
          <w:tcPr>
            <w:tcW w:w="3186" w:type="dxa"/>
          </w:tcPr>
          <w:p w:rsidR="00B9643F" w:rsidRPr="008F0C90" w:rsidRDefault="003F1E75" w:rsidP="00B9643F">
            <w:pPr>
              <w:jc w:val="both"/>
              <w:rPr>
                <w:rFonts w:ascii="PT Astra Serif" w:eastAsia="Times New Roman" w:hAnsi="PT Astra Serif" w:cs="Times New Roman"/>
                <w:sz w:val="20"/>
                <w:szCs w:val="20"/>
              </w:rPr>
            </w:pPr>
            <w:r w:rsidRPr="008F0C90">
              <w:rPr>
                <w:rFonts w:ascii="PT Astra Serif" w:eastAsia="Times New Roman" w:hAnsi="PT Astra Serif" w:cs="Times New Roman"/>
                <w:sz w:val="20"/>
                <w:szCs w:val="20"/>
              </w:rPr>
              <w:t>35,9</w:t>
            </w:r>
          </w:p>
        </w:tc>
      </w:tr>
      <w:tr w:rsidR="008E3DD2" w:rsidRPr="008F0C90" w:rsidTr="008E632E">
        <w:trPr>
          <w:trHeight w:val="272"/>
        </w:trPr>
        <w:tc>
          <w:tcPr>
            <w:tcW w:w="1712" w:type="dxa"/>
          </w:tcPr>
          <w:p w:rsidR="008E3DD2" w:rsidRPr="000F4D81" w:rsidRDefault="008E3DD2" w:rsidP="00B9643F">
            <w:pPr>
              <w:jc w:val="both"/>
              <w:rPr>
                <w:rFonts w:ascii="PT Astra Serif" w:eastAsia="Times New Roman" w:hAnsi="PT Astra Serif" w:cs="Times New Roman"/>
                <w:b/>
                <w:sz w:val="20"/>
                <w:szCs w:val="20"/>
              </w:rPr>
            </w:pPr>
            <w:r w:rsidRPr="000F4D81">
              <w:rPr>
                <w:rFonts w:ascii="PT Astra Serif" w:eastAsia="Times New Roman" w:hAnsi="PT Astra Serif" w:cs="Times New Roman"/>
                <w:b/>
                <w:sz w:val="20"/>
                <w:szCs w:val="20"/>
              </w:rPr>
              <w:t>2024.г</w:t>
            </w:r>
          </w:p>
        </w:tc>
        <w:tc>
          <w:tcPr>
            <w:tcW w:w="4670" w:type="dxa"/>
          </w:tcPr>
          <w:p w:rsidR="008E3DD2" w:rsidRPr="000F4D81" w:rsidRDefault="000F4D81" w:rsidP="00B9643F">
            <w:pPr>
              <w:jc w:val="both"/>
              <w:rPr>
                <w:rFonts w:ascii="PT Astra Serif" w:eastAsia="Times New Roman" w:hAnsi="PT Astra Serif" w:cs="Times New Roman"/>
                <w:sz w:val="20"/>
                <w:szCs w:val="20"/>
              </w:rPr>
            </w:pPr>
            <w:r w:rsidRPr="000F4D81">
              <w:rPr>
                <w:rFonts w:ascii="PT Astra Serif" w:eastAsia="Times New Roman" w:hAnsi="PT Astra Serif" w:cs="Times New Roman"/>
                <w:sz w:val="20"/>
                <w:szCs w:val="20"/>
              </w:rPr>
              <w:t>48,6</w:t>
            </w:r>
            <w:r w:rsidR="008F0C90" w:rsidRPr="000F4D81">
              <w:rPr>
                <w:rFonts w:ascii="PT Astra Serif" w:eastAsia="Times New Roman" w:hAnsi="PT Astra Serif" w:cs="Times New Roman"/>
                <w:sz w:val="20"/>
                <w:szCs w:val="20"/>
              </w:rPr>
              <w:t xml:space="preserve"> </w:t>
            </w:r>
          </w:p>
        </w:tc>
        <w:tc>
          <w:tcPr>
            <w:tcW w:w="3186" w:type="dxa"/>
          </w:tcPr>
          <w:p w:rsidR="008E3DD2" w:rsidRPr="008F0C90" w:rsidRDefault="008F0C90" w:rsidP="00B9643F">
            <w:pPr>
              <w:jc w:val="both"/>
              <w:rPr>
                <w:rFonts w:ascii="PT Astra Serif" w:eastAsia="Times New Roman" w:hAnsi="PT Astra Serif" w:cs="Times New Roman"/>
                <w:sz w:val="20"/>
                <w:szCs w:val="20"/>
              </w:rPr>
            </w:pPr>
            <w:r w:rsidRPr="008F0C90">
              <w:rPr>
                <w:rFonts w:ascii="PT Astra Serif" w:eastAsia="Times New Roman" w:hAnsi="PT Astra Serif" w:cs="Times New Roman"/>
                <w:sz w:val="20"/>
                <w:szCs w:val="20"/>
              </w:rPr>
              <w:t>44,7</w:t>
            </w:r>
          </w:p>
        </w:tc>
      </w:tr>
    </w:tbl>
    <w:p w:rsidR="00B9643F" w:rsidRPr="008C76C7" w:rsidRDefault="00B9643F" w:rsidP="00B9643F">
      <w:pPr>
        <w:shd w:val="clear" w:color="auto" w:fill="FFFFFF"/>
        <w:tabs>
          <w:tab w:val="left" w:pos="1310"/>
        </w:tabs>
        <w:jc w:val="both"/>
        <w:rPr>
          <w:rFonts w:ascii="PT Astra Serif" w:hAnsi="PT Astra Serif" w:cs="Times New Roman"/>
          <w:color w:val="FF0000"/>
          <w:sz w:val="20"/>
          <w:szCs w:val="20"/>
        </w:rPr>
      </w:pPr>
    </w:p>
    <w:p w:rsidR="00B9643F" w:rsidRPr="00967705" w:rsidRDefault="00B0049B" w:rsidP="00B9643F">
      <w:pPr>
        <w:ind w:firstLine="709"/>
        <w:jc w:val="both"/>
        <w:rPr>
          <w:rFonts w:ascii="PT Astra Serif" w:eastAsia="Times New Roman" w:hAnsi="PT Astra Serif" w:cs="Times New Roman"/>
          <w:sz w:val="20"/>
          <w:szCs w:val="20"/>
        </w:rPr>
      </w:pPr>
      <w:r w:rsidRPr="00967705">
        <w:rPr>
          <w:rFonts w:ascii="PT Astra Serif" w:eastAsia="Times New Roman" w:hAnsi="PT Astra Serif" w:cs="Times New Roman"/>
          <w:sz w:val="20"/>
          <w:szCs w:val="20"/>
        </w:rPr>
        <w:t>11.3</w:t>
      </w:r>
      <w:r w:rsidR="00B9643F" w:rsidRPr="00967705">
        <w:rPr>
          <w:rFonts w:ascii="PT Astra Serif" w:eastAsia="Times New Roman" w:hAnsi="PT Astra Serif" w:cs="Times New Roman"/>
          <w:sz w:val="20"/>
          <w:szCs w:val="20"/>
        </w:rPr>
        <w:t>. Меры социальной поддержки библиотекарей, принятые органами местного самоуправления.</w:t>
      </w:r>
    </w:p>
    <w:p w:rsidR="00B9643F" w:rsidRPr="00967705" w:rsidRDefault="00B9643F" w:rsidP="00B0049B">
      <w:pPr>
        <w:spacing w:after="0"/>
        <w:ind w:firstLine="709"/>
        <w:jc w:val="both"/>
        <w:rPr>
          <w:rFonts w:ascii="PT Astra Serif" w:eastAsia="Times New Roman" w:hAnsi="PT Astra Serif" w:cs="Times New Roman"/>
          <w:sz w:val="20"/>
          <w:szCs w:val="20"/>
        </w:rPr>
      </w:pPr>
      <w:r w:rsidRPr="00967705">
        <w:rPr>
          <w:rFonts w:ascii="PT Astra Serif" w:eastAsia="Times New Roman" w:hAnsi="PT Astra Serif" w:cs="Times New Roman"/>
          <w:sz w:val="20"/>
          <w:szCs w:val="20"/>
        </w:rPr>
        <w:t>В МБУК «МЦБС» Юкаменского района сотрудникам выплачиваются ежемесячные выплаты стимулирующего характера на основании Положения «Об оплате труда работников Муниципального бюджетного учреждения культуры «Межпоселенческая централизованная библиотечн</w:t>
      </w:r>
      <w:r w:rsidR="00B0049B" w:rsidRPr="00967705">
        <w:rPr>
          <w:rFonts w:ascii="PT Astra Serif" w:eastAsia="Times New Roman" w:hAnsi="PT Astra Serif" w:cs="Times New Roman"/>
          <w:sz w:val="20"/>
          <w:szCs w:val="20"/>
        </w:rPr>
        <w:t xml:space="preserve">ая система» Юкаменского района </w:t>
      </w:r>
      <w:r w:rsidRPr="00967705">
        <w:rPr>
          <w:rFonts w:ascii="PT Astra Serif" w:eastAsia="Times New Roman" w:hAnsi="PT Astra Serif" w:cs="Times New Roman"/>
          <w:sz w:val="20"/>
          <w:szCs w:val="20"/>
        </w:rPr>
        <w:t xml:space="preserve">и Положения о выплатах стимулирующего характера работникам Муниципального </w:t>
      </w:r>
      <w:r w:rsidRPr="00967705">
        <w:rPr>
          <w:rFonts w:ascii="PT Astra Serif" w:eastAsia="Times New Roman" w:hAnsi="PT Astra Serif" w:cs="Times New Roman"/>
          <w:sz w:val="20"/>
          <w:szCs w:val="20"/>
        </w:rPr>
        <w:lastRenderedPageBreak/>
        <w:t>бюджетного учреждения культуры «Межпоселенческая централизованная библиотеч</w:t>
      </w:r>
      <w:r w:rsidR="00B0049B" w:rsidRPr="00967705">
        <w:rPr>
          <w:rFonts w:ascii="PT Astra Serif" w:eastAsia="Times New Roman" w:hAnsi="PT Astra Serif" w:cs="Times New Roman"/>
          <w:sz w:val="20"/>
          <w:szCs w:val="20"/>
        </w:rPr>
        <w:t>ная система» Юкаменского района</w:t>
      </w:r>
      <w:r w:rsidRPr="00967705">
        <w:rPr>
          <w:rFonts w:ascii="PT Astra Serif" w:eastAsia="Times New Roman" w:hAnsi="PT Astra Serif" w:cs="Times New Roman"/>
          <w:sz w:val="20"/>
          <w:szCs w:val="20"/>
        </w:rPr>
        <w:t>.</w:t>
      </w:r>
    </w:p>
    <w:p w:rsidR="00B9643F" w:rsidRPr="00967705" w:rsidRDefault="00B9643F" w:rsidP="00B0049B">
      <w:pPr>
        <w:spacing w:after="0"/>
        <w:ind w:firstLine="709"/>
        <w:jc w:val="both"/>
        <w:rPr>
          <w:rFonts w:ascii="PT Astra Serif" w:eastAsia="Times New Roman" w:hAnsi="PT Astra Serif" w:cs="Times New Roman"/>
          <w:sz w:val="20"/>
          <w:szCs w:val="20"/>
        </w:rPr>
      </w:pPr>
      <w:r w:rsidRPr="00967705">
        <w:rPr>
          <w:rFonts w:ascii="PT Astra Serif" w:eastAsia="Times New Roman" w:hAnsi="PT Astra Serif" w:cs="Times New Roman"/>
          <w:sz w:val="20"/>
          <w:szCs w:val="20"/>
        </w:rPr>
        <w:t xml:space="preserve">На основании </w:t>
      </w:r>
      <w:proofErr w:type="gramStart"/>
      <w:r w:rsidRPr="00967705">
        <w:rPr>
          <w:rFonts w:ascii="PT Astra Serif" w:eastAsia="Times New Roman" w:hAnsi="PT Astra Serif" w:cs="Times New Roman"/>
          <w:sz w:val="20"/>
          <w:szCs w:val="20"/>
        </w:rPr>
        <w:t>Перечня должностей работников муниципальных учреждений Юкаменского района Удмуртской</w:t>
      </w:r>
      <w:proofErr w:type="gramEnd"/>
      <w:r w:rsidRPr="00967705">
        <w:rPr>
          <w:rFonts w:ascii="PT Astra Serif" w:eastAsia="Times New Roman" w:hAnsi="PT Astra Serif" w:cs="Times New Roman"/>
          <w:sz w:val="20"/>
          <w:szCs w:val="20"/>
        </w:rPr>
        <w:t xml:space="preserve"> Республики, имеющих право на предоставление мер социальной поддержки</w:t>
      </w:r>
      <w:r w:rsidR="00967705" w:rsidRPr="00967705">
        <w:rPr>
          <w:rFonts w:ascii="PT Astra Serif" w:eastAsia="Times New Roman" w:hAnsi="PT Astra Serif" w:cs="Times New Roman"/>
          <w:sz w:val="20"/>
          <w:szCs w:val="20"/>
        </w:rPr>
        <w:t>, утвержденного постановлением Г</w:t>
      </w:r>
      <w:r w:rsidRPr="00967705">
        <w:rPr>
          <w:rFonts w:ascii="PT Astra Serif" w:eastAsia="Times New Roman" w:hAnsi="PT Astra Serif" w:cs="Times New Roman"/>
          <w:sz w:val="20"/>
          <w:szCs w:val="20"/>
        </w:rPr>
        <w:t>лавы администрации Юкаменского района от 27 декабря 2005 года №492 специалисты получают денежную компенсацию на оплату коммунальных услуг (отопление, освещение).</w:t>
      </w:r>
    </w:p>
    <w:p w:rsidR="00B9643F" w:rsidRPr="00967705" w:rsidRDefault="00B9643F" w:rsidP="00B0049B">
      <w:pPr>
        <w:spacing w:after="0"/>
        <w:ind w:firstLine="709"/>
        <w:jc w:val="both"/>
        <w:rPr>
          <w:rFonts w:ascii="PT Astra Serif" w:eastAsia="Times New Roman" w:hAnsi="PT Astra Serif" w:cs="Times New Roman"/>
          <w:sz w:val="20"/>
          <w:szCs w:val="20"/>
        </w:rPr>
      </w:pPr>
      <w:proofErr w:type="gramStart"/>
      <w:r w:rsidRPr="00967705">
        <w:rPr>
          <w:rFonts w:ascii="PT Astra Serif" w:eastAsia="Times New Roman" w:hAnsi="PT Astra Serif" w:cs="Times New Roman"/>
          <w:sz w:val="20"/>
          <w:szCs w:val="20"/>
        </w:rPr>
        <w:t xml:space="preserve">На основании </w:t>
      </w:r>
      <w:r w:rsidRPr="00967705">
        <w:rPr>
          <w:rFonts w:ascii="PT Astra Serif" w:hAnsi="PT Astra Serif" w:cs="Times New Roman"/>
          <w:sz w:val="20"/>
          <w:szCs w:val="20"/>
        </w:rPr>
        <w:t>постановлени</w:t>
      </w:r>
      <w:r w:rsidRPr="00967705">
        <w:rPr>
          <w:rFonts w:ascii="PT Astra Serif" w:eastAsia="Times New Roman" w:hAnsi="PT Astra Serif" w:cs="Times New Roman"/>
          <w:sz w:val="20"/>
          <w:szCs w:val="20"/>
        </w:rPr>
        <w:t>я</w:t>
      </w:r>
      <w:r w:rsidRPr="00967705">
        <w:rPr>
          <w:rFonts w:ascii="PT Astra Serif" w:hAnsi="PT Astra Serif" w:cs="Times New Roman"/>
          <w:sz w:val="20"/>
          <w:szCs w:val="20"/>
        </w:rPr>
        <w:t xml:space="preserve"> Главы муниципального образования «Юкаменский район»  «Об утверждении правил предоставления ежегодного дополнительного оплачиваемого отпуска  работникам с ненормированным рабочим днем в  муниципальных учреждениях культуры муниципального образования «Юкаменский район» и примерного перечня должностей (профессий) работников с ненормированным рабочим днем в муниципальных учреждениях культуры  муниципального образования «Юкаменский район», Положения о ненормированном рабочем дне Муниципального бюджетного учреждения культуры «Межпоселенческая централизованная библиотечная</w:t>
      </w:r>
      <w:r w:rsidR="00B0049B" w:rsidRPr="00967705">
        <w:rPr>
          <w:rFonts w:ascii="PT Astra Serif" w:hAnsi="PT Astra Serif" w:cs="Times New Roman"/>
          <w:sz w:val="20"/>
          <w:szCs w:val="20"/>
        </w:rPr>
        <w:t xml:space="preserve"> система</w:t>
      </w:r>
      <w:proofErr w:type="gramEnd"/>
      <w:r w:rsidR="00B0049B" w:rsidRPr="00967705">
        <w:rPr>
          <w:rFonts w:ascii="PT Astra Serif" w:hAnsi="PT Astra Serif" w:cs="Times New Roman"/>
          <w:sz w:val="20"/>
          <w:szCs w:val="20"/>
        </w:rPr>
        <w:t xml:space="preserve">»  Юкаменского района» </w:t>
      </w:r>
      <w:r w:rsidRPr="00967705">
        <w:rPr>
          <w:rFonts w:ascii="PT Astra Serif" w:hAnsi="PT Astra Serif" w:cs="Times New Roman"/>
          <w:sz w:val="20"/>
          <w:szCs w:val="20"/>
        </w:rPr>
        <w:t>работникам предоставляется дополнительный отпуск.</w:t>
      </w:r>
      <w:r w:rsidR="00967705" w:rsidRPr="00967705">
        <w:rPr>
          <w:rFonts w:ascii="PT Astra Serif" w:hAnsi="PT Astra Serif" w:cs="Times New Roman"/>
          <w:sz w:val="20"/>
          <w:szCs w:val="20"/>
        </w:rPr>
        <w:t xml:space="preserve"> Ряд мер </w:t>
      </w:r>
      <w:proofErr w:type="gramStart"/>
      <w:r w:rsidR="00967705" w:rsidRPr="00967705">
        <w:rPr>
          <w:rFonts w:ascii="PT Astra Serif" w:hAnsi="PT Astra Serif" w:cs="Times New Roman"/>
          <w:sz w:val="20"/>
          <w:szCs w:val="20"/>
        </w:rPr>
        <w:t>поддержи</w:t>
      </w:r>
      <w:proofErr w:type="gramEnd"/>
      <w:r w:rsidR="00967705" w:rsidRPr="00967705">
        <w:rPr>
          <w:rFonts w:ascii="PT Astra Serif" w:hAnsi="PT Astra Serif" w:cs="Times New Roman"/>
          <w:sz w:val="20"/>
          <w:szCs w:val="20"/>
        </w:rPr>
        <w:t xml:space="preserve"> приняты коллективным договором, утвержденным в новой редакции в ноябре 2024 года.</w:t>
      </w:r>
    </w:p>
    <w:p w:rsidR="00B9643F" w:rsidRPr="00967705" w:rsidRDefault="00B9643F" w:rsidP="00B9643F">
      <w:pPr>
        <w:shd w:val="clear" w:color="auto" w:fill="FFFFFF"/>
        <w:ind w:firstLine="720"/>
        <w:jc w:val="both"/>
        <w:rPr>
          <w:rFonts w:ascii="PT Astra Serif" w:hAnsi="PT Astra Serif" w:cs="Times New Roman"/>
          <w:sz w:val="20"/>
          <w:szCs w:val="20"/>
        </w:rPr>
      </w:pPr>
      <w:r w:rsidRPr="00967705">
        <w:rPr>
          <w:rFonts w:ascii="PT Astra Serif" w:eastAsia="Times New Roman" w:hAnsi="PT Astra Serif" w:cs="Times New Roman"/>
          <w:b/>
          <w:bCs/>
          <w:i/>
          <w:iCs/>
          <w:sz w:val="20"/>
          <w:szCs w:val="20"/>
        </w:rPr>
        <w:t>Краткие выводы. Основные меры по обеспечению муниципальных библиотек персоналом, отвечающим технологическим и информационным вызовам времени, в том числе на основе обучения и переподготовки кадров.</w:t>
      </w:r>
    </w:p>
    <w:p w:rsidR="00CC024F" w:rsidRPr="00967705" w:rsidRDefault="00B9643F" w:rsidP="00061F6D">
      <w:pPr>
        <w:shd w:val="clear" w:color="auto" w:fill="FFFFFF"/>
        <w:tabs>
          <w:tab w:val="left" w:pos="845"/>
        </w:tabs>
        <w:jc w:val="both"/>
        <w:rPr>
          <w:rFonts w:ascii="PT Astra Serif" w:hAnsi="PT Astra Serif" w:cs="Times New Roman"/>
          <w:sz w:val="20"/>
          <w:szCs w:val="20"/>
        </w:rPr>
      </w:pPr>
      <w:r w:rsidRPr="00967705">
        <w:rPr>
          <w:rFonts w:ascii="PT Astra Serif" w:eastAsia="Times New Roman" w:hAnsi="PT Astra Serif" w:cs="Times New Roman"/>
          <w:sz w:val="20"/>
          <w:szCs w:val="20"/>
        </w:rPr>
        <w:t>Основа работы учрежден</w:t>
      </w:r>
      <w:r w:rsidRPr="00967705">
        <w:rPr>
          <w:rFonts w:ascii="PT Astra Serif" w:hAnsi="PT Astra Serif" w:cs="Times New Roman"/>
          <w:sz w:val="20"/>
          <w:szCs w:val="20"/>
        </w:rPr>
        <w:t>ия</w:t>
      </w:r>
      <w:r w:rsidRPr="00967705">
        <w:rPr>
          <w:rFonts w:ascii="PT Astra Serif" w:eastAsia="Times New Roman" w:hAnsi="PT Astra Serif" w:cs="Times New Roman"/>
          <w:sz w:val="20"/>
          <w:szCs w:val="20"/>
        </w:rPr>
        <w:t xml:space="preserve"> – профессиональные кадры.</w:t>
      </w:r>
      <w:r w:rsidR="00967705" w:rsidRPr="00967705">
        <w:rPr>
          <w:rFonts w:ascii="PT Astra Serif" w:eastAsia="Times New Roman" w:hAnsi="PT Astra Serif" w:cs="Times New Roman"/>
          <w:sz w:val="20"/>
          <w:szCs w:val="20"/>
        </w:rPr>
        <w:t xml:space="preserve"> В 2024</w:t>
      </w:r>
      <w:r w:rsidR="00DF4431" w:rsidRPr="00967705">
        <w:rPr>
          <w:rFonts w:ascii="PT Astra Serif" w:eastAsia="Times New Roman" w:hAnsi="PT Astra Serif" w:cs="Times New Roman"/>
          <w:sz w:val="20"/>
          <w:szCs w:val="20"/>
        </w:rPr>
        <w:t xml:space="preserve"> году</w:t>
      </w:r>
      <w:r w:rsidR="00967705" w:rsidRPr="00967705">
        <w:rPr>
          <w:rFonts w:ascii="PT Astra Serif" w:eastAsia="Times New Roman" w:hAnsi="PT Astra Serif" w:cs="Times New Roman"/>
          <w:sz w:val="20"/>
          <w:szCs w:val="20"/>
        </w:rPr>
        <w:t xml:space="preserve"> была проведена аттес</w:t>
      </w:r>
      <w:r w:rsidR="00967705">
        <w:rPr>
          <w:rFonts w:ascii="PT Astra Serif" w:eastAsia="Times New Roman" w:hAnsi="PT Astra Serif" w:cs="Times New Roman"/>
          <w:sz w:val="20"/>
          <w:szCs w:val="20"/>
        </w:rPr>
        <w:t xml:space="preserve">тация специалистов библиотек </w:t>
      </w:r>
      <w:proofErr w:type="gramStart"/>
      <w:r w:rsidR="00967705">
        <w:rPr>
          <w:rFonts w:ascii="PT Astra Serif" w:eastAsia="Times New Roman" w:hAnsi="PT Astra Serif" w:cs="Times New Roman"/>
          <w:sz w:val="20"/>
          <w:szCs w:val="20"/>
        </w:rPr>
        <w:t>согласно</w:t>
      </w:r>
      <w:proofErr w:type="gramEnd"/>
      <w:r w:rsidR="00967705">
        <w:rPr>
          <w:rFonts w:ascii="PT Astra Serif" w:eastAsia="Times New Roman" w:hAnsi="PT Astra Serif" w:cs="Times New Roman"/>
          <w:sz w:val="20"/>
          <w:szCs w:val="20"/>
        </w:rPr>
        <w:t xml:space="preserve"> новых</w:t>
      </w:r>
      <w:r w:rsidR="00967705" w:rsidRPr="00967705">
        <w:rPr>
          <w:rFonts w:ascii="PT Astra Serif" w:eastAsia="Times New Roman" w:hAnsi="PT Astra Serif" w:cs="Times New Roman"/>
          <w:sz w:val="20"/>
          <w:szCs w:val="20"/>
        </w:rPr>
        <w:t xml:space="preserve"> профессиональны</w:t>
      </w:r>
      <w:r w:rsidR="00967705">
        <w:rPr>
          <w:rFonts w:ascii="PT Astra Serif" w:eastAsia="Times New Roman" w:hAnsi="PT Astra Serif" w:cs="Times New Roman"/>
          <w:sz w:val="20"/>
          <w:szCs w:val="20"/>
        </w:rPr>
        <w:t>х</w:t>
      </w:r>
      <w:r w:rsidR="00967705" w:rsidRPr="00967705">
        <w:rPr>
          <w:rFonts w:ascii="PT Astra Serif" w:eastAsia="Times New Roman" w:hAnsi="PT Astra Serif" w:cs="Times New Roman"/>
          <w:sz w:val="20"/>
          <w:szCs w:val="20"/>
        </w:rPr>
        <w:t xml:space="preserve"> стандарт</w:t>
      </w:r>
      <w:r w:rsidR="00967705">
        <w:rPr>
          <w:rFonts w:ascii="PT Astra Serif" w:eastAsia="Times New Roman" w:hAnsi="PT Astra Serif" w:cs="Times New Roman"/>
          <w:sz w:val="20"/>
          <w:szCs w:val="20"/>
        </w:rPr>
        <w:t xml:space="preserve">ов </w:t>
      </w:r>
      <w:r w:rsidR="00DF4431" w:rsidRPr="00967705">
        <w:rPr>
          <w:rFonts w:ascii="PT Astra Serif" w:eastAsia="Times New Roman" w:hAnsi="PT Astra Serif" w:cs="Times New Roman"/>
          <w:sz w:val="20"/>
          <w:szCs w:val="20"/>
        </w:rPr>
        <w:t xml:space="preserve"> «Специалист по библиотечно-информационной деятельности». </w:t>
      </w:r>
      <w:r w:rsidR="00967705" w:rsidRPr="00967705">
        <w:rPr>
          <w:rFonts w:ascii="PT Astra Serif" w:eastAsia="Times New Roman" w:hAnsi="PT Astra Serif" w:cs="Times New Roman"/>
          <w:sz w:val="20"/>
          <w:szCs w:val="20"/>
        </w:rPr>
        <w:t xml:space="preserve">Все соответствуют занимаемым должностям. </w:t>
      </w:r>
      <w:r w:rsidR="00967705" w:rsidRPr="00967705">
        <w:rPr>
          <w:rFonts w:ascii="PT Astra Serif" w:hAnsi="PT Astra Serif" w:cs="Times New Roman"/>
          <w:sz w:val="20"/>
          <w:szCs w:val="20"/>
        </w:rPr>
        <w:t>За отчётный период  КПК  прошли восемь</w:t>
      </w:r>
      <w:r w:rsidR="00B0049B" w:rsidRPr="00967705">
        <w:rPr>
          <w:rFonts w:ascii="PT Astra Serif" w:hAnsi="PT Astra Serif" w:cs="Times New Roman"/>
          <w:sz w:val="20"/>
          <w:szCs w:val="20"/>
        </w:rPr>
        <w:t xml:space="preserve"> сотрудник</w:t>
      </w:r>
      <w:r w:rsidR="00967705" w:rsidRPr="00967705">
        <w:rPr>
          <w:rFonts w:ascii="PT Astra Serif" w:hAnsi="PT Astra Serif" w:cs="Times New Roman"/>
          <w:sz w:val="20"/>
          <w:szCs w:val="20"/>
        </w:rPr>
        <w:t xml:space="preserve">ов. В 2025 году необходимо пройти КПК  </w:t>
      </w:r>
      <w:r w:rsidR="00B0049B" w:rsidRPr="00967705">
        <w:rPr>
          <w:rFonts w:ascii="PT Astra Serif" w:hAnsi="PT Astra Serif" w:cs="Times New Roman"/>
          <w:sz w:val="20"/>
          <w:szCs w:val="20"/>
        </w:rPr>
        <w:t>9</w:t>
      </w:r>
      <w:r w:rsidRPr="00967705">
        <w:rPr>
          <w:rFonts w:ascii="PT Astra Serif" w:hAnsi="PT Astra Serif" w:cs="Times New Roman"/>
          <w:sz w:val="20"/>
          <w:szCs w:val="20"/>
        </w:rPr>
        <w:t xml:space="preserve"> работникам. </w:t>
      </w:r>
    </w:p>
    <w:p w:rsidR="00AA3DCA" w:rsidRPr="00613249" w:rsidRDefault="00050014" w:rsidP="00050014">
      <w:pPr>
        <w:pStyle w:val="1"/>
        <w:rPr>
          <w:rFonts w:ascii="PT Astra Serif" w:hAnsi="PT Astra Serif"/>
          <w:sz w:val="20"/>
          <w:szCs w:val="20"/>
        </w:rPr>
      </w:pPr>
      <w:r w:rsidRPr="00613249">
        <w:rPr>
          <w:rFonts w:ascii="PT Astra Serif" w:hAnsi="PT Astra Serif"/>
          <w:bCs w:val="0"/>
          <w:sz w:val="20"/>
          <w:szCs w:val="20"/>
        </w:rPr>
        <w:t>12.</w:t>
      </w:r>
      <w:r w:rsidR="00AA3DCA" w:rsidRPr="00613249">
        <w:rPr>
          <w:rFonts w:ascii="PT Astra Serif" w:hAnsi="PT Astra Serif"/>
          <w:bCs w:val="0"/>
          <w:sz w:val="20"/>
          <w:szCs w:val="20"/>
        </w:rPr>
        <w:t>Материально-технические ресурсы библиотек</w:t>
      </w:r>
    </w:p>
    <w:p w:rsidR="00AA3DCA" w:rsidRPr="00613249" w:rsidRDefault="00AA3DCA" w:rsidP="00AA3DCA">
      <w:pPr>
        <w:shd w:val="clear" w:color="auto" w:fill="FFFFFF"/>
        <w:tabs>
          <w:tab w:val="left" w:pos="1406"/>
        </w:tabs>
        <w:ind w:firstLine="720"/>
        <w:jc w:val="both"/>
        <w:rPr>
          <w:rFonts w:ascii="PT Astra Serif" w:hAnsi="PT Astra Serif" w:cs="Times New Roman"/>
          <w:sz w:val="20"/>
          <w:szCs w:val="20"/>
        </w:rPr>
      </w:pPr>
      <w:r w:rsidRPr="00613249">
        <w:rPr>
          <w:rFonts w:ascii="PT Astra Serif" w:hAnsi="PT Astra Serif" w:cs="Times New Roman"/>
          <w:sz w:val="20"/>
          <w:szCs w:val="20"/>
        </w:rPr>
        <w:t>12.1.</w:t>
      </w:r>
      <w:r w:rsidRPr="00613249">
        <w:rPr>
          <w:rFonts w:ascii="PT Astra Serif" w:hAnsi="PT Astra Serif" w:cs="Times New Roman"/>
          <w:sz w:val="20"/>
          <w:szCs w:val="20"/>
        </w:rPr>
        <w:tab/>
      </w:r>
      <w:r w:rsidRPr="00613249">
        <w:rPr>
          <w:rFonts w:ascii="PT Astra Serif" w:eastAsia="Times New Roman" w:hAnsi="PT Astra Serif" w:cs="Times New Roman"/>
          <w:sz w:val="20"/>
          <w:szCs w:val="20"/>
        </w:rPr>
        <w:t>Общая характеристика зданий (помещений) муниципальных библиотек, библиотек - структурных подразделений КДУ и иных не библиотечных организаций, оказывающих библиотечные услуги населению.</w:t>
      </w:r>
    </w:p>
    <w:p w:rsidR="00AA3DCA" w:rsidRPr="00613249" w:rsidRDefault="00AA3DCA" w:rsidP="008A133A">
      <w:pPr>
        <w:widowControl w:val="0"/>
        <w:numPr>
          <w:ilvl w:val="0"/>
          <w:numId w:val="3"/>
        </w:numPr>
        <w:shd w:val="clear" w:color="auto" w:fill="FFFFFF"/>
        <w:tabs>
          <w:tab w:val="left" w:pos="1421"/>
        </w:tabs>
        <w:autoSpaceDE w:val="0"/>
        <w:autoSpaceDN w:val="0"/>
        <w:adjustRightInd w:val="0"/>
        <w:spacing w:after="0"/>
        <w:ind w:left="720" w:hanging="360"/>
        <w:jc w:val="both"/>
        <w:rPr>
          <w:rFonts w:ascii="PT Astra Serif" w:eastAsia="Times New Roman" w:hAnsi="PT Astra Serif" w:cs="Times New Roman"/>
          <w:b/>
          <w:bCs/>
          <w:sz w:val="20"/>
          <w:szCs w:val="20"/>
        </w:rPr>
      </w:pPr>
      <w:r w:rsidRPr="00613249">
        <w:rPr>
          <w:rFonts w:ascii="PT Astra Serif" w:eastAsia="Times New Roman" w:hAnsi="PT Astra Serif" w:cs="Times New Roman"/>
          <w:sz w:val="20"/>
          <w:szCs w:val="20"/>
        </w:rPr>
        <w:t>обеспеченность муниципальных библиотек зданиями (помещениями).</w:t>
      </w:r>
      <w:r w:rsidRPr="00613249">
        <w:rPr>
          <w:rFonts w:ascii="PT Astra Serif" w:eastAsia="Times New Roman" w:hAnsi="PT Astra Serif" w:cs="Times New Roman"/>
          <w:sz w:val="20"/>
          <w:szCs w:val="20"/>
          <w:shd w:val="clear" w:color="auto" w:fill="FFFFFF"/>
        </w:rPr>
        <w:t xml:space="preserve"> Библиотеки МБУК «МЦБС» Юкаменского района  находятся в помещения</w:t>
      </w:r>
      <w:r w:rsidR="00561F92" w:rsidRPr="00613249">
        <w:rPr>
          <w:rFonts w:ascii="PT Astra Serif" w:eastAsia="Times New Roman" w:hAnsi="PT Astra Serif" w:cs="Times New Roman"/>
          <w:sz w:val="20"/>
          <w:szCs w:val="20"/>
          <w:shd w:val="clear" w:color="auto" w:fill="FFFFFF"/>
        </w:rPr>
        <w:t>х сельских клубов и зданиях образовательных учреждений</w:t>
      </w:r>
      <w:r w:rsidRPr="00613249">
        <w:rPr>
          <w:rFonts w:ascii="PT Astra Serif" w:eastAsia="Times New Roman" w:hAnsi="PT Astra Serif" w:cs="Times New Roman"/>
          <w:sz w:val="20"/>
          <w:szCs w:val="20"/>
          <w:shd w:val="clear" w:color="auto" w:fill="FFFFFF"/>
        </w:rPr>
        <w:t xml:space="preserve"> на основании договора о безвозмездном пользовании.  Типовых зданий библиотеки не имеют.</w:t>
      </w:r>
    </w:p>
    <w:p w:rsidR="00AA3DCA" w:rsidRPr="00613249" w:rsidRDefault="00AA3DCA" w:rsidP="008A133A">
      <w:pPr>
        <w:widowControl w:val="0"/>
        <w:numPr>
          <w:ilvl w:val="0"/>
          <w:numId w:val="3"/>
        </w:numPr>
        <w:shd w:val="clear" w:color="auto" w:fill="FFFFFF"/>
        <w:tabs>
          <w:tab w:val="left" w:pos="1421"/>
        </w:tabs>
        <w:autoSpaceDE w:val="0"/>
        <w:autoSpaceDN w:val="0"/>
        <w:adjustRightInd w:val="0"/>
        <w:spacing w:after="0"/>
        <w:ind w:left="720" w:hanging="360"/>
        <w:jc w:val="both"/>
        <w:rPr>
          <w:rFonts w:ascii="PT Astra Serif" w:eastAsia="Times New Roman" w:hAnsi="PT Astra Serif" w:cs="Times New Roman"/>
          <w:b/>
          <w:bCs/>
          <w:sz w:val="20"/>
          <w:szCs w:val="20"/>
        </w:rPr>
      </w:pPr>
      <w:r w:rsidRPr="00613249">
        <w:rPr>
          <w:rFonts w:ascii="PT Astra Serif" w:eastAsia="Times New Roman" w:hAnsi="PT Astra Serif" w:cs="Times New Roman"/>
          <w:sz w:val="20"/>
          <w:szCs w:val="20"/>
        </w:rPr>
        <w:t>характеристика объемов имеющихся площадей для размещения фонда и обслуживания пользователей.</w:t>
      </w:r>
    </w:p>
    <w:p w:rsidR="00AA3DCA" w:rsidRPr="008C76C7" w:rsidRDefault="00AA3DCA" w:rsidP="00AA3DCA">
      <w:pPr>
        <w:widowControl w:val="0"/>
        <w:shd w:val="clear" w:color="auto" w:fill="FFFFFF"/>
        <w:tabs>
          <w:tab w:val="left" w:pos="1421"/>
        </w:tabs>
        <w:autoSpaceDE w:val="0"/>
        <w:autoSpaceDN w:val="0"/>
        <w:adjustRightInd w:val="0"/>
        <w:spacing w:after="0"/>
        <w:ind w:left="720"/>
        <w:jc w:val="both"/>
        <w:rPr>
          <w:rFonts w:ascii="PT Astra Serif" w:eastAsia="Times New Roman" w:hAnsi="PT Astra Serif" w:cs="Times New Roman"/>
          <w:b/>
          <w:bCs/>
          <w:color w:val="FF0000"/>
          <w:sz w:val="20"/>
          <w:szCs w:val="20"/>
        </w:rPr>
      </w:pPr>
    </w:p>
    <w:tbl>
      <w:tblPr>
        <w:tblW w:w="963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1417"/>
        <w:gridCol w:w="1276"/>
        <w:gridCol w:w="992"/>
        <w:gridCol w:w="992"/>
        <w:gridCol w:w="851"/>
        <w:gridCol w:w="992"/>
        <w:gridCol w:w="992"/>
        <w:gridCol w:w="992"/>
      </w:tblGrid>
      <w:tr w:rsidR="008C3C92" w:rsidRPr="008C76C7" w:rsidTr="00B55500">
        <w:tc>
          <w:tcPr>
            <w:tcW w:w="3828" w:type="dxa"/>
            <w:gridSpan w:val="3"/>
            <w:vMerge w:val="restart"/>
          </w:tcPr>
          <w:p w:rsidR="00AA3DCA" w:rsidRPr="00461F7A" w:rsidRDefault="00AA3DCA" w:rsidP="00095733">
            <w:pPr>
              <w:widowControl w:val="0"/>
              <w:tabs>
                <w:tab w:val="left" w:pos="1421"/>
              </w:tabs>
              <w:autoSpaceDE w:val="0"/>
              <w:autoSpaceDN w:val="0"/>
              <w:adjustRightInd w:val="0"/>
              <w:jc w:val="center"/>
              <w:rPr>
                <w:rFonts w:ascii="PT Astra Serif" w:eastAsia="Times New Roman" w:hAnsi="PT Astra Serif" w:cs="Times New Roman"/>
                <w:bCs/>
                <w:sz w:val="20"/>
                <w:szCs w:val="20"/>
              </w:rPr>
            </w:pPr>
            <w:r w:rsidRPr="00461F7A">
              <w:rPr>
                <w:rFonts w:ascii="PT Astra Serif" w:eastAsia="Times New Roman" w:hAnsi="PT Astra Serif" w:cs="Times New Roman"/>
                <w:sz w:val="20"/>
                <w:szCs w:val="20"/>
              </w:rPr>
              <w:t>Общая площадь библиотечных помещений, тыс.кв.м.</w:t>
            </w:r>
          </w:p>
        </w:tc>
        <w:tc>
          <w:tcPr>
            <w:tcW w:w="5811" w:type="dxa"/>
            <w:gridSpan w:val="6"/>
          </w:tcPr>
          <w:p w:rsidR="00AA3DCA" w:rsidRPr="00461F7A" w:rsidRDefault="00AA3DCA" w:rsidP="00095733">
            <w:pPr>
              <w:widowControl w:val="0"/>
              <w:tabs>
                <w:tab w:val="left" w:pos="1421"/>
              </w:tabs>
              <w:autoSpaceDE w:val="0"/>
              <w:autoSpaceDN w:val="0"/>
              <w:adjustRightInd w:val="0"/>
              <w:jc w:val="center"/>
              <w:rPr>
                <w:rFonts w:ascii="PT Astra Serif" w:eastAsia="Times New Roman" w:hAnsi="PT Astra Serif" w:cs="Times New Roman"/>
                <w:bCs/>
                <w:sz w:val="20"/>
                <w:szCs w:val="20"/>
              </w:rPr>
            </w:pPr>
            <w:r w:rsidRPr="00461F7A">
              <w:rPr>
                <w:rFonts w:ascii="PT Astra Serif" w:eastAsia="Times New Roman" w:hAnsi="PT Astra Serif" w:cs="Times New Roman"/>
                <w:bCs/>
                <w:sz w:val="20"/>
                <w:szCs w:val="20"/>
              </w:rPr>
              <w:t>в том числе используются</w:t>
            </w:r>
          </w:p>
        </w:tc>
      </w:tr>
      <w:tr w:rsidR="008C3C92" w:rsidRPr="008C76C7" w:rsidTr="00B55500">
        <w:tc>
          <w:tcPr>
            <w:tcW w:w="3828" w:type="dxa"/>
            <w:gridSpan w:val="3"/>
            <w:vMerge/>
          </w:tcPr>
          <w:p w:rsidR="00AA3DCA" w:rsidRPr="00461F7A" w:rsidRDefault="00AA3DCA" w:rsidP="00095733">
            <w:pPr>
              <w:widowControl w:val="0"/>
              <w:tabs>
                <w:tab w:val="left" w:pos="1421"/>
              </w:tabs>
              <w:autoSpaceDE w:val="0"/>
              <w:autoSpaceDN w:val="0"/>
              <w:adjustRightInd w:val="0"/>
              <w:jc w:val="center"/>
              <w:rPr>
                <w:rFonts w:ascii="PT Astra Serif" w:eastAsia="Times New Roman" w:hAnsi="PT Astra Serif" w:cs="Times New Roman"/>
                <w:bCs/>
                <w:sz w:val="20"/>
                <w:szCs w:val="20"/>
              </w:rPr>
            </w:pPr>
          </w:p>
        </w:tc>
        <w:tc>
          <w:tcPr>
            <w:tcW w:w="2835" w:type="dxa"/>
            <w:gridSpan w:val="3"/>
          </w:tcPr>
          <w:p w:rsidR="00AA3DCA" w:rsidRPr="00461F7A" w:rsidRDefault="00AA3DCA" w:rsidP="00095733">
            <w:pPr>
              <w:widowControl w:val="0"/>
              <w:tabs>
                <w:tab w:val="left" w:pos="1421"/>
              </w:tabs>
              <w:autoSpaceDE w:val="0"/>
              <w:autoSpaceDN w:val="0"/>
              <w:adjustRightInd w:val="0"/>
              <w:jc w:val="center"/>
              <w:rPr>
                <w:rFonts w:ascii="PT Astra Serif" w:eastAsia="Times New Roman" w:hAnsi="PT Astra Serif" w:cs="Times New Roman"/>
                <w:bCs/>
                <w:sz w:val="20"/>
                <w:szCs w:val="20"/>
              </w:rPr>
            </w:pPr>
            <w:r w:rsidRPr="00461F7A">
              <w:rPr>
                <w:rFonts w:ascii="PT Astra Serif" w:eastAsia="Times New Roman" w:hAnsi="PT Astra Serif" w:cs="Times New Roman"/>
                <w:bCs/>
                <w:sz w:val="20"/>
                <w:szCs w:val="20"/>
              </w:rPr>
              <w:t>для хранения фонда</w:t>
            </w:r>
          </w:p>
        </w:tc>
        <w:tc>
          <w:tcPr>
            <w:tcW w:w="2976" w:type="dxa"/>
            <w:gridSpan w:val="3"/>
          </w:tcPr>
          <w:p w:rsidR="00AA3DCA" w:rsidRPr="00461F7A" w:rsidRDefault="00AA3DCA" w:rsidP="00095733">
            <w:pPr>
              <w:widowControl w:val="0"/>
              <w:tabs>
                <w:tab w:val="left" w:pos="1421"/>
              </w:tabs>
              <w:autoSpaceDE w:val="0"/>
              <w:autoSpaceDN w:val="0"/>
              <w:adjustRightInd w:val="0"/>
              <w:jc w:val="center"/>
              <w:rPr>
                <w:rFonts w:ascii="PT Astra Serif" w:eastAsia="Times New Roman" w:hAnsi="PT Astra Serif" w:cs="Times New Roman"/>
                <w:bCs/>
                <w:sz w:val="20"/>
                <w:szCs w:val="20"/>
              </w:rPr>
            </w:pPr>
            <w:r w:rsidRPr="00461F7A">
              <w:rPr>
                <w:rFonts w:ascii="PT Astra Serif" w:eastAsia="Times New Roman" w:hAnsi="PT Astra Serif" w:cs="Times New Roman"/>
                <w:bCs/>
                <w:sz w:val="20"/>
                <w:szCs w:val="20"/>
              </w:rPr>
              <w:t>для обслуживания пользователей</w:t>
            </w:r>
          </w:p>
        </w:tc>
      </w:tr>
      <w:tr w:rsidR="00461F7A" w:rsidRPr="008C76C7" w:rsidTr="00B55500">
        <w:tc>
          <w:tcPr>
            <w:tcW w:w="1135" w:type="dxa"/>
          </w:tcPr>
          <w:p w:rsidR="00461F7A" w:rsidRPr="00461F7A" w:rsidRDefault="00461F7A" w:rsidP="00914A22">
            <w:pPr>
              <w:widowControl w:val="0"/>
              <w:tabs>
                <w:tab w:val="left" w:pos="1421"/>
              </w:tabs>
              <w:autoSpaceDE w:val="0"/>
              <w:autoSpaceDN w:val="0"/>
              <w:adjustRightInd w:val="0"/>
              <w:jc w:val="center"/>
              <w:rPr>
                <w:rFonts w:ascii="PT Astra Serif" w:eastAsia="Times New Roman" w:hAnsi="PT Astra Serif" w:cs="Times New Roman"/>
                <w:bCs/>
                <w:sz w:val="20"/>
                <w:szCs w:val="20"/>
              </w:rPr>
            </w:pPr>
            <w:r w:rsidRPr="00461F7A">
              <w:rPr>
                <w:rFonts w:ascii="PT Astra Serif" w:eastAsia="Times New Roman" w:hAnsi="PT Astra Serif" w:cs="Times New Roman"/>
                <w:bCs/>
                <w:sz w:val="20"/>
                <w:szCs w:val="20"/>
              </w:rPr>
              <w:t>2022г</w:t>
            </w:r>
          </w:p>
        </w:tc>
        <w:tc>
          <w:tcPr>
            <w:tcW w:w="1417" w:type="dxa"/>
          </w:tcPr>
          <w:p w:rsidR="00461F7A" w:rsidRPr="00461F7A" w:rsidRDefault="00461F7A" w:rsidP="00914A22">
            <w:pPr>
              <w:widowControl w:val="0"/>
              <w:tabs>
                <w:tab w:val="left" w:pos="1421"/>
              </w:tabs>
              <w:autoSpaceDE w:val="0"/>
              <w:autoSpaceDN w:val="0"/>
              <w:adjustRightInd w:val="0"/>
              <w:jc w:val="center"/>
              <w:rPr>
                <w:rFonts w:ascii="PT Astra Serif" w:eastAsia="Times New Roman" w:hAnsi="PT Astra Serif" w:cs="Times New Roman"/>
                <w:bCs/>
                <w:sz w:val="20"/>
                <w:szCs w:val="20"/>
              </w:rPr>
            </w:pPr>
            <w:r w:rsidRPr="00461F7A">
              <w:rPr>
                <w:rFonts w:ascii="PT Astra Serif" w:eastAsia="Times New Roman" w:hAnsi="PT Astra Serif" w:cs="Times New Roman"/>
                <w:bCs/>
                <w:sz w:val="20"/>
                <w:szCs w:val="20"/>
              </w:rPr>
              <w:t>2023г</w:t>
            </w:r>
          </w:p>
        </w:tc>
        <w:tc>
          <w:tcPr>
            <w:tcW w:w="1276" w:type="dxa"/>
          </w:tcPr>
          <w:p w:rsidR="00461F7A" w:rsidRPr="00461F7A" w:rsidRDefault="00461F7A" w:rsidP="00461F7A">
            <w:pPr>
              <w:widowControl w:val="0"/>
              <w:tabs>
                <w:tab w:val="left" w:pos="1421"/>
              </w:tabs>
              <w:autoSpaceDE w:val="0"/>
              <w:autoSpaceDN w:val="0"/>
              <w:adjustRightInd w:val="0"/>
              <w:jc w:val="center"/>
              <w:rPr>
                <w:rFonts w:ascii="PT Astra Serif" w:eastAsia="Times New Roman" w:hAnsi="PT Astra Serif" w:cs="Times New Roman"/>
                <w:bCs/>
                <w:sz w:val="20"/>
                <w:szCs w:val="20"/>
              </w:rPr>
            </w:pPr>
            <w:r w:rsidRPr="00461F7A">
              <w:rPr>
                <w:rFonts w:ascii="PT Astra Serif" w:eastAsia="Times New Roman" w:hAnsi="PT Astra Serif" w:cs="Times New Roman"/>
                <w:bCs/>
                <w:sz w:val="20"/>
                <w:szCs w:val="20"/>
              </w:rPr>
              <w:t>2024г</w:t>
            </w:r>
          </w:p>
        </w:tc>
        <w:tc>
          <w:tcPr>
            <w:tcW w:w="992" w:type="dxa"/>
          </w:tcPr>
          <w:p w:rsidR="00461F7A" w:rsidRPr="00461F7A" w:rsidRDefault="00461F7A" w:rsidP="00914A22">
            <w:pPr>
              <w:widowControl w:val="0"/>
              <w:tabs>
                <w:tab w:val="left" w:pos="1421"/>
              </w:tabs>
              <w:autoSpaceDE w:val="0"/>
              <w:autoSpaceDN w:val="0"/>
              <w:adjustRightInd w:val="0"/>
              <w:jc w:val="center"/>
              <w:rPr>
                <w:rFonts w:ascii="PT Astra Serif" w:eastAsia="Times New Roman" w:hAnsi="PT Astra Serif" w:cs="Times New Roman"/>
                <w:bCs/>
                <w:sz w:val="20"/>
                <w:szCs w:val="20"/>
              </w:rPr>
            </w:pPr>
            <w:r w:rsidRPr="00461F7A">
              <w:rPr>
                <w:rFonts w:ascii="PT Astra Serif" w:eastAsia="Times New Roman" w:hAnsi="PT Astra Serif" w:cs="Times New Roman"/>
                <w:bCs/>
                <w:sz w:val="20"/>
                <w:szCs w:val="20"/>
              </w:rPr>
              <w:t>2022г</w:t>
            </w:r>
          </w:p>
        </w:tc>
        <w:tc>
          <w:tcPr>
            <w:tcW w:w="992" w:type="dxa"/>
          </w:tcPr>
          <w:p w:rsidR="00461F7A" w:rsidRPr="00461F7A" w:rsidRDefault="00461F7A" w:rsidP="00914A22">
            <w:pPr>
              <w:widowControl w:val="0"/>
              <w:tabs>
                <w:tab w:val="left" w:pos="1421"/>
              </w:tabs>
              <w:autoSpaceDE w:val="0"/>
              <w:autoSpaceDN w:val="0"/>
              <w:adjustRightInd w:val="0"/>
              <w:jc w:val="center"/>
              <w:rPr>
                <w:rFonts w:ascii="PT Astra Serif" w:eastAsia="Times New Roman" w:hAnsi="PT Astra Serif" w:cs="Times New Roman"/>
                <w:bCs/>
                <w:sz w:val="20"/>
                <w:szCs w:val="20"/>
              </w:rPr>
            </w:pPr>
            <w:r w:rsidRPr="00461F7A">
              <w:rPr>
                <w:rFonts w:ascii="PT Astra Serif" w:eastAsia="Times New Roman" w:hAnsi="PT Astra Serif" w:cs="Times New Roman"/>
                <w:bCs/>
                <w:sz w:val="20"/>
                <w:szCs w:val="20"/>
              </w:rPr>
              <w:t>2023г</w:t>
            </w:r>
          </w:p>
        </w:tc>
        <w:tc>
          <w:tcPr>
            <w:tcW w:w="851" w:type="dxa"/>
          </w:tcPr>
          <w:p w:rsidR="00461F7A" w:rsidRPr="00461F7A" w:rsidRDefault="00461F7A" w:rsidP="00461F7A">
            <w:pPr>
              <w:widowControl w:val="0"/>
              <w:tabs>
                <w:tab w:val="left" w:pos="1421"/>
              </w:tabs>
              <w:autoSpaceDE w:val="0"/>
              <w:autoSpaceDN w:val="0"/>
              <w:adjustRightInd w:val="0"/>
              <w:jc w:val="center"/>
              <w:rPr>
                <w:rFonts w:ascii="PT Astra Serif" w:eastAsia="Times New Roman" w:hAnsi="PT Astra Serif" w:cs="Times New Roman"/>
                <w:bCs/>
                <w:sz w:val="20"/>
                <w:szCs w:val="20"/>
              </w:rPr>
            </w:pPr>
            <w:r w:rsidRPr="00461F7A">
              <w:rPr>
                <w:rFonts w:ascii="PT Astra Serif" w:eastAsia="Times New Roman" w:hAnsi="PT Astra Serif" w:cs="Times New Roman"/>
                <w:bCs/>
                <w:sz w:val="20"/>
                <w:szCs w:val="20"/>
              </w:rPr>
              <w:t>2024г</w:t>
            </w:r>
          </w:p>
        </w:tc>
        <w:tc>
          <w:tcPr>
            <w:tcW w:w="992" w:type="dxa"/>
          </w:tcPr>
          <w:p w:rsidR="00461F7A" w:rsidRPr="00461F7A" w:rsidRDefault="00461F7A" w:rsidP="00914A22">
            <w:pPr>
              <w:widowControl w:val="0"/>
              <w:tabs>
                <w:tab w:val="left" w:pos="1421"/>
              </w:tabs>
              <w:autoSpaceDE w:val="0"/>
              <w:autoSpaceDN w:val="0"/>
              <w:adjustRightInd w:val="0"/>
              <w:jc w:val="center"/>
              <w:rPr>
                <w:rFonts w:ascii="PT Astra Serif" w:eastAsia="Times New Roman" w:hAnsi="PT Astra Serif" w:cs="Times New Roman"/>
                <w:bCs/>
                <w:sz w:val="20"/>
                <w:szCs w:val="20"/>
              </w:rPr>
            </w:pPr>
            <w:r w:rsidRPr="00461F7A">
              <w:rPr>
                <w:rFonts w:ascii="PT Astra Serif" w:eastAsia="Times New Roman" w:hAnsi="PT Astra Serif" w:cs="Times New Roman"/>
                <w:bCs/>
                <w:sz w:val="20"/>
                <w:szCs w:val="20"/>
              </w:rPr>
              <w:t>2022г</w:t>
            </w:r>
          </w:p>
        </w:tc>
        <w:tc>
          <w:tcPr>
            <w:tcW w:w="992" w:type="dxa"/>
          </w:tcPr>
          <w:p w:rsidR="00461F7A" w:rsidRPr="00461F7A" w:rsidRDefault="00461F7A" w:rsidP="00914A22">
            <w:pPr>
              <w:widowControl w:val="0"/>
              <w:tabs>
                <w:tab w:val="left" w:pos="1421"/>
              </w:tabs>
              <w:autoSpaceDE w:val="0"/>
              <w:autoSpaceDN w:val="0"/>
              <w:adjustRightInd w:val="0"/>
              <w:jc w:val="center"/>
              <w:rPr>
                <w:rFonts w:ascii="PT Astra Serif" w:eastAsia="Times New Roman" w:hAnsi="PT Astra Serif" w:cs="Times New Roman"/>
                <w:bCs/>
                <w:sz w:val="20"/>
                <w:szCs w:val="20"/>
              </w:rPr>
            </w:pPr>
            <w:r w:rsidRPr="00461F7A">
              <w:rPr>
                <w:rFonts w:ascii="PT Astra Serif" w:eastAsia="Times New Roman" w:hAnsi="PT Astra Serif" w:cs="Times New Roman"/>
                <w:bCs/>
                <w:sz w:val="20"/>
                <w:szCs w:val="20"/>
              </w:rPr>
              <w:t>2023г</w:t>
            </w:r>
          </w:p>
        </w:tc>
        <w:tc>
          <w:tcPr>
            <w:tcW w:w="992" w:type="dxa"/>
          </w:tcPr>
          <w:p w:rsidR="00461F7A" w:rsidRPr="00461F7A" w:rsidRDefault="00461F7A" w:rsidP="00461F7A">
            <w:pPr>
              <w:widowControl w:val="0"/>
              <w:tabs>
                <w:tab w:val="left" w:pos="1421"/>
              </w:tabs>
              <w:autoSpaceDE w:val="0"/>
              <w:autoSpaceDN w:val="0"/>
              <w:adjustRightInd w:val="0"/>
              <w:jc w:val="center"/>
              <w:rPr>
                <w:rFonts w:ascii="PT Astra Serif" w:eastAsia="Times New Roman" w:hAnsi="PT Astra Serif" w:cs="Times New Roman"/>
                <w:bCs/>
                <w:sz w:val="20"/>
                <w:szCs w:val="20"/>
              </w:rPr>
            </w:pPr>
            <w:r w:rsidRPr="00461F7A">
              <w:rPr>
                <w:rFonts w:ascii="PT Astra Serif" w:eastAsia="Times New Roman" w:hAnsi="PT Astra Serif" w:cs="Times New Roman"/>
                <w:bCs/>
                <w:sz w:val="20"/>
                <w:szCs w:val="20"/>
              </w:rPr>
              <w:t>2024г</w:t>
            </w:r>
          </w:p>
        </w:tc>
      </w:tr>
      <w:tr w:rsidR="00461F7A" w:rsidRPr="008C76C7" w:rsidTr="00B55500">
        <w:tc>
          <w:tcPr>
            <w:tcW w:w="1135" w:type="dxa"/>
          </w:tcPr>
          <w:p w:rsidR="00461F7A" w:rsidRPr="00461F7A" w:rsidRDefault="00461F7A" w:rsidP="00914A22">
            <w:pPr>
              <w:widowControl w:val="0"/>
              <w:tabs>
                <w:tab w:val="left" w:pos="1309"/>
              </w:tabs>
              <w:autoSpaceDE w:val="0"/>
              <w:autoSpaceDN w:val="0"/>
              <w:adjustRightInd w:val="0"/>
              <w:jc w:val="center"/>
              <w:rPr>
                <w:rFonts w:ascii="PT Astra Serif" w:eastAsia="Times New Roman" w:hAnsi="PT Astra Serif" w:cs="Times New Roman"/>
                <w:bCs/>
                <w:sz w:val="20"/>
                <w:szCs w:val="20"/>
              </w:rPr>
            </w:pPr>
            <w:r w:rsidRPr="00461F7A">
              <w:rPr>
                <w:rFonts w:ascii="PT Astra Serif" w:eastAsia="Times New Roman" w:hAnsi="PT Astra Serif" w:cs="Times New Roman"/>
                <w:bCs/>
                <w:sz w:val="20"/>
                <w:szCs w:val="20"/>
              </w:rPr>
              <w:t>1134,65</w:t>
            </w:r>
          </w:p>
        </w:tc>
        <w:tc>
          <w:tcPr>
            <w:tcW w:w="1417" w:type="dxa"/>
          </w:tcPr>
          <w:p w:rsidR="00461F7A" w:rsidRPr="00461F7A" w:rsidRDefault="00461F7A" w:rsidP="00914A22">
            <w:pPr>
              <w:widowControl w:val="0"/>
              <w:tabs>
                <w:tab w:val="left" w:pos="1421"/>
              </w:tabs>
              <w:autoSpaceDE w:val="0"/>
              <w:autoSpaceDN w:val="0"/>
              <w:adjustRightInd w:val="0"/>
              <w:jc w:val="center"/>
              <w:rPr>
                <w:rFonts w:ascii="PT Astra Serif" w:eastAsia="Times New Roman" w:hAnsi="PT Astra Serif" w:cs="Times New Roman"/>
                <w:bCs/>
                <w:sz w:val="20"/>
                <w:szCs w:val="20"/>
              </w:rPr>
            </w:pPr>
            <w:r w:rsidRPr="00461F7A">
              <w:rPr>
                <w:rFonts w:ascii="PT Astra Serif" w:eastAsia="Times New Roman" w:hAnsi="PT Astra Serif" w:cs="Times New Roman"/>
                <w:bCs/>
                <w:sz w:val="20"/>
                <w:szCs w:val="20"/>
              </w:rPr>
              <w:t>1134,65</w:t>
            </w:r>
          </w:p>
        </w:tc>
        <w:tc>
          <w:tcPr>
            <w:tcW w:w="1276" w:type="dxa"/>
          </w:tcPr>
          <w:p w:rsidR="00461F7A" w:rsidRPr="00461F7A" w:rsidRDefault="00461F7A" w:rsidP="00914A22">
            <w:pPr>
              <w:widowControl w:val="0"/>
              <w:tabs>
                <w:tab w:val="left" w:pos="1421"/>
              </w:tabs>
              <w:autoSpaceDE w:val="0"/>
              <w:autoSpaceDN w:val="0"/>
              <w:adjustRightInd w:val="0"/>
              <w:jc w:val="center"/>
              <w:rPr>
                <w:rFonts w:ascii="PT Astra Serif" w:eastAsia="Times New Roman" w:hAnsi="PT Astra Serif" w:cs="Times New Roman"/>
                <w:bCs/>
                <w:sz w:val="20"/>
                <w:szCs w:val="20"/>
              </w:rPr>
            </w:pPr>
            <w:r w:rsidRPr="00461F7A">
              <w:rPr>
                <w:rFonts w:ascii="PT Astra Serif" w:eastAsia="Times New Roman" w:hAnsi="PT Astra Serif" w:cs="Times New Roman"/>
                <w:bCs/>
                <w:sz w:val="20"/>
                <w:szCs w:val="20"/>
              </w:rPr>
              <w:t>1134,65</w:t>
            </w:r>
          </w:p>
        </w:tc>
        <w:tc>
          <w:tcPr>
            <w:tcW w:w="992" w:type="dxa"/>
          </w:tcPr>
          <w:p w:rsidR="00461F7A" w:rsidRPr="00461F7A" w:rsidRDefault="00461F7A" w:rsidP="00914A22">
            <w:pPr>
              <w:widowControl w:val="0"/>
              <w:tabs>
                <w:tab w:val="left" w:pos="1421"/>
              </w:tabs>
              <w:autoSpaceDE w:val="0"/>
              <w:autoSpaceDN w:val="0"/>
              <w:adjustRightInd w:val="0"/>
              <w:jc w:val="center"/>
              <w:rPr>
                <w:rFonts w:ascii="PT Astra Serif" w:eastAsia="Times New Roman" w:hAnsi="PT Astra Serif" w:cs="Times New Roman"/>
                <w:bCs/>
                <w:sz w:val="20"/>
                <w:szCs w:val="20"/>
              </w:rPr>
            </w:pPr>
            <w:r w:rsidRPr="00461F7A">
              <w:rPr>
                <w:rFonts w:ascii="PT Astra Serif" w:eastAsia="Times New Roman" w:hAnsi="PT Astra Serif" w:cs="Times New Roman"/>
                <w:sz w:val="20"/>
                <w:szCs w:val="20"/>
              </w:rPr>
              <w:t>425,5</w:t>
            </w:r>
          </w:p>
        </w:tc>
        <w:tc>
          <w:tcPr>
            <w:tcW w:w="992" w:type="dxa"/>
          </w:tcPr>
          <w:p w:rsidR="00461F7A" w:rsidRPr="00461F7A" w:rsidRDefault="00461F7A" w:rsidP="00914A22">
            <w:pPr>
              <w:widowControl w:val="0"/>
              <w:tabs>
                <w:tab w:val="left" w:pos="1421"/>
              </w:tabs>
              <w:autoSpaceDE w:val="0"/>
              <w:autoSpaceDN w:val="0"/>
              <w:adjustRightInd w:val="0"/>
              <w:jc w:val="center"/>
              <w:rPr>
                <w:rFonts w:ascii="PT Astra Serif" w:eastAsia="Times New Roman" w:hAnsi="PT Astra Serif" w:cs="Times New Roman"/>
                <w:bCs/>
                <w:sz w:val="20"/>
                <w:szCs w:val="20"/>
              </w:rPr>
            </w:pPr>
            <w:r w:rsidRPr="00461F7A">
              <w:rPr>
                <w:rFonts w:ascii="PT Astra Serif" w:eastAsia="Times New Roman" w:hAnsi="PT Astra Serif" w:cs="Times New Roman"/>
                <w:sz w:val="20"/>
                <w:szCs w:val="20"/>
              </w:rPr>
              <w:t>425,5</w:t>
            </w:r>
          </w:p>
        </w:tc>
        <w:tc>
          <w:tcPr>
            <w:tcW w:w="851" w:type="dxa"/>
          </w:tcPr>
          <w:p w:rsidR="00461F7A" w:rsidRPr="00461F7A" w:rsidRDefault="00461F7A" w:rsidP="00914A22">
            <w:pPr>
              <w:widowControl w:val="0"/>
              <w:tabs>
                <w:tab w:val="left" w:pos="1421"/>
              </w:tabs>
              <w:autoSpaceDE w:val="0"/>
              <w:autoSpaceDN w:val="0"/>
              <w:adjustRightInd w:val="0"/>
              <w:jc w:val="center"/>
              <w:rPr>
                <w:rFonts w:ascii="PT Astra Serif" w:eastAsia="Times New Roman" w:hAnsi="PT Astra Serif" w:cs="Times New Roman"/>
                <w:bCs/>
                <w:sz w:val="20"/>
                <w:szCs w:val="20"/>
              </w:rPr>
            </w:pPr>
            <w:r w:rsidRPr="00461F7A">
              <w:rPr>
                <w:rFonts w:ascii="PT Astra Serif" w:eastAsia="Times New Roman" w:hAnsi="PT Astra Serif" w:cs="Times New Roman"/>
                <w:sz w:val="20"/>
                <w:szCs w:val="20"/>
              </w:rPr>
              <w:t>425,5</w:t>
            </w:r>
          </w:p>
        </w:tc>
        <w:tc>
          <w:tcPr>
            <w:tcW w:w="992" w:type="dxa"/>
          </w:tcPr>
          <w:p w:rsidR="00461F7A" w:rsidRPr="00461F7A" w:rsidRDefault="00461F7A" w:rsidP="00914A22">
            <w:pPr>
              <w:widowControl w:val="0"/>
              <w:tabs>
                <w:tab w:val="left" w:pos="1421"/>
              </w:tabs>
              <w:autoSpaceDE w:val="0"/>
              <w:autoSpaceDN w:val="0"/>
              <w:adjustRightInd w:val="0"/>
              <w:jc w:val="center"/>
              <w:rPr>
                <w:rFonts w:ascii="PT Astra Serif" w:eastAsia="Times New Roman" w:hAnsi="PT Astra Serif" w:cs="Times New Roman"/>
                <w:bCs/>
                <w:sz w:val="20"/>
                <w:szCs w:val="20"/>
              </w:rPr>
            </w:pPr>
            <w:r w:rsidRPr="00461F7A">
              <w:rPr>
                <w:rFonts w:ascii="PT Astra Serif" w:eastAsia="Times New Roman" w:hAnsi="PT Astra Serif" w:cs="Times New Roman"/>
                <w:sz w:val="20"/>
                <w:szCs w:val="20"/>
              </w:rPr>
              <w:t>528,35</w:t>
            </w:r>
          </w:p>
        </w:tc>
        <w:tc>
          <w:tcPr>
            <w:tcW w:w="992" w:type="dxa"/>
          </w:tcPr>
          <w:p w:rsidR="00461F7A" w:rsidRPr="00461F7A" w:rsidRDefault="00461F7A" w:rsidP="00914A22">
            <w:pPr>
              <w:widowControl w:val="0"/>
              <w:tabs>
                <w:tab w:val="left" w:pos="1421"/>
              </w:tabs>
              <w:autoSpaceDE w:val="0"/>
              <w:autoSpaceDN w:val="0"/>
              <w:adjustRightInd w:val="0"/>
              <w:jc w:val="center"/>
              <w:rPr>
                <w:rFonts w:ascii="PT Astra Serif" w:eastAsia="Times New Roman" w:hAnsi="PT Astra Serif" w:cs="Times New Roman"/>
                <w:bCs/>
                <w:sz w:val="20"/>
                <w:szCs w:val="20"/>
              </w:rPr>
            </w:pPr>
            <w:r w:rsidRPr="00461F7A">
              <w:rPr>
                <w:rFonts w:ascii="PT Astra Serif" w:eastAsia="Times New Roman" w:hAnsi="PT Astra Serif" w:cs="Times New Roman"/>
                <w:sz w:val="20"/>
                <w:szCs w:val="20"/>
              </w:rPr>
              <w:t>528,35</w:t>
            </w:r>
          </w:p>
        </w:tc>
        <w:tc>
          <w:tcPr>
            <w:tcW w:w="992" w:type="dxa"/>
          </w:tcPr>
          <w:p w:rsidR="00461F7A" w:rsidRPr="00461F7A" w:rsidRDefault="00461F7A" w:rsidP="00095733">
            <w:pPr>
              <w:widowControl w:val="0"/>
              <w:tabs>
                <w:tab w:val="left" w:pos="1421"/>
              </w:tabs>
              <w:autoSpaceDE w:val="0"/>
              <w:autoSpaceDN w:val="0"/>
              <w:adjustRightInd w:val="0"/>
              <w:jc w:val="center"/>
              <w:rPr>
                <w:rFonts w:ascii="PT Astra Serif" w:eastAsia="Times New Roman" w:hAnsi="PT Astra Serif" w:cs="Times New Roman"/>
                <w:bCs/>
                <w:sz w:val="20"/>
                <w:szCs w:val="20"/>
              </w:rPr>
            </w:pPr>
            <w:r w:rsidRPr="00461F7A">
              <w:rPr>
                <w:rFonts w:ascii="PT Astra Serif" w:eastAsia="Times New Roman" w:hAnsi="PT Astra Serif" w:cs="Times New Roman"/>
                <w:sz w:val="20"/>
                <w:szCs w:val="20"/>
              </w:rPr>
              <w:t>528,35</w:t>
            </w:r>
          </w:p>
        </w:tc>
      </w:tr>
    </w:tbl>
    <w:p w:rsidR="00AA3DCA" w:rsidRPr="008C76C7" w:rsidRDefault="00AA3DCA" w:rsidP="00AA3DCA">
      <w:pPr>
        <w:widowControl w:val="0"/>
        <w:shd w:val="clear" w:color="auto" w:fill="FFFFFF"/>
        <w:tabs>
          <w:tab w:val="left" w:pos="1421"/>
        </w:tabs>
        <w:autoSpaceDE w:val="0"/>
        <w:autoSpaceDN w:val="0"/>
        <w:adjustRightInd w:val="0"/>
        <w:spacing w:after="0"/>
        <w:jc w:val="both"/>
        <w:rPr>
          <w:rFonts w:ascii="PT Astra Serif" w:eastAsia="Times New Roman" w:hAnsi="PT Astra Serif" w:cs="Times New Roman"/>
          <w:b/>
          <w:bCs/>
          <w:color w:val="FF0000"/>
          <w:sz w:val="20"/>
          <w:szCs w:val="20"/>
        </w:rPr>
      </w:pPr>
    </w:p>
    <w:p w:rsidR="00AA3DCA" w:rsidRPr="00461F7A" w:rsidRDefault="00AA3DCA" w:rsidP="008A133A">
      <w:pPr>
        <w:widowControl w:val="0"/>
        <w:numPr>
          <w:ilvl w:val="0"/>
          <w:numId w:val="3"/>
        </w:numPr>
        <w:shd w:val="clear" w:color="auto" w:fill="FFFFFF"/>
        <w:tabs>
          <w:tab w:val="left" w:pos="1421"/>
        </w:tabs>
        <w:autoSpaceDE w:val="0"/>
        <w:autoSpaceDN w:val="0"/>
        <w:adjustRightInd w:val="0"/>
        <w:spacing w:after="0"/>
        <w:ind w:left="720" w:hanging="360"/>
        <w:jc w:val="both"/>
        <w:rPr>
          <w:rFonts w:ascii="PT Astra Serif" w:eastAsia="Times New Roman" w:hAnsi="PT Astra Serif" w:cs="Times New Roman"/>
          <w:b/>
          <w:bCs/>
          <w:sz w:val="20"/>
          <w:szCs w:val="20"/>
        </w:rPr>
      </w:pPr>
      <w:r w:rsidRPr="00461F7A">
        <w:rPr>
          <w:rFonts w:ascii="PT Astra Serif" w:eastAsia="Times New Roman" w:hAnsi="PT Astra Serif" w:cs="Times New Roman"/>
          <w:sz w:val="20"/>
          <w:szCs w:val="20"/>
        </w:rPr>
        <w:t>техническое состояние зданий (помещений) муниципальных библиотек; Помещения библиотек находятся в удовлетворительном состоянии;</w:t>
      </w:r>
    </w:p>
    <w:p w:rsidR="00AA3DCA" w:rsidRPr="00461F7A" w:rsidRDefault="00AA3DCA" w:rsidP="008A133A">
      <w:pPr>
        <w:widowControl w:val="0"/>
        <w:numPr>
          <w:ilvl w:val="0"/>
          <w:numId w:val="3"/>
        </w:numPr>
        <w:shd w:val="clear" w:color="auto" w:fill="FFFFFF"/>
        <w:tabs>
          <w:tab w:val="left" w:pos="0"/>
        </w:tabs>
        <w:autoSpaceDE w:val="0"/>
        <w:autoSpaceDN w:val="0"/>
        <w:adjustRightInd w:val="0"/>
        <w:spacing w:after="0"/>
        <w:ind w:left="720" w:hanging="360"/>
        <w:jc w:val="both"/>
        <w:rPr>
          <w:rFonts w:ascii="PT Astra Serif" w:hAnsi="PT Astra Serif" w:cs="Times New Roman"/>
          <w:sz w:val="20"/>
          <w:szCs w:val="20"/>
        </w:rPr>
      </w:pPr>
      <w:r w:rsidRPr="00461F7A">
        <w:rPr>
          <w:rFonts w:ascii="PT Astra Serif" w:eastAsia="Times New Roman" w:hAnsi="PT Astra Serif" w:cs="Times New Roman"/>
          <w:sz w:val="20"/>
          <w:szCs w:val="20"/>
        </w:rPr>
        <w:t>доступность зданий для лиц с нарушениями опорно-двигательного аппарата и др.- нет</w:t>
      </w:r>
    </w:p>
    <w:p w:rsidR="00AA3DCA" w:rsidRPr="00461F7A" w:rsidRDefault="00AA3DCA" w:rsidP="00AA3DCA">
      <w:pPr>
        <w:shd w:val="clear" w:color="auto" w:fill="FFFFFF"/>
        <w:tabs>
          <w:tab w:val="left" w:pos="514"/>
        </w:tabs>
        <w:spacing w:after="0"/>
        <w:ind w:firstLine="720"/>
        <w:jc w:val="both"/>
        <w:rPr>
          <w:rFonts w:ascii="PT Astra Serif" w:hAnsi="PT Astra Serif" w:cs="Times New Roman"/>
          <w:sz w:val="20"/>
          <w:szCs w:val="20"/>
        </w:rPr>
      </w:pPr>
      <w:r w:rsidRPr="00461F7A">
        <w:rPr>
          <w:rFonts w:ascii="PT Astra Serif" w:hAnsi="PT Astra Serif" w:cs="Times New Roman"/>
          <w:sz w:val="20"/>
          <w:szCs w:val="20"/>
        </w:rPr>
        <w:t>12.2.</w:t>
      </w:r>
      <w:r w:rsidRPr="00461F7A">
        <w:rPr>
          <w:rFonts w:ascii="PT Astra Serif" w:hAnsi="PT Astra Serif" w:cs="Times New Roman"/>
          <w:sz w:val="20"/>
          <w:szCs w:val="20"/>
        </w:rPr>
        <w:tab/>
      </w:r>
      <w:r w:rsidRPr="00461F7A">
        <w:rPr>
          <w:rFonts w:ascii="PT Astra Serif" w:eastAsia="Times New Roman" w:hAnsi="PT Astra Serif" w:cs="Times New Roman"/>
          <w:sz w:val="20"/>
          <w:szCs w:val="20"/>
        </w:rPr>
        <w:t>Обеспечение безопасности библиотек и библиотечных фондов:</w:t>
      </w:r>
    </w:p>
    <w:p w:rsidR="00AA3DCA" w:rsidRPr="00461F7A" w:rsidRDefault="00AA3DCA" w:rsidP="00AA3DCA">
      <w:pPr>
        <w:shd w:val="clear" w:color="auto" w:fill="FFFFFF"/>
        <w:tabs>
          <w:tab w:val="left" w:pos="1421"/>
        </w:tabs>
        <w:spacing w:after="0"/>
        <w:ind w:left="720"/>
        <w:jc w:val="both"/>
        <w:rPr>
          <w:rFonts w:ascii="PT Astra Serif" w:eastAsia="Times New Roman" w:hAnsi="PT Astra Serif" w:cs="Times New Roman"/>
          <w:b/>
          <w:bCs/>
          <w:sz w:val="20"/>
          <w:szCs w:val="20"/>
        </w:rPr>
      </w:pPr>
      <w:r w:rsidRPr="00461F7A">
        <w:rPr>
          <w:rFonts w:ascii="PT Astra Serif" w:eastAsia="Times New Roman" w:hAnsi="PT Astra Serif" w:cs="Times New Roman"/>
          <w:b/>
          <w:bCs/>
          <w:sz w:val="20"/>
          <w:szCs w:val="20"/>
        </w:rPr>
        <w:t xml:space="preserve">• </w:t>
      </w:r>
      <w:r w:rsidRPr="00461F7A">
        <w:rPr>
          <w:rFonts w:ascii="PT Astra Serif" w:eastAsia="Times New Roman" w:hAnsi="PT Astra Serif" w:cs="Times New Roman"/>
          <w:sz w:val="20"/>
          <w:szCs w:val="20"/>
        </w:rPr>
        <w:t>наличие охранных средств - нет;</w:t>
      </w:r>
    </w:p>
    <w:p w:rsidR="00AA3DCA" w:rsidRPr="00461F7A" w:rsidRDefault="00AA3DCA" w:rsidP="00AA3DCA">
      <w:pPr>
        <w:shd w:val="clear" w:color="auto" w:fill="FFFFFF"/>
        <w:tabs>
          <w:tab w:val="left" w:pos="1421"/>
        </w:tabs>
        <w:spacing w:after="0"/>
        <w:ind w:left="720"/>
        <w:jc w:val="both"/>
        <w:rPr>
          <w:rFonts w:ascii="PT Astra Serif" w:eastAsia="Times New Roman" w:hAnsi="PT Astra Serif" w:cs="Times New Roman"/>
          <w:b/>
          <w:bCs/>
          <w:sz w:val="20"/>
          <w:szCs w:val="20"/>
        </w:rPr>
      </w:pPr>
      <w:r w:rsidRPr="00461F7A">
        <w:rPr>
          <w:rFonts w:ascii="PT Astra Serif" w:eastAsia="Times New Roman" w:hAnsi="PT Astra Serif" w:cs="Times New Roman"/>
          <w:b/>
          <w:bCs/>
          <w:sz w:val="20"/>
          <w:szCs w:val="20"/>
        </w:rPr>
        <w:t xml:space="preserve">• </w:t>
      </w:r>
      <w:r w:rsidRPr="00461F7A">
        <w:rPr>
          <w:rFonts w:ascii="PT Astra Serif" w:eastAsia="Times New Roman" w:hAnsi="PT Astra Serif" w:cs="Times New Roman"/>
          <w:sz w:val="20"/>
          <w:szCs w:val="20"/>
        </w:rPr>
        <w:t>наличие пожарной сигнализации - да:</w:t>
      </w:r>
    </w:p>
    <w:p w:rsidR="00AA3DCA" w:rsidRPr="00461F7A" w:rsidRDefault="00AA3DCA" w:rsidP="00AA3DCA">
      <w:pPr>
        <w:shd w:val="clear" w:color="auto" w:fill="FFFFFF"/>
        <w:spacing w:after="0"/>
        <w:ind w:firstLine="720"/>
        <w:jc w:val="both"/>
        <w:rPr>
          <w:rFonts w:ascii="PT Astra Serif" w:hAnsi="PT Astra Serif" w:cs="Times New Roman"/>
          <w:sz w:val="20"/>
          <w:szCs w:val="20"/>
        </w:rPr>
      </w:pPr>
      <w:r w:rsidRPr="00461F7A">
        <w:rPr>
          <w:rFonts w:ascii="PT Astra Serif" w:eastAsia="Times New Roman" w:hAnsi="PT Astra Serif" w:cs="Times New Roman"/>
          <w:b/>
          <w:bCs/>
          <w:sz w:val="20"/>
          <w:szCs w:val="20"/>
        </w:rPr>
        <w:t xml:space="preserve">• </w:t>
      </w:r>
      <w:r w:rsidRPr="00461F7A">
        <w:rPr>
          <w:rFonts w:ascii="PT Astra Serif" w:eastAsia="Times New Roman" w:hAnsi="PT Astra Serif" w:cs="Times New Roman"/>
          <w:sz w:val="20"/>
          <w:szCs w:val="20"/>
        </w:rPr>
        <w:t>аварийные ситуации в библиотеках (количество ситуаций, причины возникновения и последствия) - нет.</w:t>
      </w:r>
    </w:p>
    <w:p w:rsidR="00AA3DCA" w:rsidRPr="00461F7A" w:rsidRDefault="00AA3DCA" w:rsidP="008A133A">
      <w:pPr>
        <w:widowControl w:val="0"/>
        <w:numPr>
          <w:ilvl w:val="0"/>
          <w:numId w:val="4"/>
        </w:numPr>
        <w:shd w:val="clear" w:color="auto" w:fill="FFFFFF"/>
        <w:tabs>
          <w:tab w:val="left" w:pos="1315"/>
        </w:tabs>
        <w:autoSpaceDE w:val="0"/>
        <w:autoSpaceDN w:val="0"/>
        <w:adjustRightInd w:val="0"/>
        <w:spacing w:after="0"/>
        <w:ind w:left="720" w:hanging="360"/>
        <w:jc w:val="both"/>
        <w:rPr>
          <w:rFonts w:ascii="PT Astra Serif" w:hAnsi="PT Astra Serif" w:cs="Times New Roman"/>
          <w:sz w:val="20"/>
          <w:szCs w:val="20"/>
        </w:rPr>
      </w:pPr>
      <w:r w:rsidRPr="00461F7A">
        <w:rPr>
          <w:rFonts w:ascii="PT Astra Serif" w:eastAsia="Times New Roman" w:hAnsi="PT Astra Serif" w:cs="Times New Roman"/>
          <w:sz w:val="20"/>
          <w:szCs w:val="20"/>
        </w:rPr>
        <w:t xml:space="preserve">Модернизация библиотечных зданий (помещений), организация внутреннего пространства </w:t>
      </w:r>
      <w:r w:rsidRPr="00461F7A">
        <w:rPr>
          <w:rFonts w:ascii="PT Astra Serif" w:eastAsia="Times New Roman" w:hAnsi="PT Astra Serif" w:cs="Times New Roman"/>
          <w:sz w:val="20"/>
          <w:szCs w:val="20"/>
        </w:rPr>
        <w:lastRenderedPageBreak/>
        <w:t>библиотек в соответствии с потребностями пользователей, создание условий для безбарьерного общения - нет.</w:t>
      </w:r>
    </w:p>
    <w:p w:rsidR="00AA3DCA" w:rsidRPr="00461F7A" w:rsidRDefault="00AA3DCA" w:rsidP="008A133A">
      <w:pPr>
        <w:widowControl w:val="0"/>
        <w:numPr>
          <w:ilvl w:val="0"/>
          <w:numId w:val="4"/>
        </w:numPr>
        <w:shd w:val="clear" w:color="auto" w:fill="FFFFFF"/>
        <w:tabs>
          <w:tab w:val="left" w:pos="1315"/>
        </w:tabs>
        <w:autoSpaceDE w:val="0"/>
        <w:autoSpaceDN w:val="0"/>
        <w:adjustRightInd w:val="0"/>
        <w:spacing w:after="0"/>
        <w:ind w:left="720" w:hanging="360"/>
        <w:jc w:val="both"/>
        <w:rPr>
          <w:rFonts w:ascii="PT Astra Serif" w:hAnsi="PT Astra Serif" w:cs="Times New Roman"/>
          <w:sz w:val="20"/>
          <w:szCs w:val="20"/>
        </w:rPr>
      </w:pPr>
      <w:r w:rsidRPr="00461F7A">
        <w:rPr>
          <w:rFonts w:ascii="PT Astra Serif" w:eastAsia="Times New Roman" w:hAnsi="PT Astra Serif" w:cs="Times New Roman"/>
          <w:sz w:val="20"/>
          <w:szCs w:val="20"/>
        </w:rPr>
        <w:t>Характеристика финансового обеспечения материально-технической базы в динамике за три года.</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3190"/>
        <w:gridCol w:w="3190"/>
      </w:tblGrid>
      <w:tr w:rsidR="00461F7A" w:rsidRPr="008C76C7" w:rsidTr="00461F7A">
        <w:tc>
          <w:tcPr>
            <w:tcW w:w="3190" w:type="dxa"/>
          </w:tcPr>
          <w:p w:rsidR="00461F7A" w:rsidRPr="00461F7A" w:rsidRDefault="00461F7A" w:rsidP="00914A22">
            <w:pPr>
              <w:jc w:val="both"/>
              <w:rPr>
                <w:rFonts w:ascii="PT Astra Serif" w:eastAsia="Times New Roman" w:hAnsi="PT Astra Serif" w:cs="Times New Roman"/>
                <w:b/>
                <w:sz w:val="20"/>
                <w:szCs w:val="20"/>
              </w:rPr>
            </w:pPr>
            <w:r w:rsidRPr="00461F7A">
              <w:rPr>
                <w:rFonts w:ascii="PT Astra Serif" w:eastAsia="Times New Roman" w:hAnsi="PT Astra Serif" w:cs="Times New Roman"/>
                <w:b/>
                <w:sz w:val="20"/>
                <w:szCs w:val="20"/>
              </w:rPr>
              <w:t>2022г.</w:t>
            </w:r>
          </w:p>
        </w:tc>
        <w:tc>
          <w:tcPr>
            <w:tcW w:w="3190" w:type="dxa"/>
          </w:tcPr>
          <w:p w:rsidR="00461F7A" w:rsidRPr="00461F7A" w:rsidRDefault="00461F7A" w:rsidP="00914A22">
            <w:pPr>
              <w:jc w:val="both"/>
              <w:rPr>
                <w:rFonts w:ascii="PT Astra Serif" w:eastAsia="Times New Roman" w:hAnsi="PT Astra Serif" w:cs="Times New Roman"/>
                <w:b/>
                <w:sz w:val="20"/>
                <w:szCs w:val="20"/>
              </w:rPr>
            </w:pPr>
            <w:r w:rsidRPr="00461F7A">
              <w:rPr>
                <w:rFonts w:ascii="PT Astra Serif" w:eastAsia="Times New Roman" w:hAnsi="PT Astra Serif" w:cs="Times New Roman"/>
                <w:b/>
                <w:sz w:val="20"/>
                <w:szCs w:val="20"/>
              </w:rPr>
              <w:t>2023г.</w:t>
            </w:r>
          </w:p>
        </w:tc>
        <w:tc>
          <w:tcPr>
            <w:tcW w:w="3190" w:type="dxa"/>
          </w:tcPr>
          <w:p w:rsidR="00461F7A" w:rsidRPr="00613249" w:rsidRDefault="00461F7A" w:rsidP="00095733">
            <w:pPr>
              <w:jc w:val="both"/>
              <w:rPr>
                <w:rFonts w:ascii="PT Astra Serif" w:eastAsia="Times New Roman" w:hAnsi="PT Astra Serif" w:cs="Times New Roman"/>
                <w:b/>
                <w:sz w:val="20"/>
                <w:szCs w:val="20"/>
              </w:rPr>
            </w:pPr>
            <w:r w:rsidRPr="00613249">
              <w:rPr>
                <w:rFonts w:ascii="PT Astra Serif" w:eastAsia="Times New Roman" w:hAnsi="PT Astra Serif" w:cs="Times New Roman"/>
                <w:b/>
                <w:sz w:val="20"/>
                <w:szCs w:val="20"/>
              </w:rPr>
              <w:t>2024г.</w:t>
            </w:r>
          </w:p>
        </w:tc>
      </w:tr>
      <w:tr w:rsidR="00461F7A" w:rsidRPr="008C76C7" w:rsidTr="00461F7A">
        <w:tc>
          <w:tcPr>
            <w:tcW w:w="3190" w:type="dxa"/>
          </w:tcPr>
          <w:p w:rsidR="00461F7A" w:rsidRPr="00461F7A" w:rsidRDefault="00461F7A" w:rsidP="00914A22">
            <w:pPr>
              <w:jc w:val="both"/>
              <w:rPr>
                <w:rFonts w:ascii="PT Astra Serif" w:eastAsia="Times New Roman" w:hAnsi="PT Astra Serif" w:cs="Times New Roman"/>
                <w:b/>
                <w:sz w:val="20"/>
                <w:szCs w:val="20"/>
              </w:rPr>
            </w:pPr>
            <w:r w:rsidRPr="00461F7A">
              <w:rPr>
                <w:rFonts w:ascii="PT Astra Serif" w:eastAsia="Times New Roman" w:hAnsi="PT Astra Serif" w:cs="Times New Roman"/>
                <w:b/>
                <w:sz w:val="20"/>
                <w:szCs w:val="20"/>
              </w:rPr>
              <w:t>296106,84</w:t>
            </w:r>
          </w:p>
        </w:tc>
        <w:tc>
          <w:tcPr>
            <w:tcW w:w="3190" w:type="dxa"/>
          </w:tcPr>
          <w:p w:rsidR="00461F7A" w:rsidRPr="00461F7A" w:rsidRDefault="00461F7A" w:rsidP="00914A22">
            <w:pPr>
              <w:jc w:val="both"/>
              <w:rPr>
                <w:rFonts w:ascii="PT Astra Serif" w:eastAsia="Times New Roman" w:hAnsi="PT Astra Serif" w:cs="Times New Roman"/>
                <w:b/>
                <w:sz w:val="20"/>
                <w:szCs w:val="20"/>
              </w:rPr>
            </w:pPr>
            <w:r w:rsidRPr="00461F7A">
              <w:rPr>
                <w:rFonts w:ascii="PT Astra Serif" w:eastAsia="Times New Roman" w:hAnsi="PT Astra Serif" w:cs="Times New Roman"/>
                <w:b/>
                <w:sz w:val="20"/>
                <w:szCs w:val="20"/>
              </w:rPr>
              <w:t>340800,00</w:t>
            </w:r>
          </w:p>
        </w:tc>
        <w:tc>
          <w:tcPr>
            <w:tcW w:w="3190" w:type="dxa"/>
          </w:tcPr>
          <w:p w:rsidR="00461F7A" w:rsidRPr="00613249" w:rsidRDefault="00613249" w:rsidP="00095733">
            <w:pPr>
              <w:jc w:val="both"/>
              <w:rPr>
                <w:rFonts w:ascii="PT Astra Serif" w:eastAsia="Times New Roman" w:hAnsi="PT Astra Serif" w:cs="Times New Roman"/>
                <w:b/>
                <w:sz w:val="20"/>
                <w:szCs w:val="20"/>
              </w:rPr>
            </w:pPr>
            <w:r w:rsidRPr="00613249">
              <w:rPr>
                <w:rFonts w:ascii="PT Astra Serif" w:eastAsia="Times New Roman" w:hAnsi="PT Astra Serif" w:cs="Times New Roman"/>
                <w:b/>
                <w:sz w:val="20"/>
                <w:szCs w:val="20"/>
              </w:rPr>
              <w:t>815500</w:t>
            </w:r>
            <w:r w:rsidR="00461F7A" w:rsidRPr="00613249">
              <w:rPr>
                <w:rFonts w:ascii="PT Astra Serif" w:eastAsia="Times New Roman" w:hAnsi="PT Astra Serif" w:cs="Times New Roman"/>
                <w:b/>
                <w:sz w:val="20"/>
                <w:szCs w:val="20"/>
              </w:rPr>
              <w:t>,00</w:t>
            </w:r>
          </w:p>
        </w:tc>
      </w:tr>
    </w:tbl>
    <w:p w:rsidR="00AA3DCA" w:rsidRPr="008C76C7" w:rsidRDefault="00AA3DCA" w:rsidP="00AA3DCA">
      <w:pPr>
        <w:shd w:val="clear" w:color="auto" w:fill="FFFFFF"/>
        <w:ind w:firstLine="720"/>
        <w:jc w:val="both"/>
        <w:rPr>
          <w:rFonts w:ascii="PT Astra Serif" w:hAnsi="PT Astra Serif" w:cs="Times New Roman"/>
          <w:color w:val="FF0000"/>
          <w:sz w:val="20"/>
          <w:szCs w:val="20"/>
        </w:rPr>
      </w:pPr>
    </w:p>
    <w:p w:rsidR="00AA3DCA" w:rsidRPr="00613249" w:rsidRDefault="00AA3DCA" w:rsidP="00AA3DCA">
      <w:pPr>
        <w:shd w:val="clear" w:color="auto" w:fill="FFFFFF"/>
        <w:spacing w:after="0"/>
        <w:ind w:firstLine="720"/>
        <w:jc w:val="both"/>
        <w:rPr>
          <w:rFonts w:ascii="PT Astra Serif" w:hAnsi="PT Astra Serif" w:cs="Times New Roman"/>
          <w:sz w:val="20"/>
          <w:szCs w:val="20"/>
        </w:rPr>
      </w:pPr>
      <w:r w:rsidRPr="00613249">
        <w:rPr>
          <w:rFonts w:ascii="PT Astra Serif" w:eastAsia="Times New Roman" w:hAnsi="PT Astra Serif" w:cs="Times New Roman"/>
          <w:b/>
          <w:bCs/>
          <w:i/>
          <w:iCs/>
          <w:sz w:val="20"/>
          <w:szCs w:val="20"/>
        </w:rPr>
        <w:t>Краткие выводы. Состояние обеспеченности библиотек материально-техническ</w:t>
      </w:r>
      <w:r w:rsidRPr="00613249">
        <w:rPr>
          <w:rFonts w:ascii="PT Astra Serif" w:eastAsia="Times New Roman" w:hAnsi="PT Astra Serif" w:cs="Times New Roman"/>
          <w:b/>
          <w:i/>
          <w:iCs/>
          <w:sz w:val="20"/>
          <w:szCs w:val="20"/>
        </w:rPr>
        <w:t xml:space="preserve">ими </w:t>
      </w:r>
      <w:r w:rsidRPr="00613249">
        <w:rPr>
          <w:rFonts w:ascii="PT Astra Serif" w:eastAsia="Times New Roman" w:hAnsi="PT Astra Serif" w:cs="Times New Roman"/>
          <w:i/>
          <w:iCs/>
          <w:sz w:val="20"/>
          <w:szCs w:val="20"/>
        </w:rPr>
        <w:t>р</w:t>
      </w:r>
      <w:r w:rsidRPr="00613249">
        <w:rPr>
          <w:rFonts w:ascii="PT Astra Serif" w:eastAsia="Times New Roman" w:hAnsi="PT Astra Serif" w:cs="Times New Roman"/>
          <w:b/>
          <w:bCs/>
          <w:i/>
          <w:iCs/>
          <w:sz w:val="20"/>
          <w:szCs w:val="20"/>
        </w:rPr>
        <w:t>есурсами, направления их развития.</w:t>
      </w:r>
    </w:p>
    <w:p w:rsidR="00AA3DCA" w:rsidRPr="00613249" w:rsidRDefault="00AA3DCA" w:rsidP="00AA3DCA">
      <w:pPr>
        <w:shd w:val="clear" w:color="auto" w:fill="FFFFFF"/>
        <w:spacing w:after="0"/>
        <w:ind w:firstLine="720"/>
        <w:jc w:val="both"/>
        <w:rPr>
          <w:rFonts w:ascii="PT Astra Serif" w:hAnsi="PT Astra Serif" w:cs="Times New Roman"/>
          <w:sz w:val="20"/>
          <w:szCs w:val="20"/>
        </w:rPr>
      </w:pPr>
      <w:r w:rsidRPr="00613249">
        <w:rPr>
          <w:rFonts w:ascii="PT Astra Serif" w:hAnsi="PT Astra Serif" w:cs="Times New Roman"/>
          <w:sz w:val="20"/>
          <w:szCs w:val="20"/>
        </w:rPr>
        <w:t xml:space="preserve">  Привлекательность библиотек в глазах населения во многом зависит от состояния её материально-технической базы, наличия современного оборудован</w:t>
      </w:r>
      <w:r w:rsidR="00613249" w:rsidRPr="00613249">
        <w:rPr>
          <w:rFonts w:ascii="PT Astra Serif" w:hAnsi="PT Astra Serif" w:cs="Times New Roman"/>
          <w:sz w:val="20"/>
          <w:szCs w:val="20"/>
        </w:rPr>
        <w:t>ия и технических средств. В 2024</w:t>
      </w:r>
      <w:r w:rsidRPr="00613249">
        <w:rPr>
          <w:rFonts w:ascii="PT Astra Serif" w:hAnsi="PT Astra Serif" w:cs="Times New Roman"/>
          <w:sz w:val="20"/>
          <w:szCs w:val="20"/>
        </w:rPr>
        <w:t xml:space="preserve"> году продолжалась работа по поддержанию и укреплению материально-технической базы библиотек района, однако нестабильность и неравномерность в её укреплении остаётся. Из положительных моментов стоит отметить, что находящихся в аварийном состоянии библиотек в библиотечной сети  нет.  Библиотеки района нуждаются в обновлении мебели, приобретении обновленной компьютерной техники</w:t>
      </w:r>
      <w:r w:rsidR="00613249" w:rsidRPr="00613249">
        <w:rPr>
          <w:rFonts w:ascii="PT Astra Serif" w:hAnsi="PT Astra Serif" w:cs="Times New Roman"/>
          <w:sz w:val="20"/>
          <w:szCs w:val="20"/>
        </w:rPr>
        <w:t xml:space="preserve"> в структурных подразделениях (сельских филиалах)</w:t>
      </w:r>
      <w:r w:rsidRPr="00613249">
        <w:rPr>
          <w:rFonts w:ascii="PT Astra Serif" w:hAnsi="PT Astra Serif" w:cs="Times New Roman"/>
          <w:sz w:val="20"/>
          <w:szCs w:val="20"/>
        </w:rPr>
        <w:t xml:space="preserve">. Отдельные библиотеки нуждаются в текущем или частичном ремонте (например, Маловенижская библиотека, Кельдыковаская библиотека) В районе остро стоит вопрос модернизации зданий библиотек в соответствии с современными требованиями, затруднено создание условий для безбарьерного общения — ввиду дефицита бюджетных средств. Многие библиотеки размещаются на небольших площадях, не соответствующих санитарно-техническим нормам. В ряде случаев размещение помещений библиотек не позволяет провести необходимые работы (установка подъёмника, пандуса, оборудование санитарных зон) для обеспечения свободного доступа граждан с ОВЗ в помещениях. </w:t>
      </w:r>
    </w:p>
    <w:p w:rsidR="00AA3DCA" w:rsidRPr="00613249" w:rsidRDefault="00613249" w:rsidP="00AA3DCA">
      <w:pPr>
        <w:shd w:val="clear" w:color="auto" w:fill="FFFFFF"/>
        <w:spacing w:after="0"/>
        <w:ind w:firstLine="720"/>
        <w:jc w:val="both"/>
        <w:rPr>
          <w:rFonts w:ascii="PT Astra Serif" w:hAnsi="PT Astra Serif" w:cs="Times New Roman"/>
          <w:sz w:val="20"/>
          <w:szCs w:val="20"/>
        </w:rPr>
      </w:pPr>
      <w:r w:rsidRPr="00613249">
        <w:rPr>
          <w:rFonts w:ascii="PT Astra Serif" w:eastAsia="Times New Roman" w:hAnsi="PT Astra Serif" w:cs="Times New Roman"/>
          <w:sz w:val="20"/>
          <w:szCs w:val="20"/>
        </w:rPr>
        <w:t>В 2024</w:t>
      </w:r>
      <w:r w:rsidR="00AA3DCA" w:rsidRPr="00613249">
        <w:rPr>
          <w:rFonts w:ascii="PT Astra Serif" w:eastAsia="Times New Roman" w:hAnsi="PT Astra Serif" w:cs="Times New Roman"/>
          <w:sz w:val="20"/>
          <w:szCs w:val="20"/>
        </w:rPr>
        <w:t xml:space="preserve"> году за счет средств местного бюджета сделан косметический</w:t>
      </w:r>
      <w:r w:rsidRPr="00613249">
        <w:rPr>
          <w:rFonts w:ascii="PT Astra Serif" w:eastAsia="Times New Roman" w:hAnsi="PT Astra Serif" w:cs="Times New Roman"/>
          <w:sz w:val="20"/>
          <w:szCs w:val="20"/>
        </w:rPr>
        <w:t xml:space="preserve"> ремонт Ежевской</w:t>
      </w:r>
      <w:r w:rsidR="005C734C" w:rsidRPr="00613249">
        <w:rPr>
          <w:rFonts w:ascii="PT Astra Serif" w:eastAsia="Times New Roman" w:hAnsi="PT Astra Serif" w:cs="Times New Roman"/>
          <w:sz w:val="20"/>
          <w:szCs w:val="20"/>
        </w:rPr>
        <w:t xml:space="preserve"> библиотеки</w:t>
      </w:r>
      <w:r w:rsidRPr="00613249">
        <w:rPr>
          <w:rFonts w:ascii="PT Astra Serif" w:eastAsia="Times New Roman" w:hAnsi="PT Astra Serif" w:cs="Times New Roman"/>
          <w:sz w:val="20"/>
          <w:szCs w:val="20"/>
        </w:rPr>
        <w:t>, Новоеловской библиотеки, Жувамской библиотеки</w:t>
      </w:r>
      <w:r w:rsidR="00AA3DCA" w:rsidRPr="00613249">
        <w:rPr>
          <w:rFonts w:ascii="PT Astra Serif" w:hAnsi="PT Astra Serif" w:cs="Times New Roman"/>
          <w:sz w:val="20"/>
          <w:szCs w:val="20"/>
        </w:rPr>
        <w:t>.</w:t>
      </w:r>
    </w:p>
    <w:p w:rsidR="00217C55" w:rsidRPr="00F841D4" w:rsidRDefault="00AA3DCA" w:rsidP="00AA3DCA">
      <w:pPr>
        <w:shd w:val="clear" w:color="auto" w:fill="FFFFFF"/>
        <w:spacing w:after="0"/>
        <w:ind w:firstLine="720"/>
        <w:jc w:val="both"/>
        <w:rPr>
          <w:rFonts w:ascii="PT Astra Serif" w:eastAsia="Calibri" w:hAnsi="PT Astra Serif" w:cs="Times New Roman"/>
          <w:sz w:val="20"/>
          <w:szCs w:val="20"/>
        </w:rPr>
      </w:pPr>
      <w:r w:rsidRPr="00F841D4">
        <w:rPr>
          <w:rFonts w:ascii="PT Astra Serif" w:eastAsia="Times New Roman" w:hAnsi="PT Astra Serif" w:cs="Times New Roman"/>
          <w:sz w:val="20"/>
          <w:szCs w:val="20"/>
        </w:rPr>
        <w:t>В отчетном периоде</w:t>
      </w:r>
      <w:r w:rsidRPr="00F841D4">
        <w:rPr>
          <w:rFonts w:ascii="PT Astra Serif" w:eastAsia="Calibri" w:hAnsi="PT Astra Serif" w:cs="Times New Roman"/>
          <w:sz w:val="20"/>
          <w:szCs w:val="20"/>
        </w:rPr>
        <w:t xml:space="preserve">   за счёт </w:t>
      </w:r>
      <w:r w:rsidR="005C734C" w:rsidRPr="00F841D4">
        <w:rPr>
          <w:rFonts w:ascii="PT Astra Serif" w:eastAsia="Calibri" w:hAnsi="PT Astra Serif" w:cs="Times New Roman"/>
          <w:sz w:val="20"/>
          <w:szCs w:val="20"/>
        </w:rPr>
        <w:t>сре</w:t>
      </w:r>
      <w:proofErr w:type="gramStart"/>
      <w:r w:rsidR="005C734C" w:rsidRPr="00F841D4">
        <w:rPr>
          <w:rFonts w:ascii="PT Astra Serif" w:eastAsia="Calibri" w:hAnsi="PT Astra Serif" w:cs="Times New Roman"/>
          <w:sz w:val="20"/>
          <w:szCs w:val="20"/>
        </w:rPr>
        <w:t>дств гр</w:t>
      </w:r>
      <w:proofErr w:type="gramEnd"/>
      <w:r w:rsidR="005C734C" w:rsidRPr="00F841D4">
        <w:rPr>
          <w:rFonts w:ascii="PT Astra Serif" w:eastAsia="Calibri" w:hAnsi="PT Astra Serif" w:cs="Times New Roman"/>
          <w:sz w:val="20"/>
          <w:szCs w:val="20"/>
        </w:rPr>
        <w:t xml:space="preserve">анта и внебюджетных </w:t>
      </w:r>
      <w:r w:rsidRPr="00F841D4">
        <w:rPr>
          <w:rFonts w:ascii="PT Astra Serif" w:eastAsia="Calibri" w:hAnsi="PT Astra Serif" w:cs="Times New Roman"/>
          <w:sz w:val="20"/>
          <w:szCs w:val="20"/>
        </w:rPr>
        <w:t xml:space="preserve">средств </w:t>
      </w:r>
      <w:r w:rsidR="005C734C" w:rsidRPr="00F841D4">
        <w:rPr>
          <w:rFonts w:ascii="PT Astra Serif" w:eastAsia="Calibri" w:hAnsi="PT Astra Serif" w:cs="Times New Roman"/>
          <w:sz w:val="20"/>
          <w:szCs w:val="20"/>
        </w:rPr>
        <w:t>приобретено</w:t>
      </w:r>
      <w:r w:rsidR="00613249" w:rsidRPr="00F841D4">
        <w:rPr>
          <w:rFonts w:ascii="PT Astra Serif" w:eastAsia="Calibri" w:hAnsi="PT Astra Serif" w:cs="Times New Roman"/>
          <w:sz w:val="20"/>
          <w:szCs w:val="20"/>
        </w:rPr>
        <w:t xml:space="preserve"> два </w:t>
      </w:r>
      <w:r w:rsidR="005C734C" w:rsidRPr="00F841D4">
        <w:rPr>
          <w:rFonts w:ascii="PT Astra Serif" w:eastAsia="Calibri" w:hAnsi="PT Astra Serif" w:cs="Times New Roman"/>
          <w:sz w:val="20"/>
          <w:szCs w:val="20"/>
        </w:rPr>
        <w:t xml:space="preserve">МФУ, </w:t>
      </w:r>
      <w:r w:rsidR="00613249" w:rsidRPr="00F841D4">
        <w:rPr>
          <w:rFonts w:ascii="PT Astra Serif" w:eastAsia="Calibri" w:hAnsi="PT Astra Serif" w:cs="Times New Roman"/>
          <w:sz w:val="20"/>
          <w:szCs w:val="20"/>
        </w:rPr>
        <w:t xml:space="preserve">компьютер, стенка для книг, интерактивная панель, ламинатор, столы и стулья в детскую библиотеку, настольные развивающие игры, настольные экологические игры, </w:t>
      </w:r>
      <w:r w:rsidR="000F72EC" w:rsidRPr="00F841D4">
        <w:rPr>
          <w:rFonts w:ascii="PT Astra Serif" w:eastAsia="Calibri" w:hAnsi="PT Astra Serif" w:cs="Times New Roman"/>
          <w:sz w:val="20"/>
          <w:szCs w:val="20"/>
        </w:rPr>
        <w:t xml:space="preserve">ростовая кукла, </w:t>
      </w:r>
      <w:r w:rsidR="005C734C" w:rsidRPr="00F841D4">
        <w:rPr>
          <w:rFonts w:ascii="PT Astra Serif" w:eastAsia="Calibri" w:hAnsi="PT Astra Serif" w:cs="Times New Roman"/>
          <w:sz w:val="20"/>
          <w:szCs w:val="20"/>
        </w:rPr>
        <w:t>пополнен книжный фонд литературой для людей со слабым зрением,</w:t>
      </w:r>
      <w:r w:rsidR="00613249" w:rsidRPr="00F841D4">
        <w:rPr>
          <w:rFonts w:ascii="PT Astra Serif" w:eastAsia="Calibri" w:hAnsi="PT Astra Serif" w:cs="Times New Roman"/>
          <w:sz w:val="20"/>
          <w:szCs w:val="20"/>
        </w:rPr>
        <w:t xml:space="preserve"> литературой экологической направленности.</w:t>
      </w:r>
      <w:r w:rsidR="005C734C" w:rsidRPr="00F841D4">
        <w:rPr>
          <w:rFonts w:ascii="PT Astra Serif" w:eastAsia="Calibri" w:hAnsi="PT Astra Serif" w:cs="Times New Roman"/>
          <w:sz w:val="20"/>
          <w:szCs w:val="20"/>
        </w:rPr>
        <w:t xml:space="preserve"> </w:t>
      </w:r>
    </w:p>
    <w:p w:rsidR="00613249" w:rsidRPr="008C76C7" w:rsidRDefault="00613249" w:rsidP="00AA3DCA">
      <w:pPr>
        <w:shd w:val="clear" w:color="auto" w:fill="FFFFFF"/>
        <w:spacing w:after="0"/>
        <w:ind w:firstLine="720"/>
        <w:jc w:val="both"/>
        <w:rPr>
          <w:rFonts w:ascii="PT Astra Serif" w:hAnsi="PT Astra Serif" w:cs="Times New Roman"/>
          <w:color w:val="FF0000"/>
          <w:sz w:val="20"/>
          <w:szCs w:val="20"/>
        </w:rPr>
      </w:pPr>
    </w:p>
    <w:p w:rsidR="00AA3DCA" w:rsidRPr="00461F7A" w:rsidRDefault="00AA3DCA" w:rsidP="00AA1921">
      <w:pPr>
        <w:spacing w:after="120"/>
        <w:rPr>
          <w:rFonts w:ascii="PT Astra Serif" w:eastAsia="Times New Roman" w:hAnsi="PT Astra Serif" w:cs="Times New Roman"/>
          <w:b/>
          <w:kern w:val="36"/>
          <w:sz w:val="20"/>
          <w:szCs w:val="20"/>
        </w:rPr>
      </w:pPr>
      <w:r w:rsidRPr="00461F7A">
        <w:rPr>
          <w:rFonts w:ascii="PT Astra Serif" w:hAnsi="PT Astra Serif" w:cs="Times New Roman"/>
          <w:b/>
          <w:bCs/>
          <w:sz w:val="20"/>
          <w:szCs w:val="20"/>
        </w:rPr>
        <w:t>13. Основные итоги года</w:t>
      </w:r>
    </w:p>
    <w:p w:rsidR="00AA1921" w:rsidRPr="00461F7A" w:rsidRDefault="00D77B89" w:rsidP="00F841D4">
      <w:pPr>
        <w:shd w:val="clear" w:color="auto" w:fill="FFFFFF"/>
        <w:spacing w:after="0"/>
        <w:ind w:firstLine="720"/>
        <w:jc w:val="both"/>
        <w:rPr>
          <w:rFonts w:ascii="PT Astra Serif" w:hAnsi="PT Astra Serif" w:cs="Times New Roman"/>
          <w:sz w:val="20"/>
          <w:szCs w:val="20"/>
        </w:rPr>
      </w:pPr>
      <w:r w:rsidRPr="00461F7A">
        <w:rPr>
          <w:rFonts w:ascii="PT Astra Serif" w:hAnsi="PT Astra Serif" w:cs="Times New Roman"/>
          <w:sz w:val="20"/>
          <w:szCs w:val="20"/>
        </w:rPr>
        <w:t>В целом 202</w:t>
      </w:r>
      <w:r w:rsidR="00461F7A" w:rsidRPr="00461F7A">
        <w:rPr>
          <w:rFonts w:ascii="PT Astra Serif" w:hAnsi="PT Astra Serif" w:cs="Times New Roman"/>
          <w:sz w:val="20"/>
          <w:szCs w:val="20"/>
        </w:rPr>
        <w:t>4</w:t>
      </w:r>
      <w:r w:rsidR="00AA3DCA" w:rsidRPr="00461F7A">
        <w:rPr>
          <w:rFonts w:ascii="PT Astra Serif" w:hAnsi="PT Astra Serif" w:cs="Times New Roman"/>
          <w:sz w:val="20"/>
          <w:szCs w:val="20"/>
        </w:rPr>
        <w:t xml:space="preserve"> год для библиотек района был насыщенным и плодотворным. Продолжалась работа по улучшению организации библиотечного обслуживания. Используя традиционные и инновационные формы работы, библиотеки обеспечивали население необходимой информацией, организовывали досуг для всех категорий читателей, занимались образовательной и воспитательной деятельностью</w:t>
      </w:r>
      <w:r w:rsidR="00AA1921" w:rsidRPr="00461F7A">
        <w:rPr>
          <w:rFonts w:ascii="PT Astra Serif" w:hAnsi="PT Astra Serif" w:cs="Times New Roman"/>
          <w:sz w:val="20"/>
          <w:szCs w:val="20"/>
        </w:rPr>
        <w:t>, участвовали в развитии и реализации внутреннего туризма в Юкаменском районе</w:t>
      </w:r>
      <w:r w:rsidR="00AA3DCA" w:rsidRPr="00461F7A">
        <w:rPr>
          <w:rFonts w:ascii="PT Astra Serif" w:hAnsi="PT Astra Serif" w:cs="Times New Roman"/>
          <w:sz w:val="20"/>
          <w:szCs w:val="20"/>
        </w:rPr>
        <w:t xml:space="preserve">. </w:t>
      </w:r>
    </w:p>
    <w:p w:rsidR="0007473F" w:rsidRDefault="00F841D4" w:rsidP="00F841D4">
      <w:pPr>
        <w:spacing w:after="0"/>
        <w:jc w:val="both"/>
        <w:rPr>
          <w:rFonts w:ascii="Times New Roman" w:hAnsi="Times New Roman" w:cs="Times New Roman"/>
          <w:bCs/>
          <w:sz w:val="20"/>
          <w:szCs w:val="20"/>
        </w:rPr>
      </w:pPr>
      <w:r>
        <w:rPr>
          <w:rFonts w:ascii="PT Astra Serif" w:hAnsi="PT Astra Serif" w:cs="Times New Roman"/>
          <w:sz w:val="20"/>
          <w:szCs w:val="20"/>
        </w:rPr>
        <w:t xml:space="preserve">       </w:t>
      </w:r>
      <w:r w:rsidR="00A0791D" w:rsidRPr="00F841D4">
        <w:rPr>
          <w:rFonts w:ascii="PT Astra Serif" w:hAnsi="PT Astra Serif" w:cs="Times New Roman"/>
          <w:sz w:val="20"/>
          <w:szCs w:val="20"/>
        </w:rPr>
        <w:t>Мы принимали активное участие в грантовых конкурсах.</w:t>
      </w:r>
      <w:r w:rsidR="00A0791D" w:rsidRPr="008C76C7">
        <w:rPr>
          <w:rFonts w:ascii="PT Astra Serif" w:hAnsi="PT Astra Serif" w:cs="Times New Roman"/>
          <w:color w:val="FF0000"/>
          <w:sz w:val="20"/>
          <w:szCs w:val="20"/>
        </w:rPr>
        <w:t xml:space="preserve"> </w:t>
      </w:r>
      <w:r w:rsidRPr="00970C90">
        <w:rPr>
          <w:rFonts w:ascii="Times New Roman" w:eastAsia="Calibri" w:hAnsi="Times New Roman" w:cs="Times New Roman"/>
          <w:sz w:val="20"/>
          <w:szCs w:val="20"/>
        </w:rPr>
        <w:t>Нами было реализован</w:t>
      </w:r>
      <w:r>
        <w:rPr>
          <w:rFonts w:ascii="Times New Roman" w:eastAsia="Calibri" w:hAnsi="Times New Roman" w:cs="Times New Roman"/>
          <w:sz w:val="20"/>
          <w:szCs w:val="20"/>
        </w:rPr>
        <w:t xml:space="preserve">о два проекта. </w:t>
      </w:r>
      <w:r w:rsidRPr="00970C90">
        <w:rPr>
          <w:rFonts w:ascii="Times New Roman" w:eastAsia="Calibri" w:hAnsi="Times New Roman" w:cs="Times New Roman"/>
          <w:bCs/>
          <w:sz w:val="20"/>
          <w:szCs w:val="20"/>
        </w:rPr>
        <w:t>Проект «Инклюзивная творческая лаборатория</w:t>
      </w:r>
      <w:r w:rsidRPr="00970C90">
        <w:rPr>
          <w:rFonts w:ascii="Times New Roman" w:hAnsi="Times New Roman" w:cs="Times New Roman"/>
          <w:sz w:val="20"/>
          <w:szCs w:val="20"/>
        </w:rPr>
        <w:t xml:space="preserve"> </w:t>
      </w:r>
      <w:r w:rsidRPr="00970C90">
        <w:rPr>
          <w:rFonts w:ascii="Times New Roman" w:eastAsia="Calibri" w:hAnsi="Times New Roman" w:cs="Times New Roman"/>
          <w:bCs/>
          <w:sz w:val="20"/>
          <w:szCs w:val="20"/>
        </w:rPr>
        <w:t>«По радуге – к УСПЕХУ!»</w:t>
      </w:r>
      <w:r w:rsidRPr="00970C90">
        <w:rPr>
          <w:rFonts w:ascii="Times New Roman" w:hAnsi="Times New Roman" w:cs="Times New Roman"/>
          <w:bCs/>
          <w:sz w:val="20"/>
          <w:szCs w:val="20"/>
        </w:rPr>
        <w:t xml:space="preserve"> </w:t>
      </w:r>
      <w:proofErr w:type="gramStart"/>
      <w:r w:rsidRPr="00970C90">
        <w:rPr>
          <w:rFonts w:ascii="Times New Roman" w:hAnsi="Times New Roman" w:cs="Times New Roman"/>
          <w:bCs/>
          <w:sz w:val="20"/>
          <w:szCs w:val="20"/>
        </w:rPr>
        <w:t>инициативного</w:t>
      </w:r>
      <w:proofErr w:type="gramEnd"/>
      <w:r w:rsidRPr="00970C90">
        <w:rPr>
          <w:rFonts w:ascii="Times New Roman" w:hAnsi="Times New Roman" w:cs="Times New Roman"/>
          <w:bCs/>
          <w:sz w:val="20"/>
          <w:szCs w:val="20"/>
        </w:rPr>
        <w:t xml:space="preserve"> бюджетирования «Без границ» на сумму 569</w:t>
      </w:r>
      <w:r>
        <w:rPr>
          <w:rFonts w:ascii="Times New Roman" w:hAnsi="Times New Roman" w:cs="Times New Roman"/>
          <w:bCs/>
          <w:sz w:val="20"/>
          <w:szCs w:val="20"/>
        </w:rPr>
        <w:t xml:space="preserve"> 745,00 рублей позволил нам обновить интерьер и закупить новое оборудование в детскую библиотеку. Мы заменили столы и стулья, обновили стеллажи. Купили интерактивную панель, компьютер, МФУ. Для организации мероприятий с детьми приобрели ростовую куклу Кота Леопольда – символ детской библиотеки. </w:t>
      </w:r>
      <w:r w:rsidRPr="00970C90">
        <w:rPr>
          <w:rFonts w:ascii="Times New Roman" w:hAnsi="Times New Roman" w:cs="Times New Roman"/>
          <w:bCs/>
          <w:sz w:val="20"/>
          <w:szCs w:val="20"/>
        </w:rPr>
        <w:t xml:space="preserve"> </w:t>
      </w:r>
      <w:r>
        <w:rPr>
          <w:rFonts w:ascii="Times New Roman" w:hAnsi="Times New Roman" w:cs="Times New Roman"/>
          <w:bCs/>
          <w:sz w:val="20"/>
          <w:szCs w:val="20"/>
        </w:rPr>
        <w:t xml:space="preserve">Закупили книги для слабовидящих детей, настольные развивающие игры. Организовали для детей инвалидов и их здоровых сверстников восемь мероприятий. </w:t>
      </w:r>
      <w:r w:rsidRPr="00970C90">
        <w:rPr>
          <w:rFonts w:ascii="Times New Roman" w:hAnsi="Times New Roman" w:cs="Times New Roman"/>
          <w:bCs/>
          <w:sz w:val="20"/>
          <w:szCs w:val="20"/>
        </w:rPr>
        <w:t xml:space="preserve"> </w:t>
      </w:r>
      <w:r w:rsidR="00060486">
        <w:rPr>
          <w:rFonts w:ascii="Times New Roman" w:hAnsi="Times New Roman" w:cs="Times New Roman"/>
          <w:bCs/>
          <w:sz w:val="20"/>
          <w:szCs w:val="20"/>
        </w:rPr>
        <w:t xml:space="preserve">Проект </w:t>
      </w:r>
      <w:r w:rsidRPr="00970C90">
        <w:rPr>
          <w:rFonts w:ascii="Times New Roman" w:eastAsia="Calibri" w:hAnsi="Times New Roman" w:cs="Times New Roman"/>
          <w:sz w:val="20"/>
          <w:szCs w:val="20"/>
        </w:rPr>
        <w:t>Росмолодёжь.</w:t>
      </w:r>
      <w:r w:rsidR="00060486">
        <w:rPr>
          <w:rFonts w:ascii="Times New Roman" w:eastAsia="Calibri" w:hAnsi="Times New Roman" w:cs="Times New Roman"/>
          <w:sz w:val="20"/>
          <w:szCs w:val="20"/>
        </w:rPr>
        <w:t xml:space="preserve"> </w:t>
      </w:r>
      <w:r w:rsidRPr="00970C90">
        <w:rPr>
          <w:rFonts w:ascii="Times New Roman" w:eastAsia="Calibri" w:hAnsi="Times New Roman" w:cs="Times New Roman"/>
          <w:sz w:val="20"/>
          <w:szCs w:val="20"/>
        </w:rPr>
        <w:t>Микрогранты</w:t>
      </w:r>
      <w:r w:rsidR="00060486">
        <w:rPr>
          <w:rFonts w:ascii="Times New Roman" w:eastAsia="Calibri" w:hAnsi="Times New Roman" w:cs="Times New Roman"/>
          <w:sz w:val="20"/>
          <w:szCs w:val="20"/>
        </w:rPr>
        <w:t xml:space="preserve"> </w:t>
      </w:r>
      <w:r w:rsidRPr="00970C90">
        <w:rPr>
          <w:rFonts w:ascii="Times New Roman" w:eastAsia="Calibri" w:hAnsi="Times New Roman" w:cs="Times New Roman"/>
          <w:sz w:val="20"/>
          <w:szCs w:val="20"/>
        </w:rPr>
        <w:t>«ЭкоМолодёжь»</w:t>
      </w:r>
      <w:r w:rsidRPr="00970C90">
        <w:rPr>
          <w:rFonts w:ascii="Times New Roman" w:hAnsi="Times New Roman" w:cs="Times New Roman"/>
          <w:bCs/>
          <w:sz w:val="20"/>
          <w:szCs w:val="20"/>
        </w:rPr>
        <w:t xml:space="preserve"> на сумму 73516,00 рублей</w:t>
      </w:r>
      <w:r w:rsidR="00060486">
        <w:rPr>
          <w:rFonts w:ascii="Times New Roman" w:hAnsi="Times New Roman" w:cs="Times New Roman"/>
          <w:bCs/>
          <w:sz w:val="20"/>
          <w:szCs w:val="20"/>
        </w:rPr>
        <w:t xml:space="preserve"> позволил нам привлечь подростков и молодёжь к участию в мероприятиях по охране окружающей среды. Для них прошли творческие, познавательные мероприятия, а также экологические акции. На средства гранта приобрели книги и настольные игры экологической направленности. Провели </w:t>
      </w:r>
      <w:r w:rsidR="00DC0BAB">
        <w:rPr>
          <w:rFonts w:ascii="Times New Roman" w:hAnsi="Times New Roman" w:cs="Times New Roman"/>
          <w:bCs/>
          <w:sz w:val="20"/>
          <w:szCs w:val="20"/>
        </w:rPr>
        <w:t>во всех</w:t>
      </w:r>
      <w:r w:rsidR="008E7DC9">
        <w:rPr>
          <w:rFonts w:ascii="Times New Roman" w:hAnsi="Times New Roman" w:cs="Times New Roman"/>
          <w:bCs/>
          <w:sz w:val="20"/>
          <w:szCs w:val="20"/>
        </w:rPr>
        <w:t xml:space="preserve"> школах района </w:t>
      </w:r>
      <w:proofErr w:type="gramStart"/>
      <w:r w:rsidR="008E7DC9">
        <w:rPr>
          <w:rFonts w:ascii="Times New Roman" w:hAnsi="Times New Roman" w:cs="Times New Roman"/>
          <w:bCs/>
          <w:sz w:val="20"/>
          <w:szCs w:val="20"/>
        </w:rPr>
        <w:t>интерактивный</w:t>
      </w:r>
      <w:proofErr w:type="gramEnd"/>
      <w:r w:rsidR="008E7DC9">
        <w:rPr>
          <w:rFonts w:ascii="Times New Roman" w:hAnsi="Times New Roman" w:cs="Times New Roman"/>
          <w:bCs/>
          <w:sz w:val="20"/>
          <w:szCs w:val="20"/>
        </w:rPr>
        <w:t xml:space="preserve"> квиз «Эко? Логично!», итоговым мероприятием стала </w:t>
      </w:r>
      <w:r w:rsidR="00DC0BAB">
        <w:rPr>
          <w:rFonts w:ascii="Times New Roman" w:hAnsi="Times New Roman" w:cs="Times New Roman"/>
          <w:bCs/>
          <w:sz w:val="20"/>
          <w:szCs w:val="20"/>
        </w:rPr>
        <w:t xml:space="preserve"> </w:t>
      </w:r>
      <w:r w:rsidR="008E7DC9">
        <w:rPr>
          <w:rFonts w:ascii="Times New Roman" w:hAnsi="Times New Roman" w:cs="Times New Roman"/>
          <w:bCs/>
          <w:sz w:val="20"/>
          <w:szCs w:val="20"/>
        </w:rPr>
        <w:t>районная</w:t>
      </w:r>
      <w:r w:rsidR="00060486">
        <w:rPr>
          <w:rFonts w:ascii="Times New Roman" w:hAnsi="Times New Roman" w:cs="Times New Roman"/>
          <w:bCs/>
          <w:sz w:val="20"/>
          <w:szCs w:val="20"/>
        </w:rPr>
        <w:t xml:space="preserve"> экологи</w:t>
      </w:r>
      <w:r w:rsidR="008E7DC9">
        <w:rPr>
          <w:rFonts w:ascii="Times New Roman" w:hAnsi="Times New Roman" w:cs="Times New Roman"/>
          <w:bCs/>
          <w:sz w:val="20"/>
          <w:szCs w:val="20"/>
        </w:rPr>
        <w:t>ческая игра</w:t>
      </w:r>
      <w:r w:rsidR="00060486">
        <w:rPr>
          <w:rFonts w:ascii="Times New Roman" w:hAnsi="Times New Roman" w:cs="Times New Roman"/>
          <w:bCs/>
          <w:sz w:val="20"/>
          <w:szCs w:val="20"/>
        </w:rPr>
        <w:t xml:space="preserve"> с ребятами старшего возраста.</w:t>
      </w:r>
      <w:r w:rsidR="008E7DC9">
        <w:rPr>
          <w:rFonts w:ascii="Times New Roman" w:hAnsi="Times New Roman" w:cs="Times New Roman"/>
          <w:bCs/>
          <w:sz w:val="20"/>
          <w:szCs w:val="20"/>
        </w:rPr>
        <w:t xml:space="preserve"> Пользовался  большой популярностью среди детей и подростков школ района  творческий мастер-класс по кастомизации одежды.</w:t>
      </w:r>
    </w:p>
    <w:p w:rsidR="00D41F88" w:rsidRPr="00364D57" w:rsidRDefault="00D41F88" w:rsidP="00364D57">
      <w:pPr>
        <w:spacing w:after="0" w:line="240" w:lineRule="auto"/>
        <w:jc w:val="both"/>
        <w:rPr>
          <w:rFonts w:ascii="PT Astra Serif" w:hAnsi="PT Astra Serif"/>
          <w:sz w:val="20"/>
          <w:szCs w:val="20"/>
        </w:rPr>
      </w:pPr>
      <w:r>
        <w:rPr>
          <w:rFonts w:ascii="Times New Roman" w:hAnsi="Times New Roman" w:cs="Times New Roman"/>
          <w:bCs/>
          <w:sz w:val="20"/>
          <w:szCs w:val="20"/>
        </w:rPr>
        <w:t xml:space="preserve">      Библиотекари стали участниками реализации проекта </w:t>
      </w:r>
      <w:r w:rsidR="00CF12EB" w:rsidRPr="00575676">
        <w:rPr>
          <w:rFonts w:ascii="PT Astra Serif" w:hAnsi="PT Astra Serif"/>
          <w:sz w:val="20"/>
          <w:szCs w:val="20"/>
        </w:rPr>
        <w:t>«Мы помним!» при поддержке Президентского фонда культурных инициатив</w:t>
      </w:r>
      <w:r w:rsidR="00CF12EB">
        <w:rPr>
          <w:rFonts w:ascii="PT Astra Serif" w:hAnsi="PT Astra Serif"/>
          <w:sz w:val="20"/>
          <w:szCs w:val="20"/>
        </w:rPr>
        <w:t xml:space="preserve">, </w:t>
      </w:r>
      <w:r w:rsidR="00CF12EB" w:rsidRPr="00575676">
        <w:rPr>
          <w:rFonts w:ascii="PT Astra Serif" w:hAnsi="PT Astra Serif"/>
          <w:sz w:val="20"/>
          <w:szCs w:val="20"/>
        </w:rPr>
        <w:t xml:space="preserve"> в рамках которого были совершены выезды в школы Юкаменского района. </w:t>
      </w:r>
      <w:r w:rsidR="00081E51">
        <w:rPr>
          <w:rFonts w:ascii="PT Astra Serif" w:hAnsi="PT Astra Serif"/>
          <w:sz w:val="20"/>
          <w:szCs w:val="20"/>
        </w:rPr>
        <w:t xml:space="preserve">Проект был посвящен </w:t>
      </w:r>
      <w:r w:rsidR="00081E51">
        <w:rPr>
          <w:rFonts w:ascii="PT Astra Serif" w:hAnsi="PT Astra Serif"/>
          <w:sz w:val="20"/>
          <w:szCs w:val="20"/>
          <w:shd w:val="clear" w:color="auto" w:fill="FFFFFF"/>
        </w:rPr>
        <w:t>Герою  Советского Союза А.А.Попову</w:t>
      </w:r>
      <w:r w:rsidR="00364D57">
        <w:rPr>
          <w:rFonts w:ascii="PT Astra Serif" w:hAnsi="PT Astra Serif"/>
          <w:sz w:val="20"/>
          <w:szCs w:val="20"/>
          <w:shd w:val="clear" w:color="auto" w:fill="FFFFFF"/>
        </w:rPr>
        <w:t xml:space="preserve">.  Обучающихся познакомили с жизнью и </w:t>
      </w:r>
      <w:proofErr w:type="gramStart"/>
      <w:r w:rsidR="00364D57">
        <w:rPr>
          <w:rFonts w:ascii="PT Astra Serif" w:hAnsi="PT Astra Serif"/>
          <w:sz w:val="20"/>
          <w:szCs w:val="20"/>
          <w:shd w:val="clear" w:color="auto" w:fill="FFFFFF"/>
        </w:rPr>
        <w:t>героическом</w:t>
      </w:r>
      <w:proofErr w:type="gramEnd"/>
      <w:r w:rsidR="00364D57">
        <w:rPr>
          <w:rFonts w:ascii="PT Astra Serif" w:hAnsi="PT Astra Serif"/>
          <w:sz w:val="20"/>
          <w:szCs w:val="20"/>
          <w:shd w:val="clear" w:color="auto" w:fill="FFFFFF"/>
        </w:rPr>
        <w:t xml:space="preserve"> подвигом А.А.Попова,   </w:t>
      </w:r>
      <w:r w:rsidR="00081E51">
        <w:rPr>
          <w:rFonts w:ascii="PT Astra Serif" w:hAnsi="PT Astra Serif"/>
          <w:sz w:val="20"/>
          <w:szCs w:val="20"/>
          <w:shd w:val="clear" w:color="auto" w:fill="FFFFFF"/>
        </w:rPr>
        <w:t xml:space="preserve"> также ребята узнали о своих земляках, воевавших в ВОВ 1941-1945 гг.</w:t>
      </w:r>
    </w:p>
    <w:p w:rsidR="00F318DF" w:rsidRPr="00F526F3" w:rsidRDefault="0007473F" w:rsidP="0007473F">
      <w:pPr>
        <w:spacing w:after="0"/>
        <w:jc w:val="both"/>
        <w:rPr>
          <w:rFonts w:ascii="Times New Roman" w:hAnsi="Times New Roman" w:cs="Times New Roman"/>
          <w:bCs/>
          <w:sz w:val="20"/>
          <w:szCs w:val="20"/>
        </w:rPr>
      </w:pPr>
      <w:r w:rsidRPr="00F526F3">
        <w:rPr>
          <w:rFonts w:ascii="Times New Roman" w:hAnsi="Times New Roman" w:cs="Times New Roman"/>
          <w:bCs/>
          <w:sz w:val="20"/>
          <w:szCs w:val="20"/>
        </w:rPr>
        <w:lastRenderedPageBreak/>
        <w:t xml:space="preserve">    </w:t>
      </w:r>
      <w:r w:rsidR="004F3F48" w:rsidRPr="00F526F3">
        <w:rPr>
          <w:rFonts w:ascii="PT Astra Serif" w:hAnsi="PT Astra Serif" w:cs="Times New Roman"/>
          <w:sz w:val="20"/>
          <w:szCs w:val="20"/>
        </w:rPr>
        <w:t>В работе с детьми, подростками и молодёжью</w:t>
      </w:r>
      <w:r w:rsidR="00AA3DCA" w:rsidRPr="00F526F3">
        <w:rPr>
          <w:rFonts w:ascii="PT Astra Serif" w:hAnsi="PT Astra Serif" w:cs="Times New Roman"/>
          <w:sz w:val="20"/>
          <w:szCs w:val="20"/>
        </w:rPr>
        <w:t xml:space="preserve"> сотрудники библиотек особое внимание уделяли межведомственному взаимодействию </w:t>
      </w:r>
      <w:r w:rsidR="00AA1921" w:rsidRPr="00F526F3">
        <w:rPr>
          <w:rFonts w:ascii="PT Astra Serif" w:hAnsi="PT Astra Serif" w:cs="Times New Roman"/>
          <w:sz w:val="20"/>
          <w:szCs w:val="20"/>
        </w:rPr>
        <w:t>с органами</w:t>
      </w:r>
      <w:r w:rsidR="00AA3DCA" w:rsidRPr="00F526F3">
        <w:rPr>
          <w:rFonts w:ascii="PT Astra Serif" w:hAnsi="PT Astra Serif" w:cs="Times New Roman"/>
          <w:sz w:val="20"/>
          <w:szCs w:val="20"/>
        </w:rPr>
        <w:t xml:space="preserve"> и систем</w:t>
      </w:r>
      <w:r w:rsidR="00AA1921" w:rsidRPr="00F526F3">
        <w:rPr>
          <w:rFonts w:ascii="PT Astra Serif" w:hAnsi="PT Astra Serif" w:cs="Times New Roman"/>
          <w:sz w:val="20"/>
          <w:szCs w:val="20"/>
        </w:rPr>
        <w:t>ами</w:t>
      </w:r>
      <w:r w:rsidR="00AA3DCA" w:rsidRPr="00F526F3">
        <w:rPr>
          <w:rFonts w:ascii="PT Astra Serif" w:hAnsi="PT Astra Serif" w:cs="Times New Roman"/>
          <w:sz w:val="20"/>
          <w:szCs w:val="20"/>
        </w:rPr>
        <w:t xml:space="preserve"> профилактики преступлений и правонарушений</w:t>
      </w:r>
      <w:r w:rsidR="00AA1921" w:rsidRPr="00F526F3">
        <w:rPr>
          <w:rFonts w:ascii="PT Astra Serif" w:hAnsi="PT Astra Serif" w:cs="Times New Roman"/>
          <w:sz w:val="20"/>
          <w:szCs w:val="20"/>
        </w:rPr>
        <w:t xml:space="preserve"> Юкаменского района по пропаганде культуры здоровья среди детей, подростков и молодёжи</w:t>
      </w:r>
      <w:r w:rsidR="00AA3DCA" w:rsidRPr="00F526F3">
        <w:rPr>
          <w:rFonts w:ascii="PT Astra Serif" w:hAnsi="PT Astra Serif" w:cs="Times New Roman"/>
          <w:sz w:val="20"/>
          <w:szCs w:val="20"/>
        </w:rPr>
        <w:t xml:space="preserve">. </w:t>
      </w:r>
      <w:proofErr w:type="gramStart"/>
      <w:r w:rsidR="00AA1921" w:rsidRPr="00F526F3">
        <w:rPr>
          <w:rFonts w:ascii="PT Astra Serif" w:hAnsi="PT Astra Serif" w:cs="Times New Roman"/>
          <w:sz w:val="20"/>
          <w:szCs w:val="20"/>
        </w:rPr>
        <w:t>Более десяти лет руководитель МБУК «МЦБС» Юкаменского района О.В.Калинкина является членом межведомственной антинаркотической комиссии при Администрации Юкаменского района, комиссии по делам несовершеннолетних и защите их прав при Администрации района,  членом районной комиссии по профилактике правонарушений и преступлений при Администрации Юк</w:t>
      </w:r>
      <w:r w:rsidR="00BF566C" w:rsidRPr="00F526F3">
        <w:rPr>
          <w:rFonts w:ascii="PT Astra Serif" w:hAnsi="PT Astra Serif" w:cs="Times New Roman"/>
          <w:sz w:val="20"/>
          <w:szCs w:val="20"/>
        </w:rPr>
        <w:t xml:space="preserve">аменского района, </w:t>
      </w:r>
      <w:r w:rsidR="00F318DF" w:rsidRPr="00F526F3">
        <w:rPr>
          <w:rFonts w:ascii="PT Astra Serif" w:hAnsi="PT Astra Serif" w:cs="Times New Roman"/>
          <w:sz w:val="20"/>
          <w:szCs w:val="20"/>
        </w:rPr>
        <w:t>членом комиссии по</w:t>
      </w:r>
      <w:r w:rsidR="009B2B5A" w:rsidRPr="00F526F3">
        <w:rPr>
          <w:rFonts w:ascii="PT Astra Serif" w:hAnsi="PT Astra Serif" w:cs="Times New Roman"/>
          <w:sz w:val="20"/>
          <w:szCs w:val="20"/>
        </w:rPr>
        <w:t xml:space="preserve"> работе с гражданами, находящимися в трудной жизненной ситуации филиала Юкаменского района КУ УР «Республиканский</w:t>
      </w:r>
      <w:proofErr w:type="gramEnd"/>
      <w:r w:rsidR="009B2B5A" w:rsidRPr="00F526F3">
        <w:rPr>
          <w:rFonts w:ascii="PT Astra Serif" w:hAnsi="PT Astra Serif" w:cs="Times New Roman"/>
          <w:sz w:val="20"/>
          <w:szCs w:val="20"/>
        </w:rPr>
        <w:t xml:space="preserve"> центр социальных выплат»</w:t>
      </w:r>
      <w:r w:rsidR="00F318DF" w:rsidRPr="00F526F3">
        <w:rPr>
          <w:rFonts w:ascii="PT Astra Serif" w:hAnsi="PT Astra Serif" w:cs="Times New Roman"/>
          <w:sz w:val="20"/>
          <w:szCs w:val="20"/>
        </w:rPr>
        <w:t xml:space="preserve">, </w:t>
      </w:r>
      <w:r w:rsidR="00AA1921" w:rsidRPr="00F526F3">
        <w:rPr>
          <w:rFonts w:ascii="PT Astra Serif" w:hAnsi="PT Astra Serif" w:cs="Times New Roman"/>
          <w:sz w:val="20"/>
          <w:szCs w:val="20"/>
        </w:rPr>
        <w:t xml:space="preserve">а также </w:t>
      </w:r>
      <w:r w:rsidR="00BF566C" w:rsidRPr="00F526F3">
        <w:rPr>
          <w:rFonts w:ascii="PT Astra Serif" w:hAnsi="PT Astra Serif" w:cs="Times New Roman"/>
          <w:sz w:val="20"/>
          <w:szCs w:val="20"/>
        </w:rPr>
        <w:t xml:space="preserve">входит в рабочую группу </w:t>
      </w:r>
      <w:r w:rsidR="00DA18BC" w:rsidRPr="00F526F3">
        <w:rPr>
          <w:rFonts w:ascii="PT Astra Serif" w:hAnsi="PT Astra Serif" w:cs="Times New Roman"/>
          <w:sz w:val="20"/>
          <w:szCs w:val="20"/>
        </w:rPr>
        <w:t>Комплексного центра социального обслуживания населения Юкаменского района по работе с детьми, находящимися в социально-опасном положении.</w:t>
      </w:r>
      <w:r w:rsidRPr="00F526F3">
        <w:rPr>
          <w:rFonts w:ascii="PT Astra Serif" w:hAnsi="PT Astra Serif" w:cs="Times New Roman"/>
          <w:sz w:val="20"/>
          <w:szCs w:val="20"/>
        </w:rPr>
        <w:t xml:space="preserve">  </w:t>
      </w:r>
      <w:proofErr w:type="gramStart"/>
      <w:r w:rsidR="00223E40" w:rsidRPr="00F526F3">
        <w:rPr>
          <w:rFonts w:ascii="PT Astra Serif" w:hAnsi="PT Astra Serif" w:cs="Times New Roman"/>
          <w:sz w:val="20"/>
          <w:szCs w:val="20"/>
        </w:rPr>
        <w:t>Выше</w:t>
      </w:r>
      <w:r w:rsidRPr="00F526F3">
        <w:rPr>
          <w:rFonts w:ascii="PT Astra Serif" w:hAnsi="PT Astra Serif" w:cs="Times New Roman"/>
          <w:sz w:val="20"/>
          <w:szCs w:val="20"/>
        </w:rPr>
        <w:t xml:space="preserve"> </w:t>
      </w:r>
      <w:r w:rsidR="00223E40" w:rsidRPr="00F526F3">
        <w:rPr>
          <w:rFonts w:ascii="PT Astra Serif" w:hAnsi="PT Astra Serif" w:cs="Times New Roman"/>
          <w:sz w:val="20"/>
          <w:szCs w:val="20"/>
        </w:rPr>
        <w:t>указанное</w:t>
      </w:r>
      <w:proofErr w:type="gramEnd"/>
      <w:r w:rsidR="00223E40" w:rsidRPr="00F526F3">
        <w:rPr>
          <w:rFonts w:ascii="PT Astra Serif" w:hAnsi="PT Astra Serif" w:cs="Times New Roman"/>
          <w:sz w:val="20"/>
          <w:szCs w:val="20"/>
        </w:rPr>
        <w:t xml:space="preserve"> членство нам, как учреждению, позволяет легко выстраивать работу с комиссиями и налаживать тесное сотрудничество в организации мероприятий с населением района. </w:t>
      </w:r>
      <w:r w:rsidR="00CF2B9A" w:rsidRPr="00F526F3">
        <w:rPr>
          <w:rFonts w:ascii="PT Astra Serif" w:hAnsi="PT Astra Serif" w:cs="Times New Roman"/>
          <w:sz w:val="20"/>
          <w:szCs w:val="20"/>
        </w:rPr>
        <w:t>Особое внимание</w:t>
      </w:r>
      <w:r w:rsidRPr="00F526F3">
        <w:rPr>
          <w:rFonts w:ascii="PT Astra Serif" w:hAnsi="PT Astra Serif" w:cs="Times New Roman"/>
          <w:sz w:val="20"/>
          <w:szCs w:val="20"/>
        </w:rPr>
        <w:t xml:space="preserve"> в своей деятельности мы отводим</w:t>
      </w:r>
      <w:r w:rsidR="00CF2B9A" w:rsidRPr="00F526F3">
        <w:rPr>
          <w:rFonts w:ascii="PT Astra Serif" w:hAnsi="PT Astra Serif" w:cs="Times New Roman"/>
          <w:sz w:val="20"/>
          <w:szCs w:val="20"/>
        </w:rPr>
        <w:t xml:space="preserve"> привлечению детей «группы риска» к чтению художественной и научно-популярной литературы, чтению периодических изданий, участию в библиотечных мероприятиях совместно с родителями.</w:t>
      </w:r>
    </w:p>
    <w:p w:rsidR="00A35E11" w:rsidRPr="00F526F3" w:rsidRDefault="0007473F" w:rsidP="00AA3DCA">
      <w:pPr>
        <w:shd w:val="clear" w:color="auto" w:fill="FFFFFF"/>
        <w:spacing w:after="0"/>
        <w:ind w:firstLine="720"/>
        <w:jc w:val="both"/>
        <w:rPr>
          <w:rFonts w:ascii="PT Astra Serif" w:hAnsi="PT Astra Serif" w:cs="Times New Roman"/>
          <w:sz w:val="20"/>
          <w:szCs w:val="20"/>
        </w:rPr>
      </w:pPr>
      <w:r w:rsidRPr="00F526F3">
        <w:rPr>
          <w:rFonts w:ascii="PT Astra Serif" w:hAnsi="PT Astra Serif" w:cs="Times New Roman"/>
          <w:sz w:val="20"/>
          <w:szCs w:val="20"/>
        </w:rPr>
        <w:t>В 2024</w:t>
      </w:r>
      <w:r w:rsidR="00A35E11" w:rsidRPr="00F526F3">
        <w:rPr>
          <w:rFonts w:ascii="PT Astra Serif" w:hAnsi="PT Astra Serif" w:cs="Times New Roman"/>
          <w:sz w:val="20"/>
          <w:szCs w:val="20"/>
        </w:rPr>
        <w:t xml:space="preserve"> году, как никогда, р</w:t>
      </w:r>
      <w:r w:rsidR="00AA3DCA" w:rsidRPr="00F526F3">
        <w:rPr>
          <w:rFonts w:ascii="PT Astra Serif" w:hAnsi="PT Astra Serif" w:cs="Times New Roman"/>
          <w:sz w:val="20"/>
          <w:szCs w:val="20"/>
        </w:rPr>
        <w:t>абота библиотек освещала</w:t>
      </w:r>
      <w:r w:rsidR="00F318DF" w:rsidRPr="00F526F3">
        <w:rPr>
          <w:rFonts w:ascii="PT Astra Serif" w:hAnsi="PT Astra Serif" w:cs="Times New Roman"/>
          <w:sz w:val="20"/>
          <w:szCs w:val="20"/>
        </w:rPr>
        <w:t>сь на страницах районной газеты «Знамя Октября»</w:t>
      </w:r>
      <w:r w:rsidR="00A35E11" w:rsidRPr="00F526F3">
        <w:rPr>
          <w:rFonts w:ascii="PT Astra Serif" w:hAnsi="PT Astra Serif" w:cs="Times New Roman"/>
          <w:sz w:val="20"/>
          <w:szCs w:val="20"/>
        </w:rPr>
        <w:t xml:space="preserve"> (выпущено бо</w:t>
      </w:r>
      <w:r w:rsidRPr="00F526F3">
        <w:rPr>
          <w:rFonts w:ascii="PT Astra Serif" w:hAnsi="PT Astra Serif" w:cs="Times New Roman"/>
          <w:sz w:val="20"/>
          <w:szCs w:val="20"/>
        </w:rPr>
        <w:t>лее 12</w:t>
      </w:r>
      <w:r w:rsidR="00A35E11" w:rsidRPr="00F526F3">
        <w:rPr>
          <w:rFonts w:ascii="PT Astra Serif" w:hAnsi="PT Astra Serif" w:cs="Times New Roman"/>
          <w:sz w:val="20"/>
          <w:szCs w:val="20"/>
        </w:rPr>
        <w:t xml:space="preserve"> статей о нашей деятельности и о наших сотрудниках)</w:t>
      </w:r>
      <w:r w:rsidR="00AA3DCA" w:rsidRPr="00F526F3">
        <w:rPr>
          <w:rFonts w:ascii="PT Astra Serif" w:hAnsi="PT Astra Serif" w:cs="Times New Roman"/>
          <w:sz w:val="20"/>
          <w:szCs w:val="20"/>
        </w:rPr>
        <w:t>, библио</w:t>
      </w:r>
      <w:r w:rsidR="00F318DF" w:rsidRPr="00F526F3">
        <w:rPr>
          <w:rFonts w:ascii="PT Astra Serif" w:hAnsi="PT Astra Serif" w:cs="Times New Roman"/>
          <w:sz w:val="20"/>
          <w:szCs w:val="20"/>
        </w:rPr>
        <w:t xml:space="preserve">течных сайтах, социальных сетях, афишах. </w:t>
      </w:r>
    </w:p>
    <w:p w:rsidR="00AA3DCA" w:rsidRPr="00F526F3" w:rsidRDefault="00AA3DCA" w:rsidP="00AA3DCA">
      <w:pPr>
        <w:shd w:val="clear" w:color="auto" w:fill="FFFFFF"/>
        <w:spacing w:after="0"/>
        <w:ind w:firstLine="720"/>
        <w:jc w:val="both"/>
        <w:rPr>
          <w:rFonts w:ascii="PT Astra Serif" w:hAnsi="PT Astra Serif" w:cs="Times New Roman"/>
          <w:sz w:val="20"/>
          <w:szCs w:val="20"/>
        </w:rPr>
      </w:pPr>
      <w:r w:rsidRPr="00F526F3">
        <w:rPr>
          <w:rFonts w:ascii="PT Astra Serif" w:hAnsi="PT Astra Serif" w:cs="Times New Roman"/>
          <w:sz w:val="20"/>
          <w:szCs w:val="20"/>
        </w:rPr>
        <w:t xml:space="preserve"> В целях привлечения внебюджетных средств, что особенно актуально для район</w:t>
      </w:r>
      <w:r w:rsidR="008544AF" w:rsidRPr="00F526F3">
        <w:rPr>
          <w:rFonts w:ascii="PT Astra Serif" w:hAnsi="PT Astra Serif" w:cs="Times New Roman"/>
          <w:sz w:val="20"/>
          <w:szCs w:val="20"/>
        </w:rPr>
        <w:t>а, имеющего дотационный бюджет</w:t>
      </w:r>
      <w:r w:rsidRPr="00F526F3">
        <w:rPr>
          <w:rFonts w:ascii="PT Astra Serif" w:hAnsi="PT Astra Serif" w:cs="Times New Roman"/>
          <w:sz w:val="20"/>
          <w:szCs w:val="20"/>
        </w:rPr>
        <w:t>, привлекали средства по платным услугам, объём которых с каждым годом растёт.  Работники библиотек реализовали в течение года в Туристическом комплексе «Тылыс</w:t>
      </w:r>
      <w:r w:rsidR="00D77B89" w:rsidRPr="00F526F3">
        <w:rPr>
          <w:rFonts w:ascii="PT Astra Serif" w:hAnsi="PT Astra Serif" w:cs="Times New Roman"/>
          <w:sz w:val="20"/>
          <w:szCs w:val="20"/>
        </w:rPr>
        <w:t>. Живые родники</w:t>
      </w:r>
      <w:r w:rsidRPr="00F526F3">
        <w:rPr>
          <w:rFonts w:ascii="PT Astra Serif" w:hAnsi="PT Astra Serif" w:cs="Times New Roman"/>
          <w:sz w:val="20"/>
          <w:szCs w:val="20"/>
        </w:rPr>
        <w:t>» на договорной основе туристические маршруты</w:t>
      </w:r>
      <w:r w:rsidR="00A35E11" w:rsidRPr="00F526F3">
        <w:rPr>
          <w:rFonts w:ascii="PT Astra Serif" w:hAnsi="PT Astra Serif" w:cs="Times New Roman"/>
          <w:sz w:val="20"/>
          <w:szCs w:val="20"/>
        </w:rPr>
        <w:t xml:space="preserve"> (всего 5 маршрутов, игровая площадка, театрализованные кукольные представления)</w:t>
      </w:r>
      <w:r w:rsidRPr="00F526F3">
        <w:rPr>
          <w:rFonts w:ascii="PT Astra Serif" w:hAnsi="PT Astra Serif" w:cs="Times New Roman"/>
          <w:sz w:val="20"/>
          <w:szCs w:val="20"/>
        </w:rPr>
        <w:t>, в рамках которых про</w:t>
      </w:r>
      <w:r w:rsidR="0007473F" w:rsidRPr="00F526F3">
        <w:rPr>
          <w:rFonts w:ascii="PT Astra Serif" w:hAnsi="PT Astra Serif" w:cs="Times New Roman"/>
          <w:sz w:val="20"/>
          <w:szCs w:val="20"/>
        </w:rPr>
        <w:t>пагандировали  культуру и обычаи</w:t>
      </w:r>
      <w:r w:rsidRPr="00F526F3">
        <w:rPr>
          <w:rFonts w:ascii="PT Astra Serif" w:hAnsi="PT Astra Serif" w:cs="Times New Roman"/>
          <w:sz w:val="20"/>
          <w:szCs w:val="20"/>
        </w:rPr>
        <w:t xml:space="preserve"> малых народов Удмуртской Республики, а так же их литературные произведения. Данные маршруты пользовались большой попул</w:t>
      </w:r>
      <w:r w:rsidR="00F318DF" w:rsidRPr="00F526F3">
        <w:rPr>
          <w:rFonts w:ascii="PT Astra Serif" w:hAnsi="PT Astra Serif" w:cs="Times New Roman"/>
          <w:sz w:val="20"/>
          <w:szCs w:val="20"/>
        </w:rPr>
        <w:t>ярностью среди детей и взрослых</w:t>
      </w:r>
      <w:r w:rsidRPr="00F526F3">
        <w:rPr>
          <w:rFonts w:ascii="PT Astra Serif" w:hAnsi="PT Astra Serif" w:cs="Times New Roman"/>
          <w:sz w:val="20"/>
          <w:szCs w:val="20"/>
        </w:rPr>
        <w:t xml:space="preserve"> не только Юкаменского района, но и районов республики. </w:t>
      </w:r>
    </w:p>
    <w:p w:rsidR="00AA3DCA" w:rsidRDefault="00AA3DCA" w:rsidP="00AA3DCA">
      <w:pPr>
        <w:spacing w:after="0"/>
        <w:ind w:firstLine="708"/>
        <w:jc w:val="both"/>
        <w:rPr>
          <w:rFonts w:ascii="PT Astra Serif" w:eastAsia="Times New Roman" w:hAnsi="PT Astra Serif" w:cs="Times New Roman"/>
          <w:sz w:val="20"/>
          <w:szCs w:val="20"/>
        </w:rPr>
      </w:pPr>
      <w:r w:rsidRPr="00F526F3">
        <w:rPr>
          <w:rFonts w:ascii="PT Astra Serif" w:eastAsia="Times New Roman" w:hAnsi="PT Astra Serif" w:cs="Times New Roman"/>
          <w:sz w:val="20"/>
          <w:szCs w:val="20"/>
        </w:rPr>
        <w:t>Коллектив МБУК «МЦБС» Юкаменского района принимал активное участие в жизни района (календарные, социально-значимые, избирательные мероприятия и т.п.).</w:t>
      </w:r>
    </w:p>
    <w:p w:rsidR="00B40B70" w:rsidRDefault="00B40B70" w:rsidP="00AA3DCA">
      <w:pPr>
        <w:spacing w:after="0"/>
        <w:ind w:firstLine="708"/>
        <w:jc w:val="both"/>
        <w:rPr>
          <w:rFonts w:ascii="PT Astra Serif" w:eastAsia="Times New Roman" w:hAnsi="PT Astra Serif" w:cs="Times New Roman"/>
          <w:sz w:val="20"/>
          <w:szCs w:val="20"/>
        </w:rPr>
      </w:pPr>
      <w:r>
        <w:rPr>
          <w:rFonts w:ascii="PT Astra Serif" w:eastAsia="Times New Roman" w:hAnsi="PT Astra Serif" w:cs="Times New Roman"/>
          <w:sz w:val="20"/>
          <w:szCs w:val="20"/>
        </w:rPr>
        <w:t>Ежегодно библиотекари являются организаторами и участниками проведения Всероссийского фестиваля «Звуки прошлого» и межрегионального фестиваля «Кэнос гурт» на территории туристического комплекса «Тылыс</w:t>
      </w:r>
      <w:proofErr w:type="gramStart"/>
      <w:r>
        <w:rPr>
          <w:rFonts w:ascii="PT Astra Serif" w:eastAsia="Times New Roman" w:hAnsi="PT Astra Serif" w:cs="Times New Roman"/>
          <w:sz w:val="20"/>
          <w:szCs w:val="20"/>
        </w:rPr>
        <w:t>.Ж</w:t>
      </w:r>
      <w:proofErr w:type="gramEnd"/>
      <w:r>
        <w:rPr>
          <w:rFonts w:ascii="PT Astra Serif" w:eastAsia="Times New Roman" w:hAnsi="PT Astra Serif" w:cs="Times New Roman"/>
          <w:sz w:val="20"/>
          <w:szCs w:val="20"/>
        </w:rPr>
        <w:t xml:space="preserve">ивые родники». </w:t>
      </w:r>
      <w:r w:rsidR="004F5C88">
        <w:rPr>
          <w:rFonts w:ascii="PT Astra Serif" w:eastAsia="Times New Roman" w:hAnsi="PT Astra Serif" w:cs="Times New Roman"/>
          <w:sz w:val="20"/>
          <w:szCs w:val="20"/>
        </w:rPr>
        <w:t xml:space="preserve"> </w:t>
      </w:r>
    </w:p>
    <w:p w:rsidR="004F5C88" w:rsidRPr="00F526F3" w:rsidRDefault="004F5C88" w:rsidP="00AA3DCA">
      <w:pPr>
        <w:spacing w:after="0"/>
        <w:ind w:firstLine="708"/>
        <w:jc w:val="both"/>
        <w:rPr>
          <w:rFonts w:ascii="PT Astra Serif" w:eastAsia="Times New Roman" w:hAnsi="PT Astra Serif" w:cs="Times New Roman"/>
          <w:sz w:val="20"/>
          <w:szCs w:val="20"/>
        </w:rPr>
      </w:pPr>
      <w:r>
        <w:rPr>
          <w:rFonts w:ascii="PT Astra Serif" w:eastAsia="Times New Roman" w:hAnsi="PT Astra Serif" w:cs="Times New Roman"/>
          <w:sz w:val="20"/>
          <w:szCs w:val="20"/>
        </w:rPr>
        <w:t xml:space="preserve">В течение года прошли мероприятия, посвященные 95-ти летию  создания Юкаменского района. На торжественное мероприятие были приглашены все местные поэты и писатели, организованы литературные площадки с их участием, представлены книжные выставки и баннеры о жизни и творчестве местных поэтов и писателей. </w:t>
      </w:r>
    </w:p>
    <w:p w:rsidR="00856019" w:rsidRDefault="00A35E11" w:rsidP="00AA3DCA">
      <w:pPr>
        <w:spacing w:after="0"/>
        <w:ind w:firstLine="708"/>
        <w:jc w:val="both"/>
        <w:rPr>
          <w:rFonts w:ascii="PT Astra Serif" w:hAnsi="PT Astra Serif" w:cs="Times New Roman"/>
          <w:sz w:val="20"/>
          <w:szCs w:val="20"/>
        </w:rPr>
      </w:pPr>
      <w:r w:rsidRPr="00F526F3">
        <w:rPr>
          <w:rFonts w:ascii="PT Astra Serif" w:hAnsi="PT Astra Serif" w:cs="Times New Roman"/>
          <w:sz w:val="20"/>
          <w:szCs w:val="20"/>
        </w:rPr>
        <w:t>Межпоселенческая  центральная</w:t>
      </w:r>
      <w:r w:rsidR="00AA3DCA" w:rsidRPr="00F526F3">
        <w:rPr>
          <w:rFonts w:ascii="PT Astra Serif" w:hAnsi="PT Astra Serif" w:cs="Times New Roman"/>
          <w:sz w:val="20"/>
          <w:szCs w:val="20"/>
        </w:rPr>
        <w:t xml:space="preserve"> библиотекой им. Ф.Ф.Павленкова</w:t>
      </w:r>
      <w:r w:rsidRPr="00F526F3">
        <w:rPr>
          <w:rFonts w:ascii="PT Astra Serif" w:hAnsi="PT Astra Serif" w:cs="Times New Roman"/>
          <w:sz w:val="20"/>
          <w:szCs w:val="20"/>
        </w:rPr>
        <w:t xml:space="preserve"> курирует деятельность</w:t>
      </w:r>
      <w:r w:rsidR="00AA3DCA" w:rsidRPr="00F526F3">
        <w:rPr>
          <w:rFonts w:ascii="PT Astra Serif" w:hAnsi="PT Astra Serif" w:cs="Times New Roman"/>
          <w:sz w:val="20"/>
          <w:szCs w:val="20"/>
        </w:rPr>
        <w:t xml:space="preserve"> серебряных волонтёров</w:t>
      </w:r>
      <w:r w:rsidRPr="00F526F3">
        <w:rPr>
          <w:rFonts w:ascii="PT Astra Serif" w:hAnsi="PT Astra Serif" w:cs="Times New Roman"/>
          <w:sz w:val="20"/>
          <w:szCs w:val="20"/>
        </w:rPr>
        <w:t xml:space="preserve"> Юкаменского района, при библиотеках района созданы отряды серебряных волонтеров, а отряд волонтёров при районной библиотеке «Тёплые традиции» </w:t>
      </w:r>
      <w:r w:rsidR="00AA3DCA" w:rsidRPr="00F526F3">
        <w:rPr>
          <w:rFonts w:ascii="PT Astra Serif" w:hAnsi="PT Astra Serif" w:cs="Times New Roman"/>
          <w:sz w:val="20"/>
          <w:szCs w:val="20"/>
        </w:rPr>
        <w:t xml:space="preserve"> зарегистри</w:t>
      </w:r>
      <w:r w:rsidRPr="00F526F3">
        <w:rPr>
          <w:rFonts w:ascii="PT Astra Serif" w:hAnsi="PT Astra Serif" w:cs="Times New Roman"/>
          <w:sz w:val="20"/>
          <w:szCs w:val="20"/>
        </w:rPr>
        <w:t>рован на общероссийском сайте «</w:t>
      </w:r>
      <w:r w:rsidR="00AA3DCA" w:rsidRPr="00F526F3">
        <w:rPr>
          <w:rFonts w:ascii="PT Astra Serif" w:hAnsi="PT Astra Serif" w:cs="Times New Roman"/>
          <w:sz w:val="20"/>
          <w:szCs w:val="20"/>
        </w:rPr>
        <w:t xml:space="preserve">Волонтёры России». </w:t>
      </w:r>
      <w:r w:rsidRPr="00F526F3">
        <w:rPr>
          <w:rFonts w:ascii="PT Astra Serif" w:hAnsi="PT Astra Serif" w:cs="Times New Roman"/>
          <w:sz w:val="20"/>
          <w:szCs w:val="20"/>
        </w:rPr>
        <w:t>В декабре все серебряные волонтеры района</w:t>
      </w:r>
      <w:r w:rsidR="001E45A4" w:rsidRPr="00F526F3">
        <w:rPr>
          <w:rFonts w:ascii="PT Astra Serif" w:hAnsi="PT Astra Serif" w:cs="Times New Roman"/>
          <w:sz w:val="20"/>
          <w:szCs w:val="20"/>
        </w:rPr>
        <w:t xml:space="preserve"> под руководством куратора – директора МБУК «МЦБС» Юкаменского района О.В.Калинкиной</w:t>
      </w:r>
      <w:r w:rsidRPr="00F526F3">
        <w:rPr>
          <w:rFonts w:ascii="PT Astra Serif" w:hAnsi="PT Astra Serif" w:cs="Times New Roman"/>
          <w:sz w:val="20"/>
          <w:szCs w:val="20"/>
        </w:rPr>
        <w:t xml:space="preserve"> приняли участие в </w:t>
      </w:r>
      <w:r w:rsidR="001D49E5" w:rsidRPr="00F526F3">
        <w:rPr>
          <w:rFonts w:ascii="PT Astra Serif" w:hAnsi="PT Astra Serif" w:cs="Times New Roman"/>
          <w:sz w:val="20"/>
          <w:szCs w:val="20"/>
        </w:rPr>
        <w:t>районном Молодёжном форуме «Территория возможностей», о</w:t>
      </w:r>
      <w:r w:rsidR="0007473F" w:rsidRPr="00F526F3">
        <w:rPr>
          <w:rFonts w:ascii="PT Astra Serif" w:hAnsi="PT Astra Serif" w:cs="Times New Roman"/>
          <w:sz w:val="20"/>
          <w:szCs w:val="20"/>
        </w:rPr>
        <w:t>рганизованном</w:t>
      </w:r>
      <w:r w:rsidR="001D49E5" w:rsidRPr="00F526F3">
        <w:rPr>
          <w:rFonts w:ascii="PT Astra Serif" w:hAnsi="PT Astra Serif" w:cs="Times New Roman"/>
          <w:sz w:val="20"/>
          <w:szCs w:val="20"/>
        </w:rPr>
        <w:t xml:space="preserve"> Отделом культуры и молодёжной политики Юкаменского района. На данном форуме лучшие серебряные волонтеры района были отмечены Благодарностью Главы района, был разработан план и определены основные </w:t>
      </w:r>
      <w:r w:rsidR="0007473F" w:rsidRPr="00F526F3">
        <w:rPr>
          <w:rFonts w:ascii="PT Astra Serif" w:hAnsi="PT Astra Serif" w:cs="Times New Roman"/>
          <w:sz w:val="20"/>
          <w:szCs w:val="20"/>
        </w:rPr>
        <w:t>направления деятельности на 2025</w:t>
      </w:r>
      <w:r w:rsidR="001D49E5" w:rsidRPr="00F526F3">
        <w:rPr>
          <w:rFonts w:ascii="PT Astra Serif" w:hAnsi="PT Astra Serif" w:cs="Times New Roman"/>
          <w:sz w:val="20"/>
          <w:szCs w:val="20"/>
        </w:rPr>
        <w:t xml:space="preserve"> год.</w:t>
      </w:r>
    </w:p>
    <w:p w:rsidR="00856019" w:rsidRDefault="00856019" w:rsidP="00AA3DCA">
      <w:pPr>
        <w:spacing w:after="0"/>
        <w:ind w:firstLine="708"/>
        <w:jc w:val="both"/>
        <w:rPr>
          <w:rFonts w:ascii="PT Astra Serif" w:hAnsi="PT Astra Serif" w:cs="Times New Roman"/>
          <w:sz w:val="20"/>
          <w:szCs w:val="20"/>
        </w:rPr>
      </w:pPr>
      <w:r>
        <w:rPr>
          <w:rFonts w:ascii="PT Astra Serif" w:hAnsi="PT Astra Serif" w:cs="Times New Roman"/>
          <w:sz w:val="20"/>
          <w:szCs w:val="20"/>
        </w:rPr>
        <w:t xml:space="preserve">В центральной библиотеке открыто Первичное отделение общероссийского общественно государственного движения детей и молодёжи «Движение Первых». </w:t>
      </w:r>
    </w:p>
    <w:p w:rsidR="001D49E5" w:rsidRPr="00B86266" w:rsidRDefault="00856019" w:rsidP="00B86266">
      <w:pPr>
        <w:widowControl w:val="0"/>
        <w:spacing w:after="0"/>
        <w:ind w:firstLine="709"/>
        <w:jc w:val="both"/>
        <w:rPr>
          <w:rFonts w:ascii="Times New Roman" w:eastAsia="Times New Roman" w:hAnsi="Times New Roman" w:cs="Times New Roman"/>
          <w:sz w:val="20"/>
          <w:szCs w:val="20"/>
        </w:rPr>
      </w:pPr>
      <w:r w:rsidRPr="00B86266">
        <w:rPr>
          <w:rFonts w:ascii="Times New Roman" w:hAnsi="Times New Roman" w:cs="Times New Roman"/>
          <w:sz w:val="20"/>
          <w:szCs w:val="20"/>
        </w:rPr>
        <w:t xml:space="preserve">В декабре 2024 года поданы документы в Министерство юстиции УР на создание и регистрацию </w:t>
      </w:r>
      <w:r w:rsidR="00B86266" w:rsidRPr="00B86266">
        <w:rPr>
          <w:rFonts w:ascii="Times New Roman" w:hAnsi="Times New Roman" w:cs="Times New Roman"/>
          <w:sz w:val="20"/>
          <w:szCs w:val="20"/>
        </w:rPr>
        <w:t xml:space="preserve">Автономная  некоммерческая  организация "Вместе к лучшему". </w:t>
      </w:r>
      <w:proofErr w:type="gramStart"/>
      <w:r w:rsidR="00B86266" w:rsidRPr="00B86266">
        <w:rPr>
          <w:rFonts w:ascii="Times New Roman" w:hAnsi="Times New Roman" w:cs="Times New Roman"/>
          <w:sz w:val="20"/>
          <w:szCs w:val="20"/>
        </w:rPr>
        <w:t>Основной целью</w:t>
      </w:r>
      <w:r w:rsidR="00B86266" w:rsidRPr="00B86266">
        <w:rPr>
          <w:rFonts w:ascii="Times New Roman" w:eastAsia="Times New Roman" w:hAnsi="Times New Roman" w:cs="Times New Roman"/>
          <w:sz w:val="20"/>
          <w:szCs w:val="20"/>
        </w:rPr>
        <w:t xml:space="preserve"> деятельности организации станет</w:t>
      </w:r>
      <w:r w:rsidR="00B86266" w:rsidRPr="00B86266">
        <w:rPr>
          <w:rFonts w:ascii="Times New Roman" w:hAnsi="Times New Roman" w:cs="Times New Roman"/>
          <w:sz w:val="20"/>
          <w:szCs w:val="20"/>
          <w:shd w:val="clear" w:color="auto" w:fill="FFFFFF"/>
        </w:rPr>
        <w:t xml:space="preserve"> реализация проектов и программ, направленных на </w:t>
      </w:r>
      <w:r w:rsidR="00B86266" w:rsidRPr="00B86266">
        <w:rPr>
          <w:rFonts w:ascii="Times New Roman" w:hAnsi="Times New Roman" w:cs="Times New Roman"/>
          <w:sz w:val="20"/>
          <w:szCs w:val="20"/>
        </w:rPr>
        <w:t>создание условий для формирования и удовлетворения культурно-эстетических запросов и духовных потребностей населения, в том числе граждан с ограниченными возможностями здоровья, в сфере искусства, культуры и досуга, приобщение к ценностям отечественной и мировой культуры, формирование гражданственности, чувства патриотизма, осознания самобытности и уникальности родины.</w:t>
      </w:r>
      <w:r w:rsidR="00B86266" w:rsidRPr="00B86266">
        <w:rPr>
          <w:rFonts w:ascii="Times New Roman" w:eastAsia="Times New Roman" w:hAnsi="Times New Roman" w:cs="Times New Roman"/>
          <w:sz w:val="20"/>
          <w:szCs w:val="20"/>
        </w:rPr>
        <w:t xml:space="preserve"> </w:t>
      </w:r>
      <w:proofErr w:type="gramEnd"/>
    </w:p>
    <w:p w:rsidR="008C7F8A" w:rsidRPr="00F526F3" w:rsidRDefault="008C7F8A" w:rsidP="00AA3DCA">
      <w:pPr>
        <w:spacing w:after="0"/>
        <w:ind w:firstLine="708"/>
        <w:jc w:val="both"/>
        <w:rPr>
          <w:rFonts w:ascii="PT Astra Serif" w:hAnsi="PT Astra Serif" w:cs="Times New Roman"/>
          <w:sz w:val="20"/>
          <w:szCs w:val="20"/>
        </w:rPr>
      </w:pPr>
      <w:r w:rsidRPr="00F526F3">
        <w:rPr>
          <w:rFonts w:ascii="PT Astra Serif" w:hAnsi="PT Astra Serif" w:cs="Times New Roman"/>
          <w:sz w:val="20"/>
          <w:szCs w:val="20"/>
        </w:rPr>
        <w:t xml:space="preserve">Особое значение было уделено клубным формированиям. Всего функционирует  12 клубов. В отчетном периоде в центральной библиотеке был открыт клуб трезвости «Вера». </w:t>
      </w:r>
      <w:proofErr w:type="gramStart"/>
      <w:r w:rsidRPr="00F526F3">
        <w:rPr>
          <w:rFonts w:ascii="PT Astra Serif" w:hAnsi="PT Astra Serif" w:cs="Times New Roman"/>
          <w:sz w:val="20"/>
          <w:szCs w:val="20"/>
        </w:rPr>
        <w:t>Занятия</w:t>
      </w:r>
      <w:proofErr w:type="gramEnd"/>
      <w:r w:rsidRPr="00F526F3">
        <w:rPr>
          <w:rFonts w:ascii="PT Astra Serif" w:hAnsi="PT Astra Serif" w:cs="Times New Roman"/>
          <w:sz w:val="20"/>
          <w:szCs w:val="20"/>
        </w:rPr>
        <w:t xml:space="preserve"> которого проходят при </w:t>
      </w:r>
      <w:r w:rsidRPr="00F526F3">
        <w:rPr>
          <w:rFonts w:ascii="PT Astra Serif" w:hAnsi="PT Astra Serif" w:cs="Times New Roman"/>
          <w:sz w:val="20"/>
          <w:szCs w:val="20"/>
        </w:rPr>
        <w:lastRenderedPageBreak/>
        <w:t xml:space="preserve">поддержке Администрации района. Также в 2024 году мы проводили  занятия клуба замещающих семей (родителей опекунов и опекаемых детей района). </w:t>
      </w:r>
    </w:p>
    <w:p w:rsidR="00AA3DCA" w:rsidRPr="00F526F3" w:rsidRDefault="00AA3DCA" w:rsidP="00AA3DCA">
      <w:pPr>
        <w:spacing w:after="0"/>
        <w:ind w:firstLine="708"/>
        <w:jc w:val="both"/>
        <w:rPr>
          <w:rFonts w:ascii="PT Astra Serif" w:hAnsi="PT Astra Serif" w:cs="Times New Roman"/>
          <w:sz w:val="20"/>
          <w:szCs w:val="20"/>
        </w:rPr>
      </w:pPr>
      <w:r w:rsidRPr="00F526F3">
        <w:rPr>
          <w:rFonts w:ascii="PT Astra Serif" w:hAnsi="PT Astra Serif" w:cs="Times New Roman"/>
          <w:sz w:val="20"/>
          <w:szCs w:val="20"/>
        </w:rPr>
        <w:t>Проблемным остаётся комплектование книжных фондов, обеспечение периодическими изданиями, что, в конечном итоге, сказывается на основных показателях деятельности библиотек. Всё же, не смотря на это, в 202</w:t>
      </w:r>
      <w:r w:rsidR="00960658" w:rsidRPr="00F526F3">
        <w:rPr>
          <w:rFonts w:ascii="PT Astra Serif" w:hAnsi="PT Astra Serif" w:cs="Times New Roman"/>
          <w:sz w:val="20"/>
          <w:szCs w:val="20"/>
        </w:rPr>
        <w:t>4</w:t>
      </w:r>
      <w:r w:rsidRPr="00F526F3">
        <w:rPr>
          <w:rFonts w:ascii="PT Astra Serif" w:hAnsi="PT Astra Serif" w:cs="Times New Roman"/>
          <w:sz w:val="20"/>
          <w:szCs w:val="20"/>
        </w:rPr>
        <w:t xml:space="preserve"> году выросло число посещений официального сайта библиотеки, растёт число посещений массовых мероприятий на  муниципальном уровне. Все муниципальные библиотеки представлены в Интернете через социальные сети. В дальнейшем необходимо больше внимания уделять привлечению новых пользователей, увеличению выдачи </w:t>
      </w:r>
      <w:proofErr w:type="gramStart"/>
      <w:r w:rsidRPr="00F526F3">
        <w:rPr>
          <w:rFonts w:ascii="PT Astra Serif" w:hAnsi="PT Astra Serif" w:cs="Times New Roman"/>
          <w:sz w:val="20"/>
          <w:szCs w:val="20"/>
        </w:rPr>
        <w:t>документов</w:t>
      </w:r>
      <w:proofErr w:type="gramEnd"/>
      <w:r w:rsidRPr="00F526F3">
        <w:rPr>
          <w:rFonts w:ascii="PT Astra Serif" w:hAnsi="PT Astra Serif" w:cs="Times New Roman"/>
          <w:sz w:val="20"/>
          <w:szCs w:val="20"/>
        </w:rPr>
        <w:t xml:space="preserve"> как в традиционном, так и электронном виде, активнее привлекать благотворительную и спонсорскую помощь от предприятий и предпринимателей. Продуктивно выстраивать свои отношения с депутатами, органами местного самоуправления по решению вопросов об увеличении финансирования расходов библиотек на укрепление материально-технической базы, приобретение оборудования, информатизацию библиотечной деятельности, пополнение книжного фонда. Все эти меры необходимы для предоставления комфортного и полноценного доступа пользователей к информации.</w:t>
      </w:r>
    </w:p>
    <w:p w:rsidR="00AA3DCA" w:rsidRPr="00F526F3" w:rsidRDefault="00AA3DCA" w:rsidP="00AA3DCA">
      <w:pPr>
        <w:shd w:val="clear" w:color="auto" w:fill="FFFFFF"/>
        <w:spacing w:after="0"/>
        <w:ind w:firstLine="720"/>
        <w:jc w:val="both"/>
        <w:rPr>
          <w:rFonts w:ascii="PT Astra Serif" w:hAnsi="PT Astra Serif" w:cs="Times New Roman"/>
          <w:sz w:val="20"/>
          <w:szCs w:val="20"/>
        </w:rPr>
      </w:pPr>
      <w:r w:rsidRPr="00F526F3">
        <w:rPr>
          <w:rFonts w:ascii="PT Astra Serif" w:hAnsi="PT Astra Serif" w:cs="Times New Roman"/>
          <w:sz w:val="20"/>
          <w:szCs w:val="20"/>
        </w:rPr>
        <w:t xml:space="preserve"> В следующем году основными направлениями деятельности библиотечной системы станут: </w:t>
      </w:r>
    </w:p>
    <w:p w:rsidR="00AA3DCA" w:rsidRPr="00F526F3" w:rsidRDefault="00AA3DCA" w:rsidP="00AA3DCA">
      <w:pPr>
        <w:shd w:val="clear" w:color="auto" w:fill="FFFFFF"/>
        <w:spacing w:after="0"/>
        <w:ind w:firstLine="720"/>
        <w:jc w:val="both"/>
        <w:rPr>
          <w:rFonts w:ascii="PT Astra Serif" w:hAnsi="PT Astra Serif" w:cs="Times New Roman"/>
          <w:sz w:val="20"/>
          <w:szCs w:val="20"/>
        </w:rPr>
      </w:pPr>
      <w:r w:rsidRPr="00F526F3">
        <w:rPr>
          <w:rFonts w:ascii="PT Astra Serif" w:hAnsi="PT Astra Serif" w:cs="Times New Roman"/>
          <w:sz w:val="20"/>
          <w:szCs w:val="20"/>
        </w:rPr>
        <w:t xml:space="preserve">– укрепление материально-технической базы (проведение косметических ремонтов библиотек); </w:t>
      </w:r>
    </w:p>
    <w:p w:rsidR="00AA3DCA" w:rsidRPr="00F526F3" w:rsidRDefault="00AA3DCA" w:rsidP="00AA3DCA">
      <w:pPr>
        <w:shd w:val="clear" w:color="auto" w:fill="FFFFFF"/>
        <w:spacing w:after="0"/>
        <w:ind w:firstLine="720"/>
        <w:jc w:val="both"/>
        <w:rPr>
          <w:rFonts w:ascii="PT Astra Serif" w:hAnsi="PT Astra Serif" w:cs="Times New Roman"/>
          <w:sz w:val="20"/>
          <w:szCs w:val="20"/>
        </w:rPr>
      </w:pPr>
      <w:r w:rsidRPr="00F526F3">
        <w:rPr>
          <w:rFonts w:ascii="PT Astra Serif" w:hAnsi="PT Astra Serif" w:cs="Times New Roman"/>
          <w:sz w:val="20"/>
          <w:szCs w:val="20"/>
        </w:rPr>
        <w:t>– использование электронных технологий в информационно-библиотечном обслуживании пользователей;</w:t>
      </w:r>
    </w:p>
    <w:p w:rsidR="00AA3DCA" w:rsidRPr="00F526F3" w:rsidRDefault="00AA3DCA" w:rsidP="00AA3DCA">
      <w:pPr>
        <w:shd w:val="clear" w:color="auto" w:fill="FFFFFF"/>
        <w:spacing w:after="0"/>
        <w:ind w:firstLine="720"/>
        <w:jc w:val="both"/>
        <w:rPr>
          <w:rFonts w:ascii="PT Astra Serif" w:hAnsi="PT Astra Serif" w:cs="Times New Roman"/>
          <w:sz w:val="20"/>
          <w:szCs w:val="20"/>
        </w:rPr>
      </w:pPr>
      <w:r w:rsidRPr="00F526F3">
        <w:rPr>
          <w:rFonts w:ascii="PT Astra Serif" w:hAnsi="PT Astra Serif" w:cs="Times New Roman"/>
          <w:sz w:val="20"/>
          <w:szCs w:val="20"/>
        </w:rPr>
        <w:t xml:space="preserve"> – совершенствование веб-сайтов библиотек; </w:t>
      </w:r>
    </w:p>
    <w:p w:rsidR="00AA3DCA" w:rsidRPr="00F526F3" w:rsidRDefault="00AA3DCA" w:rsidP="00AA3DCA">
      <w:pPr>
        <w:shd w:val="clear" w:color="auto" w:fill="FFFFFF"/>
        <w:spacing w:after="0"/>
        <w:ind w:firstLine="720"/>
        <w:jc w:val="both"/>
        <w:rPr>
          <w:rFonts w:ascii="PT Astra Serif" w:hAnsi="PT Astra Serif" w:cs="Times New Roman"/>
          <w:sz w:val="20"/>
          <w:szCs w:val="20"/>
        </w:rPr>
      </w:pPr>
      <w:r w:rsidRPr="00F526F3">
        <w:rPr>
          <w:rFonts w:ascii="PT Astra Serif" w:hAnsi="PT Astra Serif" w:cs="Times New Roman"/>
          <w:sz w:val="20"/>
          <w:szCs w:val="20"/>
        </w:rPr>
        <w:t>– организация электронного учёта библиотечного фонда;</w:t>
      </w:r>
    </w:p>
    <w:p w:rsidR="00AA3DCA" w:rsidRPr="00F526F3" w:rsidRDefault="00AA3DCA" w:rsidP="00AA3DCA">
      <w:pPr>
        <w:shd w:val="clear" w:color="auto" w:fill="FFFFFF"/>
        <w:spacing w:after="0"/>
        <w:ind w:firstLine="720"/>
        <w:jc w:val="both"/>
        <w:rPr>
          <w:rFonts w:ascii="PT Astra Serif" w:hAnsi="PT Astra Serif" w:cs="Times New Roman"/>
          <w:sz w:val="20"/>
          <w:szCs w:val="20"/>
        </w:rPr>
      </w:pPr>
      <w:r w:rsidRPr="00F526F3">
        <w:rPr>
          <w:rFonts w:ascii="PT Astra Serif" w:hAnsi="PT Astra Serif" w:cs="Times New Roman"/>
          <w:sz w:val="20"/>
          <w:szCs w:val="20"/>
        </w:rPr>
        <w:t xml:space="preserve"> – разработка и создание собственных электронных  (мультимедийных)  изданий;</w:t>
      </w:r>
    </w:p>
    <w:p w:rsidR="00AA3DCA" w:rsidRPr="00F526F3" w:rsidRDefault="00AA3DCA" w:rsidP="00AA3DCA">
      <w:pPr>
        <w:shd w:val="clear" w:color="auto" w:fill="FFFFFF"/>
        <w:spacing w:after="0"/>
        <w:ind w:firstLine="720"/>
        <w:jc w:val="both"/>
        <w:rPr>
          <w:rFonts w:ascii="PT Astra Serif" w:hAnsi="PT Astra Serif" w:cs="Times New Roman"/>
          <w:sz w:val="20"/>
          <w:szCs w:val="20"/>
        </w:rPr>
      </w:pPr>
      <w:r w:rsidRPr="00F526F3">
        <w:rPr>
          <w:rFonts w:ascii="PT Astra Serif" w:hAnsi="PT Astra Serif" w:cs="Times New Roman"/>
          <w:sz w:val="20"/>
          <w:szCs w:val="20"/>
        </w:rPr>
        <w:t>– организация сетевого взаимодействия в области использования корпоративных ресурсов (библиографических записей, полнотекстовых документов);</w:t>
      </w:r>
    </w:p>
    <w:p w:rsidR="00AA3DCA" w:rsidRPr="00F526F3" w:rsidRDefault="00AA3DCA" w:rsidP="00AA3DCA">
      <w:pPr>
        <w:shd w:val="clear" w:color="auto" w:fill="FFFFFF"/>
        <w:spacing w:after="0"/>
        <w:ind w:firstLine="720"/>
        <w:jc w:val="both"/>
        <w:rPr>
          <w:rFonts w:ascii="PT Astra Serif" w:hAnsi="PT Astra Serif" w:cs="Times New Roman"/>
          <w:sz w:val="20"/>
          <w:szCs w:val="20"/>
        </w:rPr>
      </w:pPr>
      <w:r w:rsidRPr="00F526F3">
        <w:rPr>
          <w:rFonts w:ascii="PT Astra Serif" w:hAnsi="PT Astra Serif" w:cs="Times New Roman"/>
          <w:sz w:val="20"/>
          <w:szCs w:val="20"/>
        </w:rPr>
        <w:t xml:space="preserve"> – повышение социальной эффективности деятельности библиотек, организация разнообразных форм библиотечного обслуживания (стационарных, внестационарных, дистанционных);</w:t>
      </w:r>
    </w:p>
    <w:p w:rsidR="00AA3DCA" w:rsidRPr="00F526F3" w:rsidRDefault="00AA3DCA" w:rsidP="00AA3DCA">
      <w:pPr>
        <w:shd w:val="clear" w:color="auto" w:fill="FFFFFF"/>
        <w:spacing w:after="0"/>
        <w:ind w:firstLine="720"/>
        <w:jc w:val="both"/>
        <w:rPr>
          <w:rFonts w:ascii="PT Astra Serif" w:hAnsi="PT Astra Serif" w:cs="Times New Roman"/>
          <w:sz w:val="20"/>
          <w:szCs w:val="20"/>
        </w:rPr>
      </w:pPr>
      <w:r w:rsidRPr="00F526F3">
        <w:rPr>
          <w:rFonts w:ascii="PT Astra Serif" w:hAnsi="PT Astra Serif" w:cs="Times New Roman"/>
          <w:sz w:val="20"/>
          <w:szCs w:val="20"/>
        </w:rPr>
        <w:t xml:space="preserve"> – дальнейшее развитие программно-проектной деятельности, привлечение грантовых и спонсорских средств; </w:t>
      </w:r>
    </w:p>
    <w:p w:rsidR="00AA3DCA" w:rsidRPr="00F526F3" w:rsidRDefault="00AA3DCA" w:rsidP="00AA3DCA">
      <w:pPr>
        <w:shd w:val="clear" w:color="auto" w:fill="FFFFFF"/>
        <w:spacing w:after="0"/>
        <w:ind w:firstLine="720"/>
        <w:jc w:val="both"/>
        <w:rPr>
          <w:rFonts w:ascii="PT Astra Serif" w:hAnsi="PT Astra Serif" w:cs="Times New Roman"/>
          <w:sz w:val="20"/>
          <w:szCs w:val="20"/>
        </w:rPr>
      </w:pPr>
      <w:r w:rsidRPr="00F526F3">
        <w:rPr>
          <w:rFonts w:ascii="PT Astra Serif" w:hAnsi="PT Astra Serif" w:cs="Times New Roman"/>
          <w:sz w:val="20"/>
          <w:szCs w:val="20"/>
        </w:rPr>
        <w:t>– поддержка чтения населения и продвижение книги;</w:t>
      </w:r>
    </w:p>
    <w:p w:rsidR="004042A5" w:rsidRPr="00F526F3" w:rsidRDefault="00AA3DCA" w:rsidP="008F2CE7">
      <w:pPr>
        <w:shd w:val="clear" w:color="auto" w:fill="FFFFFF"/>
        <w:spacing w:after="0"/>
        <w:ind w:firstLine="720"/>
        <w:jc w:val="both"/>
        <w:rPr>
          <w:rFonts w:ascii="PT Astra Serif" w:hAnsi="PT Astra Serif" w:cs="Times New Roman"/>
          <w:sz w:val="20"/>
          <w:szCs w:val="20"/>
        </w:rPr>
      </w:pPr>
      <w:r w:rsidRPr="00F526F3">
        <w:rPr>
          <w:rFonts w:ascii="PT Astra Serif" w:hAnsi="PT Astra Serif" w:cs="Times New Roman"/>
          <w:sz w:val="20"/>
          <w:szCs w:val="20"/>
        </w:rPr>
        <w:t xml:space="preserve"> – организация ме</w:t>
      </w:r>
      <w:r w:rsidR="00960658" w:rsidRPr="00F526F3">
        <w:rPr>
          <w:rFonts w:ascii="PT Astra Serif" w:hAnsi="PT Astra Serif" w:cs="Times New Roman"/>
          <w:sz w:val="20"/>
          <w:szCs w:val="20"/>
        </w:rPr>
        <w:t>роприятий в рамках Года защитника Отечества и 80 ти летнего юбилея Победы.</w:t>
      </w:r>
      <w:bookmarkStart w:id="10" w:name="bookmark9"/>
      <w:bookmarkEnd w:id="9"/>
    </w:p>
    <w:p w:rsidR="00183A70" w:rsidRPr="00461F7A" w:rsidRDefault="00183A70" w:rsidP="008F2CE7">
      <w:pPr>
        <w:shd w:val="clear" w:color="auto" w:fill="FFFFFF"/>
        <w:spacing w:after="0"/>
        <w:ind w:firstLine="720"/>
        <w:jc w:val="both"/>
        <w:rPr>
          <w:rFonts w:ascii="PT Astra Serif" w:hAnsi="PT Astra Serif" w:cs="Times New Roman"/>
          <w:b/>
          <w:sz w:val="20"/>
          <w:szCs w:val="20"/>
        </w:rPr>
      </w:pPr>
      <w:r w:rsidRPr="00461F7A">
        <w:rPr>
          <w:rFonts w:ascii="PT Astra Serif" w:hAnsi="PT Astra Serif" w:cs="Times New Roman"/>
          <w:b/>
          <w:sz w:val="20"/>
          <w:szCs w:val="20"/>
        </w:rPr>
        <w:t>Справочная таблица:</w:t>
      </w:r>
    </w:p>
    <w:p w:rsidR="00183A70" w:rsidRPr="008C76C7" w:rsidRDefault="00183A70" w:rsidP="00183A70">
      <w:pPr>
        <w:pStyle w:val="Default"/>
        <w:tabs>
          <w:tab w:val="left" w:pos="284"/>
        </w:tabs>
        <w:ind w:left="360"/>
        <w:jc w:val="both"/>
        <w:rPr>
          <w:rFonts w:ascii="PT Astra Serif" w:hAnsi="PT Astra Serif"/>
          <w:b/>
          <w:color w:val="FF0000"/>
          <w:sz w:val="20"/>
          <w:szCs w:val="20"/>
        </w:rPr>
      </w:pPr>
    </w:p>
    <w:tbl>
      <w:tblPr>
        <w:tblW w:w="0" w:type="auto"/>
        <w:jc w:val="center"/>
        <w:tblInd w:w="-318" w:type="dxa"/>
        <w:tblCellMar>
          <w:left w:w="10" w:type="dxa"/>
          <w:right w:w="10" w:type="dxa"/>
        </w:tblCellMar>
        <w:tblLook w:val="0000" w:firstRow="0" w:lastRow="0" w:firstColumn="0" w:lastColumn="0" w:noHBand="0" w:noVBand="0"/>
      </w:tblPr>
      <w:tblGrid>
        <w:gridCol w:w="4520"/>
        <w:gridCol w:w="2966"/>
        <w:gridCol w:w="2685"/>
      </w:tblGrid>
      <w:tr w:rsidR="008C3C92" w:rsidRPr="008C76C7" w:rsidTr="0000754A">
        <w:trPr>
          <w:trHeight w:val="1"/>
          <w:jc w:val="center"/>
        </w:trPr>
        <w:tc>
          <w:tcPr>
            <w:tcW w:w="4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461F7A" w:rsidRDefault="00183A70" w:rsidP="00D1106B">
            <w:pPr>
              <w:spacing w:after="0" w:line="240" w:lineRule="auto"/>
              <w:jc w:val="center"/>
              <w:rPr>
                <w:rFonts w:ascii="PT Astra Serif" w:hAnsi="PT Astra Serif" w:cs="Times New Roman"/>
                <w:sz w:val="20"/>
                <w:szCs w:val="20"/>
              </w:rPr>
            </w:pPr>
            <w:r w:rsidRPr="00461F7A">
              <w:rPr>
                <w:rFonts w:ascii="PT Astra Serif" w:hAnsi="PT Astra Serif" w:cs="Times New Roman"/>
                <w:sz w:val="20"/>
                <w:szCs w:val="20"/>
              </w:rPr>
              <w:t>Должность</w:t>
            </w:r>
          </w:p>
        </w:tc>
        <w:tc>
          <w:tcPr>
            <w:tcW w:w="2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461F7A" w:rsidRDefault="00183A70" w:rsidP="00D1106B">
            <w:pPr>
              <w:spacing w:after="0" w:line="240" w:lineRule="auto"/>
              <w:jc w:val="center"/>
              <w:rPr>
                <w:rFonts w:ascii="PT Astra Serif" w:hAnsi="PT Astra Serif" w:cs="Times New Roman"/>
                <w:sz w:val="20"/>
                <w:szCs w:val="20"/>
              </w:rPr>
            </w:pPr>
            <w:r w:rsidRPr="00461F7A">
              <w:rPr>
                <w:rFonts w:ascii="PT Astra Serif" w:hAnsi="PT Astra Serif" w:cs="Times New Roman"/>
                <w:sz w:val="20"/>
                <w:szCs w:val="20"/>
              </w:rPr>
              <w:t>ФИО</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461F7A" w:rsidRDefault="00183A70" w:rsidP="00D1106B">
            <w:pPr>
              <w:spacing w:after="0" w:line="240" w:lineRule="auto"/>
              <w:jc w:val="center"/>
              <w:rPr>
                <w:rFonts w:ascii="PT Astra Serif" w:hAnsi="PT Astra Serif" w:cs="Times New Roman"/>
                <w:sz w:val="20"/>
                <w:szCs w:val="20"/>
              </w:rPr>
            </w:pPr>
            <w:r w:rsidRPr="00461F7A">
              <w:rPr>
                <w:rFonts w:ascii="PT Astra Serif" w:hAnsi="PT Astra Serif" w:cs="Times New Roman"/>
                <w:sz w:val="20"/>
                <w:szCs w:val="20"/>
              </w:rPr>
              <w:t>Телефон, факс, e-mail,</w:t>
            </w:r>
          </w:p>
          <w:p w:rsidR="00183A70" w:rsidRPr="00461F7A" w:rsidRDefault="00183A70" w:rsidP="00D1106B">
            <w:pPr>
              <w:spacing w:after="0" w:line="240" w:lineRule="auto"/>
              <w:jc w:val="center"/>
              <w:rPr>
                <w:rFonts w:ascii="PT Astra Serif" w:hAnsi="PT Astra Serif" w:cs="Times New Roman"/>
                <w:sz w:val="20"/>
                <w:szCs w:val="20"/>
              </w:rPr>
            </w:pPr>
            <w:r w:rsidRPr="00461F7A">
              <w:rPr>
                <w:rFonts w:ascii="PT Astra Serif" w:hAnsi="PT Astra Serif" w:cs="Times New Roman"/>
                <w:sz w:val="20"/>
                <w:szCs w:val="20"/>
              </w:rPr>
              <w:t>телефон мобильный (у сотрудников ЦБС)</w:t>
            </w:r>
          </w:p>
        </w:tc>
      </w:tr>
      <w:tr w:rsidR="008C3C92" w:rsidRPr="008C76C7" w:rsidTr="0000754A">
        <w:trPr>
          <w:trHeight w:val="1"/>
          <w:jc w:val="center"/>
        </w:trPr>
        <w:tc>
          <w:tcPr>
            <w:tcW w:w="4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461F7A" w:rsidRDefault="00183A70" w:rsidP="00D1106B">
            <w:pPr>
              <w:spacing w:after="0" w:line="240" w:lineRule="auto"/>
              <w:jc w:val="center"/>
              <w:rPr>
                <w:rFonts w:ascii="PT Astra Serif" w:hAnsi="PT Astra Serif" w:cs="Times New Roman"/>
                <w:sz w:val="20"/>
                <w:szCs w:val="20"/>
              </w:rPr>
            </w:pPr>
            <w:r w:rsidRPr="00461F7A">
              <w:rPr>
                <w:rFonts w:ascii="PT Astra Serif" w:hAnsi="PT Astra Serif" w:cs="Times New Roman"/>
                <w:sz w:val="20"/>
                <w:szCs w:val="20"/>
              </w:rPr>
              <w:t xml:space="preserve">Глава АдминистрацииМО «Муниципальный округ </w:t>
            </w:r>
            <w:r w:rsidRPr="00461F7A">
              <w:rPr>
                <w:rFonts w:ascii="PT Astra Serif" w:hAnsi="PT Astra Serif" w:cs="Times New Roman"/>
                <w:sz w:val="20"/>
                <w:szCs w:val="20"/>
              </w:rPr>
              <w:br/>
              <w:t xml:space="preserve">«Юкаменский район </w:t>
            </w:r>
            <w:r w:rsidRPr="00461F7A">
              <w:rPr>
                <w:rFonts w:ascii="PT Astra Serif" w:hAnsi="PT Astra Serif" w:cs="Times New Roman"/>
                <w:sz w:val="20"/>
                <w:szCs w:val="20"/>
              </w:rPr>
              <w:br/>
              <w:t>Удмуртской Республики»</w:t>
            </w:r>
          </w:p>
        </w:tc>
        <w:tc>
          <w:tcPr>
            <w:tcW w:w="2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461F7A" w:rsidRDefault="00461F7A" w:rsidP="00D1106B">
            <w:pPr>
              <w:spacing w:after="0" w:line="240" w:lineRule="auto"/>
              <w:jc w:val="center"/>
              <w:rPr>
                <w:rFonts w:ascii="PT Astra Serif" w:hAnsi="PT Astra Serif" w:cs="Times New Roman"/>
                <w:sz w:val="20"/>
                <w:szCs w:val="20"/>
              </w:rPr>
            </w:pPr>
            <w:r>
              <w:rPr>
                <w:rFonts w:ascii="PT Astra Serif" w:hAnsi="PT Astra Serif" w:cs="Times New Roman"/>
                <w:sz w:val="20"/>
                <w:szCs w:val="20"/>
              </w:rPr>
              <w:t>Касимов Дамир Рамильевич</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461F7A" w:rsidRDefault="00AE1329" w:rsidP="00D1106B">
            <w:pPr>
              <w:spacing w:after="0" w:line="240" w:lineRule="auto"/>
              <w:jc w:val="center"/>
              <w:rPr>
                <w:rFonts w:ascii="PT Astra Serif" w:hAnsi="PT Astra Serif" w:cs="Times New Roman"/>
                <w:sz w:val="20"/>
                <w:szCs w:val="20"/>
              </w:rPr>
            </w:pPr>
            <w:r w:rsidRPr="00461F7A">
              <w:rPr>
                <w:rFonts w:ascii="PT Astra Serif" w:hAnsi="PT Astra Serif" w:cs="Times New Roman"/>
                <w:sz w:val="20"/>
                <w:szCs w:val="20"/>
              </w:rPr>
              <w:t xml:space="preserve">8 (34161) </w:t>
            </w:r>
            <w:r w:rsidR="00183A70" w:rsidRPr="00461F7A">
              <w:rPr>
                <w:rFonts w:ascii="PT Astra Serif" w:hAnsi="PT Astra Serif" w:cs="Times New Roman"/>
                <w:sz w:val="20"/>
                <w:szCs w:val="20"/>
              </w:rPr>
              <w:t>2-11-36</w:t>
            </w:r>
          </w:p>
        </w:tc>
      </w:tr>
      <w:tr w:rsidR="008C3C92" w:rsidRPr="008C76C7" w:rsidTr="0000754A">
        <w:trPr>
          <w:trHeight w:val="1"/>
          <w:jc w:val="center"/>
        </w:trPr>
        <w:tc>
          <w:tcPr>
            <w:tcW w:w="4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461F7A" w:rsidRDefault="00183A70" w:rsidP="00D1106B">
            <w:pPr>
              <w:spacing w:after="0" w:line="240" w:lineRule="auto"/>
              <w:jc w:val="center"/>
              <w:rPr>
                <w:rFonts w:ascii="PT Astra Serif" w:hAnsi="PT Astra Serif" w:cs="Times New Roman"/>
                <w:sz w:val="20"/>
                <w:szCs w:val="20"/>
              </w:rPr>
            </w:pPr>
            <w:r w:rsidRPr="00461F7A">
              <w:rPr>
                <w:rFonts w:ascii="PT Astra Serif" w:hAnsi="PT Astra Serif" w:cs="Times New Roman"/>
                <w:sz w:val="20"/>
                <w:szCs w:val="20"/>
              </w:rPr>
              <w:t xml:space="preserve">Начальник отдела культуры и молодёжной политики Администрации МО «Муниципальный округ </w:t>
            </w:r>
            <w:r w:rsidRPr="00461F7A">
              <w:rPr>
                <w:rFonts w:ascii="PT Astra Serif" w:hAnsi="PT Astra Serif" w:cs="Times New Roman"/>
                <w:sz w:val="20"/>
                <w:szCs w:val="20"/>
              </w:rPr>
              <w:br/>
              <w:t xml:space="preserve">«Юкаменский район </w:t>
            </w:r>
            <w:r w:rsidRPr="00461F7A">
              <w:rPr>
                <w:rFonts w:ascii="PT Astra Serif" w:hAnsi="PT Astra Serif" w:cs="Times New Roman"/>
                <w:sz w:val="20"/>
                <w:szCs w:val="20"/>
              </w:rPr>
              <w:br/>
              <w:t>Удмуртской Республики»</w:t>
            </w:r>
          </w:p>
        </w:tc>
        <w:tc>
          <w:tcPr>
            <w:tcW w:w="2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461F7A" w:rsidRDefault="00183A70" w:rsidP="00D1106B">
            <w:pPr>
              <w:spacing w:after="0" w:line="240" w:lineRule="auto"/>
              <w:jc w:val="center"/>
              <w:rPr>
                <w:rFonts w:ascii="PT Astra Serif" w:hAnsi="PT Astra Serif" w:cs="Times New Roman"/>
                <w:sz w:val="20"/>
                <w:szCs w:val="20"/>
              </w:rPr>
            </w:pPr>
            <w:r w:rsidRPr="00461F7A">
              <w:rPr>
                <w:rFonts w:ascii="PT Astra Serif" w:hAnsi="PT Astra Serif" w:cs="Times New Roman"/>
                <w:sz w:val="20"/>
                <w:szCs w:val="20"/>
              </w:rPr>
              <w:t>Бузанакова  Ирина  Анатольевна</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461F7A" w:rsidRDefault="00AE1329" w:rsidP="00D1106B">
            <w:pPr>
              <w:spacing w:after="0" w:line="240" w:lineRule="auto"/>
              <w:jc w:val="center"/>
              <w:rPr>
                <w:rFonts w:ascii="PT Astra Serif" w:hAnsi="PT Astra Serif" w:cs="Times New Roman"/>
                <w:sz w:val="20"/>
                <w:szCs w:val="20"/>
              </w:rPr>
            </w:pPr>
            <w:r w:rsidRPr="00461F7A">
              <w:rPr>
                <w:rFonts w:ascii="PT Astra Serif" w:hAnsi="PT Astra Serif" w:cs="Times New Roman"/>
                <w:sz w:val="20"/>
                <w:szCs w:val="20"/>
              </w:rPr>
              <w:t xml:space="preserve">8 (34161) </w:t>
            </w:r>
            <w:r w:rsidR="00183A70" w:rsidRPr="00461F7A">
              <w:rPr>
                <w:rFonts w:ascii="PT Astra Serif" w:hAnsi="PT Astra Serif" w:cs="Times New Roman"/>
                <w:sz w:val="20"/>
                <w:szCs w:val="20"/>
              </w:rPr>
              <w:t>2-12-25</w:t>
            </w:r>
          </w:p>
        </w:tc>
      </w:tr>
      <w:tr w:rsidR="00461F7A" w:rsidRPr="00461F7A" w:rsidTr="0000754A">
        <w:trPr>
          <w:trHeight w:val="1"/>
          <w:jc w:val="center"/>
        </w:trPr>
        <w:tc>
          <w:tcPr>
            <w:tcW w:w="4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461F7A" w:rsidRDefault="00183A70" w:rsidP="00D1106B">
            <w:pPr>
              <w:spacing w:after="0" w:line="240" w:lineRule="auto"/>
              <w:jc w:val="center"/>
              <w:rPr>
                <w:rFonts w:ascii="PT Astra Serif" w:hAnsi="PT Astra Serif" w:cs="Times New Roman"/>
                <w:sz w:val="20"/>
                <w:szCs w:val="20"/>
              </w:rPr>
            </w:pPr>
            <w:r w:rsidRPr="00461F7A">
              <w:rPr>
                <w:rFonts w:ascii="PT Astra Serif" w:hAnsi="PT Astra Serif" w:cs="Times New Roman"/>
                <w:sz w:val="20"/>
                <w:szCs w:val="20"/>
              </w:rPr>
              <w:t>Бухгалтер</w:t>
            </w:r>
          </w:p>
        </w:tc>
        <w:tc>
          <w:tcPr>
            <w:tcW w:w="2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461F7A" w:rsidRDefault="00183A70" w:rsidP="00D1106B">
            <w:pPr>
              <w:spacing w:after="0" w:line="240" w:lineRule="auto"/>
              <w:jc w:val="center"/>
              <w:rPr>
                <w:rFonts w:ascii="PT Astra Serif" w:hAnsi="PT Astra Serif" w:cs="Times New Roman"/>
                <w:sz w:val="20"/>
                <w:szCs w:val="20"/>
              </w:rPr>
            </w:pPr>
            <w:r w:rsidRPr="00461F7A">
              <w:rPr>
                <w:rFonts w:ascii="PT Astra Serif" w:hAnsi="PT Astra Serif" w:cs="Times New Roman"/>
                <w:sz w:val="20"/>
                <w:szCs w:val="20"/>
              </w:rPr>
              <w:t>Дорофеева  Любовь Леонидовна</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461F7A" w:rsidRDefault="00AE1329" w:rsidP="00D1106B">
            <w:pPr>
              <w:spacing w:after="0" w:line="240" w:lineRule="auto"/>
              <w:jc w:val="center"/>
              <w:rPr>
                <w:rFonts w:ascii="PT Astra Serif" w:hAnsi="PT Astra Serif" w:cs="Times New Roman"/>
                <w:sz w:val="20"/>
                <w:szCs w:val="20"/>
              </w:rPr>
            </w:pPr>
            <w:r w:rsidRPr="00461F7A">
              <w:rPr>
                <w:rFonts w:ascii="PT Astra Serif" w:hAnsi="PT Astra Serif" w:cs="Times New Roman"/>
                <w:sz w:val="20"/>
                <w:szCs w:val="20"/>
              </w:rPr>
              <w:t xml:space="preserve">8 (34161) </w:t>
            </w:r>
            <w:r w:rsidR="00183A70" w:rsidRPr="00461F7A">
              <w:rPr>
                <w:rFonts w:ascii="PT Astra Serif" w:hAnsi="PT Astra Serif" w:cs="Times New Roman"/>
                <w:sz w:val="20"/>
                <w:szCs w:val="20"/>
              </w:rPr>
              <w:t>2-12-17</w:t>
            </w:r>
          </w:p>
        </w:tc>
      </w:tr>
      <w:tr w:rsidR="00461F7A" w:rsidRPr="00461F7A" w:rsidTr="0000754A">
        <w:trPr>
          <w:trHeight w:val="1"/>
          <w:jc w:val="center"/>
        </w:trPr>
        <w:tc>
          <w:tcPr>
            <w:tcW w:w="4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461F7A" w:rsidRDefault="00183A70" w:rsidP="00D1106B">
            <w:pPr>
              <w:spacing w:after="0" w:line="240" w:lineRule="auto"/>
              <w:jc w:val="center"/>
              <w:rPr>
                <w:rFonts w:ascii="PT Astra Serif" w:hAnsi="PT Astra Serif" w:cs="Times New Roman"/>
                <w:sz w:val="20"/>
                <w:szCs w:val="20"/>
              </w:rPr>
            </w:pPr>
            <w:r w:rsidRPr="00461F7A">
              <w:rPr>
                <w:rFonts w:ascii="PT Astra Serif" w:hAnsi="PT Astra Serif" w:cs="Times New Roman"/>
                <w:sz w:val="20"/>
                <w:szCs w:val="20"/>
              </w:rPr>
              <w:t>Директор МБУК «МЦБС» Юкаменского района</w:t>
            </w:r>
          </w:p>
        </w:tc>
        <w:tc>
          <w:tcPr>
            <w:tcW w:w="2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461F7A" w:rsidRDefault="00AE1329" w:rsidP="00D1106B">
            <w:pPr>
              <w:spacing w:after="0" w:line="240" w:lineRule="auto"/>
              <w:jc w:val="center"/>
              <w:rPr>
                <w:rFonts w:ascii="PT Astra Serif" w:hAnsi="PT Astra Serif" w:cs="Times New Roman"/>
                <w:sz w:val="20"/>
                <w:szCs w:val="20"/>
              </w:rPr>
            </w:pPr>
            <w:r w:rsidRPr="00461F7A">
              <w:rPr>
                <w:rFonts w:ascii="PT Astra Serif" w:hAnsi="PT Astra Serif" w:cs="Times New Roman"/>
                <w:sz w:val="20"/>
                <w:szCs w:val="20"/>
              </w:rPr>
              <w:t>Калинкина Ольга Васильевна</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85665" w:rsidRPr="00461F7A" w:rsidRDefault="00D85665" w:rsidP="00D1106B">
            <w:pPr>
              <w:spacing w:after="0" w:line="240" w:lineRule="auto"/>
              <w:jc w:val="center"/>
              <w:rPr>
                <w:rFonts w:ascii="PT Astra Serif" w:hAnsi="PT Astra Serif" w:cs="Times New Roman"/>
                <w:sz w:val="20"/>
                <w:szCs w:val="20"/>
              </w:rPr>
            </w:pPr>
            <w:r w:rsidRPr="00461F7A">
              <w:rPr>
                <w:rFonts w:ascii="PT Astra Serif" w:hAnsi="PT Astra Serif" w:cs="Times New Roman"/>
                <w:sz w:val="20"/>
                <w:szCs w:val="20"/>
              </w:rPr>
              <w:t>89124542864</w:t>
            </w:r>
          </w:p>
          <w:p w:rsidR="00183A70" w:rsidRPr="00461F7A" w:rsidRDefault="00183A70" w:rsidP="00D1106B">
            <w:pPr>
              <w:spacing w:after="0" w:line="240" w:lineRule="auto"/>
              <w:jc w:val="center"/>
              <w:rPr>
                <w:rFonts w:ascii="PT Astra Serif" w:hAnsi="PT Astra Serif" w:cs="Times New Roman"/>
                <w:sz w:val="20"/>
                <w:szCs w:val="20"/>
              </w:rPr>
            </w:pPr>
            <w:r w:rsidRPr="00461F7A">
              <w:rPr>
                <w:rFonts w:ascii="PT Astra Serif" w:hAnsi="PT Astra Serif" w:cs="Times New Roman"/>
                <w:sz w:val="20"/>
                <w:szCs w:val="20"/>
              </w:rPr>
              <w:t>bibl-ukam@mail.ru</w:t>
            </w:r>
          </w:p>
          <w:p w:rsidR="00AE1329" w:rsidRPr="00461F7A" w:rsidRDefault="00AE1329" w:rsidP="00AE1329">
            <w:pPr>
              <w:spacing w:after="0" w:line="240" w:lineRule="auto"/>
              <w:rPr>
                <w:rFonts w:ascii="PT Astra Serif" w:hAnsi="PT Astra Serif" w:cs="Times New Roman"/>
                <w:sz w:val="20"/>
                <w:szCs w:val="20"/>
              </w:rPr>
            </w:pPr>
          </w:p>
        </w:tc>
      </w:tr>
      <w:tr w:rsidR="00461F7A" w:rsidRPr="00461F7A" w:rsidTr="0000754A">
        <w:trPr>
          <w:trHeight w:val="1"/>
          <w:jc w:val="center"/>
        </w:trPr>
        <w:tc>
          <w:tcPr>
            <w:tcW w:w="4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461F7A" w:rsidRDefault="00183A70" w:rsidP="00D1106B">
            <w:pPr>
              <w:spacing w:after="0" w:line="240" w:lineRule="auto"/>
              <w:jc w:val="center"/>
              <w:rPr>
                <w:rFonts w:ascii="PT Astra Serif" w:hAnsi="PT Astra Serif" w:cs="Times New Roman"/>
                <w:sz w:val="20"/>
                <w:szCs w:val="20"/>
              </w:rPr>
            </w:pPr>
            <w:r w:rsidRPr="00461F7A">
              <w:rPr>
                <w:rFonts w:ascii="PT Astra Serif" w:hAnsi="PT Astra Serif" w:cs="Times New Roman"/>
                <w:sz w:val="20"/>
                <w:szCs w:val="20"/>
              </w:rPr>
              <w:t>Заведующий ИМО</w:t>
            </w:r>
          </w:p>
        </w:tc>
        <w:tc>
          <w:tcPr>
            <w:tcW w:w="2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461F7A" w:rsidRDefault="00F21117" w:rsidP="00D1106B">
            <w:pPr>
              <w:spacing w:after="0" w:line="240" w:lineRule="auto"/>
              <w:jc w:val="center"/>
              <w:rPr>
                <w:rFonts w:ascii="PT Astra Serif" w:hAnsi="PT Astra Serif" w:cs="Times New Roman"/>
                <w:sz w:val="20"/>
                <w:szCs w:val="20"/>
              </w:rPr>
            </w:pPr>
            <w:r w:rsidRPr="00461F7A">
              <w:rPr>
                <w:rFonts w:ascii="PT Astra Serif" w:hAnsi="PT Astra Serif" w:cs="Times New Roman"/>
                <w:sz w:val="20"/>
                <w:szCs w:val="20"/>
              </w:rPr>
              <w:t>Колесова Людмила Николаевна</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461F7A" w:rsidRDefault="00F21117" w:rsidP="00D1106B">
            <w:pPr>
              <w:spacing w:after="0" w:line="240" w:lineRule="auto"/>
              <w:jc w:val="center"/>
              <w:rPr>
                <w:rFonts w:ascii="PT Astra Serif" w:hAnsi="PT Astra Serif" w:cs="Times New Roman"/>
                <w:sz w:val="20"/>
                <w:szCs w:val="20"/>
              </w:rPr>
            </w:pPr>
            <w:r w:rsidRPr="00461F7A">
              <w:rPr>
                <w:rFonts w:ascii="PT Astra Serif" w:hAnsi="PT Astra Serif" w:cs="Times New Roman"/>
                <w:sz w:val="20"/>
                <w:szCs w:val="20"/>
              </w:rPr>
              <w:t>89501526252</w:t>
            </w:r>
          </w:p>
        </w:tc>
      </w:tr>
      <w:tr w:rsidR="00461F7A" w:rsidRPr="00461F7A" w:rsidTr="0000754A">
        <w:trPr>
          <w:trHeight w:val="1"/>
          <w:jc w:val="center"/>
        </w:trPr>
        <w:tc>
          <w:tcPr>
            <w:tcW w:w="4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461F7A" w:rsidRDefault="00183A70" w:rsidP="00D1106B">
            <w:pPr>
              <w:spacing w:after="0" w:line="240" w:lineRule="auto"/>
              <w:jc w:val="center"/>
              <w:rPr>
                <w:rFonts w:ascii="PT Astra Serif" w:hAnsi="PT Astra Serif" w:cs="Times New Roman"/>
                <w:sz w:val="20"/>
                <w:szCs w:val="20"/>
              </w:rPr>
            </w:pPr>
            <w:r w:rsidRPr="00461F7A">
              <w:rPr>
                <w:rFonts w:ascii="PT Astra Serif" w:hAnsi="PT Astra Serif" w:cs="Times New Roman"/>
                <w:sz w:val="20"/>
                <w:szCs w:val="20"/>
              </w:rPr>
              <w:t>Главный библиотекарь  отдела комплектования</w:t>
            </w:r>
          </w:p>
        </w:tc>
        <w:tc>
          <w:tcPr>
            <w:tcW w:w="2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461F7A" w:rsidRDefault="00183A70" w:rsidP="00D1106B">
            <w:pPr>
              <w:spacing w:after="0" w:line="240" w:lineRule="auto"/>
              <w:jc w:val="center"/>
              <w:rPr>
                <w:rFonts w:ascii="PT Astra Serif" w:hAnsi="PT Astra Serif" w:cs="Times New Roman"/>
                <w:sz w:val="20"/>
                <w:szCs w:val="20"/>
              </w:rPr>
            </w:pPr>
            <w:r w:rsidRPr="00461F7A">
              <w:rPr>
                <w:rFonts w:ascii="PT Astra Serif" w:hAnsi="PT Astra Serif" w:cs="Times New Roman"/>
                <w:sz w:val="20"/>
                <w:szCs w:val="20"/>
              </w:rPr>
              <w:t>Абашева Алиса Магсумовна</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461F7A" w:rsidRDefault="00183A70" w:rsidP="00D1106B">
            <w:pPr>
              <w:spacing w:after="0" w:line="240" w:lineRule="auto"/>
              <w:jc w:val="center"/>
              <w:rPr>
                <w:rFonts w:ascii="PT Astra Serif" w:hAnsi="PT Astra Serif" w:cs="Times New Roman"/>
                <w:sz w:val="20"/>
                <w:szCs w:val="20"/>
              </w:rPr>
            </w:pPr>
            <w:r w:rsidRPr="00461F7A">
              <w:rPr>
                <w:rFonts w:ascii="PT Astra Serif" w:hAnsi="PT Astra Serif" w:cs="Times New Roman"/>
                <w:sz w:val="20"/>
                <w:szCs w:val="20"/>
              </w:rPr>
              <w:t>89512090834</w:t>
            </w:r>
          </w:p>
        </w:tc>
      </w:tr>
    </w:tbl>
    <w:p w:rsidR="007A4E15" w:rsidRPr="008C76C7" w:rsidRDefault="007A4E15" w:rsidP="00E7328F">
      <w:pPr>
        <w:rPr>
          <w:rFonts w:ascii="PT Astra Serif" w:hAnsi="PT Astra Serif" w:cs="Times New Roman"/>
          <w:color w:val="FF0000"/>
          <w:sz w:val="20"/>
          <w:szCs w:val="20"/>
        </w:rPr>
      </w:pPr>
      <w:bookmarkStart w:id="11" w:name="_GoBack"/>
      <w:bookmarkEnd w:id="10"/>
      <w:bookmarkEnd w:id="11"/>
    </w:p>
    <w:sectPr w:rsidR="007A4E15" w:rsidRPr="008C76C7" w:rsidSect="00575676">
      <w:footerReference w:type="default" r:id="rId547"/>
      <w:footerReference w:type="first" r:id="rId548"/>
      <w:pgSz w:w="11906" w:h="16838" w:code="9"/>
      <w:pgMar w:top="1134" w:right="709" w:bottom="1134" w:left="156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687D" w:rsidRDefault="00BE687D" w:rsidP="006F1FCD">
      <w:pPr>
        <w:spacing w:after="0" w:line="240" w:lineRule="auto"/>
      </w:pPr>
      <w:r>
        <w:separator/>
      </w:r>
    </w:p>
  </w:endnote>
  <w:endnote w:type="continuationSeparator" w:id="0">
    <w:p w:rsidR="00BE687D" w:rsidRDefault="00BE687D" w:rsidP="006F1F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AFF" w:usb1="C0007843" w:usb2="00000009" w:usb3="00000000" w:csb0="000001FF" w:csb1="00000000"/>
  </w:font>
  <w:font w:name="TimesNewRomanPSMT">
    <w:altName w:val="MS Mincho"/>
    <w:panose1 w:val="00000000000000000000"/>
    <w:charset w:val="80"/>
    <w:family w:val="auto"/>
    <w:notTrueType/>
    <w:pitch w:val="default"/>
    <w:sig w:usb0="00000000" w:usb1="08070000" w:usb2="00000010" w:usb3="00000000" w:csb0="00020001" w:csb1="00000000"/>
  </w:font>
  <w:font w:name="Times New Roman Udm">
    <w:altName w:val="Times New Roman"/>
    <w:charset w:val="CC"/>
    <w:family w:val="roman"/>
    <w:pitch w:val="variable"/>
    <w:sig w:usb0="00000000"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6009281"/>
      <w:docPartObj>
        <w:docPartGallery w:val="Page Numbers (Bottom of Page)"/>
        <w:docPartUnique/>
      </w:docPartObj>
    </w:sdtPr>
    <w:sdtContent>
      <w:p w:rsidR="001411EB" w:rsidRDefault="001411EB">
        <w:pPr>
          <w:pStyle w:val="af7"/>
          <w:jc w:val="center"/>
        </w:pPr>
        <w:r>
          <w:fldChar w:fldCharType="begin"/>
        </w:r>
        <w:r>
          <w:instrText>PAGE   \* MERGEFORMAT</w:instrText>
        </w:r>
        <w:r>
          <w:fldChar w:fldCharType="separate"/>
        </w:r>
        <w:r w:rsidR="00C42823">
          <w:rPr>
            <w:noProof/>
          </w:rPr>
          <w:t>94</w:t>
        </w:r>
        <w:r>
          <w:rPr>
            <w:noProof/>
          </w:rPr>
          <w:fldChar w:fldCharType="end"/>
        </w:r>
      </w:p>
    </w:sdtContent>
  </w:sdt>
  <w:p w:rsidR="001411EB" w:rsidRDefault="001411EB">
    <w:pPr>
      <w:pStyle w:val="af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1EB" w:rsidRDefault="001411EB">
    <w:pPr>
      <w:pStyle w:val="af7"/>
      <w:jc w:val="center"/>
    </w:pPr>
    <w:r>
      <w:fldChar w:fldCharType="begin"/>
    </w:r>
    <w:r>
      <w:instrText>PAGE   \* MERGEFORMAT</w:instrText>
    </w:r>
    <w:r>
      <w:fldChar w:fldCharType="separate"/>
    </w:r>
    <w:r w:rsidR="00C42823">
      <w:rPr>
        <w:noProof/>
      </w:rPr>
      <w:t>112</w:t>
    </w:r>
    <w:r>
      <w:rPr>
        <w:noProof/>
      </w:rPr>
      <w:fldChar w:fldCharType="end"/>
    </w:r>
  </w:p>
  <w:p w:rsidR="001411EB" w:rsidRDefault="001411EB">
    <w:pPr>
      <w:pStyle w:val="af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1EB" w:rsidRDefault="001411EB">
    <w:pPr>
      <w:pStyle w:val="af7"/>
      <w:jc w:val="center"/>
    </w:pPr>
    <w:r>
      <w:fldChar w:fldCharType="begin"/>
    </w:r>
    <w:r>
      <w:instrText>PAGE   \* MERGEFORMAT</w:instrText>
    </w:r>
    <w:r>
      <w:fldChar w:fldCharType="separate"/>
    </w:r>
    <w:r w:rsidR="00C42823">
      <w:rPr>
        <w:noProof/>
      </w:rPr>
      <w:t>95</w:t>
    </w:r>
    <w:r>
      <w:rPr>
        <w:noProof/>
      </w:rPr>
      <w:fldChar w:fldCharType="end"/>
    </w:r>
  </w:p>
  <w:p w:rsidR="001411EB" w:rsidRDefault="001411EB">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687D" w:rsidRDefault="00BE687D" w:rsidP="006F1FCD">
      <w:pPr>
        <w:spacing w:after="0" w:line="240" w:lineRule="auto"/>
      </w:pPr>
      <w:r>
        <w:separator/>
      </w:r>
    </w:p>
  </w:footnote>
  <w:footnote w:type="continuationSeparator" w:id="0">
    <w:p w:rsidR="00BE687D" w:rsidRDefault="00BE687D" w:rsidP="006F1FC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5394CBD8"/>
    <w:lvl w:ilvl="0">
      <w:numFmt w:val="bullet"/>
      <w:lvlText w:val="*"/>
      <w:lvlJc w:val="left"/>
    </w:lvl>
  </w:abstractNum>
  <w:abstractNum w:abstractNumId="1">
    <w:nsid w:val="046A129C"/>
    <w:multiLevelType w:val="multilevel"/>
    <w:tmpl w:val="E892BFFE"/>
    <w:lvl w:ilvl="0">
      <w:start w:val="1"/>
      <w:numFmt w:val="decimal"/>
      <w:lvlText w:val="%1."/>
      <w:legacy w:legacy="1" w:legacySpace="0" w:legacyIndent="240"/>
      <w:lvlJc w:val="left"/>
      <w:rPr>
        <w:rFonts w:ascii="Times New Roman" w:hAnsi="Times New Roman" w:cs="Times New Roman" w:hint="default"/>
      </w:rPr>
    </w:lvl>
    <w:lvl w:ilvl="1">
      <w:start w:val="3"/>
      <w:numFmt w:val="decimal"/>
      <w:isLgl/>
      <w:lvlText w:val="%1.%2."/>
      <w:lvlJc w:val="left"/>
      <w:pPr>
        <w:ind w:left="1403" w:hanging="552"/>
      </w:pPr>
      <w:rPr>
        <w:rFonts w:eastAsiaTheme="minorEastAsia" w:hint="default"/>
      </w:rPr>
    </w:lvl>
    <w:lvl w:ilvl="2">
      <w:start w:val="1"/>
      <w:numFmt w:val="bullet"/>
      <w:lvlText w:val=""/>
      <w:lvlJc w:val="left"/>
      <w:pPr>
        <w:ind w:left="2150" w:hanging="720"/>
      </w:pPr>
      <w:rPr>
        <w:rFonts w:ascii="Symbol" w:hAnsi="Symbol" w:hint="default"/>
      </w:rPr>
    </w:lvl>
    <w:lvl w:ilvl="3">
      <w:start w:val="1"/>
      <w:numFmt w:val="decimal"/>
      <w:isLgl/>
      <w:lvlText w:val="%1.%2.%3.%4."/>
      <w:lvlJc w:val="left"/>
      <w:pPr>
        <w:ind w:left="2865" w:hanging="720"/>
      </w:pPr>
      <w:rPr>
        <w:rFonts w:eastAsiaTheme="minorEastAsia" w:hint="default"/>
      </w:rPr>
    </w:lvl>
    <w:lvl w:ilvl="4">
      <w:start w:val="1"/>
      <w:numFmt w:val="decimal"/>
      <w:isLgl/>
      <w:lvlText w:val="%1.%2.%3.%4.%5."/>
      <w:lvlJc w:val="left"/>
      <w:pPr>
        <w:ind w:left="3940" w:hanging="1080"/>
      </w:pPr>
      <w:rPr>
        <w:rFonts w:eastAsiaTheme="minorEastAsia" w:hint="default"/>
      </w:rPr>
    </w:lvl>
    <w:lvl w:ilvl="5">
      <w:start w:val="1"/>
      <w:numFmt w:val="decimal"/>
      <w:isLgl/>
      <w:lvlText w:val="%1.%2.%3.%4.%5.%6."/>
      <w:lvlJc w:val="left"/>
      <w:pPr>
        <w:ind w:left="4655" w:hanging="1080"/>
      </w:pPr>
      <w:rPr>
        <w:rFonts w:eastAsiaTheme="minorEastAsia" w:hint="default"/>
      </w:rPr>
    </w:lvl>
    <w:lvl w:ilvl="6">
      <w:start w:val="1"/>
      <w:numFmt w:val="decimal"/>
      <w:isLgl/>
      <w:lvlText w:val="%1.%2.%3.%4.%5.%6.%7."/>
      <w:lvlJc w:val="left"/>
      <w:pPr>
        <w:ind w:left="5730" w:hanging="1440"/>
      </w:pPr>
      <w:rPr>
        <w:rFonts w:eastAsiaTheme="minorEastAsia" w:hint="default"/>
      </w:rPr>
    </w:lvl>
    <w:lvl w:ilvl="7">
      <w:start w:val="1"/>
      <w:numFmt w:val="decimal"/>
      <w:isLgl/>
      <w:lvlText w:val="%1.%2.%3.%4.%5.%6.%7.%8."/>
      <w:lvlJc w:val="left"/>
      <w:pPr>
        <w:ind w:left="6445" w:hanging="1440"/>
      </w:pPr>
      <w:rPr>
        <w:rFonts w:eastAsiaTheme="minorEastAsia" w:hint="default"/>
      </w:rPr>
    </w:lvl>
    <w:lvl w:ilvl="8">
      <w:start w:val="1"/>
      <w:numFmt w:val="decimal"/>
      <w:isLgl/>
      <w:lvlText w:val="%1.%2.%3.%4.%5.%6.%7.%8.%9."/>
      <w:lvlJc w:val="left"/>
      <w:pPr>
        <w:ind w:left="7520" w:hanging="1800"/>
      </w:pPr>
      <w:rPr>
        <w:rFonts w:eastAsiaTheme="minorEastAsia" w:hint="default"/>
      </w:rPr>
    </w:lvl>
  </w:abstractNum>
  <w:abstractNum w:abstractNumId="2">
    <w:nsid w:val="060F2F13"/>
    <w:multiLevelType w:val="hybridMultilevel"/>
    <w:tmpl w:val="60980770"/>
    <w:lvl w:ilvl="0" w:tplc="04190001">
      <w:start w:val="1"/>
      <w:numFmt w:val="bullet"/>
      <w:lvlText w:val=""/>
      <w:lvlJc w:val="left"/>
      <w:pPr>
        <w:ind w:left="950" w:hanging="360"/>
      </w:pPr>
      <w:rPr>
        <w:rFonts w:ascii="Symbol" w:hAnsi="Symbol" w:hint="default"/>
      </w:rPr>
    </w:lvl>
    <w:lvl w:ilvl="1" w:tplc="04190003" w:tentative="1">
      <w:start w:val="1"/>
      <w:numFmt w:val="bullet"/>
      <w:lvlText w:val="o"/>
      <w:lvlJc w:val="left"/>
      <w:pPr>
        <w:ind w:left="1670" w:hanging="360"/>
      </w:pPr>
      <w:rPr>
        <w:rFonts w:ascii="Courier New" w:hAnsi="Courier New" w:cs="Courier New" w:hint="default"/>
      </w:rPr>
    </w:lvl>
    <w:lvl w:ilvl="2" w:tplc="04190005" w:tentative="1">
      <w:start w:val="1"/>
      <w:numFmt w:val="bullet"/>
      <w:lvlText w:val=""/>
      <w:lvlJc w:val="left"/>
      <w:pPr>
        <w:ind w:left="2390" w:hanging="360"/>
      </w:pPr>
      <w:rPr>
        <w:rFonts w:ascii="Wingdings" w:hAnsi="Wingdings" w:hint="default"/>
      </w:rPr>
    </w:lvl>
    <w:lvl w:ilvl="3" w:tplc="04190001" w:tentative="1">
      <w:start w:val="1"/>
      <w:numFmt w:val="bullet"/>
      <w:lvlText w:val=""/>
      <w:lvlJc w:val="left"/>
      <w:pPr>
        <w:ind w:left="3110" w:hanging="360"/>
      </w:pPr>
      <w:rPr>
        <w:rFonts w:ascii="Symbol" w:hAnsi="Symbol" w:hint="default"/>
      </w:rPr>
    </w:lvl>
    <w:lvl w:ilvl="4" w:tplc="04190003" w:tentative="1">
      <w:start w:val="1"/>
      <w:numFmt w:val="bullet"/>
      <w:lvlText w:val="o"/>
      <w:lvlJc w:val="left"/>
      <w:pPr>
        <w:ind w:left="3830" w:hanging="360"/>
      </w:pPr>
      <w:rPr>
        <w:rFonts w:ascii="Courier New" w:hAnsi="Courier New" w:cs="Courier New" w:hint="default"/>
      </w:rPr>
    </w:lvl>
    <w:lvl w:ilvl="5" w:tplc="04190005" w:tentative="1">
      <w:start w:val="1"/>
      <w:numFmt w:val="bullet"/>
      <w:lvlText w:val=""/>
      <w:lvlJc w:val="left"/>
      <w:pPr>
        <w:ind w:left="4550" w:hanging="360"/>
      </w:pPr>
      <w:rPr>
        <w:rFonts w:ascii="Wingdings" w:hAnsi="Wingdings" w:hint="default"/>
      </w:rPr>
    </w:lvl>
    <w:lvl w:ilvl="6" w:tplc="04190001" w:tentative="1">
      <w:start w:val="1"/>
      <w:numFmt w:val="bullet"/>
      <w:lvlText w:val=""/>
      <w:lvlJc w:val="left"/>
      <w:pPr>
        <w:ind w:left="5270" w:hanging="360"/>
      </w:pPr>
      <w:rPr>
        <w:rFonts w:ascii="Symbol" w:hAnsi="Symbol" w:hint="default"/>
      </w:rPr>
    </w:lvl>
    <w:lvl w:ilvl="7" w:tplc="04190003" w:tentative="1">
      <w:start w:val="1"/>
      <w:numFmt w:val="bullet"/>
      <w:lvlText w:val="o"/>
      <w:lvlJc w:val="left"/>
      <w:pPr>
        <w:ind w:left="5990" w:hanging="360"/>
      </w:pPr>
      <w:rPr>
        <w:rFonts w:ascii="Courier New" w:hAnsi="Courier New" w:cs="Courier New" w:hint="default"/>
      </w:rPr>
    </w:lvl>
    <w:lvl w:ilvl="8" w:tplc="04190005" w:tentative="1">
      <w:start w:val="1"/>
      <w:numFmt w:val="bullet"/>
      <w:lvlText w:val=""/>
      <w:lvlJc w:val="left"/>
      <w:pPr>
        <w:ind w:left="6710" w:hanging="360"/>
      </w:pPr>
      <w:rPr>
        <w:rFonts w:ascii="Wingdings" w:hAnsi="Wingdings" w:hint="default"/>
      </w:rPr>
    </w:lvl>
  </w:abstractNum>
  <w:abstractNum w:abstractNumId="3">
    <w:nsid w:val="0B963D2F"/>
    <w:multiLevelType w:val="hybridMultilevel"/>
    <w:tmpl w:val="0E589F6E"/>
    <w:lvl w:ilvl="0" w:tplc="5036AD4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BEE541E"/>
    <w:multiLevelType w:val="hybridMultilevel"/>
    <w:tmpl w:val="97865B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C13223"/>
    <w:multiLevelType w:val="multilevel"/>
    <w:tmpl w:val="FEF6EB22"/>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33C159F"/>
    <w:multiLevelType w:val="singleLevel"/>
    <w:tmpl w:val="4942FD4E"/>
    <w:lvl w:ilvl="0">
      <w:start w:val="3"/>
      <w:numFmt w:val="decimal"/>
      <w:lvlText w:val="12.%1."/>
      <w:legacy w:legacy="1" w:legacySpace="0" w:legacyIndent="585"/>
      <w:lvlJc w:val="left"/>
      <w:rPr>
        <w:rFonts w:ascii="Times New Roman" w:hAnsi="Times New Roman" w:cs="Times New Roman" w:hint="default"/>
      </w:rPr>
    </w:lvl>
  </w:abstractNum>
  <w:abstractNum w:abstractNumId="7">
    <w:nsid w:val="159765C7"/>
    <w:multiLevelType w:val="singleLevel"/>
    <w:tmpl w:val="8384DACC"/>
    <w:lvl w:ilvl="0">
      <w:start w:val="1"/>
      <w:numFmt w:val="decimal"/>
      <w:lvlText w:val="11.%1."/>
      <w:legacy w:legacy="1" w:legacySpace="0" w:legacyIndent="594"/>
      <w:lvlJc w:val="left"/>
      <w:rPr>
        <w:rFonts w:ascii="Times New Roman" w:hAnsi="Times New Roman" w:cs="Times New Roman" w:hint="default"/>
      </w:rPr>
    </w:lvl>
  </w:abstractNum>
  <w:abstractNum w:abstractNumId="8">
    <w:nsid w:val="1BB3462B"/>
    <w:multiLevelType w:val="hybridMultilevel"/>
    <w:tmpl w:val="18968450"/>
    <w:lvl w:ilvl="0" w:tplc="8522D2A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B43DA8"/>
    <w:multiLevelType w:val="singleLevel"/>
    <w:tmpl w:val="3B2C5630"/>
    <w:lvl w:ilvl="0">
      <w:start w:val="2"/>
      <w:numFmt w:val="decimal"/>
      <w:lvlText w:val="4.%1."/>
      <w:legacy w:legacy="1" w:legacySpace="0" w:legacyIndent="480"/>
      <w:lvlJc w:val="left"/>
      <w:rPr>
        <w:rFonts w:ascii="Times New Roman" w:hAnsi="Times New Roman" w:cs="Times New Roman" w:hint="default"/>
      </w:rPr>
    </w:lvl>
  </w:abstractNum>
  <w:abstractNum w:abstractNumId="10">
    <w:nsid w:val="283A03C0"/>
    <w:multiLevelType w:val="hybridMultilevel"/>
    <w:tmpl w:val="2BCC8990"/>
    <w:lvl w:ilvl="0" w:tplc="5036AD4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BEE7576"/>
    <w:multiLevelType w:val="multilevel"/>
    <w:tmpl w:val="49B2950C"/>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color w:val="auto"/>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2">
    <w:nsid w:val="47164C5D"/>
    <w:multiLevelType w:val="hybridMultilevel"/>
    <w:tmpl w:val="99A85E80"/>
    <w:lvl w:ilvl="0" w:tplc="5036AD4E">
      <w:start w:val="1"/>
      <w:numFmt w:val="bullet"/>
      <w:lvlText w:val=""/>
      <w:lvlJc w:val="left"/>
      <w:pPr>
        <w:ind w:left="722" w:hanging="360"/>
      </w:pPr>
      <w:rPr>
        <w:rFonts w:ascii="Symbol" w:hAnsi="Symbol" w:hint="default"/>
      </w:rPr>
    </w:lvl>
    <w:lvl w:ilvl="1" w:tplc="04190003" w:tentative="1">
      <w:start w:val="1"/>
      <w:numFmt w:val="bullet"/>
      <w:lvlText w:val="o"/>
      <w:lvlJc w:val="left"/>
      <w:pPr>
        <w:ind w:left="1442" w:hanging="360"/>
      </w:pPr>
      <w:rPr>
        <w:rFonts w:ascii="Courier New" w:hAnsi="Courier New" w:cs="Courier New" w:hint="default"/>
      </w:rPr>
    </w:lvl>
    <w:lvl w:ilvl="2" w:tplc="04190005" w:tentative="1">
      <w:start w:val="1"/>
      <w:numFmt w:val="bullet"/>
      <w:lvlText w:val=""/>
      <w:lvlJc w:val="left"/>
      <w:pPr>
        <w:ind w:left="2162" w:hanging="360"/>
      </w:pPr>
      <w:rPr>
        <w:rFonts w:ascii="Wingdings" w:hAnsi="Wingdings" w:hint="default"/>
      </w:rPr>
    </w:lvl>
    <w:lvl w:ilvl="3" w:tplc="04190001" w:tentative="1">
      <w:start w:val="1"/>
      <w:numFmt w:val="bullet"/>
      <w:lvlText w:val=""/>
      <w:lvlJc w:val="left"/>
      <w:pPr>
        <w:ind w:left="2882" w:hanging="360"/>
      </w:pPr>
      <w:rPr>
        <w:rFonts w:ascii="Symbol" w:hAnsi="Symbol" w:hint="default"/>
      </w:rPr>
    </w:lvl>
    <w:lvl w:ilvl="4" w:tplc="04190003" w:tentative="1">
      <w:start w:val="1"/>
      <w:numFmt w:val="bullet"/>
      <w:lvlText w:val="o"/>
      <w:lvlJc w:val="left"/>
      <w:pPr>
        <w:ind w:left="3602" w:hanging="360"/>
      </w:pPr>
      <w:rPr>
        <w:rFonts w:ascii="Courier New" w:hAnsi="Courier New" w:cs="Courier New" w:hint="default"/>
      </w:rPr>
    </w:lvl>
    <w:lvl w:ilvl="5" w:tplc="04190005" w:tentative="1">
      <w:start w:val="1"/>
      <w:numFmt w:val="bullet"/>
      <w:lvlText w:val=""/>
      <w:lvlJc w:val="left"/>
      <w:pPr>
        <w:ind w:left="4322" w:hanging="360"/>
      </w:pPr>
      <w:rPr>
        <w:rFonts w:ascii="Wingdings" w:hAnsi="Wingdings" w:hint="default"/>
      </w:rPr>
    </w:lvl>
    <w:lvl w:ilvl="6" w:tplc="04190001" w:tentative="1">
      <w:start w:val="1"/>
      <w:numFmt w:val="bullet"/>
      <w:lvlText w:val=""/>
      <w:lvlJc w:val="left"/>
      <w:pPr>
        <w:ind w:left="5042" w:hanging="360"/>
      </w:pPr>
      <w:rPr>
        <w:rFonts w:ascii="Symbol" w:hAnsi="Symbol" w:hint="default"/>
      </w:rPr>
    </w:lvl>
    <w:lvl w:ilvl="7" w:tplc="04190003" w:tentative="1">
      <w:start w:val="1"/>
      <w:numFmt w:val="bullet"/>
      <w:lvlText w:val="o"/>
      <w:lvlJc w:val="left"/>
      <w:pPr>
        <w:ind w:left="5762" w:hanging="360"/>
      </w:pPr>
      <w:rPr>
        <w:rFonts w:ascii="Courier New" w:hAnsi="Courier New" w:cs="Courier New" w:hint="default"/>
      </w:rPr>
    </w:lvl>
    <w:lvl w:ilvl="8" w:tplc="04190005" w:tentative="1">
      <w:start w:val="1"/>
      <w:numFmt w:val="bullet"/>
      <w:lvlText w:val=""/>
      <w:lvlJc w:val="left"/>
      <w:pPr>
        <w:ind w:left="6482" w:hanging="360"/>
      </w:pPr>
      <w:rPr>
        <w:rFonts w:ascii="Wingdings" w:hAnsi="Wingdings" w:hint="default"/>
      </w:rPr>
    </w:lvl>
  </w:abstractNum>
  <w:abstractNum w:abstractNumId="13">
    <w:nsid w:val="494E6C9D"/>
    <w:multiLevelType w:val="hybridMultilevel"/>
    <w:tmpl w:val="4912C5F0"/>
    <w:lvl w:ilvl="0" w:tplc="5036AD4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52F969E6"/>
    <w:multiLevelType w:val="hybridMultilevel"/>
    <w:tmpl w:val="C46614C2"/>
    <w:lvl w:ilvl="0" w:tplc="5036AD4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5AE4CBC"/>
    <w:multiLevelType w:val="hybridMultilevel"/>
    <w:tmpl w:val="136EA4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6152B80"/>
    <w:multiLevelType w:val="hybridMultilevel"/>
    <w:tmpl w:val="2AF67A84"/>
    <w:lvl w:ilvl="0" w:tplc="BF407896">
      <w:start w:val="1"/>
      <w:numFmt w:val="bullet"/>
      <w:lvlText w:val=""/>
      <w:lvlJc w:val="left"/>
      <w:pPr>
        <w:ind w:left="840" w:hanging="360"/>
      </w:pPr>
      <w:rPr>
        <w:rFonts w:ascii="Symbol" w:hAnsi="Symbol" w:hint="default"/>
        <w:sz w:val="20"/>
        <w:szCs w:val="20"/>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17">
    <w:nsid w:val="5A0B1AB5"/>
    <w:multiLevelType w:val="hybridMultilevel"/>
    <w:tmpl w:val="ABF66A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7A021BD"/>
    <w:multiLevelType w:val="multilevel"/>
    <w:tmpl w:val="2D4876C4"/>
    <w:lvl w:ilvl="0">
      <w:start w:val="4"/>
      <w:numFmt w:val="decimal"/>
      <w:lvlText w:val="%1."/>
      <w:lvlJc w:val="left"/>
      <w:pPr>
        <w:ind w:left="360" w:hanging="360"/>
      </w:pPr>
      <w:rPr>
        <w:rFonts w:eastAsia="Times New Roman" w:hint="default"/>
      </w:rPr>
    </w:lvl>
    <w:lvl w:ilvl="1">
      <w:start w:val="5"/>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9">
    <w:nsid w:val="687A5FE7"/>
    <w:multiLevelType w:val="hybridMultilevel"/>
    <w:tmpl w:val="DFDCB496"/>
    <w:lvl w:ilvl="0" w:tplc="0419000D">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0">
    <w:nsid w:val="68AF4941"/>
    <w:multiLevelType w:val="hybridMultilevel"/>
    <w:tmpl w:val="FB2EA454"/>
    <w:lvl w:ilvl="0" w:tplc="5036AD4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A755AD0"/>
    <w:multiLevelType w:val="hybridMultilevel"/>
    <w:tmpl w:val="401A9492"/>
    <w:lvl w:ilvl="0" w:tplc="0419000D">
      <w:start w:val="1"/>
      <w:numFmt w:val="bullet"/>
      <w:lvlText w:val=""/>
      <w:lvlJc w:val="left"/>
      <w:pPr>
        <w:ind w:left="1429" w:hanging="360"/>
      </w:pPr>
      <w:rPr>
        <w:rFonts w:ascii="Wingdings" w:hAnsi="Wingdings" w:hint="default"/>
        <w:sz w:val="20"/>
        <w:szCs w:val="2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717B59EF"/>
    <w:multiLevelType w:val="hybridMultilevel"/>
    <w:tmpl w:val="BD90DA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2601511"/>
    <w:multiLevelType w:val="hybridMultilevel"/>
    <w:tmpl w:val="C2A2742E"/>
    <w:lvl w:ilvl="0" w:tplc="5036AD4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9754A68"/>
    <w:multiLevelType w:val="hybridMultilevel"/>
    <w:tmpl w:val="80408A8E"/>
    <w:lvl w:ilvl="0" w:tplc="5036AD4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D4921C2"/>
    <w:multiLevelType w:val="hybridMultilevel"/>
    <w:tmpl w:val="941A3650"/>
    <w:lvl w:ilvl="0" w:tplc="762625C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2">
    <w:abstractNumId w:val="5"/>
  </w:num>
  <w:num w:numId="3">
    <w:abstractNumId w:val="0"/>
    <w:lvlOverride w:ilvl="0">
      <w:lvl w:ilvl="0">
        <w:start w:val="65535"/>
        <w:numFmt w:val="bullet"/>
        <w:lvlText w:val="•"/>
        <w:legacy w:legacy="1" w:legacySpace="0" w:legacyIndent="341"/>
        <w:lvlJc w:val="left"/>
        <w:rPr>
          <w:rFonts w:ascii="Times New Roman" w:hAnsi="Times New Roman" w:cs="Times New Roman" w:hint="default"/>
        </w:rPr>
      </w:lvl>
    </w:lvlOverride>
  </w:num>
  <w:num w:numId="4">
    <w:abstractNumId w:val="6"/>
  </w:num>
  <w:num w:numId="5">
    <w:abstractNumId w:val="20"/>
  </w:num>
  <w:num w:numId="6">
    <w:abstractNumId w:val="22"/>
  </w:num>
  <w:num w:numId="7">
    <w:abstractNumId w:val="1"/>
  </w:num>
  <w:num w:numId="8">
    <w:abstractNumId w:val="7"/>
  </w:num>
  <w:num w:numId="9">
    <w:abstractNumId w:val="15"/>
  </w:num>
  <w:num w:numId="10">
    <w:abstractNumId w:val="18"/>
  </w:num>
  <w:num w:numId="11">
    <w:abstractNumId w:val="21"/>
  </w:num>
  <w:num w:numId="12">
    <w:abstractNumId w:val="14"/>
  </w:num>
  <w:num w:numId="13">
    <w:abstractNumId w:val="2"/>
  </w:num>
  <w:num w:numId="14">
    <w:abstractNumId w:val="16"/>
  </w:num>
  <w:num w:numId="15">
    <w:abstractNumId w:val="24"/>
  </w:num>
  <w:num w:numId="16">
    <w:abstractNumId w:val="17"/>
  </w:num>
  <w:num w:numId="17">
    <w:abstractNumId w:val="8"/>
  </w:num>
  <w:num w:numId="18">
    <w:abstractNumId w:val="25"/>
  </w:num>
  <w:num w:numId="19">
    <w:abstractNumId w:val="23"/>
  </w:num>
  <w:num w:numId="20">
    <w:abstractNumId w:val="3"/>
  </w:num>
  <w:num w:numId="21">
    <w:abstractNumId w:val="10"/>
  </w:num>
  <w:num w:numId="22">
    <w:abstractNumId w:val="13"/>
  </w:num>
  <w:num w:numId="23">
    <w:abstractNumId w:val="12"/>
  </w:num>
  <w:num w:numId="24">
    <w:abstractNumId w:val="9"/>
  </w:num>
  <w:num w:numId="25">
    <w:abstractNumId w:val="4"/>
  </w:num>
  <w:num w:numId="26">
    <w:abstractNumId w:val="11"/>
  </w:num>
  <w:num w:numId="27">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grammar="clean"/>
  <w:defaultTabStop w:val="708"/>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56A3B"/>
    <w:rsid w:val="00000900"/>
    <w:rsid w:val="00002953"/>
    <w:rsid w:val="0000724B"/>
    <w:rsid w:val="0000754A"/>
    <w:rsid w:val="000179C0"/>
    <w:rsid w:val="00027E94"/>
    <w:rsid w:val="0003430C"/>
    <w:rsid w:val="000410B0"/>
    <w:rsid w:val="000443D5"/>
    <w:rsid w:val="00044817"/>
    <w:rsid w:val="00050014"/>
    <w:rsid w:val="000519C7"/>
    <w:rsid w:val="0005654D"/>
    <w:rsid w:val="00057ECF"/>
    <w:rsid w:val="00060486"/>
    <w:rsid w:val="00061EF8"/>
    <w:rsid w:val="00061F6D"/>
    <w:rsid w:val="0006668A"/>
    <w:rsid w:val="00066AAB"/>
    <w:rsid w:val="00067F8C"/>
    <w:rsid w:val="0007473F"/>
    <w:rsid w:val="00076524"/>
    <w:rsid w:val="00077208"/>
    <w:rsid w:val="00081E51"/>
    <w:rsid w:val="0008649C"/>
    <w:rsid w:val="00095733"/>
    <w:rsid w:val="00096FDF"/>
    <w:rsid w:val="000C5F2E"/>
    <w:rsid w:val="000D35E0"/>
    <w:rsid w:val="000E3577"/>
    <w:rsid w:val="000F09C8"/>
    <w:rsid w:val="000F4D81"/>
    <w:rsid w:val="000F72EC"/>
    <w:rsid w:val="00100821"/>
    <w:rsid w:val="00106DAE"/>
    <w:rsid w:val="00107A8C"/>
    <w:rsid w:val="001225F1"/>
    <w:rsid w:val="00125F23"/>
    <w:rsid w:val="00132914"/>
    <w:rsid w:val="00134FB8"/>
    <w:rsid w:val="001411EB"/>
    <w:rsid w:val="00141CAD"/>
    <w:rsid w:val="00143664"/>
    <w:rsid w:val="00147656"/>
    <w:rsid w:val="00153278"/>
    <w:rsid w:val="00153549"/>
    <w:rsid w:val="00171B61"/>
    <w:rsid w:val="00183A70"/>
    <w:rsid w:val="00184C3C"/>
    <w:rsid w:val="001920D1"/>
    <w:rsid w:val="00192EF0"/>
    <w:rsid w:val="00197DD0"/>
    <w:rsid w:val="001A26A6"/>
    <w:rsid w:val="001A5681"/>
    <w:rsid w:val="001A79A6"/>
    <w:rsid w:val="001B47F8"/>
    <w:rsid w:val="001C4425"/>
    <w:rsid w:val="001C4F5E"/>
    <w:rsid w:val="001D1DCA"/>
    <w:rsid w:val="001D49E5"/>
    <w:rsid w:val="001D4C8F"/>
    <w:rsid w:val="001D72A2"/>
    <w:rsid w:val="001E11C5"/>
    <w:rsid w:val="001E45A4"/>
    <w:rsid w:val="001E5231"/>
    <w:rsid w:val="001E5A6C"/>
    <w:rsid w:val="001F6963"/>
    <w:rsid w:val="00200C8A"/>
    <w:rsid w:val="00202440"/>
    <w:rsid w:val="002072E6"/>
    <w:rsid w:val="00207AAD"/>
    <w:rsid w:val="002102F6"/>
    <w:rsid w:val="00210ED3"/>
    <w:rsid w:val="0021194D"/>
    <w:rsid w:val="00214862"/>
    <w:rsid w:val="00217C55"/>
    <w:rsid w:val="0022321C"/>
    <w:rsid w:val="00223E40"/>
    <w:rsid w:val="00226C3E"/>
    <w:rsid w:val="002325CE"/>
    <w:rsid w:val="00233E4D"/>
    <w:rsid w:val="00234783"/>
    <w:rsid w:val="002373F3"/>
    <w:rsid w:val="0024191C"/>
    <w:rsid w:val="00255535"/>
    <w:rsid w:val="00262040"/>
    <w:rsid w:val="002664EC"/>
    <w:rsid w:val="00270880"/>
    <w:rsid w:val="002752CE"/>
    <w:rsid w:val="00281A53"/>
    <w:rsid w:val="00287FFD"/>
    <w:rsid w:val="002915B5"/>
    <w:rsid w:val="00297DBB"/>
    <w:rsid w:val="002A029D"/>
    <w:rsid w:val="002A1056"/>
    <w:rsid w:val="002A3ACE"/>
    <w:rsid w:val="002A6AE6"/>
    <w:rsid w:val="002B41DE"/>
    <w:rsid w:val="002B569C"/>
    <w:rsid w:val="002B66DF"/>
    <w:rsid w:val="002B7CCC"/>
    <w:rsid w:val="002C1509"/>
    <w:rsid w:val="002C69ED"/>
    <w:rsid w:val="002D7476"/>
    <w:rsid w:val="002E5CA4"/>
    <w:rsid w:val="002E7DBF"/>
    <w:rsid w:val="002F5C9F"/>
    <w:rsid w:val="003014C0"/>
    <w:rsid w:val="0030591B"/>
    <w:rsid w:val="00306B0B"/>
    <w:rsid w:val="00330A73"/>
    <w:rsid w:val="00332F82"/>
    <w:rsid w:val="00336294"/>
    <w:rsid w:val="00336996"/>
    <w:rsid w:val="00352978"/>
    <w:rsid w:val="00356A3B"/>
    <w:rsid w:val="00356C67"/>
    <w:rsid w:val="00361F90"/>
    <w:rsid w:val="00364D57"/>
    <w:rsid w:val="00376106"/>
    <w:rsid w:val="00376A6F"/>
    <w:rsid w:val="00384399"/>
    <w:rsid w:val="00386408"/>
    <w:rsid w:val="003A01D0"/>
    <w:rsid w:val="003A6EB2"/>
    <w:rsid w:val="003B621C"/>
    <w:rsid w:val="003C0058"/>
    <w:rsid w:val="003C131B"/>
    <w:rsid w:val="003C198C"/>
    <w:rsid w:val="003C6FCA"/>
    <w:rsid w:val="003D2FC5"/>
    <w:rsid w:val="003D5BFC"/>
    <w:rsid w:val="003D6157"/>
    <w:rsid w:val="003E2D72"/>
    <w:rsid w:val="003E4136"/>
    <w:rsid w:val="003F1E75"/>
    <w:rsid w:val="004042A5"/>
    <w:rsid w:val="00405144"/>
    <w:rsid w:val="0041027E"/>
    <w:rsid w:val="00414C77"/>
    <w:rsid w:val="00424FE1"/>
    <w:rsid w:val="004320FA"/>
    <w:rsid w:val="00434F04"/>
    <w:rsid w:val="004361E8"/>
    <w:rsid w:val="0045077B"/>
    <w:rsid w:val="00453CDD"/>
    <w:rsid w:val="00454D8C"/>
    <w:rsid w:val="00456AB4"/>
    <w:rsid w:val="00461F7A"/>
    <w:rsid w:val="0048710D"/>
    <w:rsid w:val="00487864"/>
    <w:rsid w:val="00487CBA"/>
    <w:rsid w:val="004926B2"/>
    <w:rsid w:val="00493AEF"/>
    <w:rsid w:val="00497792"/>
    <w:rsid w:val="004A1B24"/>
    <w:rsid w:val="004A41B9"/>
    <w:rsid w:val="004B193E"/>
    <w:rsid w:val="004B650C"/>
    <w:rsid w:val="004C57D3"/>
    <w:rsid w:val="004E0193"/>
    <w:rsid w:val="004E6B64"/>
    <w:rsid w:val="004E7C27"/>
    <w:rsid w:val="004F3AC7"/>
    <w:rsid w:val="004F3F48"/>
    <w:rsid w:val="004F5C88"/>
    <w:rsid w:val="00503457"/>
    <w:rsid w:val="00505D4D"/>
    <w:rsid w:val="00514453"/>
    <w:rsid w:val="005150A2"/>
    <w:rsid w:val="005265EE"/>
    <w:rsid w:val="00527E4C"/>
    <w:rsid w:val="00533E50"/>
    <w:rsid w:val="00535824"/>
    <w:rsid w:val="00540D24"/>
    <w:rsid w:val="005425E7"/>
    <w:rsid w:val="00553D7B"/>
    <w:rsid w:val="005550AB"/>
    <w:rsid w:val="0055700F"/>
    <w:rsid w:val="00560682"/>
    <w:rsid w:val="00561F92"/>
    <w:rsid w:val="005719F8"/>
    <w:rsid w:val="00575676"/>
    <w:rsid w:val="005757DB"/>
    <w:rsid w:val="00580009"/>
    <w:rsid w:val="00580A1C"/>
    <w:rsid w:val="00581CF2"/>
    <w:rsid w:val="00581FD9"/>
    <w:rsid w:val="005845E7"/>
    <w:rsid w:val="00585D07"/>
    <w:rsid w:val="0058698E"/>
    <w:rsid w:val="00590727"/>
    <w:rsid w:val="0059248B"/>
    <w:rsid w:val="0059765B"/>
    <w:rsid w:val="005B0DC6"/>
    <w:rsid w:val="005B453B"/>
    <w:rsid w:val="005C734C"/>
    <w:rsid w:val="005D18AC"/>
    <w:rsid w:val="005D6B8E"/>
    <w:rsid w:val="005E26B7"/>
    <w:rsid w:val="00601868"/>
    <w:rsid w:val="00604C51"/>
    <w:rsid w:val="00613249"/>
    <w:rsid w:val="0061511F"/>
    <w:rsid w:val="0062702C"/>
    <w:rsid w:val="006312E2"/>
    <w:rsid w:val="00635885"/>
    <w:rsid w:val="006401D8"/>
    <w:rsid w:val="0064561F"/>
    <w:rsid w:val="0065015A"/>
    <w:rsid w:val="0066140A"/>
    <w:rsid w:val="00661959"/>
    <w:rsid w:val="00666062"/>
    <w:rsid w:val="0067366A"/>
    <w:rsid w:val="00677FCA"/>
    <w:rsid w:val="00695C6C"/>
    <w:rsid w:val="006A08D4"/>
    <w:rsid w:val="006B3ABE"/>
    <w:rsid w:val="006B4DE3"/>
    <w:rsid w:val="006D6C95"/>
    <w:rsid w:val="006E0120"/>
    <w:rsid w:val="006E3458"/>
    <w:rsid w:val="006E46F8"/>
    <w:rsid w:val="006E56F2"/>
    <w:rsid w:val="006F1EA2"/>
    <w:rsid w:val="006F1FCD"/>
    <w:rsid w:val="00704055"/>
    <w:rsid w:val="0070491F"/>
    <w:rsid w:val="007112EF"/>
    <w:rsid w:val="00712F59"/>
    <w:rsid w:val="0071399F"/>
    <w:rsid w:val="00714D02"/>
    <w:rsid w:val="007409C9"/>
    <w:rsid w:val="00746B85"/>
    <w:rsid w:val="007473A1"/>
    <w:rsid w:val="00755E94"/>
    <w:rsid w:val="007578FD"/>
    <w:rsid w:val="00770F31"/>
    <w:rsid w:val="0077180B"/>
    <w:rsid w:val="00775A4C"/>
    <w:rsid w:val="00776D7F"/>
    <w:rsid w:val="00791E01"/>
    <w:rsid w:val="00795E8A"/>
    <w:rsid w:val="007A1116"/>
    <w:rsid w:val="007A1EB9"/>
    <w:rsid w:val="007A4765"/>
    <w:rsid w:val="007A4E15"/>
    <w:rsid w:val="007A6F9A"/>
    <w:rsid w:val="007B114D"/>
    <w:rsid w:val="007B5D0C"/>
    <w:rsid w:val="007C1A1F"/>
    <w:rsid w:val="007C5F7F"/>
    <w:rsid w:val="007D7AA2"/>
    <w:rsid w:val="007E6141"/>
    <w:rsid w:val="008026AE"/>
    <w:rsid w:val="008033FD"/>
    <w:rsid w:val="008056A9"/>
    <w:rsid w:val="008065AF"/>
    <w:rsid w:val="00815B33"/>
    <w:rsid w:val="00821A69"/>
    <w:rsid w:val="008234F4"/>
    <w:rsid w:val="00834B9A"/>
    <w:rsid w:val="00837C5B"/>
    <w:rsid w:val="00837CA3"/>
    <w:rsid w:val="00842371"/>
    <w:rsid w:val="00843755"/>
    <w:rsid w:val="008544AF"/>
    <w:rsid w:val="00856019"/>
    <w:rsid w:val="00856BD1"/>
    <w:rsid w:val="00864B04"/>
    <w:rsid w:val="00872CBD"/>
    <w:rsid w:val="00872E64"/>
    <w:rsid w:val="00876EE5"/>
    <w:rsid w:val="0089373A"/>
    <w:rsid w:val="00896991"/>
    <w:rsid w:val="008A133A"/>
    <w:rsid w:val="008B7C91"/>
    <w:rsid w:val="008C3ABB"/>
    <w:rsid w:val="008C3C92"/>
    <w:rsid w:val="008C3FD1"/>
    <w:rsid w:val="008C5C51"/>
    <w:rsid w:val="008C76C7"/>
    <w:rsid w:val="008C7F8A"/>
    <w:rsid w:val="008D2FCF"/>
    <w:rsid w:val="008E3DD2"/>
    <w:rsid w:val="008E45A7"/>
    <w:rsid w:val="008E632E"/>
    <w:rsid w:val="008E6D16"/>
    <w:rsid w:val="008E7DC9"/>
    <w:rsid w:val="008F0C90"/>
    <w:rsid w:val="008F2071"/>
    <w:rsid w:val="008F2CE7"/>
    <w:rsid w:val="008F70E9"/>
    <w:rsid w:val="00900CA0"/>
    <w:rsid w:val="00902097"/>
    <w:rsid w:val="00902296"/>
    <w:rsid w:val="0090481D"/>
    <w:rsid w:val="00906643"/>
    <w:rsid w:val="00907FBB"/>
    <w:rsid w:val="00914A22"/>
    <w:rsid w:val="00915D42"/>
    <w:rsid w:val="0092100B"/>
    <w:rsid w:val="009217E8"/>
    <w:rsid w:val="00926E00"/>
    <w:rsid w:val="00926E0C"/>
    <w:rsid w:val="0092703E"/>
    <w:rsid w:val="00934BE4"/>
    <w:rsid w:val="00944835"/>
    <w:rsid w:val="00960658"/>
    <w:rsid w:val="00967705"/>
    <w:rsid w:val="00970C90"/>
    <w:rsid w:val="00980707"/>
    <w:rsid w:val="00981375"/>
    <w:rsid w:val="00982037"/>
    <w:rsid w:val="009824BA"/>
    <w:rsid w:val="00994629"/>
    <w:rsid w:val="009B2B5A"/>
    <w:rsid w:val="009C2BB3"/>
    <w:rsid w:val="009C4582"/>
    <w:rsid w:val="009E07E7"/>
    <w:rsid w:val="009F3747"/>
    <w:rsid w:val="00A01333"/>
    <w:rsid w:val="00A06B06"/>
    <w:rsid w:val="00A0791D"/>
    <w:rsid w:val="00A1098D"/>
    <w:rsid w:val="00A1138D"/>
    <w:rsid w:val="00A125DF"/>
    <w:rsid w:val="00A15C5A"/>
    <w:rsid w:val="00A17F1F"/>
    <w:rsid w:val="00A20039"/>
    <w:rsid w:val="00A24452"/>
    <w:rsid w:val="00A24BF5"/>
    <w:rsid w:val="00A26DAE"/>
    <w:rsid w:val="00A3406C"/>
    <w:rsid w:val="00A35E11"/>
    <w:rsid w:val="00A36A67"/>
    <w:rsid w:val="00A66049"/>
    <w:rsid w:val="00A7762E"/>
    <w:rsid w:val="00A87B73"/>
    <w:rsid w:val="00AA1921"/>
    <w:rsid w:val="00AA3DCA"/>
    <w:rsid w:val="00AA5E5A"/>
    <w:rsid w:val="00AB34C6"/>
    <w:rsid w:val="00AB5DC7"/>
    <w:rsid w:val="00AD6B69"/>
    <w:rsid w:val="00AE1329"/>
    <w:rsid w:val="00AF350A"/>
    <w:rsid w:val="00AF7AD2"/>
    <w:rsid w:val="00B001B7"/>
    <w:rsid w:val="00B0049B"/>
    <w:rsid w:val="00B12726"/>
    <w:rsid w:val="00B12C3F"/>
    <w:rsid w:val="00B13616"/>
    <w:rsid w:val="00B26AD8"/>
    <w:rsid w:val="00B40B70"/>
    <w:rsid w:val="00B55500"/>
    <w:rsid w:val="00B561F8"/>
    <w:rsid w:val="00B570BF"/>
    <w:rsid w:val="00B817E2"/>
    <w:rsid w:val="00B81D1F"/>
    <w:rsid w:val="00B855FC"/>
    <w:rsid w:val="00B86266"/>
    <w:rsid w:val="00B9643F"/>
    <w:rsid w:val="00BA326B"/>
    <w:rsid w:val="00BB58F6"/>
    <w:rsid w:val="00BC454C"/>
    <w:rsid w:val="00BC4BCF"/>
    <w:rsid w:val="00BC538A"/>
    <w:rsid w:val="00BC6054"/>
    <w:rsid w:val="00BD0168"/>
    <w:rsid w:val="00BD5C46"/>
    <w:rsid w:val="00BE10FE"/>
    <w:rsid w:val="00BE1182"/>
    <w:rsid w:val="00BE5F5A"/>
    <w:rsid w:val="00BE687D"/>
    <w:rsid w:val="00BF1E9C"/>
    <w:rsid w:val="00BF527C"/>
    <w:rsid w:val="00BF566C"/>
    <w:rsid w:val="00C0100A"/>
    <w:rsid w:val="00C05110"/>
    <w:rsid w:val="00C0756A"/>
    <w:rsid w:val="00C11E49"/>
    <w:rsid w:val="00C24B5A"/>
    <w:rsid w:val="00C3683D"/>
    <w:rsid w:val="00C41AC9"/>
    <w:rsid w:val="00C42823"/>
    <w:rsid w:val="00C46BD3"/>
    <w:rsid w:val="00C520CD"/>
    <w:rsid w:val="00C623D3"/>
    <w:rsid w:val="00C6547D"/>
    <w:rsid w:val="00C7069E"/>
    <w:rsid w:val="00C72EFE"/>
    <w:rsid w:val="00C750EB"/>
    <w:rsid w:val="00C96A46"/>
    <w:rsid w:val="00CA3C8C"/>
    <w:rsid w:val="00CB000A"/>
    <w:rsid w:val="00CC024F"/>
    <w:rsid w:val="00CC4707"/>
    <w:rsid w:val="00CC7D28"/>
    <w:rsid w:val="00CD7B7C"/>
    <w:rsid w:val="00CE4CD7"/>
    <w:rsid w:val="00CF12EB"/>
    <w:rsid w:val="00CF2B9A"/>
    <w:rsid w:val="00CF40F4"/>
    <w:rsid w:val="00CF6812"/>
    <w:rsid w:val="00CF7301"/>
    <w:rsid w:val="00D00C58"/>
    <w:rsid w:val="00D02051"/>
    <w:rsid w:val="00D0527D"/>
    <w:rsid w:val="00D1106B"/>
    <w:rsid w:val="00D22FC2"/>
    <w:rsid w:val="00D33D2B"/>
    <w:rsid w:val="00D41F88"/>
    <w:rsid w:val="00D46C29"/>
    <w:rsid w:val="00D472D1"/>
    <w:rsid w:val="00D47602"/>
    <w:rsid w:val="00D50A16"/>
    <w:rsid w:val="00D53808"/>
    <w:rsid w:val="00D55E14"/>
    <w:rsid w:val="00D73946"/>
    <w:rsid w:val="00D77B89"/>
    <w:rsid w:val="00D8143F"/>
    <w:rsid w:val="00D84960"/>
    <w:rsid w:val="00D85665"/>
    <w:rsid w:val="00DA18BC"/>
    <w:rsid w:val="00DA288C"/>
    <w:rsid w:val="00DC0BAB"/>
    <w:rsid w:val="00DE2585"/>
    <w:rsid w:val="00DE334F"/>
    <w:rsid w:val="00DE6004"/>
    <w:rsid w:val="00DF01CD"/>
    <w:rsid w:val="00DF4431"/>
    <w:rsid w:val="00DF6B82"/>
    <w:rsid w:val="00E04E95"/>
    <w:rsid w:val="00E11766"/>
    <w:rsid w:val="00E23633"/>
    <w:rsid w:val="00E27538"/>
    <w:rsid w:val="00E471DB"/>
    <w:rsid w:val="00E54E48"/>
    <w:rsid w:val="00E5525A"/>
    <w:rsid w:val="00E6170B"/>
    <w:rsid w:val="00E6325E"/>
    <w:rsid w:val="00E72C45"/>
    <w:rsid w:val="00E7328F"/>
    <w:rsid w:val="00E75A99"/>
    <w:rsid w:val="00E90085"/>
    <w:rsid w:val="00E90680"/>
    <w:rsid w:val="00E9483F"/>
    <w:rsid w:val="00EA0AC1"/>
    <w:rsid w:val="00EA0B14"/>
    <w:rsid w:val="00EA0B8A"/>
    <w:rsid w:val="00EB04D6"/>
    <w:rsid w:val="00EC7487"/>
    <w:rsid w:val="00ED1136"/>
    <w:rsid w:val="00EF2FB9"/>
    <w:rsid w:val="00F04C27"/>
    <w:rsid w:val="00F07621"/>
    <w:rsid w:val="00F16F70"/>
    <w:rsid w:val="00F203E6"/>
    <w:rsid w:val="00F20EFA"/>
    <w:rsid w:val="00F21117"/>
    <w:rsid w:val="00F241F5"/>
    <w:rsid w:val="00F318DF"/>
    <w:rsid w:val="00F3309B"/>
    <w:rsid w:val="00F408A9"/>
    <w:rsid w:val="00F44A00"/>
    <w:rsid w:val="00F522D6"/>
    <w:rsid w:val="00F526F3"/>
    <w:rsid w:val="00F5533E"/>
    <w:rsid w:val="00F74662"/>
    <w:rsid w:val="00F747CD"/>
    <w:rsid w:val="00F76439"/>
    <w:rsid w:val="00F82424"/>
    <w:rsid w:val="00F841D4"/>
    <w:rsid w:val="00F95370"/>
    <w:rsid w:val="00FB7948"/>
    <w:rsid w:val="00FC42B5"/>
    <w:rsid w:val="00FD071C"/>
    <w:rsid w:val="00FD5EC2"/>
    <w:rsid w:val="00FD6297"/>
    <w:rsid w:val="00FE370B"/>
    <w:rsid w:val="00FE6619"/>
    <w:rsid w:val="00FF39E2"/>
    <w:rsid w:val="00FF580F"/>
    <w:rsid w:val="00FF7E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6A3B"/>
  </w:style>
  <w:style w:type="paragraph" w:styleId="1">
    <w:name w:val="heading 1"/>
    <w:basedOn w:val="a"/>
    <w:link w:val="10"/>
    <w:uiPriority w:val="9"/>
    <w:qFormat/>
    <w:rsid w:val="00580A1C"/>
    <w:pPr>
      <w:spacing w:before="100" w:beforeAutospacing="1" w:after="100" w:afterAutospacing="1"/>
      <w:outlineLvl w:val="0"/>
    </w:pPr>
    <w:rPr>
      <w:rFonts w:eastAsia="Times New Roman" w:cs="Times New Roman"/>
      <w:b/>
      <w:bCs/>
      <w:kern w:val="36"/>
      <w:sz w:val="48"/>
      <w:szCs w:val="48"/>
    </w:rPr>
  </w:style>
  <w:style w:type="paragraph" w:styleId="2">
    <w:name w:val="heading 2"/>
    <w:basedOn w:val="a"/>
    <w:next w:val="a"/>
    <w:link w:val="20"/>
    <w:uiPriority w:val="9"/>
    <w:unhideWhenUsed/>
    <w:qFormat/>
    <w:rsid w:val="00580A1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5">
    <w:name w:val="heading 5"/>
    <w:basedOn w:val="a"/>
    <w:next w:val="a"/>
    <w:link w:val="50"/>
    <w:uiPriority w:val="9"/>
    <w:semiHidden/>
    <w:unhideWhenUsed/>
    <w:qFormat/>
    <w:rsid w:val="00C7069E"/>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80A1C"/>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580A1C"/>
    <w:rPr>
      <w:rFonts w:asciiTheme="majorHAnsi" w:eastAsiaTheme="majorEastAsia" w:hAnsiTheme="majorHAnsi" w:cstheme="majorBidi"/>
      <w:b/>
      <w:bCs/>
      <w:color w:val="4F81BD" w:themeColor="accent1"/>
      <w:sz w:val="26"/>
      <w:szCs w:val="26"/>
    </w:rPr>
  </w:style>
  <w:style w:type="character" w:customStyle="1" w:styleId="50">
    <w:name w:val="Заголовок 5 Знак"/>
    <w:basedOn w:val="a0"/>
    <w:link w:val="5"/>
    <w:uiPriority w:val="9"/>
    <w:semiHidden/>
    <w:rsid w:val="00C7069E"/>
    <w:rPr>
      <w:rFonts w:asciiTheme="majorHAnsi" w:eastAsiaTheme="majorEastAsia" w:hAnsiTheme="majorHAnsi" w:cstheme="majorBidi"/>
      <w:color w:val="243F60" w:themeColor="accent1" w:themeShade="7F"/>
    </w:rPr>
  </w:style>
  <w:style w:type="character" w:styleId="a3">
    <w:name w:val="Strong"/>
    <w:basedOn w:val="a0"/>
    <w:uiPriority w:val="99"/>
    <w:qFormat/>
    <w:rsid w:val="00580A1C"/>
    <w:rPr>
      <w:b/>
      <w:bCs/>
    </w:rPr>
  </w:style>
  <w:style w:type="character" w:styleId="a4">
    <w:name w:val="Emphasis"/>
    <w:basedOn w:val="a0"/>
    <w:uiPriority w:val="20"/>
    <w:qFormat/>
    <w:rsid w:val="00580A1C"/>
    <w:rPr>
      <w:i/>
      <w:iCs/>
    </w:rPr>
  </w:style>
  <w:style w:type="paragraph" w:styleId="a5">
    <w:name w:val="No Spacing"/>
    <w:link w:val="a6"/>
    <w:uiPriority w:val="1"/>
    <w:qFormat/>
    <w:rsid w:val="00580A1C"/>
    <w:pPr>
      <w:spacing w:after="0" w:line="240" w:lineRule="auto"/>
    </w:pPr>
    <w:rPr>
      <w:rFonts w:ascii="Calibri" w:eastAsia="Times New Roman" w:hAnsi="Calibri" w:cs="Times New Roman"/>
    </w:rPr>
  </w:style>
  <w:style w:type="character" w:customStyle="1" w:styleId="a6">
    <w:name w:val="Без интервала Знак"/>
    <w:link w:val="a5"/>
    <w:uiPriority w:val="1"/>
    <w:locked/>
    <w:rsid w:val="00580A1C"/>
    <w:rPr>
      <w:rFonts w:ascii="Calibri" w:eastAsia="Times New Roman" w:hAnsi="Calibri" w:cs="Times New Roman"/>
    </w:rPr>
  </w:style>
  <w:style w:type="paragraph" w:styleId="a7">
    <w:name w:val="List Paragraph"/>
    <w:basedOn w:val="a"/>
    <w:uiPriority w:val="34"/>
    <w:qFormat/>
    <w:rsid w:val="00580A1C"/>
    <w:pPr>
      <w:ind w:left="720"/>
    </w:pPr>
    <w:rPr>
      <w:rFonts w:eastAsia="Calibri" w:cs="Times New Roman"/>
    </w:rPr>
  </w:style>
  <w:style w:type="paragraph" w:styleId="a8">
    <w:name w:val="Balloon Text"/>
    <w:basedOn w:val="a"/>
    <w:link w:val="a9"/>
    <w:unhideWhenUsed/>
    <w:rsid w:val="00356A3B"/>
    <w:pPr>
      <w:spacing w:after="0" w:line="240" w:lineRule="auto"/>
    </w:pPr>
    <w:rPr>
      <w:rFonts w:ascii="Tahoma" w:hAnsi="Tahoma" w:cs="Tahoma"/>
      <w:sz w:val="16"/>
      <w:szCs w:val="16"/>
    </w:rPr>
  </w:style>
  <w:style w:type="character" w:customStyle="1" w:styleId="a9">
    <w:name w:val="Текст выноски Знак"/>
    <w:basedOn w:val="a0"/>
    <w:link w:val="a8"/>
    <w:rsid w:val="00356A3B"/>
    <w:rPr>
      <w:rFonts w:ascii="Tahoma" w:hAnsi="Tahoma" w:cs="Tahoma"/>
      <w:sz w:val="16"/>
      <w:szCs w:val="16"/>
    </w:rPr>
  </w:style>
  <w:style w:type="paragraph" w:styleId="aa">
    <w:name w:val="Normal (Web)"/>
    <w:basedOn w:val="a"/>
    <w:uiPriority w:val="99"/>
    <w:unhideWhenUsed/>
    <w:rsid w:val="00E732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Hyperlink"/>
    <w:basedOn w:val="a0"/>
    <w:uiPriority w:val="99"/>
    <w:unhideWhenUsed/>
    <w:rsid w:val="00E7328F"/>
    <w:rPr>
      <w:color w:val="0000FF" w:themeColor="hyperlink"/>
      <w:u w:val="single"/>
    </w:rPr>
  </w:style>
  <w:style w:type="table" w:styleId="ac">
    <w:name w:val="Table Grid"/>
    <w:basedOn w:val="a1"/>
    <w:rsid w:val="00F20EF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style-span">
    <w:name w:val="apple-style-span"/>
    <w:basedOn w:val="a0"/>
    <w:rsid w:val="00F20EFA"/>
  </w:style>
  <w:style w:type="paragraph" w:customStyle="1" w:styleId="11">
    <w:name w:val="Абзац списка1"/>
    <w:basedOn w:val="a"/>
    <w:uiPriority w:val="99"/>
    <w:qFormat/>
    <w:rsid w:val="00F20EFA"/>
    <w:pPr>
      <w:ind w:left="720"/>
    </w:pPr>
    <w:rPr>
      <w:rFonts w:ascii="Calibri" w:eastAsia="Times New Roman" w:hAnsi="Calibri" w:cs="Times New Roman"/>
    </w:rPr>
  </w:style>
  <w:style w:type="character" w:customStyle="1" w:styleId="apple-converted-space">
    <w:name w:val="apple-converted-space"/>
    <w:uiPriority w:val="99"/>
    <w:rsid w:val="007A4E15"/>
  </w:style>
  <w:style w:type="paragraph" w:styleId="ad">
    <w:name w:val="footnote text"/>
    <w:basedOn w:val="a"/>
    <w:link w:val="ae"/>
    <w:uiPriority w:val="99"/>
    <w:semiHidden/>
    <w:unhideWhenUsed/>
    <w:rsid w:val="0059765B"/>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character" w:customStyle="1" w:styleId="ae">
    <w:name w:val="Текст сноски Знак"/>
    <w:basedOn w:val="a0"/>
    <w:link w:val="ad"/>
    <w:uiPriority w:val="99"/>
    <w:semiHidden/>
    <w:rsid w:val="0059765B"/>
    <w:rPr>
      <w:rFonts w:ascii="Times New Roman" w:eastAsiaTheme="minorEastAsia" w:hAnsi="Times New Roman" w:cs="Times New Roman"/>
      <w:sz w:val="20"/>
      <w:szCs w:val="20"/>
      <w:lang w:eastAsia="ru-RU"/>
    </w:rPr>
  </w:style>
  <w:style w:type="paragraph" w:customStyle="1" w:styleId="p5">
    <w:name w:val="p5"/>
    <w:basedOn w:val="a"/>
    <w:rsid w:val="005976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59765B"/>
  </w:style>
  <w:style w:type="paragraph" w:customStyle="1" w:styleId="Default">
    <w:name w:val="Default"/>
    <w:rsid w:val="0059765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ConsPlusNormal">
    <w:name w:val="ConsPlusNormal"/>
    <w:rsid w:val="0059765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9765B"/>
    <w:pPr>
      <w:widowControl w:val="0"/>
      <w:autoSpaceDE w:val="0"/>
      <w:autoSpaceDN w:val="0"/>
      <w:spacing w:after="0" w:line="240" w:lineRule="auto"/>
    </w:pPr>
    <w:rPr>
      <w:rFonts w:ascii="Calibri" w:eastAsia="Times New Roman" w:hAnsi="Calibri" w:cs="Calibri"/>
      <w:b/>
      <w:szCs w:val="20"/>
      <w:lang w:eastAsia="ru-RU"/>
    </w:rPr>
  </w:style>
  <w:style w:type="paragraph" w:customStyle="1" w:styleId="Style16">
    <w:name w:val="Style16"/>
    <w:basedOn w:val="a"/>
    <w:uiPriority w:val="99"/>
    <w:rsid w:val="0059765B"/>
    <w:pPr>
      <w:widowControl w:val="0"/>
      <w:autoSpaceDE w:val="0"/>
      <w:autoSpaceDN w:val="0"/>
      <w:adjustRightInd w:val="0"/>
      <w:spacing w:after="0" w:line="288" w:lineRule="exact"/>
      <w:ind w:firstLine="710"/>
      <w:jc w:val="both"/>
    </w:pPr>
    <w:rPr>
      <w:rFonts w:ascii="Times New Roman" w:eastAsiaTheme="minorEastAsia" w:hAnsi="Times New Roman" w:cs="Times New Roman"/>
      <w:sz w:val="24"/>
      <w:szCs w:val="24"/>
      <w:lang w:eastAsia="ru-RU"/>
    </w:rPr>
  </w:style>
  <w:style w:type="character" w:customStyle="1" w:styleId="FontStyle21">
    <w:name w:val="Font Style21"/>
    <w:basedOn w:val="a0"/>
    <w:uiPriority w:val="99"/>
    <w:rsid w:val="0059765B"/>
    <w:rPr>
      <w:rFonts w:ascii="Times New Roman" w:hAnsi="Times New Roman" w:cs="Times New Roman"/>
      <w:sz w:val="22"/>
      <w:szCs w:val="22"/>
    </w:rPr>
  </w:style>
  <w:style w:type="table" w:customStyle="1" w:styleId="12">
    <w:name w:val="Сетка таблицы1"/>
    <w:basedOn w:val="a1"/>
    <w:next w:val="ac"/>
    <w:uiPriority w:val="59"/>
    <w:rsid w:val="005976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ody Text Indent"/>
    <w:basedOn w:val="a"/>
    <w:link w:val="af0"/>
    <w:rsid w:val="0059765B"/>
    <w:pPr>
      <w:spacing w:after="0" w:line="360" w:lineRule="auto"/>
      <w:ind w:firstLine="720"/>
      <w:jc w:val="both"/>
    </w:pPr>
    <w:rPr>
      <w:rFonts w:ascii="Times New Roman" w:eastAsia="Times New Roman" w:hAnsi="Times New Roman" w:cs="Times New Roman"/>
      <w:sz w:val="28"/>
      <w:szCs w:val="24"/>
      <w:lang w:eastAsia="ru-RU"/>
    </w:rPr>
  </w:style>
  <w:style w:type="character" w:customStyle="1" w:styleId="af0">
    <w:name w:val="Основной текст с отступом Знак"/>
    <w:basedOn w:val="a0"/>
    <w:link w:val="af"/>
    <w:rsid w:val="0059765B"/>
    <w:rPr>
      <w:rFonts w:ascii="Times New Roman" w:eastAsia="Times New Roman" w:hAnsi="Times New Roman" w:cs="Times New Roman"/>
      <w:sz w:val="28"/>
      <w:szCs w:val="24"/>
      <w:lang w:eastAsia="ru-RU"/>
    </w:rPr>
  </w:style>
  <w:style w:type="paragraph" w:styleId="af1">
    <w:name w:val="caption"/>
    <w:basedOn w:val="a"/>
    <w:next w:val="a"/>
    <w:qFormat/>
    <w:rsid w:val="0059765B"/>
    <w:pPr>
      <w:spacing w:after="0" w:line="240" w:lineRule="auto"/>
    </w:pPr>
    <w:rPr>
      <w:rFonts w:ascii="Times New Roman" w:eastAsia="Times New Roman" w:hAnsi="Times New Roman" w:cs="Times New Roman"/>
      <w:b/>
      <w:bCs/>
      <w:sz w:val="20"/>
      <w:szCs w:val="20"/>
      <w:lang w:eastAsia="ru-RU"/>
    </w:rPr>
  </w:style>
  <w:style w:type="character" w:customStyle="1" w:styleId="c5">
    <w:name w:val="c5"/>
    <w:basedOn w:val="a0"/>
    <w:rsid w:val="0059765B"/>
  </w:style>
  <w:style w:type="paragraph" w:customStyle="1" w:styleId="13">
    <w:name w:val="Без интервала1"/>
    <w:link w:val="NoSpacingChar"/>
    <w:rsid w:val="0059765B"/>
    <w:pPr>
      <w:spacing w:after="0" w:line="240" w:lineRule="auto"/>
    </w:pPr>
    <w:rPr>
      <w:rFonts w:ascii="Calibri" w:eastAsia="Times New Roman" w:hAnsi="Calibri" w:cs="Times New Roman"/>
    </w:rPr>
  </w:style>
  <w:style w:type="character" w:customStyle="1" w:styleId="NoSpacingChar">
    <w:name w:val="No Spacing Char"/>
    <w:link w:val="13"/>
    <w:locked/>
    <w:rsid w:val="0059765B"/>
    <w:rPr>
      <w:rFonts w:ascii="Calibri" w:eastAsia="Times New Roman" w:hAnsi="Calibri" w:cs="Times New Roman"/>
    </w:rPr>
  </w:style>
  <w:style w:type="character" w:customStyle="1" w:styleId="s1">
    <w:name w:val="s1"/>
    <w:basedOn w:val="a0"/>
    <w:rsid w:val="0059765B"/>
  </w:style>
  <w:style w:type="character" w:customStyle="1" w:styleId="js-phone-number">
    <w:name w:val="js-phone-number"/>
    <w:basedOn w:val="a0"/>
    <w:rsid w:val="0059765B"/>
  </w:style>
  <w:style w:type="character" w:customStyle="1" w:styleId="s2">
    <w:name w:val="s2"/>
    <w:basedOn w:val="a0"/>
    <w:rsid w:val="0059765B"/>
    <w:rPr>
      <w:rFonts w:cs="Times New Roman"/>
    </w:rPr>
  </w:style>
  <w:style w:type="character" w:customStyle="1" w:styleId="organictitlecontentspan">
    <w:name w:val="organictitlecontentspan"/>
    <w:basedOn w:val="a0"/>
    <w:rsid w:val="0059765B"/>
  </w:style>
  <w:style w:type="table" w:customStyle="1" w:styleId="110">
    <w:name w:val="Сетка таблицы11"/>
    <w:basedOn w:val="a1"/>
    <w:next w:val="ac"/>
    <w:rsid w:val="0048710D"/>
    <w:pPr>
      <w:spacing w:after="0" w:line="240" w:lineRule="auto"/>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Subtitle"/>
    <w:basedOn w:val="a"/>
    <w:next w:val="a"/>
    <w:link w:val="af3"/>
    <w:uiPriority w:val="11"/>
    <w:qFormat/>
    <w:rsid w:val="00C7069E"/>
    <w:pPr>
      <w:spacing w:after="60"/>
      <w:jc w:val="center"/>
      <w:outlineLvl w:val="1"/>
    </w:pPr>
    <w:rPr>
      <w:rFonts w:ascii="Cambria" w:eastAsia="Times New Roman" w:hAnsi="Cambria" w:cs="Times New Roman"/>
      <w:sz w:val="24"/>
      <w:szCs w:val="24"/>
    </w:rPr>
  </w:style>
  <w:style w:type="character" w:customStyle="1" w:styleId="af3">
    <w:name w:val="Подзаголовок Знак"/>
    <w:basedOn w:val="a0"/>
    <w:link w:val="af2"/>
    <w:uiPriority w:val="11"/>
    <w:rsid w:val="00C7069E"/>
    <w:rPr>
      <w:rFonts w:ascii="Cambria" w:eastAsia="Times New Roman" w:hAnsi="Cambria" w:cs="Times New Roman"/>
      <w:sz w:val="24"/>
      <w:szCs w:val="24"/>
    </w:rPr>
  </w:style>
  <w:style w:type="paragraph" w:styleId="af4">
    <w:name w:val="TOC Heading"/>
    <w:basedOn w:val="1"/>
    <w:next w:val="a"/>
    <w:uiPriority w:val="39"/>
    <w:semiHidden/>
    <w:unhideWhenUsed/>
    <w:qFormat/>
    <w:rsid w:val="006F1FCD"/>
    <w:pPr>
      <w:keepNext/>
      <w:keepLines/>
      <w:spacing w:before="480" w:beforeAutospacing="0" w:after="0" w:afterAutospacing="0"/>
      <w:outlineLvl w:val="9"/>
    </w:pPr>
    <w:rPr>
      <w:rFonts w:asciiTheme="majorHAnsi" w:eastAsiaTheme="majorEastAsia" w:hAnsiTheme="majorHAnsi" w:cstheme="majorBidi"/>
      <w:color w:val="365F91" w:themeColor="accent1" w:themeShade="BF"/>
      <w:kern w:val="0"/>
      <w:sz w:val="28"/>
      <w:szCs w:val="28"/>
    </w:rPr>
  </w:style>
  <w:style w:type="paragraph" w:styleId="14">
    <w:name w:val="toc 1"/>
    <w:basedOn w:val="a"/>
    <w:next w:val="a"/>
    <w:autoRedefine/>
    <w:uiPriority w:val="39"/>
    <w:unhideWhenUsed/>
    <w:qFormat/>
    <w:rsid w:val="006F1FCD"/>
    <w:pPr>
      <w:spacing w:after="100"/>
    </w:pPr>
  </w:style>
  <w:style w:type="paragraph" w:styleId="21">
    <w:name w:val="toc 2"/>
    <w:basedOn w:val="a"/>
    <w:next w:val="a"/>
    <w:autoRedefine/>
    <w:uiPriority w:val="39"/>
    <w:unhideWhenUsed/>
    <w:qFormat/>
    <w:rsid w:val="006F1FCD"/>
    <w:pPr>
      <w:spacing w:after="100"/>
      <w:ind w:left="220"/>
    </w:pPr>
  </w:style>
  <w:style w:type="paragraph" w:styleId="3">
    <w:name w:val="toc 3"/>
    <w:basedOn w:val="a"/>
    <w:next w:val="a"/>
    <w:autoRedefine/>
    <w:uiPriority w:val="39"/>
    <w:unhideWhenUsed/>
    <w:qFormat/>
    <w:rsid w:val="006F1FCD"/>
    <w:pPr>
      <w:spacing w:after="100"/>
      <w:ind w:left="440"/>
    </w:pPr>
    <w:rPr>
      <w:rFonts w:eastAsiaTheme="minorEastAsia"/>
    </w:rPr>
  </w:style>
  <w:style w:type="paragraph" w:styleId="af5">
    <w:name w:val="header"/>
    <w:basedOn w:val="a"/>
    <w:link w:val="af6"/>
    <w:uiPriority w:val="99"/>
    <w:unhideWhenUsed/>
    <w:rsid w:val="006F1FCD"/>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6F1FCD"/>
  </w:style>
  <w:style w:type="paragraph" w:styleId="af7">
    <w:name w:val="footer"/>
    <w:basedOn w:val="a"/>
    <w:link w:val="af8"/>
    <w:uiPriority w:val="99"/>
    <w:unhideWhenUsed/>
    <w:rsid w:val="006F1FCD"/>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6F1FCD"/>
  </w:style>
  <w:style w:type="table" w:customStyle="1" w:styleId="22">
    <w:name w:val="Сетка таблицы2"/>
    <w:basedOn w:val="a1"/>
    <w:next w:val="ac"/>
    <w:uiPriority w:val="59"/>
    <w:rsid w:val="001D1DC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1">
    <w:name w:val="c1"/>
    <w:rsid w:val="00FF39E2"/>
  </w:style>
  <w:style w:type="character" w:customStyle="1" w:styleId="c0">
    <w:name w:val="c0"/>
    <w:basedOn w:val="a0"/>
    <w:rsid w:val="002A029D"/>
  </w:style>
  <w:style w:type="paragraph" w:customStyle="1" w:styleId="af9">
    <w:name w:val="Базовый"/>
    <w:rsid w:val="00297DBB"/>
    <w:pPr>
      <w:suppressAutoHyphens/>
    </w:pPr>
    <w:rPr>
      <w:rFonts w:ascii="Calibri" w:eastAsia="SimSun" w:hAnsi="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388744">
      <w:bodyDiv w:val="1"/>
      <w:marLeft w:val="0"/>
      <w:marRight w:val="0"/>
      <w:marTop w:val="0"/>
      <w:marBottom w:val="0"/>
      <w:divBdr>
        <w:top w:val="none" w:sz="0" w:space="0" w:color="auto"/>
        <w:left w:val="none" w:sz="0" w:space="0" w:color="auto"/>
        <w:bottom w:val="none" w:sz="0" w:space="0" w:color="auto"/>
        <w:right w:val="none" w:sz="0" w:space="0" w:color="auto"/>
      </w:divBdr>
    </w:div>
    <w:div w:id="1550730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6.jpeg"/><Relationship Id="rId21" Type="http://schemas.openxmlformats.org/officeDocument/2006/relationships/image" Target="media/image13.png"/><Relationship Id="rId324" Type="http://schemas.openxmlformats.org/officeDocument/2006/relationships/image" Target="media/image299.jpeg"/><Relationship Id="rId531" Type="http://schemas.openxmlformats.org/officeDocument/2006/relationships/image" Target="media/image495.jpeg"/><Relationship Id="rId170" Type="http://schemas.openxmlformats.org/officeDocument/2006/relationships/image" Target="media/image147.jpeg"/><Relationship Id="rId268" Type="http://schemas.openxmlformats.org/officeDocument/2006/relationships/image" Target="media/image243.jpeg"/><Relationship Id="rId475" Type="http://schemas.openxmlformats.org/officeDocument/2006/relationships/image" Target="media/image441.jpeg"/><Relationship Id="rId32" Type="http://schemas.openxmlformats.org/officeDocument/2006/relationships/image" Target="media/image23.jpeg"/><Relationship Id="rId128" Type="http://schemas.openxmlformats.org/officeDocument/2006/relationships/image" Target="media/image105.png"/><Relationship Id="rId335" Type="http://schemas.openxmlformats.org/officeDocument/2006/relationships/image" Target="media/image310.jpeg"/><Relationship Id="rId542" Type="http://schemas.openxmlformats.org/officeDocument/2006/relationships/image" Target="media/image506.jpeg"/><Relationship Id="rId181" Type="http://schemas.openxmlformats.org/officeDocument/2006/relationships/image" Target="media/image158.jpeg"/><Relationship Id="rId402" Type="http://schemas.openxmlformats.org/officeDocument/2006/relationships/image" Target="media/image377.jpeg"/><Relationship Id="rId279" Type="http://schemas.openxmlformats.org/officeDocument/2006/relationships/image" Target="media/image254.png"/><Relationship Id="rId486" Type="http://schemas.openxmlformats.org/officeDocument/2006/relationships/image" Target="media/image450.jpeg"/><Relationship Id="rId43" Type="http://schemas.openxmlformats.org/officeDocument/2006/relationships/image" Target="media/image34.jpeg"/><Relationship Id="rId139" Type="http://schemas.openxmlformats.org/officeDocument/2006/relationships/image" Target="media/image116.jpeg"/><Relationship Id="rId346" Type="http://schemas.openxmlformats.org/officeDocument/2006/relationships/image" Target="media/image321.jpeg"/><Relationship Id="rId192" Type="http://schemas.openxmlformats.org/officeDocument/2006/relationships/image" Target="media/image169.jpeg"/><Relationship Id="rId206" Type="http://schemas.openxmlformats.org/officeDocument/2006/relationships/image" Target="media/image182.jpeg"/><Relationship Id="rId413" Type="http://schemas.openxmlformats.org/officeDocument/2006/relationships/image" Target="media/image388.jpeg"/><Relationship Id="rId497" Type="http://schemas.openxmlformats.org/officeDocument/2006/relationships/image" Target="media/image461.jpeg"/><Relationship Id="rId12" Type="http://schemas.openxmlformats.org/officeDocument/2006/relationships/image" Target="media/image4.jpeg"/><Relationship Id="rId108" Type="http://schemas.openxmlformats.org/officeDocument/2006/relationships/image" Target="media/image87.jpeg"/><Relationship Id="rId315" Type="http://schemas.openxmlformats.org/officeDocument/2006/relationships/image" Target="media/image290.jpeg"/><Relationship Id="rId357" Type="http://schemas.openxmlformats.org/officeDocument/2006/relationships/image" Target="media/image332.jpeg"/><Relationship Id="rId522" Type="http://schemas.openxmlformats.org/officeDocument/2006/relationships/image" Target="media/image486.jpeg"/><Relationship Id="rId54" Type="http://schemas.openxmlformats.org/officeDocument/2006/relationships/image" Target="media/image40.jpeg"/><Relationship Id="rId96" Type="http://schemas.openxmlformats.org/officeDocument/2006/relationships/image" Target="media/image75.jpeg"/><Relationship Id="rId161" Type="http://schemas.openxmlformats.org/officeDocument/2006/relationships/image" Target="media/image138.jpeg"/><Relationship Id="rId217" Type="http://schemas.openxmlformats.org/officeDocument/2006/relationships/image" Target="media/image193.jpeg"/><Relationship Id="rId399" Type="http://schemas.openxmlformats.org/officeDocument/2006/relationships/image" Target="media/image374.jpeg"/><Relationship Id="rId259" Type="http://schemas.openxmlformats.org/officeDocument/2006/relationships/image" Target="media/image234.jpeg"/><Relationship Id="rId424" Type="http://schemas.openxmlformats.org/officeDocument/2006/relationships/hyperlink" Target="https://vk.com/yukamensk_library?z=photo637849575_457391201%2Fwall-81720413_2527" TargetMode="External"/><Relationship Id="rId466" Type="http://schemas.openxmlformats.org/officeDocument/2006/relationships/image" Target="media/image432.jpeg"/><Relationship Id="rId23" Type="http://schemas.openxmlformats.org/officeDocument/2006/relationships/image" Target="media/image14.jpeg"/><Relationship Id="rId119" Type="http://schemas.openxmlformats.org/officeDocument/2006/relationships/image" Target="media/image98.jpeg"/><Relationship Id="rId270" Type="http://schemas.openxmlformats.org/officeDocument/2006/relationships/image" Target="media/image245.jpeg"/><Relationship Id="rId326" Type="http://schemas.openxmlformats.org/officeDocument/2006/relationships/image" Target="media/image301.jpeg"/><Relationship Id="rId533" Type="http://schemas.openxmlformats.org/officeDocument/2006/relationships/image" Target="media/image497.jpeg"/><Relationship Id="rId65" Type="http://schemas.openxmlformats.org/officeDocument/2006/relationships/image" Target="media/image49.jpeg"/><Relationship Id="rId130" Type="http://schemas.openxmlformats.org/officeDocument/2006/relationships/image" Target="media/image107.jpeg"/><Relationship Id="rId368" Type="http://schemas.openxmlformats.org/officeDocument/2006/relationships/image" Target="media/image343.jpeg"/><Relationship Id="rId172" Type="http://schemas.openxmlformats.org/officeDocument/2006/relationships/image" Target="media/image149.jpeg"/><Relationship Id="rId228" Type="http://schemas.openxmlformats.org/officeDocument/2006/relationships/image" Target="media/image204.png"/><Relationship Id="rId435" Type="http://schemas.openxmlformats.org/officeDocument/2006/relationships/image" Target="media/image401.jpeg"/><Relationship Id="rId477" Type="http://schemas.openxmlformats.org/officeDocument/2006/relationships/image" Target="media/image443.jpeg"/><Relationship Id="rId281" Type="http://schemas.openxmlformats.org/officeDocument/2006/relationships/image" Target="media/image256.jpeg"/><Relationship Id="rId337" Type="http://schemas.openxmlformats.org/officeDocument/2006/relationships/image" Target="media/image312.jpeg"/><Relationship Id="rId502" Type="http://schemas.openxmlformats.org/officeDocument/2006/relationships/image" Target="media/image466.jpeg"/><Relationship Id="rId34" Type="http://schemas.openxmlformats.org/officeDocument/2006/relationships/image" Target="media/image25.jpeg"/><Relationship Id="rId76" Type="http://schemas.openxmlformats.org/officeDocument/2006/relationships/image" Target="media/image60.jpeg"/><Relationship Id="rId141" Type="http://schemas.openxmlformats.org/officeDocument/2006/relationships/image" Target="media/image118.jpeg"/><Relationship Id="rId379" Type="http://schemas.openxmlformats.org/officeDocument/2006/relationships/image" Target="media/image354.jpeg"/><Relationship Id="rId544" Type="http://schemas.openxmlformats.org/officeDocument/2006/relationships/image" Target="media/image508.jpeg"/><Relationship Id="rId7" Type="http://schemas.openxmlformats.org/officeDocument/2006/relationships/footnotes" Target="footnotes.xml"/><Relationship Id="rId183" Type="http://schemas.openxmlformats.org/officeDocument/2006/relationships/image" Target="media/image160.jpeg"/><Relationship Id="rId239" Type="http://schemas.openxmlformats.org/officeDocument/2006/relationships/image" Target="media/image215.jpeg"/><Relationship Id="rId390" Type="http://schemas.openxmlformats.org/officeDocument/2006/relationships/image" Target="media/image365.jpeg"/><Relationship Id="rId404" Type="http://schemas.openxmlformats.org/officeDocument/2006/relationships/image" Target="media/image379.jpeg"/><Relationship Id="rId446" Type="http://schemas.openxmlformats.org/officeDocument/2006/relationships/image" Target="media/image412.png"/><Relationship Id="rId250" Type="http://schemas.openxmlformats.org/officeDocument/2006/relationships/image" Target="media/image226.jpeg"/><Relationship Id="rId292" Type="http://schemas.openxmlformats.org/officeDocument/2006/relationships/image" Target="media/image267.jpeg"/><Relationship Id="rId306" Type="http://schemas.openxmlformats.org/officeDocument/2006/relationships/image" Target="media/image281.jpeg"/><Relationship Id="rId488" Type="http://schemas.openxmlformats.org/officeDocument/2006/relationships/image" Target="media/image452.jpeg"/><Relationship Id="rId45" Type="http://schemas.openxmlformats.org/officeDocument/2006/relationships/image" Target="media/image36.jpeg"/><Relationship Id="rId87" Type="http://schemas.openxmlformats.org/officeDocument/2006/relationships/image" Target="media/image66.jpeg"/><Relationship Id="rId110" Type="http://schemas.openxmlformats.org/officeDocument/2006/relationships/image" Target="media/image89.jpeg"/><Relationship Id="rId348" Type="http://schemas.openxmlformats.org/officeDocument/2006/relationships/image" Target="media/image323.jpeg"/><Relationship Id="rId513" Type="http://schemas.openxmlformats.org/officeDocument/2006/relationships/image" Target="media/image477.jpeg"/><Relationship Id="rId152" Type="http://schemas.openxmlformats.org/officeDocument/2006/relationships/image" Target="media/image129.jpeg"/><Relationship Id="rId194" Type="http://schemas.openxmlformats.org/officeDocument/2006/relationships/image" Target="media/image171.jpeg"/><Relationship Id="rId208" Type="http://schemas.openxmlformats.org/officeDocument/2006/relationships/image" Target="media/image184.jpeg"/><Relationship Id="rId415" Type="http://schemas.openxmlformats.org/officeDocument/2006/relationships/image" Target="media/image390.jpeg"/><Relationship Id="rId457" Type="http://schemas.openxmlformats.org/officeDocument/2006/relationships/image" Target="media/image423.jpeg"/><Relationship Id="rId261" Type="http://schemas.openxmlformats.org/officeDocument/2006/relationships/image" Target="media/image236.jpeg"/><Relationship Id="rId499" Type="http://schemas.openxmlformats.org/officeDocument/2006/relationships/image" Target="media/image463.jpeg"/><Relationship Id="rId14" Type="http://schemas.openxmlformats.org/officeDocument/2006/relationships/image" Target="media/image6.jpeg"/><Relationship Id="rId56" Type="http://schemas.openxmlformats.org/officeDocument/2006/relationships/image" Target="media/image42.png"/><Relationship Id="rId317" Type="http://schemas.openxmlformats.org/officeDocument/2006/relationships/image" Target="media/image292.jpeg"/><Relationship Id="rId359" Type="http://schemas.openxmlformats.org/officeDocument/2006/relationships/image" Target="media/image334.jpeg"/><Relationship Id="rId524" Type="http://schemas.openxmlformats.org/officeDocument/2006/relationships/image" Target="media/image488.jpeg"/><Relationship Id="rId98" Type="http://schemas.openxmlformats.org/officeDocument/2006/relationships/image" Target="media/image77.jpeg"/><Relationship Id="rId121" Type="http://schemas.openxmlformats.org/officeDocument/2006/relationships/hyperlink" Target="https://vk.com/ik_udm" TargetMode="External"/><Relationship Id="rId163" Type="http://schemas.openxmlformats.org/officeDocument/2006/relationships/image" Target="media/image140.jpeg"/><Relationship Id="rId219" Type="http://schemas.openxmlformats.org/officeDocument/2006/relationships/image" Target="media/image195.jpeg"/><Relationship Id="rId370" Type="http://schemas.openxmlformats.org/officeDocument/2006/relationships/image" Target="media/image345.jpeg"/><Relationship Id="rId426" Type="http://schemas.openxmlformats.org/officeDocument/2006/relationships/hyperlink" Target="https://vk.com/photo-81720413_457242421?rev=1" TargetMode="External"/><Relationship Id="rId230" Type="http://schemas.openxmlformats.org/officeDocument/2006/relationships/image" Target="media/image206.jpeg"/><Relationship Id="rId468" Type="http://schemas.openxmlformats.org/officeDocument/2006/relationships/image" Target="media/image434.jpeg"/><Relationship Id="rId25" Type="http://schemas.openxmlformats.org/officeDocument/2006/relationships/image" Target="media/image16.jpeg"/><Relationship Id="rId67" Type="http://schemas.openxmlformats.org/officeDocument/2006/relationships/image" Target="media/image51.jpeg"/><Relationship Id="rId272" Type="http://schemas.openxmlformats.org/officeDocument/2006/relationships/image" Target="media/image247.jpeg"/><Relationship Id="rId328" Type="http://schemas.openxmlformats.org/officeDocument/2006/relationships/image" Target="media/image303.jpeg"/><Relationship Id="rId535" Type="http://schemas.openxmlformats.org/officeDocument/2006/relationships/image" Target="media/image499.jpeg"/><Relationship Id="rId132" Type="http://schemas.openxmlformats.org/officeDocument/2006/relationships/image" Target="media/image109.jpeg"/><Relationship Id="rId174" Type="http://schemas.openxmlformats.org/officeDocument/2006/relationships/image" Target="media/image151.jpeg"/><Relationship Id="rId381" Type="http://schemas.openxmlformats.org/officeDocument/2006/relationships/image" Target="media/image356.jpeg"/><Relationship Id="rId241" Type="http://schemas.openxmlformats.org/officeDocument/2006/relationships/image" Target="media/image217.jpeg"/><Relationship Id="rId437" Type="http://schemas.openxmlformats.org/officeDocument/2006/relationships/image" Target="media/image403.jpeg"/><Relationship Id="rId479" Type="http://schemas.openxmlformats.org/officeDocument/2006/relationships/image" Target="media/image445.jpeg"/><Relationship Id="rId36" Type="http://schemas.openxmlformats.org/officeDocument/2006/relationships/image" Target="media/image27.jpeg"/><Relationship Id="rId283" Type="http://schemas.openxmlformats.org/officeDocument/2006/relationships/image" Target="media/image258.jpeg"/><Relationship Id="rId339" Type="http://schemas.openxmlformats.org/officeDocument/2006/relationships/image" Target="media/image314.jpeg"/><Relationship Id="rId490" Type="http://schemas.openxmlformats.org/officeDocument/2006/relationships/image" Target="media/image454.jpeg"/><Relationship Id="rId504" Type="http://schemas.openxmlformats.org/officeDocument/2006/relationships/image" Target="media/image468.jpeg"/><Relationship Id="rId546" Type="http://schemas.openxmlformats.org/officeDocument/2006/relationships/image" Target="media/image510.png"/><Relationship Id="rId78" Type="http://schemas.openxmlformats.org/officeDocument/2006/relationships/image" Target="media/image62.jpeg"/><Relationship Id="rId101" Type="http://schemas.openxmlformats.org/officeDocument/2006/relationships/image" Target="media/image80.jpeg"/><Relationship Id="rId143" Type="http://schemas.openxmlformats.org/officeDocument/2006/relationships/image" Target="media/image120.jpeg"/><Relationship Id="rId185" Type="http://schemas.openxmlformats.org/officeDocument/2006/relationships/image" Target="media/image162.jpeg"/><Relationship Id="rId350" Type="http://schemas.openxmlformats.org/officeDocument/2006/relationships/image" Target="media/image325.jpeg"/><Relationship Id="rId406" Type="http://schemas.openxmlformats.org/officeDocument/2006/relationships/image" Target="media/image381.jpeg"/><Relationship Id="rId9" Type="http://schemas.openxmlformats.org/officeDocument/2006/relationships/image" Target="media/image1.jpeg"/><Relationship Id="rId210" Type="http://schemas.openxmlformats.org/officeDocument/2006/relationships/image" Target="media/image186.jpeg"/><Relationship Id="rId392" Type="http://schemas.openxmlformats.org/officeDocument/2006/relationships/image" Target="media/image367.jpeg"/><Relationship Id="rId448" Type="http://schemas.openxmlformats.org/officeDocument/2006/relationships/image" Target="media/image414.png"/><Relationship Id="rId252" Type="http://schemas.openxmlformats.org/officeDocument/2006/relationships/image" Target="media/image228.jpeg"/><Relationship Id="rId294" Type="http://schemas.openxmlformats.org/officeDocument/2006/relationships/image" Target="media/image269.jpeg"/><Relationship Id="rId308" Type="http://schemas.openxmlformats.org/officeDocument/2006/relationships/image" Target="media/image283.jpeg"/><Relationship Id="rId515" Type="http://schemas.openxmlformats.org/officeDocument/2006/relationships/image" Target="media/image479.jpeg"/><Relationship Id="rId47" Type="http://schemas.openxmlformats.org/officeDocument/2006/relationships/image" Target="media/image38.jpeg"/><Relationship Id="rId89" Type="http://schemas.openxmlformats.org/officeDocument/2006/relationships/image" Target="media/image68.jpeg"/><Relationship Id="rId112" Type="http://schemas.openxmlformats.org/officeDocument/2006/relationships/image" Target="media/image91.jpeg"/><Relationship Id="rId154" Type="http://schemas.openxmlformats.org/officeDocument/2006/relationships/image" Target="media/image131.jpeg"/><Relationship Id="rId361" Type="http://schemas.openxmlformats.org/officeDocument/2006/relationships/image" Target="media/image336.jpeg"/><Relationship Id="rId196" Type="http://schemas.openxmlformats.org/officeDocument/2006/relationships/image" Target="media/image173.jpeg"/><Relationship Id="rId417" Type="http://schemas.openxmlformats.org/officeDocument/2006/relationships/image" Target="media/image392.jpeg"/><Relationship Id="rId459" Type="http://schemas.openxmlformats.org/officeDocument/2006/relationships/image" Target="media/image425.jpeg"/><Relationship Id="rId16" Type="http://schemas.openxmlformats.org/officeDocument/2006/relationships/image" Target="media/image8.jpeg"/><Relationship Id="rId221" Type="http://schemas.openxmlformats.org/officeDocument/2006/relationships/image" Target="media/image197.jpeg"/><Relationship Id="rId263" Type="http://schemas.openxmlformats.org/officeDocument/2006/relationships/image" Target="media/image238.jpeg"/><Relationship Id="rId319" Type="http://schemas.openxmlformats.org/officeDocument/2006/relationships/image" Target="media/image294.jpeg"/><Relationship Id="rId470" Type="http://schemas.openxmlformats.org/officeDocument/2006/relationships/image" Target="media/image436.jpeg"/><Relationship Id="rId526" Type="http://schemas.openxmlformats.org/officeDocument/2006/relationships/image" Target="media/image490.jpeg"/><Relationship Id="rId58" Type="http://schemas.openxmlformats.org/officeDocument/2006/relationships/hyperlink" Target="https://vk.com/yukamensk_library" TargetMode="External"/><Relationship Id="rId123" Type="http://schemas.openxmlformats.org/officeDocument/2006/relationships/image" Target="media/image100.jpeg"/><Relationship Id="rId330" Type="http://schemas.openxmlformats.org/officeDocument/2006/relationships/image" Target="media/image305.jpeg"/><Relationship Id="rId165" Type="http://schemas.openxmlformats.org/officeDocument/2006/relationships/image" Target="media/image142.jpeg"/><Relationship Id="rId372" Type="http://schemas.openxmlformats.org/officeDocument/2006/relationships/image" Target="media/image347.jpeg"/><Relationship Id="rId428" Type="http://schemas.openxmlformats.org/officeDocument/2006/relationships/image" Target="media/image394.jpeg"/><Relationship Id="rId232" Type="http://schemas.openxmlformats.org/officeDocument/2006/relationships/image" Target="media/image208.png"/><Relationship Id="rId274" Type="http://schemas.openxmlformats.org/officeDocument/2006/relationships/image" Target="media/image249.jpeg"/><Relationship Id="rId481" Type="http://schemas.openxmlformats.org/officeDocument/2006/relationships/image" Target="media/image446.jpeg"/><Relationship Id="rId27" Type="http://schemas.openxmlformats.org/officeDocument/2006/relationships/image" Target="media/image18.jpeg"/><Relationship Id="rId69" Type="http://schemas.openxmlformats.org/officeDocument/2006/relationships/image" Target="media/image53.jpeg"/><Relationship Id="rId134" Type="http://schemas.openxmlformats.org/officeDocument/2006/relationships/image" Target="media/image111.jpeg"/><Relationship Id="rId537" Type="http://schemas.openxmlformats.org/officeDocument/2006/relationships/image" Target="media/image501.jpeg"/><Relationship Id="rId80" Type="http://schemas.openxmlformats.org/officeDocument/2006/relationships/hyperlink" Target="https://vk.com/yukamensk_library" TargetMode="External"/><Relationship Id="rId176" Type="http://schemas.openxmlformats.org/officeDocument/2006/relationships/image" Target="media/image153.jpeg"/><Relationship Id="rId341" Type="http://schemas.openxmlformats.org/officeDocument/2006/relationships/image" Target="media/image316.jpeg"/><Relationship Id="rId383" Type="http://schemas.openxmlformats.org/officeDocument/2006/relationships/image" Target="media/image358.jpeg"/><Relationship Id="rId439" Type="http://schemas.openxmlformats.org/officeDocument/2006/relationships/image" Target="media/image405.jpeg"/><Relationship Id="rId201" Type="http://schemas.openxmlformats.org/officeDocument/2006/relationships/image" Target="media/image178.jpeg"/><Relationship Id="rId243" Type="http://schemas.openxmlformats.org/officeDocument/2006/relationships/image" Target="media/image219.jpeg"/><Relationship Id="rId285" Type="http://schemas.openxmlformats.org/officeDocument/2006/relationships/image" Target="media/image260.jpeg"/><Relationship Id="rId450" Type="http://schemas.openxmlformats.org/officeDocument/2006/relationships/image" Target="media/image416.jpeg"/><Relationship Id="rId506" Type="http://schemas.openxmlformats.org/officeDocument/2006/relationships/image" Target="media/image470.jpeg"/><Relationship Id="rId38" Type="http://schemas.openxmlformats.org/officeDocument/2006/relationships/image" Target="media/image29.jpeg"/><Relationship Id="rId103" Type="http://schemas.openxmlformats.org/officeDocument/2006/relationships/image" Target="media/image82.jpeg"/><Relationship Id="rId310" Type="http://schemas.openxmlformats.org/officeDocument/2006/relationships/image" Target="media/image285.jpeg"/><Relationship Id="rId492" Type="http://schemas.openxmlformats.org/officeDocument/2006/relationships/image" Target="media/image456.jpeg"/><Relationship Id="rId548" Type="http://schemas.openxmlformats.org/officeDocument/2006/relationships/footer" Target="footer3.xml"/><Relationship Id="rId91" Type="http://schemas.openxmlformats.org/officeDocument/2006/relationships/image" Target="media/image70.jpeg"/><Relationship Id="rId145" Type="http://schemas.openxmlformats.org/officeDocument/2006/relationships/image" Target="media/image122.jpeg"/><Relationship Id="rId187" Type="http://schemas.openxmlformats.org/officeDocument/2006/relationships/image" Target="media/image164.jpeg"/><Relationship Id="rId352" Type="http://schemas.openxmlformats.org/officeDocument/2006/relationships/image" Target="media/image327.jpeg"/><Relationship Id="rId394" Type="http://schemas.openxmlformats.org/officeDocument/2006/relationships/image" Target="media/image369.jpeg"/><Relationship Id="rId408" Type="http://schemas.openxmlformats.org/officeDocument/2006/relationships/image" Target="media/image383.jpeg"/><Relationship Id="rId212" Type="http://schemas.openxmlformats.org/officeDocument/2006/relationships/image" Target="media/image188.jpeg"/><Relationship Id="rId254" Type="http://schemas.openxmlformats.org/officeDocument/2006/relationships/image" Target="media/image230.jpeg"/><Relationship Id="rId49" Type="http://schemas.openxmlformats.org/officeDocument/2006/relationships/hyperlink" Target="https://login.consultant.ru/link/?req=doc&amp;base=LAW&amp;n=349153" TargetMode="External"/><Relationship Id="rId114" Type="http://schemas.openxmlformats.org/officeDocument/2006/relationships/image" Target="media/image93.jpeg"/><Relationship Id="rId296" Type="http://schemas.openxmlformats.org/officeDocument/2006/relationships/image" Target="media/image271.jpeg"/><Relationship Id="rId461" Type="http://schemas.openxmlformats.org/officeDocument/2006/relationships/image" Target="media/image427.jpeg"/><Relationship Id="rId517" Type="http://schemas.openxmlformats.org/officeDocument/2006/relationships/image" Target="media/image481.jpeg"/><Relationship Id="rId60" Type="http://schemas.openxmlformats.org/officeDocument/2006/relationships/image" Target="media/image44.jpeg"/><Relationship Id="rId156" Type="http://schemas.openxmlformats.org/officeDocument/2006/relationships/image" Target="media/image133.jpeg"/><Relationship Id="rId198" Type="http://schemas.openxmlformats.org/officeDocument/2006/relationships/image" Target="media/image175.png"/><Relationship Id="rId321" Type="http://schemas.openxmlformats.org/officeDocument/2006/relationships/image" Target="media/image296.jpeg"/><Relationship Id="rId363" Type="http://schemas.openxmlformats.org/officeDocument/2006/relationships/image" Target="media/image338.jpeg"/><Relationship Id="rId419" Type="http://schemas.openxmlformats.org/officeDocument/2006/relationships/hyperlink" Target="https://vk.com/yukamensk_library?z=photo-81720413_457243109%2F29c78938b4cc124da9" TargetMode="External"/><Relationship Id="rId223" Type="http://schemas.openxmlformats.org/officeDocument/2006/relationships/image" Target="media/image199.jpeg"/><Relationship Id="rId430" Type="http://schemas.openxmlformats.org/officeDocument/2006/relationships/image" Target="media/image396.jpeg"/><Relationship Id="rId18" Type="http://schemas.openxmlformats.org/officeDocument/2006/relationships/image" Target="media/image10.jpeg"/><Relationship Id="rId265" Type="http://schemas.openxmlformats.org/officeDocument/2006/relationships/image" Target="media/image240.jpeg"/><Relationship Id="rId472" Type="http://schemas.openxmlformats.org/officeDocument/2006/relationships/image" Target="media/image438.jpeg"/><Relationship Id="rId528" Type="http://schemas.openxmlformats.org/officeDocument/2006/relationships/image" Target="media/image492.jpeg"/><Relationship Id="rId125" Type="http://schemas.openxmlformats.org/officeDocument/2006/relationships/image" Target="media/image102.jpeg"/><Relationship Id="rId167" Type="http://schemas.openxmlformats.org/officeDocument/2006/relationships/image" Target="media/image144.jpeg"/><Relationship Id="rId332" Type="http://schemas.openxmlformats.org/officeDocument/2006/relationships/image" Target="media/image307.jpeg"/><Relationship Id="rId374" Type="http://schemas.openxmlformats.org/officeDocument/2006/relationships/image" Target="media/image349.jpeg"/><Relationship Id="rId71" Type="http://schemas.openxmlformats.org/officeDocument/2006/relationships/image" Target="media/image55.jpeg"/><Relationship Id="rId234" Type="http://schemas.openxmlformats.org/officeDocument/2006/relationships/image" Target="media/image210.jpeg"/><Relationship Id="rId2" Type="http://schemas.openxmlformats.org/officeDocument/2006/relationships/numbering" Target="numbering.xml"/><Relationship Id="rId29" Type="http://schemas.openxmlformats.org/officeDocument/2006/relationships/image" Target="media/image20.jpeg"/><Relationship Id="rId276" Type="http://schemas.openxmlformats.org/officeDocument/2006/relationships/image" Target="media/image251.jpeg"/><Relationship Id="rId441" Type="http://schemas.openxmlformats.org/officeDocument/2006/relationships/image" Target="media/image407.jpeg"/><Relationship Id="rId483" Type="http://schemas.openxmlformats.org/officeDocument/2006/relationships/image" Target="media/image448.jpeg"/><Relationship Id="rId539" Type="http://schemas.openxmlformats.org/officeDocument/2006/relationships/image" Target="media/image503.jpeg"/><Relationship Id="rId40" Type="http://schemas.openxmlformats.org/officeDocument/2006/relationships/image" Target="media/image31.png"/><Relationship Id="rId136" Type="http://schemas.openxmlformats.org/officeDocument/2006/relationships/image" Target="media/image113.jpeg"/><Relationship Id="rId178" Type="http://schemas.openxmlformats.org/officeDocument/2006/relationships/image" Target="media/image155.jpeg"/><Relationship Id="rId301" Type="http://schemas.openxmlformats.org/officeDocument/2006/relationships/image" Target="media/image276.jpeg"/><Relationship Id="rId343" Type="http://schemas.openxmlformats.org/officeDocument/2006/relationships/image" Target="media/image318.jpeg"/><Relationship Id="rId550" Type="http://schemas.openxmlformats.org/officeDocument/2006/relationships/theme" Target="theme/theme1.xml"/><Relationship Id="rId82" Type="http://schemas.openxmlformats.org/officeDocument/2006/relationships/image" Target="media/image64.jpeg"/><Relationship Id="rId203" Type="http://schemas.openxmlformats.org/officeDocument/2006/relationships/image" Target="media/image180.png"/><Relationship Id="rId385" Type="http://schemas.openxmlformats.org/officeDocument/2006/relationships/image" Target="media/image360.jpeg"/><Relationship Id="rId245" Type="http://schemas.openxmlformats.org/officeDocument/2006/relationships/image" Target="media/image221.jpeg"/><Relationship Id="rId287" Type="http://schemas.openxmlformats.org/officeDocument/2006/relationships/image" Target="media/image262.jpeg"/><Relationship Id="rId410" Type="http://schemas.openxmlformats.org/officeDocument/2006/relationships/image" Target="media/image385.jpeg"/><Relationship Id="rId452" Type="http://schemas.openxmlformats.org/officeDocument/2006/relationships/image" Target="media/image418.jpeg"/><Relationship Id="rId494" Type="http://schemas.openxmlformats.org/officeDocument/2006/relationships/image" Target="media/image458.jpeg"/><Relationship Id="rId508" Type="http://schemas.openxmlformats.org/officeDocument/2006/relationships/image" Target="media/image472.jpeg"/><Relationship Id="rId105" Type="http://schemas.openxmlformats.org/officeDocument/2006/relationships/image" Target="media/image84.jpeg"/><Relationship Id="rId147" Type="http://schemas.openxmlformats.org/officeDocument/2006/relationships/image" Target="media/image124.jpeg"/><Relationship Id="rId312" Type="http://schemas.openxmlformats.org/officeDocument/2006/relationships/image" Target="media/image287.jpeg"/><Relationship Id="rId354" Type="http://schemas.openxmlformats.org/officeDocument/2006/relationships/image" Target="media/image329.jpeg"/><Relationship Id="rId51" Type="http://schemas.openxmlformats.org/officeDocument/2006/relationships/hyperlink" Target="https://login.consultant.ru/link/?req=doc&amp;base=LAW&amp;n=350192" TargetMode="External"/><Relationship Id="rId93" Type="http://schemas.openxmlformats.org/officeDocument/2006/relationships/image" Target="media/image72.jpeg"/><Relationship Id="rId189" Type="http://schemas.openxmlformats.org/officeDocument/2006/relationships/image" Target="media/image166.jpeg"/><Relationship Id="rId396" Type="http://schemas.openxmlformats.org/officeDocument/2006/relationships/image" Target="media/image371.jpeg"/><Relationship Id="rId214" Type="http://schemas.openxmlformats.org/officeDocument/2006/relationships/image" Target="media/image190.jpeg"/><Relationship Id="rId256" Type="http://schemas.openxmlformats.org/officeDocument/2006/relationships/image" Target="media/image232.jpeg"/><Relationship Id="rId298" Type="http://schemas.openxmlformats.org/officeDocument/2006/relationships/image" Target="media/image273.jpeg"/><Relationship Id="rId421" Type="http://schemas.openxmlformats.org/officeDocument/2006/relationships/hyperlink" Target="https://vk.com/yukamensk_library?z=photo637849575_457383029%2Fwall-81720413_2483" TargetMode="External"/><Relationship Id="rId463" Type="http://schemas.openxmlformats.org/officeDocument/2006/relationships/image" Target="media/image429.jpeg"/><Relationship Id="rId519" Type="http://schemas.openxmlformats.org/officeDocument/2006/relationships/image" Target="media/image483.jpeg"/><Relationship Id="rId116" Type="http://schemas.openxmlformats.org/officeDocument/2006/relationships/image" Target="media/image95.jpeg"/><Relationship Id="rId158" Type="http://schemas.openxmlformats.org/officeDocument/2006/relationships/image" Target="media/image135.jpeg"/><Relationship Id="rId323" Type="http://schemas.openxmlformats.org/officeDocument/2006/relationships/image" Target="media/image298.jpeg"/><Relationship Id="rId530" Type="http://schemas.openxmlformats.org/officeDocument/2006/relationships/image" Target="media/image494.jpeg"/><Relationship Id="rId20" Type="http://schemas.openxmlformats.org/officeDocument/2006/relationships/image" Target="media/image12.jpeg"/><Relationship Id="rId62" Type="http://schemas.openxmlformats.org/officeDocument/2006/relationships/image" Target="media/image46.jpeg"/><Relationship Id="rId365" Type="http://schemas.openxmlformats.org/officeDocument/2006/relationships/image" Target="media/image340.jpeg"/><Relationship Id="rId225" Type="http://schemas.openxmlformats.org/officeDocument/2006/relationships/image" Target="media/image201.png"/><Relationship Id="rId267" Type="http://schemas.openxmlformats.org/officeDocument/2006/relationships/image" Target="media/image242.jpeg"/><Relationship Id="rId432" Type="http://schemas.openxmlformats.org/officeDocument/2006/relationships/image" Target="media/image398.jpeg"/><Relationship Id="rId474" Type="http://schemas.openxmlformats.org/officeDocument/2006/relationships/image" Target="media/image440.jpeg"/><Relationship Id="rId127" Type="http://schemas.openxmlformats.org/officeDocument/2006/relationships/image" Target="media/image104.jpeg"/><Relationship Id="rId31" Type="http://schemas.openxmlformats.org/officeDocument/2006/relationships/image" Target="media/image22.png"/><Relationship Id="rId73" Type="http://schemas.openxmlformats.org/officeDocument/2006/relationships/image" Target="media/image57.jpeg"/><Relationship Id="rId169" Type="http://schemas.openxmlformats.org/officeDocument/2006/relationships/image" Target="media/image146.jpeg"/><Relationship Id="rId334" Type="http://schemas.openxmlformats.org/officeDocument/2006/relationships/image" Target="media/image309.jpeg"/><Relationship Id="rId376" Type="http://schemas.openxmlformats.org/officeDocument/2006/relationships/image" Target="media/image351.jpeg"/><Relationship Id="rId541" Type="http://schemas.openxmlformats.org/officeDocument/2006/relationships/image" Target="media/image505.jpeg"/><Relationship Id="rId4" Type="http://schemas.microsoft.com/office/2007/relationships/stylesWithEffects" Target="stylesWithEffects.xml"/><Relationship Id="rId180" Type="http://schemas.openxmlformats.org/officeDocument/2006/relationships/image" Target="media/image157.jpeg"/><Relationship Id="rId236" Type="http://schemas.openxmlformats.org/officeDocument/2006/relationships/image" Target="media/image212.jpeg"/><Relationship Id="rId278" Type="http://schemas.openxmlformats.org/officeDocument/2006/relationships/image" Target="media/image253.jpeg"/><Relationship Id="rId401" Type="http://schemas.openxmlformats.org/officeDocument/2006/relationships/image" Target="media/image376.jpeg"/><Relationship Id="rId443" Type="http://schemas.openxmlformats.org/officeDocument/2006/relationships/image" Target="media/image409.jpeg"/><Relationship Id="rId303" Type="http://schemas.openxmlformats.org/officeDocument/2006/relationships/image" Target="media/image278.jpeg"/><Relationship Id="rId485" Type="http://schemas.openxmlformats.org/officeDocument/2006/relationships/hyperlink" Target="https://vk.com/club195842720" TargetMode="External"/><Relationship Id="rId42" Type="http://schemas.openxmlformats.org/officeDocument/2006/relationships/image" Target="media/image33.jpeg"/><Relationship Id="rId84" Type="http://schemas.openxmlformats.org/officeDocument/2006/relationships/hyperlink" Target="https://bibl-ukam.ru/" TargetMode="External"/><Relationship Id="rId138" Type="http://schemas.openxmlformats.org/officeDocument/2006/relationships/image" Target="media/image115.jpeg"/><Relationship Id="rId345" Type="http://schemas.openxmlformats.org/officeDocument/2006/relationships/image" Target="media/image320.jpeg"/><Relationship Id="rId387" Type="http://schemas.openxmlformats.org/officeDocument/2006/relationships/image" Target="media/image362.jpeg"/><Relationship Id="rId510" Type="http://schemas.openxmlformats.org/officeDocument/2006/relationships/image" Target="media/image474.jpeg"/><Relationship Id="rId191" Type="http://schemas.openxmlformats.org/officeDocument/2006/relationships/image" Target="media/image168.jpeg"/><Relationship Id="rId205" Type="http://schemas.openxmlformats.org/officeDocument/2006/relationships/image" Target="media/image181.jpeg"/><Relationship Id="rId247" Type="http://schemas.openxmlformats.org/officeDocument/2006/relationships/image" Target="media/image223.jpeg"/><Relationship Id="rId412" Type="http://schemas.openxmlformats.org/officeDocument/2006/relationships/image" Target="media/image387.jpeg"/><Relationship Id="rId107" Type="http://schemas.openxmlformats.org/officeDocument/2006/relationships/image" Target="media/image86.jpeg"/><Relationship Id="rId289" Type="http://schemas.openxmlformats.org/officeDocument/2006/relationships/image" Target="media/image264.jpeg"/><Relationship Id="rId454" Type="http://schemas.openxmlformats.org/officeDocument/2006/relationships/image" Target="media/image420.jpeg"/><Relationship Id="rId496" Type="http://schemas.openxmlformats.org/officeDocument/2006/relationships/image" Target="media/image460.jpeg"/><Relationship Id="rId11" Type="http://schemas.openxmlformats.org/officeDocument/2006/relationships/image" Target="media/image3.jpeg"/><Relationship Id="rId53" Type="http://schemas.openxmlformats.org/officeDocument/2006/relationships/hyperlink" Target="https://login.consultant.ru/link/?req=doc&amp;base=LAW&amp;n=318887&amp;dst=100013" TargetMode="External"/><Relationship Id="rId149" Type="http://schemas.openxmlformats.org/officeDocument/2006/relationships/image" Target="media/image126.jpeg"/><Relationship Id="rId314" Type="http://schemas.openxmlformats.org/officeDocument/2006/relationships/image" Target="media/image289.jpeg"/><Relationship Id="rId356" Type="http://schemas.openxmlformats.org/officeDocument/2006/relationships/image" Target="media/image331.jpeg"/><Relationship Id="rId398" Type="http://schemas.openxmlformats.org/officeDocument/2006/relationships/image" Target="media/image373.jpeg"/><Relationship Id="rId521" Type="http://schemas.openxmlformats.org/officeDocument/2006/relationships/image" Target="media/image485.jpeg"/><Relationship Id="rId95" Type="http://schemas.openxmlformats.org/officeDocument/2006/relationships/image" Target="media/image74.jpeg"/><Relationship Id="rId160" Type="http://schemas.openxmlformats.org/officeDocument/2006/relationships/image" Target="media/image137.jpeg"/><Relationship Id="rId216" Type="http://schemas.openxmlformats.org/officeDocument/2006/relationships/image" Target="media/image192.jpeg"/><Relationship Id="rId423" Type="http://schemas.openxmlformats.org/officeDocument/2006/relationships/hyperlink" Target="https://vk.com/yukamensk_library?z=photo637849575_457395944%2Fwall-81720413_2543" TargetMode="External"/><Relationship Id="rId258" Type="http://schemas.openxmlformats.org/officeDocument/2006/relationships/hyperlink" Target="https://vk.com/feed?section=search&amp;q=%23%D0%93%D0%B5%D1%80%D0%B3%D0%B8%D0%B5%D0%B2%D1%81%D0%BA%D0%B0%D1%8F%D0%9B%D0%B5%D0%BD%D1%82%D0%B0" TargetMode="External"/><Relationship Id="rId465" Type="http://schemas.openxmlformats.org/officeDocument/2006/relationships/image" Target="media/image431.jpeg"/><Relationship Id="rId22" Type="http://schemas.microsoft.com/office/2007/relationships/hdphoto" Target="media/hdphoto1.wdp"/><Relationship Id="rId64" Type="http://schemas.openxmlformats.org/officeDocument/2006/relationships/image" Target="media/image48.jpeg"/><Relationship Id="rId118" Type="http://schemas.openxmlformats.org/officeDocument/2006/relationships/image" Target="media/image97.jpeg"/><Relationship Id="rId325" Type="http://schemas.openxmlformats.org/officeDocument/2006/relationships/image" Target="media/image300.jpeg"/><Relationship Id="rId367" Type="http://schemas.openxmlformats.org/officeDocument/2006/relationships/image" Target="media/image342.jpeg"/><Relationship Id="rId532" Type="http://schemas.openxmlformats.org/officeDocument/2006/relationships/image" Target="media/image496.jpeg"/><Relationship Id="rId171" Type="http://schemas.openxmlformats.org/officeDocument/2006/relationships/image" Target="media/image148.jpeg"/><Relationship Id="rId227" Type="http://schemas.openxmlformats.org/officeDocument/2006/relationships/image" Target="media/image203.jpeg"/><Relationship Id="rId269" Type="http://schemas.openxmlformats.org/officeDocument/2006/relationships/image" Target="media/image244.jpeg"/><Relationship Id="rId434" Type="http://schemas.openxmlformats.org/officeDocument/2006/relationships/image" Target="media/image400.jpeg"/><Relationship Id="rId476" Type="http://schemas.openxmlformats.org/officeDocument/2006/relationships/image" Target="media/image442.jpeg"/><Relationship Id="rId33" Type="http://schemas.openxmlformats.org/officeDocument/2006/relationships/image" Target="media/image24.jpeg"/><Relationship Id="rId129" Type="http://schemas.openxmlformats.org/officeDocument/2006/relationships/image" Target="media/image106.jpeg"/><Relationship Id="rId280" Type="http://schemas.openxmlformats.org/officeDocument/2006/relationships/image" Target="media/image255.png"/><Relationship Id="rId336" Type="http://schemas.openxmlformats.org/officeDocument/2006/relationships/image" Target="media/image311.jpeg"/><Relationship Id="rId501" Type="http://schemas.openxmlformats.org/officeDocument/2006/relationships/image" Target="media/image465.jpeg"/><Relationship Id="rId543" Type="http://schemas.openxmlformats.org/officeDocument/2006/relationships/image" Target="media/image507.jpeg"/><Relationship Id="rId75" Type="http://schemas.openxmlformats.org/officeDocument/2006/relationships/image" Target="media/image59.jpeg"/><Relationship Id="rId140" Type="http://schemas.openxmlformats.org/officeDocument/2006/relationships/image" Target="media/image117.jpeg"/><Relationship Id="rId182" Type="http://schemas.openxmlformats.org/officeDocument/2006/relationships/image" Target="media/image159.jpeg"/><Relationship Id="rId378" Type="http://schemas.openxmlformats.org/officeDocument/2006/relationships/image" Target="media/image353.jpeg"/><Relationship Id="rId403" Type="http://schemas.openxmlformats.org/officeDocument/2006/relationships/image" Target="media/image378.jpeg"/><Relationship Id="rId6" Type="http://schemas.openxmlformats.org/officeDocument/2006/relationships/webSettings" Target="webSettings.xml"/><Relationship Id="rId238" Type="http://schemas.openxmlformats.org/officeDocument/2006/relationships/image" Target="media/image214.jpeg"/><Relationship Id="rId445" Type="http://schemas.openxmlformats.org/officeDocument/2006/relationships/image" Target="media/image411.jpeg"/><Relationship Id="rId487" Type="http://schemas.openxmlformats.org/officeDocument/2006/relationships/image" Target="media/image451.jpeg"/><Relationship Id="rId291" Type="http://schemas.openxmlformats.org/officeDocument/2006/relationships/image" Target="media/image266.jpeg"/><Relationship Id="rId305" Type="http://schemas.openxmlformats.org/officeDocument/2006/relationships/image" Target="media/image280.jpeg"/><Relationship Id="rId347" Type="http://schemas.openxmlformats.org/officeDocument/2006/relationships/image" Target="media/image322.jpeg"/><Relationship Id="rId512" Type="http://schemas.openxmlformats.org/officeDocument/2006/relationships/image" Target="media/image476.jpeg"/><Relationship Id="rId44" Type="http://schemas.openxmlformats.org/officeDocument/2006/relationships/image" Target="media/image35.jpeg"/><Relationship Id="rId86" Type="http://schemas.openxmlformats.org/officeDocument/2006/relationships/image" Target="media/image65.jpeg"/><Relationship Id="rId151" Type="http://schemas.openxmlformats.org/officeDocument/2006/relationships/image" Target="media/image128.jpeg"/><Relationship Id="rId389" Type="http://schemas.openxmlformats.org/officeDocument/2006/relationships/image" Target="media/image364.jpeg"/><Relationship Id="rId193" Type="http://schemas.openxmlformats.org/officeDocument/2006/relationships/image" Target="media/image170.jpeg"/><Relationship Id="rId207" Type="http://schemas.openxmlformats.org/officeDocument/2006/relationships/image" Target="media/image183.jpeg"/><Relationship Id="rId249" Type="http://schemas.openxmlformats.org/officeDocument/2006/relationships/image" Target="media/image225.jpeg"/><Relationship Id="rId414" Type="http://schemas.openxmlformats.org/officeDocument/2006/relationships/image" Target="media/image389.jpeg"/><Relationship Id="rId456" Type="http://schemas.openxmlformats.org/officeDocument/2006/relationships/image" Target="media/image422.jpeg"/><Relationship Id="rId498" Type="http://schemas.openxmlformats.org/officeDocument/2006/relationships/image" Target="media/image462.jpeg"/><Relationship Id="rId13" Type="http://schemas.openxmlformats.org/officeDocument/2006/relationships/image" Target="media/image5.jpeg"/><Relationship Id="rId109" Type="http://schemas.openxmlformats.org/officeDocument/2006/relationships/image" Target="media/image88.jpeg"/><Relationship Id="rId260" Type="http://schemas.openxmlformats.org/officeDocument/2006/relationships/image" Target="media/image235.jpeg"/><Relationship Id="rId316" Type="http://schemas.openxmlformats.org/officeDocument/2006/relationships/image" Target="media/image291.jpeg"/><Relationship Id="rId523" Type="http://schemas.openxmlformats.org/officeDocument/2006/relationships/image" Target="media/image487.jpeg"/><Relationship Id="rId55" Type="http://schemas.openxmlformats.org/officeDocument/2006/relationships/image" Target="media/image41.jpeg"/><Relationship Id="rId97" Type="http://schemas.openxmlformats.org/officeDocument/2006/relationships/image" Target="media/image76.jpeg"/><Relationship Id="rId120" Type="http://schemas.openxmlformats.org/officeDocument/2006/relationships/hyperlink" Target="https://vk.com/vubor18" TargetMode="External"/><Relationship Id="rId358" Type="http://schemas.openxmlformats.org/officeDocument/2006/relationships/image" Target="media/image333.jpeg"/><Relationship Id="rId162" Type="http://schemas.openxmlformats.org/officeDocument/2006/relationships/image" Target="media/image139.jpeg"/><Relationship Id="rId218" Type="http://schemas.openxmlformats.org/officeDocument/2006/relationships/image" Target="media/image194.jpeg"/><Relationship Id="rId425" Type="http://schemas.openxmlformats.org/officeDocument/2006/relationships/hyperlink" Target="https://vk.com/wall-81720413_2269?z=photo-81720413_457242688%2Fwall-81720413_2269" TargetMode="External"/><Relationship Id="rId467" Type="http://schemas.openxmlformats.org/officeDocument/2006/relationships/image" Target="media/image433.jpeg"/><Relationship Id="rId271" Type="http://schemas.openxmlformats.org/officeDocument/2006/relationships/image" Target="media/image246.jpeg"/><Relationship Id="rId24" Type="http://schemas.openxmlformats.org/officeDocument/2006/relationships/image" Target="media/image15.jpeg"/><Relationship Id="rId66" Type="http://schemas.openxmlformats.org/officeDocument/2006/relationships/image" Target="media/image50.jpeg"/><Relationship Id="rId131" Type="http://schemas.openxmlformats.org/officeDocument/2006/relationships/image" Target="media/image108.jpeg"/><Relationship Id="rId327" Type="http://schemas.openxmlformats.org/officeDocument/2006/relationships/image" Target="media/image302.jpeg"/><Relationship Id="rId369" Type="http://schemas.openxmlformats.org/officeDocument/2006/relationships/image" Target="media/image344.jpeg"/><Relationship Id="rId534" Type="http://schemas.openxmlformats.org/officeDocument/2006/relationships/image" Target="media/image498.jpeg"/><Relationship Id="rId173" Type="http://schemas.openxmlformats.org/officeDocument/2006/relationships/image" Target="media/image150.jpeg"/><Relationship Id="rId229" Type="http://schemas.openxmlformats.org/officeDocument/2006/relationships/image" Target="media/image205.jpeg"/><Relationship Id="rId380" Type="http://schemas.openxmlformats.org/officeDocument/2006/relationships/image" Target="media/image355.jpeg"/><Relationship Id="rId436" Type="http://schemas.openxmlformats.org/officeDocument/2006/relationships/image" Target="media/image402.jpeg"/><Relationship Id="rId240" Type="http://schemas.openxmlformats.org/officeDocument/2006/relationships/image" Target="media/image216.jpeg"/><Relationship Id="rId478" Type="http://schemas.openxmlformats.org/officeDocument/2006/relationships/image" Target="media/image444.jpeg"/><Relationship Id="rId35" Type="http://schemas.openxmlformats.org/officeDocument/2006/relationships/image" Target="media/image26.jpeg"/><Relationship Id="rId77" Type="http://schemas.openxmlformats.org/officeDocument/2006/relationships/image" Target="media/image61.jpeg"/><Relationship Id="rId100" Type="http://schemas.openxmlformats.org/officeDocument/2006/relationships/image" Target="media/image79.jpeg"/><Relationship Id="rId282" Type="http://schemas.openxmlformats.org/officeDocument/2006/relationships/image" Target="media/image257.jpeg"/><Relationship Id="rId338" Type="http://schemas.openxmlformats.org/officeDocument/2006/relationships/image" Target="media/image313.jpeg"/><Relationship Id="rId503" Type="http://schemas.openxmlformats.org/officeDocument/2006/relationships/image" Target="media/image467.jpeg"/><Relationship Id="rId545" Type="http://schemas.openxmlformats.org/officeDocument/2006/relationships/image" Target="media/image509.jpeg"/><Relationship Id="rId8" Type="http://schemas.openxmlformats.org/officeDocument/2006/relationships/endnotes" Target="endnotes.xml"/><Relationship Id="rId142" Type="http://schemas.openxmlformats.org/officeDocument/2006/relationships/image" Target="media/image119.jpeg"/><Relationship Id="rId184" Type="http://schemas.openxmlformats.org/officeDocument/2006/relationships/image" Target="media/image161.jpeg"/><Relationship Id="rId391" Type="http://schemas.openxmlformats.org/officeDocument/2006/relationships/image" Target="media/image366.jpeg"/><Relationship Id="rId405" Type="http://schemas.openxmlformats.org/officeDocument/2006/relationships/image" Target="media/image380.jpeg"/><Relationship Id="rId447" Type="http://schemas.openxmlformats.org/officeDocument/2006/relationships/image" Target="media/image413.png"/><Relationship Id="rId251" Type="http://schemas.openxmlformats.org/officeDocument/2006/relationships/image" Target="media/image227.jpeg"/><Relationship Id="rId489" Type="http://schemas.openxmlformats.org/officeDocument/2006/relationships/image" Target="media/image453.jpeg"/><Relationship Id="rId46" Type="http://schemas.openxmlformats.org/officeDocument/2006/relationships/image" Target="media/image37.jpeg"/><Relationship Id="rId293" Type="http://schemas.openxmlformats.org/officeDocument/2006/relationships/image" Target="media/image268.jpeg"/><Relationship Id="rId307" Type="http://schemas.openxmlformats.org/officeDocument/2006/relationships/image" Target="media/image282.jpeg"/><Relationship Id="rId349" Type="http://schemas.openxmlformats.org/officeDocument/2006/relationships/image" Target="media/image324.jpeg"/><Relationship Id="rId514" Type="http://schemas.openxmlformats.org/officeDocument/2006/relationships/image" Target="media/image478.jpeg"/><Relationship Id="rId88" Type="http://schemas.openxmlformats.org/officeDocument/2006/relationships/image" Target="media/image67.jpeg"/><Relationship Id="rId111" Type="http://schemas.openxmlformats.org/officeDocument/2006/relationships/image" Target="media/image90.jpeg"/><Relationship Id="rId153" Type="http://schemas.openxmlformats.org/officeDocument/2006/relationships/image" Target="media/image130.jpeg"/><Relationship Id="rId195" Type="http://schemas.openxmlformats.org/officeDocument/2006/relationships/image" Target="media/image172.jpeg"/><Relationship Id="rId209" Type="http://schemas.openxmlformats.org/officeDocument/2006/relationships/image" Target="media/image185.jpeg"/><Relationship Id="rId360" Type="http://schemas.openxmlformats.org/officeDocument/2006/relationships/image" Target="media/image335.jpeg"/><Relationship Id="rId416" Type="http://schemas.openxmlformats.org/officeDocument/2006/relationships/image" Target="media/image391.jpeg"/><Relationship Id="rId220" Type="http://schemas.openxmlformats.org/officeDocument/2006/relationships/image" Target="media/image196.jpeg"/><Relationship Id="rId458" Type="http://schemas.openxmlformats.org/officeDocument/2006/relationships/image" Target="media/image424.jpeg"/><Relationship Id="rId15" Type="http://schemas.openxmlformats.org/officeDocument/2006/relationships/image" Target="media/image7.jpeg"/><Relationship Id="rId57" Type="http://schemas.openxmlformats.org/officeDocument/2006/relationships/image" Target="media/image43.jpeg"/><Relationship Id="rId262" Type="http://schemas.openxmlformats.org/officeDocument/2006/relationships/image" Target="media/image237.jpeg"/><Relationship Id="rId318" Type="http://schemas.openxmlformats.org/officeDocument/2006/relationships/image" Target="media/image293.jpeg"/><Relationship Id="rId525" Type="http://schemas.openxmlformats.org/officeDocument/2006/relationships/image" Target="media/image489.jpeg"/><Relationship Id="rId99" Type="http://schemas.openxmlformats.org/officeDocument/2006/relationships/image" Target="media/image78.jpeg"/><Relationship Id="rId122" Type="http://schemas.openxmlformats.org/officeDocument/2006/relationships/image" Target="media/image99.jpeg"/><Relationship Id="rId164" Type="http://schemas.openxmlformats.org/officeDocument/2006/relationships/image" Target="media/image141.jpeg"/><Relationship Id="rId371" Type="http://schemas.openxmlformats.org/officeDocument/2006/relationships/image" Target="media/image346.jpeg"/><Relationship Id="rId427" Type="http://schemas.openxmlformats.org/officeDocument/2006/relationships/image" Target="media/image393.jpeg"/><Relationship Id="rId469" Type="http://schemas.openxmlformats.org/officeDocument/2006/relationships/image" Target="media/image435.jpeg"/><Relationship Id="rId26" Type="http://schemas.openxmlformats.org/officeDocument/2006/relationships/image" Target="media/image17.jpeg"/><Relationship Id="rId231" Type="http://schemas.openxmlformats.org/officeDocument/2006/relationships/image" Target="media/image207.png"/><Relationship Id="rId273" Type="http://schemas.openxmlformats.org/officeDocument/2006/relationships/image" Target="media/image248.jpeg"/><Relationship Id="rId329" Type="http://schemas.openxmlformats.org/officeDocument/2006/relationships/image" Target="media/image304.jpeg"/><Relationship Id="rId480" Type="http://schemas.openxmlformats.org/officeDocument/2006/relationships/footer" Target="footer1.xml"/><Relationship Id="rId536" Type="http://schemas.openxmlformats.org/officeDocument/2006/relationships/image" Target="media/image500.jpeg"/><Relationship Id="rId68" Type="http://schemas.openxmlformats.org/officeDocument/2006/relationships/image" Target="media/image52.jpeg"/><Relationship Id="rId133" Type="http://schemas.openxmlformats.org/officeDocument/2006/relationships/image" Target="media/image110.jpeg"/><Relationship Id="rId175" Type="http://schemas.openxmlformats.org/officeDocument/2006/relationships/image" Target="media/image152.jpeg"/><Relationship Id="rId340" Type="http://schemas.openxmlformats.org/officeDocument/2006/relationships/image" Target="media/image315.jpeg"/><Relationship Id="rId200" Type="http://schemas.openxmlformats.org/officeDocument/2006/relationships/image" Target="media/image177.jpeg"/><Relationship Id="rId382" Type="http://schemas.openxmlformats.org/officeDocument/2006/relationships/image" Target="media/image357.jpeg"/><Relationship Id="rId438" Type="http://schemas.openxmlformats.org/officeDocument/2006/relationships/image" Target="media/image404.jpeg"/><Relationship Id="rId242" Type="http://schemas.openxmlformats.org/officeDocument/2006/relationships/image" Target="media/image218.jpeg"/><Relationship Id="rId284" Type="http://schemas.openxmlformats.org/officeDocument/2006/relationships/image" Target="media/image259.jpeg"/><Relationship Id="rId491" Type="http://schemas.openxmlformats.org/officeDocument/2006/relationships/image" Target="media/image455.jpeg"/><Relationship Id="rId505" Type="http://schemas.openxmlformats.org/officeDocument/2006/relationships/image" Target="media/image469.jpeg"/><Relationship Id="rId37" Type="http://schemas.openxmlformats.org/officeDocument/2006/relationships/image" Target="media/image28.jpeg"/><Relationship Id="rId79" Type="http://schemas.openxmlformats.org/officeDocument/2006/relationships/hyperlink" Target="http://bibl-ukam.ru/index" TargetMode="External"/><Relationship Id="rId102" Type="http://schemas.openxmlformats.org/officeDocument/2006/relationships/image" Target="media/image81.jpeg"/><Relationship Id="rId144" Type="http://schemas.openxmlformats.org/officeDocument/2006/relationships/image" Target="media/image121.jpeg"/><Relationship Id="rId547" Type="http://schemas.openxmlformats.org/officeDocument/2006/relationships/footer" Target="footer2.xml"/><Relationship Id="rId90" Type="http://schemas.openxmlformats.org/officeDocument/2006/relationships/image" Target="media/image69.jpeg"/><Relationship Id="rId186" Type="http://schemas.openxmlformats.org/officeDocument/2006/relationships/image" Target="media/image163.jpeg"/><Relationship Id="rId351" Type="http://schemas.openxmlformats.org/officeDocument/2006/relationships/image" Target="media/image326.jpeg"/><Relationship Id="rId393" Type="http://schemas.openxmlformats.org/officeDocument/2006/relationships/image" Target="media/image368.jpeg"/><Relationship Id="rId407" Type="http://schemas.openxmlformats.org/officeDocument/2006/relationships/image" Target="media/image382.jpeg"/><Relationship Id="rId449" Type="http://schemas.openxmlformats.org/officeDocument/2006/relationships/image" Target="media/image415.jpeg"/><Relationship Id="rId211" Type="http://schemas.openxmlformats.org/officeDocument/2006/relationships/image" Target="media/image187.jpeg"/><Relationship Id="rId253" Type="http://schemas.openxmlformats.org/officeDocument/2006/relationships/image" Target="media/image229.jpeg"/><Relationship Id="rId295" Type="http://schemas.openxmlformats.org/officeDocument/2006/relationships/image" Target="media/image270.jpeg"/><Relationship Id="rId309" Type="http://schemas.openxmlformats.org/officeDocument/2006/relationships/image" Target="media/image284.jpeg"/><Relationship Id="rId460" Type="http://schemas.openxmlformats.org/officeDocument/2006/relationships/image" Target="media/image426.jpeg"/><Relationship Id="rId516" Type="http://schemas.openxmlformats.org/officeDocument/2006/relationships/image" Target="media/image480.jpeg"/><Relationship Id="rId48" Type="http://schemas.openxmlformats.org/officeDocument/2006/relationships/image" Target="media/image39.jpeg"/><Relationship Id="rId113" Type="http://schemas.openxmlformats.org/officeDocument/2006/relationships/image" Target="media/image92.jpeg"/><Relationship Id="rId320" Type="http://schemas.openxmlformats.org/officeDocument/2006/relationships/image" Target="media/image295.jpeg"/><Relationship Id="rId155" Type="http://schemas.openxmlformats.org/officeDocument/2006/relationships/image" Target="media/image132.jpeg"/><Relationship Id="rId197" Type="http://schemas.openxmlformats.org/officeDocument/2006/relationships/image" Target="media/image174.jpeg"/><Relationship Id="rId362" Type="http://schemas.openxmlformats.org/officeDocument/2006/relationships/image" Target="media/image337.jpeg"/><Relationship Id="rId418" Type="http://schemas.openxmlformats.org/officeDocument/2006/relationships/hyperlink" Target="https://vk.com/yukamensk_library?z=photo-81720413_457243297%2Fwall-81720413_2711" TargetMode="External"/><Relationship Id="rId222" Type="http://schemas.openxmlformats.org/officeDocument/2006/relationships/image" Target="media/image198.jpeg"/><Relationship Id="rId264" Type="http://schemas.openxmlformats.org/officeDocument/2006/relationships/image" Target="media/image239.jpeg"/><Relationship Id="rId471" Type="http://schemas.openxmlformats.org/officeDocument/2006/relationships/image" Target="media/image437.jpeg"/><Relationship Id="rId17" Type="http://schemas.openxmlformats.org/officeDocument/2006/relationships/image" Target="media/image9.jpeg"/><Relationship Id="rId59" Type="http://schemas.openxmlformats.org/officeDocument/2006/relationships/hyperlink" Target="http://bibl-ukam.ru/index" TargetMode="External"/><Relationship Id="rId124" Type="http://schemas.openxmlformats.org/officeDocument/2006/relationships/image" Target="media/image101.jpeg"/><Relationship Id="rId527" Type="http://schemas.openxmlformats.org/officeDocument/2006/relationships/image" Target="media/image491.jpeg"/><Relationship Id="rId70" Type="http://schemas.openxmlformats.org/officeDocument/2006/relationships/image" Target="media/image54.jpeg"/><Relationship Id="rId166" Type="http://schemas.openxmlformats.org/officeDocument/2006/relationships/image" Target="media/image143.jpeg"/><Relationship Id="rId331" Type="http://schemas.openxmlformats.org/officeDocument/2006/relationships/image" Target="media/image306.jpeg"/><Relationship Id="rId373" Type="http://schemas.openxmlformats.org/officeDocument/2006/relationships/image" Target="media/image348.jpeg"/><Relationship Id="rId429" Type="http://schemas.openxmlformats.org/officeDocument/2006/relationships/image" Target="media/image395.jpeg"/><Relationship Id="rId1" Type="http://schemas.openxmlformats.org/officeDocument/2006/relationships/customXml" Target="../customXml/item1.xml"/><Relationship Id="rId233" Type="http://schemas.openxmlformats.org/officeDocument/2006/relationships/image" Target="media/image209.jpeg"/><Relationship Id="rId440" Type="http://schemas.openxmlformats.org/officeDocument/2006/relationships/image" Target="media/image406.jpeg"/><Relationship Id="rId28" Type="http://schemas.openxmlformats.org/officeDocument/2006/relationships/image" Target="media/image19.jpeg"/><Relationship Id="rId275" Type="http://schemas.openxmlformats.org/officeDocument/2006/relationships/image" Target="media/image250.jpeg"/><Relationship Id="rId300" Type="http://schemas.openxmlformats.org/officeDocument/2006/relationships/image" Target="media/image275.jpeg"/><Relationship Id="rId482" Type="http://schemas.openxmlformats.org/officeDocument/2006/relationships/image" Target="media/image447.jpeg"/><Relationship Id="rId538" Type="http://schemas.openxmlformats.org/officeDocument/2006/relationships/image" Target="media/image502.jpeg"/><Relationship Id="rId81" Type="http://schemas.openxmlformats.org/officeDocument/2006/relationships/image" Target="media/image63.jpeg"/><Relationship Id="rId135" Type="http://schemas.openxmlformats.org/officeDocument/2006/relationships/image" Target="media/image112.jpeg"/><Relationship Id="rId177" Type="http://schemas.openxmlformats.org/officeDocument/2006/relationships/image" Target="media/image154.jpeg"/><Relationship Id="rId342" Type="http://schemas.openxmlformats.org/officeDocument/2006/relationships/image" Target="media/image317.jpeg"/><Relationship Id="rId384" Type="http://schemas.openxmlformats.org/officeDocument/2006/relationships/image" Target="media/image359.jpeg"/><Relationship Id="rId202" Type="http://schemas.openxmlformats.org/officeDocument/2006/relationships/image" Target="media/image179.jpeg"/><Relationship Id="rId244" Type="http://schemas.openxmlformats.org/officeDocument/2006/relationships/image" Target="media/image220.jpeg"/><Relationship Id="rId39" Type="http://schemas.openxmlformats.org/officeDocument/2006/relationships/image" Target="media/image30.jpeg"/><Relationship Id="rId286" Type="http://schemas.openxmlformats.org/officeDocument/2006/relationships/image" Target="media/image261.jpeg"/><Relationship Id="rId451" Type="http://schemas.openxmlformats.org/officeDocument/2006/relationships/image" Target="media/image417.jpeg"/><Relationship Id="rId493" Type="http://schemas.openxmlformats.org/officeDocument/2006/relationships/image" Target="media/image457.jpeg"/><Relationship Id="rId507" Type="http://schemas.openxmlformats.org/officeDocument/2006/relationships/image" Target="media/image471.jpeg"/><Relationship Id="rId549" Type="http://schemas.openxmlformats.org/officeDocument/2006/relationships/fontTable" Target="fontTable.xml"/><Relationship Id="rId50" Type="http://schemas.openxmlformats.org/officeDocument/2006/relationships/hyperlink" Target="https://login.consultant.ru/link/?req=doc&amp;base=LAW&amp;n=200720" TargetMode="External"/><Relationship Id="rId104" Type="http://schemas.openxmlformats.org/officeDocument/2006/relationships/image" Target="media/image83.jpeg"/><Relationship Id="rId146" Type="http://schemas.openxmlformats.org/officeDocument/2006/relationships/image" Target="media/image123.jpeg"/><Relationship Id="rId188" Type="http://schemas.openxmlformats.org/officeDocument/2006/relationships/image" Target="media/image165.jpeg"/><Relationship Id="rId311" Type="http://schemas.openxmlformats.org/officeDocument/2006/relationships/image" Target="media/image286.jpeg"/><Relationship Id="rId353" Type="http://schemas.openxmlformats.org/officeDocument/2006/relationships/image" Target="media/image328.jpeg"/><Relationship Id="rId395" Type="http://schemas.openxmlformats.org/officeDocument/2006/relationships/image" Target="media/image370.jpeg"/><Relationship Id="rId409" Type="http://schemas.openxmlformats.org/officeDocument/2006/relationships/image" Target="media/image384.jpeg"/><Relationship Id="rId92" Type="http://schemas.openxmlformats.org/officeDocument/2006/relationships/image" Target="media/image71.jpeg"/><Relationship Id="rId213" Type="http://schemas.openxmlformats.org/officeDocument/2006/relationships/image" Target="media/image189.jpeg"/><Relationship Id="rId420" Type="http://schemas.openxmlformats.org/officeDocument/2006/relationships/hyperlink" Target="https://vk.com/yukamensk_library?z=photo-81720413_457243066%2Fwall-81720413_2538" TargetMode="External"/><Relationship Id="rId255" Type="http://schemas.openxmlformats.org/officeDocument/2006/relationships/image" Target="media/image231.jpeg"/><Relationship Id="rId297" Type="http://schemas.openxmlformats.org/officeDocument/2006/relationships/image" Target="media/image272.jpeg"/><Relationship Id="rId462" Type="http://schemas.openxmlformats.org/officeDocument/2006/relationships/image" Target="media/image428.jpeg"/><Relationship Id="rId518" Type="http://schemas.openxmlformats.org/officeDocument/2006/relationships/image" Target="media/image482.jpeg"/><Relationship Id="rId115" Type="http://schemas.openxmlformats.org/officeDocument/2006/relationships/image" Target="media/image94.jpeg"/><Relationship Id="rId157" Type="http://schemas.openxmlformats.org/officeDocument/2006/relationships/image" Target="media/image134.jpeg"/><Relationship Id="rId322" Type="http://schemas.openxmlformats.org/officeDocument/2006/relationships/image" Target="media/image297.jpeg"/><Relationship Id="rId364" Type="http://schemas.openxmlformats.org/officeDocument/2006/relationships/image" Target="media/image339.jpeg"/><Relationship Id="rId61" Type="http://schemas.openxmlformats.org/officeDocument/2006/relationships/image" Target="media/image45.jpeg"/><Relationship Id="rId199" Type="http://schemas.openxmlformats.org/officeDocument/2006/relationships/image" Target="media/image176.jpeg"/><Relationship Id="rId19" Type="http://schemas.openxmlformats.org/officeDocument/2006/relationships/image" Target="media/image11.jpeg"/><Relationship Id="rId224" Type="http://schemas.openxmlformats.org/officeDocument/2006/relationships/image" Target="media/image200.png"/><Relationship Id="rId266" Type="http://schemas.openxmlformats.org/officeDocument/2006/relationships/image" Target="media/image241.jpeg"/><Relationship Id="rId431" Type="http://schemas.openxmlformats.org/officeDocument/2006/relationships/image" Target="media/image397.jpeg"/><Relationship Id="rId473" Type="http://schemas.openxmlformats.org/officeDocument/2006/relationships/image" Target="media/image439.jpeg"/><Relationship Id="rId529" Type="http://schemas.openxmlformats.org/officeDocument/2006/relationships/image" Target="media/image493.jpeg"/><Relationship Id="rId30" Type="http://schemas.openxmlformats.org/officeDocument/2006/relationships/image" Target="media/image21.png"/><Relationship Id="rId126" Type="http://schemas.openxmlformats.org/officeDocument/2006/relationships/image" Target="media/image103.jpeg"/><Relationship Id="rId168" Type="http://schemas.openxmlformats.org/officeDocument/2006/relationships/image" Target="media/image145.jpeg"/><Relationship Id="rId333" Type="http://schemas.openxmlformats.org/officeDocument/2006/relationships/image" Target="media/image308.jpeg"/><Relationship Id="rId540" Type="http://schemas.openxmlformats.org/officeDocument/2006/relationships/image" Target="media/image504.jpeg"/><Relationship Id="rId72" Type="http://schemas.openxmlformats.org/officeDocument/2006/relationships/image" Target="media/image56.jpeg"/><Relationship Id="rId375" Type="http://schemas.openxmlformats.org/officeDocument/2006/relationships/image" Target="media/image350.jpeg"/><Relationship Id="rId3" Type="http://schemas.openxmlformats.org/officeDocument/2006/relationships/styles" Target="styles.xml"/><Relationship Id="rId235" Type="http://schemas.openxmlformats.org/officeDocument/2006/relationships/image" Target="media/image211.jpeg"/><Relationship Id="rId277" Type="http://schemas.openxmlformats.org/officeDocument/2006/relationships/image" Target="media/image252.png"/><Relationship Id="rId400" Type="http://schemas.openxmlformats.org/officeDocument/2006/relationships/image" Target="media/image375.jpeg"/><Relationship Id="rId442" Type="http://schemas.openxmlformats.org/officeDocument/2006/relationships/image" Target="media/image408.jpeg"/><Relationship Id="rId484" Type="http://schemas.openxmlformats.org/officeDocument/2006/relationships/image" Target="media/image449.jpeg"/><Relationship Id="rId137" Type="http://schemas.openxmlformats.org/officeDocument/2006/relationships/image" Target="media/image114.jpeg"/><Relationship Id="rId302" Type="http://schemas.openxmlformats.org/officeDocument/2006/relationships/image" Target="media/image277.jpeg"/><Relationship Id="rId344" Type="http://schemas.openxmlformats.org/officeDocument/2006/relationships/image" Target="media/image319.jpeg"/><Relationship Id="rId41" Type="http://schemas.openxmlformats.org/officeDocument/2006/relationships/image" Target="media/image32.jpeg"/><Relationship Id="rId83" Type="http://schemas.openxmlformats.org/officeDocument/2006/relationships/hyperlink" Target="mailto:bibl-ukam@mail.ru" TargetMode="External"/><Relationship Id="rId179" Type="http://schemas.openxmlformats.org/officeDocument/2006/relationships/image" Target="media/image156.jpeg"/><Relationship Id="rId386" Type="http://schemas.openxmlformats.org/officeDocument/2006/relationships/image" Target="media/image361.jpeg"/><Relationship Id="rId190" Type="http://schemas.openxmlformats.org/officeDocument/2006/relationships/image" Target="media/image167.jpeg"/><Relationship Id="rId204" Type="http://schemas.microsoft.com/office/2007/relationships/hdphoto" Target="media/hdphoto2.wdp"/><Relationship Id="rId246" Type="http://schemas.openxmlformats.org/officeDocument/2006/relationships/image" Target="media/image222.jpeg"/><Relationship Id="rId288" Type="http://schemas.openxmlformats.org/officeDocument/2006/relationships/image" Target="media/image263.jpeg"/><Relationship Id="rId411" Type="http://schemas.openxmlformats.org/officeDocument/2006/relationships/image" Target="media/image386.png"/><Relationship Id="rId453" Type="http://schemas.openxmlformats.org/officeDocument/2006/relationships/image" Target="media/image419.jpeg"/><Relationship Id="rId509" Type="http://schemas.openxmlformats.org/officeDocument/2006/relationships/image" Target="media/image473.jpeg"/><Relationship Id="rId106" Type="http://schemas.openxmlformats.org/officeDocument/2006/relationships/image" Target="media/image85.jpeg"/><Relationship Id="rId313" Type="http://schemas.openxmlformats.org/officeDocument/2006/relationships/image" Target="media/image288.jpeg"/><Relationship Id="rId495" Type="http://schemas.openxmlformats.org/officeDocument/2006/relationships/image" Target="media/image459.jpeg"/><Relationship Id="rId10" Type="http://schemas.openxmlformats.org/officeDocument/2006/relationships/image" Target="media/image2.jpeg"/><Relationship Id="rId52" Type="http://schemas.openxmlformats.org/officeDocument/2006/relationships/hyperlink" Target="https://login.consultant.ru/link/?req=doc&amp;base=LAW&amp;n=294825" TargetMode="External"/><Relationship Id="rId94" Type="http://schemas.openxmlformats.org/officeDocument/2006/relationships/image" Target="media/image73.jpeg"/><Relationship Id="rId148" Type="http://schemas.openxmlformats.org/officeDocument/2006/relationships/image" Target="media/image125.jpeg"/><Relationship Id="rId355" Type="http://schemas.openxmlformats.org/officeDocument/2006/relationships/image" Target="media/image330.jpeg"/><Relationship Id="rId397" Type="http://schemas.openxmlformats.org/officeDocument/2006/relationships/image" Target="media/image372.jpeg"/><Relationship Id="rId520" Type="http://schemas.openxmlformats.org/officeDocument/2006/relationships/image" Target="media/image484.jpeg"/><Relationship Id="rId215" Type="http://schemas.openxmlformats.org/officeDocument/2006/relationships/image" Target="media/image191.jpeg"/><Relationship Id="rId257" Type="http://schemas.openxmlformats.org/officeDocument/2006/relationships/image" Target="media/image233.jpeg"/><Relationship Id="rId422" Type="http://schemas.openxmlformats.org/officeDocument/2006/relationships/hyperlink" Target="https://vk.com/yukamensk_library?z=photo-81720413_457242931%2Fec5b7991b5389d7136" TargetMode="External"/><Relationship Id="rId464" Type="http://schemas.openxmlformats.org/officeDocument/2006/relationships/image" Target="media/image430.jpeg"/><Relationship Id="rId299" Type="http://schemas.openxmlformats.org/officeDocument/2006/relationships/image" Target="media/image274.jpeg"/><Relationship Id="rId63" Type="http://schemas.openxmlformats.org/officeDocument/2006/relationships/image" Target="media/image47.jpeg"/><Relationship Id="rId159" Type="http://schemas.openxmlformats.org/officeDocument/2006/relationships/image" Target="media/image136.jpeg"/><Relationship Id="rId366" Type="http://schemas.openxmlformats.org/officeDocument/2006/relationships/image" Target="media/image341.jpeg"/><Relationship Id="rId226" Type="http://schemas.openxmlformats.org/officeDocument/2006/relationships/image" Target="media/image202.png"/><Relationship Id="rId433" Type="http://schemas.openxmlformats.org/officeDocument/2006/relationships/image" Target="media/image399.jpeg"/><Relationship Id="rId74" Type="http://schemas.openxmlformats.org/officeDocument/2006/relationships/image" Target="media/image58.jpeg"/><Relationship Id="rId377" Type="http://schemas.openxmlformats.org/officeDocument/2006/relationships/image" Target="media/image352.jpeg"/><Relationship Id="rId500" Type="http://schemas.openxmlformats.org/officeDocument/2006/relationships/image" Target="media/image464.jpeg"/><Relationship Id="rId5" Type="http://schemas.openxmlformats.org/officeDocument/2006/relationships/settings" Target="settings.xml"/><Relationship Id="rId237" Type="http://schemas.openxmlformats.org/officeDocument/2006/relationships/image" Target="media/image213.jpeg"/><Relationship Id="rId444" Type="http://schemas.openxmlformats.org/officeDocument/2006/relationships/image" Target="media/image410.jpeg"/><Relationship Id="rId290" Type="http://schemas.openxmlformats.org/officeDocument/2006/relationships/image" Target="media/image265.jpeg"/><Relationship Id="rId304" Type="http://schemas.openxmlformats.org/officeDocument/2006/relationships/image" Target="media/image279.jpeg"/><Relationship Id="rId388" Type="http://schemas.openxmlformats.org/officeDocument/2006/relationships/image" Target="media/image363.jpeg"/><Relationship Id="rId511" Type="http://schemas.openxmlformats.org/officeDocument/2006/relationships/image" Target="media/image475.jpeg"/><Relationship Id="rId85" Type="http://schemas.openxmlformats.org/officeDocument/2006/relationships/hyperlink" Target="https://vk.com/yukamensk_library" TargetMode="External"/><Relationship Id="rId150" Type="http://schemas.openxmlformats.org/officeDocument/2006/relationships/image" Target="media/image127.jpeg"/><Relationship Id="rId248" Type="http://schemas.openxmlformats.org/officeDocument/2006/relationships/image" Target="media/image224.jpeg"/><Relationship Id="rId455" Type="http://schemas.openxmlformats.org/officeDocument/2006/relationships/image" Target="media/image421.jpeg"/></Relationships>
</file>

<file path=word/theme/_rels/theme1.xml.rels><?xml version="1.0" encoding="UTF-8" standalone="yes"?>
<Relationships xmlns="http://schemas.openxmlformats.org/package/2006/relationships"><Relationship Id="rId1" Type="http://schemas.openxmlformats.org/officeDocument/2006/relationships/image" Target="../media/image511.jpeg"/></Relationships>
</file>

<file path=word/theme/theme1.xml><?xml version="1.0" encoding="utf-8"?>
<a:theme xmlns:a="http://schemas.openxmlformats.org/drawingml/2006/main" name="Поток">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Поток">
      <a:fillStyleLst>
        <a:solidFill>
          <a:schemeClr val="phClr"/>
        </a:solidFill>
        <a:gradFill rotWithShape="1">
          <a:gsLst>
            <a:gs pos="0">
              <a:schemeClr val="phClr">
                <a:tint val="70000"/>
                <a:satMod val="130000"/>
              </a:schemeClr>
            </a:gs>
            <a:gs pos="43000">
              <a:schemeClr val="phClr">
                <a:tint val="44000"/>
                <a:satMod val="165000"/>
              </a:schemeClr>
            </a:gs>
            <a:gs pos="93000">
              <a:schemeClr val="phClr">
                <a:tint val="15000"/>
                <a:satMod val="165000"/>
              </a:schemeClr>
            </a:gs>
            <a:gs pos="100000">
              <a:schemeClr val="phClr">
                <a:tint val="5000"/>
                <a:satMod val="250000"/>
              </a:schemeClr>
            </a:gs>
          </a:gsLst>
          <a:path path="circle">
            <a:fillToRect l="50000" t="130000" r="50000" b="-30000"/>
          </a:path>
        </a:gradFill>
        <a:gradFill rotWithShape="1">
          <a:gsLst>
            <a:gs pos="0">
              <a:schemeClr val="phClr">
                <a:tint val="98000"/>
                <a:shade val="25000"/>
                <a:satMod val="250000"/>
              </a:schemeClr>
            </a:gs>
            <a:gs pos="68000">
              <a:schemeClr val="phClr">
                <a:tint val="86000"/>
                <a:satMod val="115000"/>
              </a:schemeClr>
            </a:gs>
            <a:gs pos="100000">
              <a:schemeClr val="phClr">
                <a:tint val="50000"/>
                <a:satMod val="150000"/>
              </a:schemeClr>
            </a:gs>
          </a:gsLst>
          <a:path path="circle">
            <a:fillToRect l="50000" t="130000" r="50000" b="-30000"/>
          </a:path>
        </a:gradFill>
      </a:fillStyleLst>
      <a:lnStyleLst>
        <a:ln w="9525" cap="flat" cmpd="sng" algn="ctr">
          <a:solidFill>
            <a:schemeClr val="phClr">
              <a:shade val="50000"/>
              <a:satMod val="103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57150" dist="38100" dir="5400000" algn="ctr" rotWithShape="0">
              <a:schemeClr val="phClr">
                <a:shade val="9000"/>
                <a:satMod val="105000"/>
                <a:alpha val="48000"/>
              </a:schemeClr>
            </a:outerShdw>
          </a:effectLst>
        </a:effectStyle>
        <a:effectStyle>
          <a:effectLst>
            <a:outerShdw blurRad="57150" dist="38100" dir="5400000" algn="ctr" rotWithShape="0">
              <a:schemeClr val="phClr">
                <a:shade val="9000"/>
                <a:satMod val="105000"/>
                <a:alpha val="48000"/>
              </a:schemeClr>
            </a:outerShdw>
          </a:effectLst>
        </a:effectStyle>
        <a:effectStyle>
          <a:effectLst>
            <a:outerShdw blurRad="57150" dist="38100" dir="5400000" algn="ctr" rotWithShape="0">
              <a:schemeClr val="phClr">
                <a:shade val="9000"/>
                <a:satMod val="105000"/>
                <a:alpha val="48000"/>
              </a:schemeClr>
            </a:outerShdw>
          </a:effectLst>
          <a:scene3d>
            <a:camera prst="orthographicFront" fov="0">
              <a:rot lat="0" lon="0" rev="0"/>
            </a:camera>
            <a:lightRig rig="glow" dir="tl">
              <a:rot lat="0" lon="0" rev="900000"/>
            </a:lightRig>
          </a:scene3d>
          <a:sp3d prstMaterial="powder">
            <a:bevelT w="25400" h="38100"/>
          </a:sp3d>
        </a:effectStyle>
      </a:effectStyleLst>
      <a:bgFillStyleLst>
        <a:solidFill>
          <a:schemeClr val="phClr"/>
        </a:solidFill>
        <a:gradFill rotWithShape="1">
          <a:gsLst>
            <a:gs pos="0">
              <a:schemeClr val="phClr">
                <a:tint val="80000"/>
                <a:satMod val="400000"/>
              </a:schemeClr>
            </a:gs>
            <a:gs pos="25000">
              <a:schemeClr val="phClr">
                <a:tint val="83000"/>
                <a:satMod val="320000"/>
              </a:schemeClr>
            </a:gs>
            <a:gs pos="100000">
              <a:schemeClr val="phClr">
                <a:shade val="15000"/>
                <a:satMod val="320000"/>
              </a:schemeClr>
            </a:gs>
          </a:gsLst>
          <a:path path="circle">
            <a:fillToRect l="10000" t="110000" r="10000" b="100000"/>
          </a:path>
        </a:gradFill>
        <a:blipFill>
          <a:blip xmlns:r="http://schemas.openxmlformats.org/officeDocument/2006/relationships" r:embed="rId1">
            <a:duotone>
              <a:schemeClr val="phClr">
                <a:shade val="90000"/>
                <a:satMod val="150000"/>
              </a:schemeClr>
              <a:schemeClr val="phClr">
                <a:tint val="88000"/>
                <a:satMod val="150000"/>
              </a:schemeClr>
            </a:duotone>
          </a:blip>
          <a:tile tx="0" ty="0" sx="65000" sy="6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72E718-CC83-44AE-88A5-0E4C49B12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2853</TotalTime>
  <Pages>1</Pages>
  <Words>42347</Words>
  <Characters>241384</Characters>
  <Application>Microsoft Office Word</Application>
  <DocSecurity>0</DocSecurity>
  <Lines>2011</Lines>
  <Paragraphs>566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МЦБС</dc:creator>
  <cp:lastModifiedBy>Admin</cp:lastModifiedBy>
  <cp:revision>277</cp:revision>
  <cp:lastPrinted>2024-01-15T14:34:00Z</cp:lastPrinted>
  <dcterms:created xsi:type="dcterms:W3CDTF">2023-01-11T12:18:00Z</dcterms:created>
  <dcterms:modified xsi:type="dcterms:W3CDTF">2025-01-15T08:32:00Z</dcterms:modified>
</cp:coreProperties>
</file>